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C70B" w14:textId="77777777" w:rsidR="00856A33" w:rsidRDefault="00000000">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6DA3D732" w14:textId="63F1F9C7" w:rsidR="00856A33" w:rsidRDefault="00334CA5">
      <w:pPr>
        <w:widowControl w:val="0"/>
        <w:jc w:val="center"/>
        <w:rPr>
          <w:rFonts w:ascii="Times New Roman" w:hAnsi="Times New Roman" w:cs="Times New Roman"/>
          <w:b/>
          <w:bCs/>
          <w:caps/>
          <w:sz w:val="32"/>
          <w:szCs w:val="20"/>
        </w:rPr>
      </w:pPr>
      <w:r w:rsidRPr="00334CA5">
        <w:rPr>
          <w:rFonts w:ascii="Times New Roman" w:hAnsi="Times New Roman" w:cs="Times New Roman"/>
          <w:b/>
          <w:bCs/>
          <w:caps/>
          <w:sz w:val="32"/>
          <w:szCs w:val="20"/>
        </w:rPr>
        <w:t>AWA</w:t>
      </w:r>
    </w:p>
    <w:p w14:paraId="0BE6EB10" w14:textId="77777777" w:rsidR="00334CA5" w:rsidRDefault="00334CA5">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8"/>
        <w:gridCol w:w="1853"/>
      </w:tblGrid>
      <w:tr w:rsidR="00856A33" w14:paraId="476BF31B" w14:textId="77777777">
        <w:tc>
          <w:tcPr>
            <w:tcW w:w="4955" w:type="dxa"/>
          </w:tcPr>
          <w:p w14:paraId="41839013" w14:textId="3A135B53" w:rsidR="00856A33" w:rsidRPr="00390ED1" w:rsidRDefault="00390ED1">
            <w:pPr>
              <w:widowControl w:val="0"/>
              <w:rPr>
                <w:rFonts w:ascii="Times New Roman" w:hAnsi="Times New Roman" w:cs="Times New Roman"/>
                <w:b/>
                <w:bCs/>
                <w:caps/>
                <w:sz w:val="20"/>
                <w:szCs w:val="20"/>
                <w:lang w:val="en-US"/>
              </w:rPr>
            </w:pPr>
            <w:r w:rsidRPr="00390ED1">
              <w:rPr>
                <w:rFonts w:ascii="Times New Roman" w:hAnsi="Times New Roman" w:cs="Times New Roman"/>
                <w:bCs/>
                <w:caps/>
                <w:sz w:val="20"/>
                <w:szCs w:val="20"/>
                <w:lang w:val="en-US"/>
              </w:rPr>
              <w:t>https://pt.2035.university/project/awa?_ga=2.231698460.263827698.1697637609-1693645601.1684576010</w:t>
            </w:r>
          </w:p>
        </w:tc>
        <w:tc>
          <w:tcPr>
            <w:tcW w:w="4956" w:type="dxa"/>
          </w:tcPr>
          <w:p w14:paraId="6F3B0CEE" w14:textId="52CF6BE3" w:rsidR="00856A33" w:rsidRDefault="00390ED1">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18.10.2023</w:t>
            </w:r>
          </w:p>
        </w:tc>
      </w:tr>
    </w:tbl>
    <w:p w14:paraId="135A3B56" w14:textId="77777777" w:rsidR="00856A33" w:rsidRDefault="00856A33">
      <w:pPr>
        <w:widowControl w:val="0"/>
        <w:rPr>
          <w:rFonts w:ascii="Times New Roman" w:hAnsi="Times New Roman" w:cs="Times New Roman"/>
          <w:b/>
          <w:bCs/>
          <w:sz w:val="20"/>
          <w:szCs w:val="20"/>
        </w:rPr>
      </w:pPr>
    </w:p>
    <w:tbl>
      <w:tblPr>
        <w:tblStyle w:val="aff"/>
        <w:tblW w:w="9911" w:type="dxa"/>
        <w:tblLook w:val="04A0" w:firstRow="1" w:lastRow="0" w:firstColumn="1" w:lastColumn="0" w:noHBand="0" w:noVBand="1"/>
      </w:tblPr>
      <w:tblGrid>
        <w:gridCol w:w="4955"/>
        <w:gridCol w:w="4956"/>
      </w:tblGrid>
      <w:tr w:rsidR="00390ED1" w14:paraId="45113296" w14:textId="77777777" w:rsidTr="00434BC7">
        <w:tc>
          <w:tcPr>
            <w:tcW w:w="4955" w:type="dxa"/>
          </w:tcPr>
          <w:p w14:paraId="07A314A2" w14:textId="77777777" w:rsidR="00390ED1" w:rsidRDefault="00390ED1" w:rsidP="00390ED1">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165B3BC8" w14:textId="681E7A1D" w:rsidR="00390ED1" w:rsidRPr="00446B4E" w:rsidRDefault="00390ED1" w:rsidP="00390ED1">
            <w:pPr>
              <w:pStyle w:val="afe"/>
              <w:spacing w:before="240" w:beforeAutospacing="0" w:after="0" w:afterAutospacing="0"/>
              <w:rPr>
                <w:color w:val="000000" w:themeColor="text1"/>
                <w:sz w:val="22"/>
                <w:szCs w:val="22"/>
              </w:rPr>
            </w:pPr>
            <w:r w:rsidRPr="00390ED1">
              <w:rPr>
                <w:color w:val="000000" w:themeColor="text1"/>
                <w:sz w:val="22"/>
                <w:szCs w:val="22"/>
              </w:rPr>
              <w:t>ФГБОУ ВО «Российский Экономический Университет имени Г. В. Плеханова»</w:t>
            </w:r>
          </w:p>
        </w:tc>
      </w:tr>
      <w:tr w:rsidR="00446B4E" w14:paraId="251D7607" w14:textId="77777777" w:rsidTr="00446B4E">
        <w:tc>
          <w:tcPr>
            <w:tcW w:w="4955" w:type="dxa"/>
          </w:tcPr>
          <w:p w14:paraId="3FCE708B" w14:textId="77777777" w:rsidR="00446B4E" w:rsidRDefault="00446B4E" w:rsidP="00446B4E">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Borders>
              <w:top w:val="single" w:sz="6" w:space="0" w:color="000000"/>
              <w:left w:val="single" w:sz="6" w:space="0" w:color="000000"/>
              <w:bottom w:val="single" w:sz="6" w:space="0" w:color="000000"/>
              <w:right w:val="single" w:sz="6" w:space="0" w:color="000000"/>
            </w:tcBorders>
          </w:tcPr>
          <w:p w14:paraId="0A0962BC" w14:textId="7A6AD62D" w:rsidR="00446B4E" w:rsidRPr="00390ED1" w:rsidRDefault="00446B4E" w:rsidP="00390ED1">
            <w:pPr>
              <w:pStyle w:val="afe"/>
              <w:spacing w:before="240" w:beforeAutospacing="0" w:after="0" w:afterAutospacing="0"/>
              <w:rPr>
                <w:color w:val="000000" w:themeColor="text1"/>
                <w:sz w:val="22"/>
                <w:szCs w:val="22"/>
              </w:rPr>
            </w:pPr>
            <w:r w:rsidRPr="00446B4E">
              <w:rPr>
                <w:color w:val="000000" w:themeColor="text1"/>
                <w:sz w:val="22"/>
                <w:szCs w:val="22"/>
              </w:rPr>
              <w:t xml:space="preserve"> ИНН 7705043493/КПП 770501001</w:t>
            </w:r>
          </w:p>
        </w:tc>
      </w:tr>
      <w:tr w:rsidR="00446B4E" w14:paraId="182DA268" w14:textId="77777777" w:rsidTr="00446B4E">
        <w:tc>
          <w:tcPr>
            <w:tcW w:w="4955" w:type="dxa"/>
          </w:tcPr>
          <w:p w14:paraId="7645B911" w14:textId="77777777" w:rsidR="00446B4E" w:rsidRDefault="00446B4E" w:rsidP="00446B4E">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Borders>
              <w:top w:val="single" w:sz="6" w:space="0" w:color="000000"/>
              <w:left w:val="single" w:sz="6" w:space="0" w:color="000000"/>
              <w:bottom w:val="single" w:sz="6" w:space="0" w:color="000000"/>
              <w:right w:val="single" w:sz="6" w:space="0" w:color="000000"/>
            </w:tcBorders>
          </w:tcPr>
          <w:p w14:paraId="6BD9A8CD" w14:textId="77777777" w:rsidR="00446B4E" w:rsidRPr="00446B4E" w:rsidRDefault="00446B4E" w:rsidP="00446B4E">
            <w:pPr>
              <w:pStyle w:val="afe"/>
              <w:spacing w:before="240" w:beforeAutospacing="0" w:after="0" w:afterAutospacing="0"/>
              <w:rPr>
                <w:color w:val="000000" w:themeColor="text1"/>
                <w:sz w:val="22"/>
                <w:szCs w:val="22"/>
              </w:rPr>
            </w:pPr>
            <w:r w:rsidRPr="00446B4E">
              <w:rPr>
                <w:color w:val="000000" w:themeColor="text1"/>
                <w:sz w:val="22"/>
                <w:szCs w:val="22"/>
              </w:rPr>
              <w:t xml:space="preserve"> г. Москва </w:t>
            </w:r>
          </w:p>
        </w:tc>
      </w:tr>
      <w:tr w:rsidR="00446B4E" w14:paraId="3207FEF4" w14:textId="77777777" w:rsidTr="00446B4E">
        <w:tc>
          <w:tcPr>
            <w:tcW w:w="4955" w:type="dxa"/>
          </w:tcPr>
          <w:p w14:paraId="29BC32D8" w14:textId="77777777" w:rsidR="00446B4E" w:rsidRDefault="00446B4E" w:rsidP="00446B4E">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Borders>
              <w:top w:val="single" w:sz="6" w:space="0" w:color="000000"/>
              <w:left w:val="single" w:sz="6" w:space="0" w:color="000000"/>
              <w:bottom w:val="single" w:sz="6" w:space="0" w:color="000000"/>
              <w:right w:val="single" w:sz="6" w:space="0" w:color="000000"/>
            </w:tcBorders>
          </w:tcPr>
          <w:p w14:paraId="33F751C0" w14:textId="77777777" w:rsidR="00446B4E" w:rsidRPr="00446B4E" w:rsidRDefault="00446B4E" w:rsidP="00446B4E">
            <w:pPr>
              <w:pStyle w:val="afe"/>
              <w:spacing w:before="240" w:beforeAutospacing="0" w:after="0" w:afterAutospacing="0"/>
              <w:rPr>
                <w:color w:val="000000" w:themeColor="text1"/>
                <w:sz w:val="22"/>
                <w:szCs w:val="22"/>
              </w:rPr>
            </w:pPr>
            <w:r w:rsidRPr="00446B4E">
              <w:rPr>
                <w:color w:val="000000" w:themeColor="text1"/>
                <w:sz w:val="22"/>
                <w:szCs w:val="22"/>
              </w:rPr>
              <w:t xml:space="preserve"> </w:t>
            </w:r>
            <w:proofErr w:type="spellStart"/>
            <w:r w:rsidRPr="00446B4E">
              <w:rPr>
                <w:color w:val="000000" w:themeColor="text1"/>
                <w:sz w:val="22"/>
                <w:szCs w:val="22"/>
              </w:rPr>
              <w:t>Хайв-Фудтех</w:t>
            </w:r>
            <w:proofErr w:type="spellEnd"/>
          </w:p>
        </w:tc>
      </w:tr>
      <w:tr w:rsidR="00446B4E" w14:paraId="365F6DB9" w14:textId="77777777" w:rsidTr="00446B4E">
        <w:tc>
          <w:tcPr>
            <w:tcW w:w="4955" w:type="dxa"/>
          </w:tcPr>
          <w:p w14:paraId="77CCA610" w14:textId="77777777" w:rsidR="00446B4E" w:rsidRDefault="00446B4E" w:rsidP="00446B4E">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010BA256" w14:textId="77777777" w:rsidR="00446B4E" w:rsidRDefault="00446B4E" w:rsidP="00446B4E">
            <w:pPr>
              <w:widowControl w:val="0"/>
              <w:rPr>
                <w:rFonts w:ascii="Times New Roman" w:hAnsi="Times New Roman" w:cs="Times New Roman"/>
                <w:b/>
                <w:bCs/>
                <w:sz w:val="20"/>
                <w:szCs w:val="20"/>
              </w:rPr>
            </w:pPr>
          </w:p>
        </w:tc>
      </w:tr>
    </w:tbl>
    <w:p w14:paraId="060119B2" w14:textId="77777777" w:rsidR="00856A33" w:rsidRDefault="00856A33">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856A33" w14:paraId="4832CA0F" w14:textId="77777777">
        <w:tc>
          <w:tcPr>
            <w:tcW w:w="568" w:type="dxa"/>
          </w:tcPr>
          <w:p w14:paraId="7343652D" w14:textId="77777777" w:rsidR="00856A33" w:rsidRDefault="00856A33">
            <w:pPr>
              <w:pStyle w:val="aff7"/>
              <w:rPr>
                <w:rFonts w:ascii="Times New Roman" w:hAnsi="Times New Roman"/>
                <w:sz w:val="28"/>
              </w:rPr>
            </w:pPr>
          </w:p>
        </w:tc>
        <w:tc>
          <w:tcPr>
            <w:tcW w:w="10064" w:type="dxa"/>
            <w:gridSpan w:val="2"/>
          </w:tcPr>
          <w:p w14:paraId="7B8D734B" w14:textId="77777777" w:rsidR="00856A33" w:rsidRDefault="00000000">
            <w:pPr>
              <w:pStyle w:val="aff7"/>
              <w:rPr>
                <w:rFonts w:ascii="Times New Roman" w:hAnsi="Times New Roman"/>
                <w:sz w:val="28"/>
              </w:rPr>
            </w:pPr>
            <w:r>
              <w:rPr>
                <w:rFonts w:ascii="Times New Roman" w:hAnsi="Times New Roman"/>
                <w:sz w:val="28"/>
              </w:rPr>
              <w:t>Краткая Информация о стартап-проекте</w:t>
            </w:r>
          </w:p>
          <w:p w14:paraId="7C8CFF80" w14:textId="77777777" w:rsidR="00856A33" w:rsidRDefault="00856A33">
            <w:pPr>
              <w:pStyle w:val="TableText"/>
              <w:widowControl w:val="0"/>
              <w:spacing w:after="0"/>
              <w:jc w:val="center"/>
              <w:rPr>
                <w:b/>
                <w:sz w:val="20"/>
                <w:szCs w:val="20"/>
                <w:lang w:val="ru-RU"/>
              </w:rPr>
            </w:pPr>
          </w:p>
        </w:tc>
      </w:tr>
      <w:tr w:rsidR="00446B4E" w14:paraId="70A2778E" w14:textId="77777777" w:rsidTr="002D77AC">
        <w:tc>
          <w:tcPr>
            <w:tcW w:w="568" w:type="dxa"/>
          </w:tcPr>
          <w:p w14:paraId="5F7E8554" w14:textId="77777777" w:rsidR="00446B4E" w:rsidRDefault="00446B4E" w:rsidP="00446B4E">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13CDC63A" w14:textId="77777777" w:rsidR="00446B4E" w:rsidRDefault="00446B4E" w:rsidP="00446B4E">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Borders>
              <w:top w:val="single" w:sz="6" w:space="0" w:color="000000"/>
              <w:left w:val="single" w:sz="6" w:space="0" w:color="000000"/>
              <w:bottom w:val="single" w:sz="4" w:space="0" w:color="auto"/>
              <w:right w:val="single" w:sz="6" w:space="0" w:color="000000"/>
            </w:tcBorders>
          </w:tcPr>
          <w:p w14:paraId="53E76F37" w14:textId="3486DE4F" w:rsidR="00446B4E" w:rsidRPr="00446B4E" w:rsidRDefault="00446B4E" w:rsidP="00120F14">
            <w:pPr>
              <w:pStyle w:val="afe"/>
              <w:spacing w:before="240" w:beforeAutospacing="0" w:after="0" w:afterAutospacing="0"/>
              <w:ind w:left="75" w:right="32"/>
              <w:jc w:val="both"/>
              <w:rPr>
                <w:sz w:val="22"/>
                <w:szCs w:val="22"/>
              </w:rPr>
            </w:pPr>
            <w:r w:rsidRPr="00446B4E">
              <w:rPr>
                <w:color w:val="000000"/>
                <w:sz w:val="22"/>
                <w:szCs w:val="22"/>
              </w:rPr>
              <w:t xml:space="preserve">AWA - </w:t>
            </w:r>
            <w:proofErr w:type="spellStart"/>
            <w:r w:rsidRPr="00446B4E">
              <w:rPr>
                <w:color w:val="000000"/>
                <w:sz w:val="22"/>
                <w:szCs w:val="22"/>
              </w:rPr>
              <w:t>artificial</w:t>
            </w:r>
            <w:proofErr w:type="spellEnd"/>
            <w:r w:rsidRPr="00446B4E">
              <w:rPr>
                <w:color w:val="000000"/>
                <w:sz w:val="22"/>
                <w:szCs w:val="22"/>
              </w:rPr>
              <w:t xml:space="preserve"> </w:t>
            </w:r>
            <w:proofErr w:type="spellStart"/>
            <w:r w:rsidRPr="00446B4E">
              <w:rPr>
                <w:color w:val="000000"/>
                <w:sz w:val="22"/>
                <w:szCs w:val="22"/>
              </w:rPr>
              <w:t>waiter</w:t>
            </w:r>
            <w:proofErr w:type="spellEnd"/>
            <w:r w:rsidRPr="00446B4E">
              <w:rPr>
                <w:color w:val="000000"/>
                <w:sz w:val="22"/>
                <w:szCs w:val="22"/>
              </w:rPr>
              <w:t xml:space="preserve"> </w:t>
            </w:r>
            <w:proofErr w:type="spellStart"/>
            <w:r w:rsidRPr="00446B4E">
              <w:rPr>
                <w:color w:val="000000"/>
                <w:sz w:val="22"/>
                <w:szCs w:val="22"/>
              </w:rPr>
              <w:t>assistant</w:t>
            </w:r>
            <w:proofErr w:type="spellEnd"/>
            <w:r w:rsidRPr="00446B4E">
              <w:rPr>
                <w:color w:val="000000"/>
                <w:sz w:val="22"/>
                <w:szCs w:val="22"/>
              </w:rPr>
              <w:t> </w:t>
            </w:r>
          </w:p>
        </w:tc>
      </w:tr>
      <w:tr w:rsidR="00120F14" w14:paraId="6ACF7F83" w14:textId="77777777" w:rsidTr="00972198">
        <w:trPr>
          <w:trHeight w:val="640"/>
        </w:trPr>
        <w:tc>
          <w:tcPr>
            <w:tcW w:w="568" w:type="dxa"/>
          </w:tcPr>
          <w:p w14:paraId="23D175FA" w14:textId="77777777" w:rsidR="00120F14" w:rsidRDefault="00120F14" w:rsidP="00120F14">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090A42D" w14:textId="4806F6FA" w:rsidR="00120F14" w:rsidRPr="00446B4E" w:rsidRDefault="00120F14" w:rsidP="00120F14">
            <w:pPr>
              <w:rPr>
                <w:rFonts w:ascii="Times New Roman" w:hAnsi="Times New Roman" w:cs="Times New Roman"/>
                <w:bCs/>
                <w:sz w:val="20"/>
                <w:szCs w:val="20"/>
              </w:rPr>
            </w:pPr>
            <w:r>
              <w:rPr>
                <w:rFonts w:ascii="Times New Roman" w:hAnsi="Times New Roman" w:cs="Times New Roman"/>
                <w:b/>
                <w:bCs/>
                <w:sz w:val="20"/>
                <w:szCs w:val="20"/>
              </w:rPr>
              <w:t>Тема стартап-проекта*</w:t>
            </w:r>
          </w:p>
        </w:tc>
        <w:tc>
          <w:tcPr>
            <w:tcW w:w="5381" w:type="dxa"/>
          </w:tcPr>
          <w:p w14:paraId="47F706DF" w14:textId="6E7F1255" w:rsidR="00120F14" w:rsidRPr="00446B4E" w:rsidRDefault="00246917" w:rsidP="00120F14">
            <w:pPr>
              <w:pStyle w:val="afe"/>
              <w:spacing w:before="240" w:beforeAutospacing="0" w:after="0" w:afterAutospacing="0"/>
              <w:ind w:right="32"/>
              <w:jc w:val="both"/>
              <w:rPr>
                <w:sz w:val="22"/>
                <w:szCs w:val="22"/>
              </w:rPr>
            </w:pPr>
            <w:r>
              <w:rPr>
                <w:sz w:val="20"/>
                <w:szCs w:val="20"/>
              </w:rPr>
              <w:t>Разработка виртуального помощника для выбора блюд</w:t>
            </w:r>
          </w:p>
        </w:tc>
      </w:tr>
      <w:tr w:rsidR="002D77AC" w14:paraId="5BF0E50E" w14:textId="77777777" w:rsidTr="002D77AC">
        <w:trPr>
          <w:trHeight w:val="50"/>
        </w:trPr>
        <w:tc>
          <w:tcPr>
            <w:tcW w:w="568" w:type="dxa"/>
          </w:tcPr>
          <w:p w14:paraId="355BBC7A" w14:textId="77777777"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Borders>
              <w:right w:val="single" w:sz="4" w:space="0" w:color="auto"/>
            </w:tcBorders>
          </w:tcPr>
          <w:p w14:paraId="1B5A5FC7" w14:textId="36BC9A41"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p>
        </w:tc>
        <w:tc>
          <w:tcPr>
            <w:tcW w:w="5381" w:type="dxa"/>
          </w:tcPr>
          <w:p w14:paraId="75190565" w14:textId="21BCE7AF" w:rsidR="002D77AC" w:rsidRPr="002D77AC" w:rsidRDefault="002D77AC" w:rsidP="002D77AC">
            <w:pPr>
              <w:pStyle w:val="afe"/>
              <w:spacing w:before="0" w:beforeAutospacing="0" w:after="0" w:afterAutospacing="0"/>
              <w:ind w:right="34"/>
              <w:jc w:val="both"/>
              <w:rPr>
                <w:sz w:val="20"/>
                <w:szCs w:val="20"/>
              </w:rPr>
            </w:pPr>
            <w:r w:rsidRPr="0CFE4108">
              <w:rPr>
                <w:sz w:val="20"/>
                <w:szCs w:val="20"/>
              </w:rPr>
              <w:t>Технологии информационных, управляющих, навигационных систем</w:t>
            </w:r>
          </w:p>
        </w:tc>
      </w:tr>
      <w:tr w:rsidR="002D77AC" w14:paraId="4C6FBB71" w14:textId="77777777" w:rsidTr="002D77AC">
        <w:tc>
          <w:tcPr>
            <w:tcW w:w="568" w:type="dxa"/>
          </w:tcPr>
          <w:p w14:paraId="4390438B" w14:textId="77777777"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Borders>
              <w:right w:val="single" w:sz="4" w:space="0" w:color="auto"/>
            </w:tcBorders>
          </w:tcPr>
          <w:p w14:paraId="107C1632" w14:textId="77777777"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Borders>
              <w:top w:val="single" w:sz="4" w:space="0" w:color="auto"/>
              <w:left w:val="single" w:sz="4" w:space="0" w:color="auto"/>
              <w:bottom w:val="single" w:sz="4" w:space="0" w:color="auto"/>
              <w:right w:val="single" w:sz="4" w:space="0" w:color="auto"/>
            </w:tcBorders>
          </w:tcPr>
          <w:p w14:paraId="34D78E02" w14:textId="5189977F" w:rsidR="002D77AC" w:rsidRPr="002D77AC" w:rsidRDefault="00B876F8" w:rsidP="00B876F8">
            <w:pPr>
              <w:pStyle w:val="afe"/>
              <w:spacing w:before="0" w:beforeAutospacing="0" w:after="0" w:afterAutospacing="0"/>
              <w:ind w:right="32"/>
              <w:jc w:val="both"/>
              <w:textAlignment w:val="baseline"/>
              <w:rPr>
                <w:sz w:val="20"/>
                <w:szCs w:val="20"/>
              </w:rPr>
            </w:pPr>
            <w:proofErr w:type="spellStart"/>
            <w:r w:rsidRPr="00B876F8">
              <w:rPr>
                <w:sz w:val="20"/>
                <w:szCs w:val="20"/>
              </w:rPr>
              <w:t>FoodNet</w:t>
            </w:r>
            <w:proofErr w:type="spellEnd"/>
          </w:p>
        </w:tc>
      </w:tr>
      <w:tr w:rsidR="002D77AC" w14:paraId="3FA8A07F" w14:textId="77777777" w:rsidTr="002D77AC">
        <w:tc>
          <w:tcPr>
            <w:tcW w:w="568" w:type="dxa"/>
          </w:tcPr>
          <w:p w14:paraId="7576BA49" w14:textId="77777777"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66D5735C" w14:textId="6BFFC4B2"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p>
        </w:tc>
        <w:tc>
          <w:tcPr>
            <w:tcW w:w="5381" w:type="dxa"/>
            <w:tcBorders>
              <w:top w:val="single" w:sz="4" w:space="0" w:color="auto"/>
              <w:left w:val="single" w:sz="6" w:space="0" w:color="000000"/>
              <w:bottom w:val="single" w:sz="6" w:space="0" w:color="000000"/>
              <w:right w:val="single" w:sz="6" w:space="0" w:color="000000"/>
            </w:tcBorders>
          </w:tcPr>
          <w:p w14:paraId="4964EB6D" w14:textId="5645242A" w:rsidR="002D77AC" w:rsidRPr="00446B4E" w:rsidRDefault="00B876F8" w:rsidP="00B876F8">
            <w:pPr>
              <w:pStyle w:val="afe"/>
              <w:spacing w:before="0" w:beforeAutospacing="0" w:after="0" w:afterAutospacing="0"/>
              <w:ind w:right="32"/>
              <w:jc w:val="both"/>
              <w:textAlignment w:val="baseline"/>
              <w:rPr>
                <w:color w:val="000000"/>
                <w:sz w:val="22"/>
                <w:szCs w:val="22"/>
              </w:rPr>
            </w:pPr>
            <w:r w:rsidRPr="00B876F8">
              <w:rPr>
                <w:color w:val="000000"/>
                <w:sz w:val="22"/>
                <w:szCs w:val="22"/>
              </w:rPr>
              <w:t xml:space="preserve">большие данные, </w:t>
            </w:r>
            <w:proofErr w:type="spellStart"/>
            <w:r w:rsidRPr="00B876F8">
              <w:rPr>
                <w:color w:val="000000"/>
                <w:sz w:val="22"/>
                <w:szCs w:val="22"/>
              </w:rPr>
              <w:t>блокчейн</w:t>
            </w:r>
            <w:proofErr w:type="spellEnd"/>
            <w:r w:rsidRPr="00B876F8">
              <w:rPr>
                <w:color w:val="000000"/>
                <w:sz w:val="22"/>
                <w:szCs w:val="22"/>
              </w:rPr>
              <w:t>, искусственный интеллект, новые производственные технологии</w:t>
            </w:r>
          </w:p>
        </w:tc>
      </w:tr>
      <w:tr w:rsidR="002D77AC" w14:paraId="2DAA6811" w14:textId="77777777">
        <w:tc>
          <w:tcPr>
            <w:tcW w:w="568" w:type="dxa"/>
          </w:tcPr>
          <w:p w14:paraId="4321F131" w14:textId="77777777" w:rsidR="002D77AC" w:rsidRDefault="002D77AC" w:rsidP="002D77AC">
            <w:pPr>
              <w:pStyle w:val="aff7"/>
              <w:rPr>
                <w:sz w:val="28"/>
              </w:rPr>
            </w:pPr>
          </w:p>
        </w:tc>
        <w:tc>
          <w:tcPr>
            <w:tcW w:w="10064" w:type="dxa"/>
            <w:gridSpan w:val="2"/>
          </w:tcPr>
          <w:p w14:paraId="082EC277" w14:textId="77777777" w:rsidR="002D77AC" w:rsidRDefault="002D77AC" w:rsidP="002D77AC">
            <w:pPr>
              <w:pStyle w:val="aff7"/>
              <w:rPr>
                <w:sz w:val="28"/>
              </w:rPr>
            </w:pPr>
            <w:r>
              <w:rPr>
                <w:sz w:val="28"/>
              </w:rPr>
              <w:t>Информация о лидере и участниках стартап-проекта</w:t>
            </w:r>
          </w:p>
          <w:p w14:paraId="04E704A9" w14:textId="77777777" w:rsidR="002D77AC" w:rsidRDefault="002D77AC" w:rsidP="002D77AC">
            <w:pPr>
              <w:pStyle w:val="TableText"/>
              <w:widowControl w:val="0"/>
              <w:spacing w:after="0"/>
              <w:rPr>
                <w:sz w:val="20"/>
                <w:szCs w:val="20"/>
                <w:lang w:val="ru-RU"/>
              </w:rPr>
            </w:pPr>
          </w:p>
        </w:tc>
      </w:tr>
      <w:tr w:rsidR="002D77AC" w14:paraId="5F340373" w14:textId="77777777">
        <w:tc>
          <w:tcPr>
            <w:tcW w:w="568" w:type="dxa"/>
          </w:tcPr>
          <w:p w14:paraId="7D670F24" w14:textId="77777777"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5BCD667" w14:textId="77777777"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14:paraId="687A3735" w14:textId="77777777" w:rsidR="002D77AC" w:rsidRPr="00446B4E" w:rsidRDefault="002D77AC" w:rsidP="002D77AC">
            <w:pPr>
              <w:pStyle w:val="afe"/>
              <w:spacing w:before="0" w:beforeAutospacing="0" w:after="0" w:afterAutospacing="0"/>
              <w:ind w:left="74" w:right="-346"/>
              <w:rPr>
                <w:sz w:val="22"/>
                <w:szCs w:val="22"/>
              </w:rPr>
            </w:pPr>
            <w:r w:rsidRPr="00446B4E">
              <w:rPr>
                <w:color w:val="000000"/>
                <w:sz w:val="22"/>
                <w:szCs w:val="22"/>
              </w:rPr>
              <w:t>- U1395639</w:t>
            </w:r>
          </w:p>
          <w:p w14:paraId="33A4EDF5" w14:textId="77777777" w:rsidR="002D77AC" w:rsidRPr="00446B4E" w:rsidRDefault="002D77AC" w:rsidP="002D77AC">
            <w:pPr>
              <w:pStyle w:val="afe"/>
              <w:spacing w:before="0" w:beforeAutospacing="0" w:after="0" w:afterAutospacing="0"/>
              <w:ind w:left="74" w:right="-346"/>
              <w:rPr>
                <w:sz w:val="22"/>
                <w:szCs w:val="22"/>
              </w:rPr>
            </w:pPr>
            <w:r w:rsidRPr="00446B4E">
              <w:rPr>
                <w:color w:val="000000"/>
                <w:sz w:val="22"/>
                <w:szCs w:val="22"/>
              </w:rPr>
              <w:t xml:space="preserve">- </w:t>
            </w:r>
            <w:r w:rsidRPr="00446B4E">
              <w:rPr>
                <w:color w:val="000000"/>
                <w:sz w:val="22"/>
                <w:szCs w:val="22"/>
                <w:shd w:val="clear" w:color="auto" w:fill="FFFFFF"/>
              </w:rPr>
              <w:t>4861742</w:t>
            </w:r>
          </w:p>
          <w:p w14:paraId="59499397" w14:textId="77777777" w:rsidR="002D77AC" w:rsidRDefault="002D77AC" w:rsidP="002D77AC">
            <w:pPr>
              <w:pStyle w:val="afe"/>
              <w:spacing w:before="0" w:beforeAutospacing="0" w:after="0" w:afterAutospacing="0"/>
              <w:ind w:left="74" w:right="-346"/>
              <w:rPr>
                <w:sz w:val="22"/>
                <w:szCs w:val="22"/>
              </w:rPr>
            </w:pPr>
            <w:r w:rsidRPr="00446B4E">
              <w:rPr>
                <w:color w:val="000000"/>
                <w:sz w:val="22"/>
                <w:szCs w:val="22"/>
              </w:rPr>
              <w:t xml:space="preserve">- </w:t>
            </w:r>
            <w:proofErr w:type="spellStart"/>
            <w:r w:rsidRPr="00446B4E">
              <w:rPr>
                <w:color w:val="000000"/>
                <w:sz w:val="22"/>
                <w:szCs w:val="22"/>
              </w:rPr>
              <w:t>Тимершина</w:t>
            </w:r>
            <w:proofErr w:type="spellEnd"/>
            <w:r w:rsidRPr="00446B4E">
              <w:rPr>
                <w:color w:val="000000"/>
                <w:sz w:val="22"/>
                <w:szCs w:val="22"/>
              </w:rPr>
              <w:t xml:space="preserve"> Карина </w:t>
            </w:r>
            <w:proofErr w:type="spellStart"/>
            <w:r w:rsidRPr="00446B4E">
              <w:rPr>
                <w:color w:val="000000"/>
                <w:sz w:val="22"/>
                <w:szCs w:val="22"/>
              </w:rPr>
              <w:t>Дамировна</w:t>
            </w:r>
            <w:proofErr w:type="spellEnd"/>
          </w:p>
          <w:p w14:paraId="76AFDB8C" w14:textId="77777777" w:rsidR="002D77AC" w:rsidRDefault="002D77AC" w:rsidP="002D77AC">
            <w:pPr>
              <w:pStyle w:val="afe"/>
              <w:spacing w:before="0" w:beforeAutospacing="0" w:after="0" w:afterAutospacing="0"/>
              <w:ind w:left="74" w:right="-346"/>
              <w:rPr>
                <w:color w:val="000000"/>
                <w:sz w:val="22"/>
                <w:szCs w:val="22"/>
              </w:rPr>
            </w:pPr>
            <w:r w:rsidRPr="00446B4E">
              <w:rPr>
                <w:color w:val="000000"/>
                <w:sz w:val="22"/>
                <w:szCs w:val="22"/>
              </w:rPr>
              <w:t>- 89600564374</w:t>
            </w:r>
          </w:p>
          <w:p w14:paraId="538685F1" w14:textId="77777777" w:rsidR="002D77AC" w:rsidRPr="00446B4E" w:rsidRDefault="002D77AC" w:rsidP="002D77AC">
            <w:pPr>
              <w:pStyle w:val="afe"/>
              <w:spacing w:before="0" w:beforeAutospacing="0" w:after="0" w:afterAutospacing="0"/>
              <w:ind w:left="74" w:right="-346"/>
              <w:rPr>
                <w:sz w:val="22"/>
                <w:szCs w:val="22"/>
              </w:rPr>
            </w:pPr>
            <w:r w:rsidRPr="00446B4E">
              <w:rPr>
                <w:color w:val="000000"/>
                <w:sz w:val="22"/>
                <w:szCs w:val="22"/>
              </w:rPr>
              <w:t>- timershina.karina@mail.ru</w:t>
            </w:r>
          </w:p>
          <w:p w14:paraId="6ACD4098" w14:textId="77777777" w:rsidR="002D77AC" w:rsidRDefault="002D77AC" w:rsidP="002D77AC">
            <w:pPr>
              <w:pStyle w:val="TableText"/>
              <w:widowControl w:val="0"/>
              <w:spacing w:after="0"/>
              <w:rPr>
                <w:sz w:val="20"/>
                <w:szCs w:val="20"/>
                <w:lang w:val="ru-RU"/>
              </w:rPr>
            </w:pPr>
          </w:p>
        </w:tc>
      </w:tr>
      <w:tr w:rsidR="002D77AC" w14:paraId="1F4E1D07" w14:textId="77777777">
        <w:tc>
          <w:tcPr>
            <w:tcW w:w="568" w:type="dxa"/>
          </w:tcPr>
          <w:p w14:paraId="697532E8" w14:textId="77777777" w:rsidR="002D77AC" w:rsidRDefault="002D77AC" w:rsidP="002D77AC">
            <w:pPr>
              <w:pStyle w:val="TableText"/>
              <w:widowControl w:val="0"/>
              <w:spacing w:after="0"/>
              <w:rPr>
                <w:b/>
                <w:bCs/>
                <w:sz w:val="20"/>
                <w:szCs w:val="20"/>
                <w:lang w:val="ru-RU"/>
              </w:rPr>
            </w:pPr>
            <w:r>
              <w:rPr>
                <w:b/>
                <w:bCs/>
                <w:sz w:val="20"/>
                <w:szCs w:val="20"/>
                <w:lang w:val="ru-RU"/>
              </w:rPr>
              <w:t>7</w:t>
            </w:r>
          </w:p>
        </w:tc>
        <w:tc>
          <w:tcPr>
            <w:tcW w:w="10064" w:type="dxa"/>
            <w:gridSpan w:val="2"/>
          </w:tcPr>
          <w:p w14:paraId="502EF035" w14:textId="77777777" w:rsidR="002D77AC" w:rsidRDefault="002D77AC" w:rsidP="002D77AC">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r>
              <w:rPr>
                <w:rStyle w:val="afc"/>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2D77AC" w14:paraId="23B5C629" w14:textId="77777777">
              <w:tc>
                <w:tcPr>
                  <w:tcW w:w="382" w:type="dxa"/>
                </w:tcPr>
                <w:p w14:paraId="33C1F9BF" w14:textId="77777777" w:rsidR="002D77AC" w:rsidRDefault="002D77AC" w:rsidP="002D77AC">
                  <w:pPr>
                    <w:pStyle w:val="TableText"/>
                    <w:widowControl w:val="0"/>
                    <w:spacing w:after="0"/>
                    <w:rPr>
                      <w:sz w:val="20"/>
                      <w:szCs w:val="20"/>
                      <w:lang w:val="ru-RU"/>
                    </w:rPr>
                  </w:pPr>
                  <w:r>
                    <w:rPr>
                      <w:sz w:val="20"/>
                      <w:szCs w:val="20"/>
                      <w:lang w:val="ru-RU"/>
                    </w:rPr>
                    <w:t>№</w:t>
                  </w:r>
                </w:p>
              </w:tc>
              <w:tc>
                <w:tcPr>
                  <w:tcW w:w="876" w:type="dxa"/>
                </w:tcPr>
                <w:p w14:paraId="3396DBB8" w14:textId="77777777" w:rsidR="002D77AC" w:rsidRDefault="002D77AC" w:rsidP="002D77AC">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3D77F8B0" w14:textId="77777777" w:rsidR="002D77AC" w:rsidRDefault="002D77AC" w:rsidP="002D77AC">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3E8C3F6B" w14:textId="77777777" w:rsidR="002D77AC" w:rsidRDefault="002D77AC" w:rsidP="002D77AC">
                  <w:pPr>
                    <w:pStyle w:val="TableText"/>
                    <w:widowControl w:val="0"/>
                    <w:spacing w:after="0"/>
                    <w:rPr>
                      <w:sz w:val="20"/>
                      <w:szCs w:val="20"/>
                      <w:lang w:val="ru-RU"/>
                    </w:rPr>
                  </w:pPr>
                  <w:r>
                    <w:rPr>
                      <w:sz w:val="20"/>
                      <w:szCs w:val="20"/>
                      <w:lang w:val="ru-RU"/>
                    </w:rPr>
                    <w:t>ФИО</w:t>
                  </w:r>
                </w:p>
              </w:tc>
              <w:tc>
                <w:tcPr>
                  <w:tcW w:w="1701" w:type="dxa"/>
                </w:tcPr>
                <w:p w14:paraId="2569D0A7" w14:textId="77777777" w:rsidR="002D77AC" w:rsidRDefault="002D77AC" w:rsidP="002D77AC">
                  <w:pPr>
                    <w:pStyle w:val="TableText"/>
                    <w:widowControl w:val="0"/>
                    <w:spacing w:after="0"/>
                    <w:rPr>
                      <w:sz w:val="20"/>
                      <w:szCs w:val="20"/>
                      <w:lang w:val="ru-RU"/>
                    </w:rPr>
                  </w:pPr>
                  <w:r>
                    <w:rPr>
                      <w:sz w:val="20"/>
                      <w:szCs w:val="20"/>
                      <w:lang w:val="ru-RU"/>
                    </w:rPr>
                    <w:t>Роль в проекте</w:t>
                  </w:r>
                </w:p>
              </w:tc>
              <w:tc>
                <w:tcPr>
                  <w:tcW w:w="1134" w:type="dxa"/>
                </w:tcPr>
                <w:p w14:paraId="677655E8" w14:textId="77777777" w:rsidR="002D77AC" w:rsidRDefault="002D77AC" w:rsidP="002D77AC">
                  <w:pPr>
                    <w:pStyle w:val="TableText"/>
                    <w:widowControl w:val="0"/>
                    <w:spacing w:after="0"/>
                    <w:rPr>
                      <w:sz w:val="20"/>
                      <w:szCs w:val="20"/>
                      <w:lang w:val="ru-RU"/>
                    </w:rPr>
                  </w:pPr>
                  <w:r>
                    <w:rPr>
                      <w:sz w:val="20"/>
                      <w:szCs w:val="20"/>
                      <w:lang w:val="ru-RU"/>
                    </w:rPr>
                    <w:t>Телефон, почта</w:t>
                  </w:r>
                </w:p>
              </w:tc>
              <w:tc>
                <w:tcPr>
                  <w:tcW w:w="1559" w:type="dxa"/>
                </w:tcPr>
                <w:p w14:paraId="41CA8ACF" w14:textId="77777777" w:rsidR="002D77AC" w:rsidRDefault="002D77AC" w:rsidP="002D77AC">
                  <w:pPr>
                    <w:pStyle w:val="TableText"/>
                    <w:widowControl w:val="0"/>
                    <w:spacing w:after="0"/>
                    <w:rPr>
                      <w:sz w:val="20"/>
                      <w:szCs w:val="20"/>
                      <w:lang w:val="ru-RU"/>
                    </w:rPr>
                  </w:pPr>
                  <w:r>
                    <w:rPr>
                      <w:sz w:val="20"/>
                      <w:szCs w:val="20"/>
                      <w:lang w:val="ru-RU"/>
                    </w:rPr>
                    <w:t>Должность (при наличии)</w:t>
                  </w:r>
                </w:p>
              </w:tc>
              <w:tc>
                <w:tcPr>
                  <w:tcW w:w="1559" w:type="dxa"/>
                </w:tcPr>
                <w:p w14:paraId="123C05C3" w14:textId="77777777" w:rsidR="002D77AC" w:rsidRDefault="002D77AC" w:rsidP="002D77AC">
                  <w:pPr>
                    <w:pStyle w:val="TableText"/>
                    <w:widowControl w:val="0"/>
                    <w:spacing w:after="0"/>
                    <w:rPr>
                      <w:sz w:val="20"/>
                      <w:szCs w:val="20"/>
                      <w:lang w:val="ru-RU"/>
                    </w:rPr>
                  </w:pPr>
                  <w:r>
                    <w:rPr>
                      <w:sz w:val="20"/>
                      <w:szCs w:val="20"/>
                      <w:lang w:val="ru-RU"/>
                    </w:rPr>
                    <w:t>Опыт и квалификация (краткое описание)</w:t>
                  </w:r>
                </w:p>
              </w:tc>
            </w:tr>
            <w:tr w:rsidR="00167FD1" w14:paraId="3C008DF2" w14:textId="77777777">
              <w:tc>
                <w:tcPr>
                  <w:tcW w:w="382" w:type="dxa"/>
                </w:tcPr>
                <w:p w14:paraId="0F7FCED7" w14:textId="77777777" w:rsidR="00167FD1" w:rsidRDefault="00167FD1" w:rsidP="00167FD1">
                  <w:pPr>
                    <w:pStyle w:val="TableText"/>
                    <w:widowControl w:val="0"/>
                    <w:spacing w:after="0"/>
                    <w:rPr>
                      <w:sz w:val="20"/>
                      <w:szCs w:val="20"/>
                      <w:lang w:val="ru-RU"/>
                    </w:rPr>
                  </w:pPr>
                  <w:r>
                    <w:rPr>
                      <w:sz w:val="20"/>
                      <w:szCs w:val="20"/>
                      <w:lang w:val="ru-RU"/>
                    </w:rPr>
                    <w:t>1</w:t>
                  </w:r>
                </w:p>
              </w:tc>
              <w:tc>
                <w:tcPr>
                  <w:tcW w:w="876" w:type="dxa"/>
                </w:tcPr>
                <w:p w14:paraId="352ECD92" w14:textId="77777777" w:rsidR="00167FD1" w:rsidRDefault="00167FD1" w:rsidP="00167FD1">
                  <w:pPr>
                    <w:pStyle w:val="TableText"/>
                    <w:widowControl w:val="0"/>
                    <w:spacing w:after="0"/>
                    <w:rPr>
                      <w:rFonts w:ascii="Calibri" w:hAnsi="Calibri" w:cs="Calibri"/>
                      <w:i/>
                      <w:iCs/>
                      <w:color w:val="000000"/>
                      <w:sz w:val="22"/>
                      <w:szCs w:val="22"/>
                    </w:rPr>
                  </w:pPr>
                  <w:r w:rsidRPr="00446B4E">
                    <w:rPr>
                      <w:color w:val="000000"/>
                      <w:sz w:val="22"/>
                      <w:szCs w:val="22"/>
                    </w:rPr>
                    <w:t>U1395639</w:t>
                  </w:r>
                </w:p>
              </w:tc>
              <w:tc>
                <w:tcPr>
                  <w:tcW w:w="1147" w:type="dxa"/>
                </w:tcPr>
                <w:p w14:paraId="5F912E1B" w14:textId="77777777" w:rsidR="00167FD1" w:rsidRDefault="00167FD1" w:rsidP="00167FD1">
                  <w:pPr>
                    <w:pStyle w:val="TableText"/>
                    <w:widowControl w:val="0"/>
                    <w:spacing w:after="0"/>
                    <w:rPr>
                      <w:rFonts w:ascii="Calibri" w:hAnsi="Calibri" w:cs="Calibri"/>
                      <w:i/>
                      <w:iCs/>
                      <w:color w:val="000000"/>
                      <w:sz w:val="22"/>
                      <w:szCs w:val="22"/>
                    </w:rPr>
                  </w:pPr>
                  <w:r w:rsidRPr="00446B4E">
                    <w:rPr>
                      <w:color w:val="000000"/>
                      <w:sz w:val="22"/>
                      <w:szCs w:val="22"/>
                      <w:shd w:val="clear" w:color="auto" w:fill="FFFFFF"/>
                    </w:rPr>
                    <w:t>4861742</w:t>
                  </w:r>
                </w:p>
              </w:tc>
              <w:tc>
                <w:tcPr>
                  <w:tcW w:w="1418" w:type="dxa"/>
                </w:tcPr>
                <w:p w14:paraId="5FA2BA5E" w14:textId="77777777" w:rsidR="00167FD1" w:rsidRDefault="00167FD1" w:rsidP="00167FD1">
                  <w:pPr>
                    <w:pStyle w:val="TableText"/>
                    <w:widowControl w:val="0"/>
                    <w:spacing w:after="0"/>
                    <w:rPr>
                      <w:sz w:val="20"/>
                      <w:szCs w:val="20"/>
                      <w:lang w:val="ru-RU"/>
                    </w:rPr>
                  </w:pPr>
                  <w:proofErr w:type="spellStart"/>
                  <w:r w:rsidRPr="00446B4E">
                    <w:rPr>
                      <w:color w:val="000000"/>
                      <w:sz w:val="22"/>
                      <w:szCs w:val="22"/>
                    </w:rPr>
                    <w:t>Тимершина</w:t>
                  </w:r>
                  <w:proofErr w:type="spellEnd"/>
                  <w:r w:rsidRPr="00446B4E">
                    <w:rPr>
                      <w:color w:val="000000"/>
                      <w:sz w:val="22"/>
                      <w:szCs w:val="22"/>
                    </w:rPr>
                    <w:t xml:space="preserve"> </w:t>
                  </w:r>
                  <w:proofErr w:type="spellStart"/>
                  <w:r w:rsidRPr="00446B4E">
                    <w:rPr>
                      <w:color w:val="000000"/>
                      <w:sz w:val="22"/>
                      <w:szCs w:val="22"/>
                    </w:rPr>
                    <w:t>Карина</w:t>
                  </w:r>
                  <w:proofErr w:type="spellEnd"/>
                  <w:r w:rsidRPr="00446B4E">
                    <w:rPr>
                      <w:color w:val="000000"/>
                      <w:sz w:val="22"/>
                      <w:szCs w:val="22"/>
                    </w:rPr>
                    <w:t xml:space="preserve"> </w:t>
                  </w:r>
                  <w:proofErr w:type="spellStart"/>
                  <w:r w:rsidRPr="00446B4E">
                    <w:rPr>
                      <w:color w:val="000000"/>
                      <w:sz w:val="22"/>
                      <w:szCs w:val="22"/>
                    </w:rPr>
                    <w:t>Дамировна</w:t>
                  </w:r>
                  <w:proofErr w:type="spellEnd"/>
                </w:p>
              </w:tc>
              <w:tc>
                <w:tcPr>
                  <w:tcW w:w="1701" w:type="dxa"/>
                </w:tcPr>
                <w:p w14:paraId="00D48BF5" w14:textId="77777777" w:rsidR="00167FD1" w:rsidRDefault="00167FD1" w:rsidP="00167FD1">
                  <w:pPr>
                    <w:pStyle w:val="TableText"/>
                    <w:widowControl w:val="0"/>
                    <w:spacing w:after="0"/>
                    <w:rPr>
                      <w:sz w:val="20"/>
                      <w:szCs w:val="20"/>
                      <w:lang w:val="ru-RU"/>
                    </w:rPr>
                  </w:pPr>
                  <w:r>
                    <w:rPr>
                      <w:sz w:val="20"/>
                      <w:szCs w:val="20"/>
                      <w:lang w:val="ru-RU"/>
                    </w:rPr>
                    <w:t>Основатель, генератор идей, менеджер</w:t>
                  </w:r>
                </w:p>
              </w:tc>
              <w:tc>
                <w:tcPr>
                  <w:tcW w:w="1134" w:type="dxa"/>
                </w:tcPr>
                <w:p w14:paraId="7509E761" w14:textId="77777777" w:rsidR="00167FD1" w:rsidRDefault="00167FD1" w:rsidP="00167FD1">
                  <w:pPr>
                    <w:pStyle w:val="TableText"/>
                    <w:widowControl w:val="0"/>
                    <w:spacing w:after="0"/>
                    <w:rPr>
                      <w:color w:val="000000"/>
                      <w:sz w:val="22"/>
                      <w:szCs w:val="22"/>
                    </w:rPr>
                  </w:pPr>
                  <w:r w:rsidRPr="00446B4E">
                    <w:rPr>
                      <w:color w:val="000000"/>
                      <w:sz w:val="22"/>
                      <w:szCs w:val="22"/>
                    </w:rPr>
                    <w:t>89600564374</w:t>
                  </w:r>
                </w:p>
                <w:p w14:paraId="17FE68FB" w14:textId="77777777" w:rsidR="00167FD1" w:rsidRPr="00446B4E" w:rsidRDefault="00167FD1" w:rsidP="00167FD1">
                  <w:pPr>
                    <w:pStyle w:val="TableText"/>
                    <w:widowControl w:val="0"/>
                    <w:spacing w:after="0"/>
                    <w:rPr>
                      <w:color w:val="000000"/>
                      <w:sz w:val="22"/>
                      <w:szCs w:val="22"/>
                    </w:rPr>
                  </w:pPr>
                  <w:proofErr w:type="spellStart"/>
                  <w:r w:rsidRPr="00446B4E">
                    <w:rPr>
                      <w:color w:val="000000"/>
                      <w:sz w:val="22"/>
                      <w:szCs w:val="22"/>
                    </w:rPr>
                    <w:t>timershina</w:t>
                  </w:r>
                  <w:proofErr w:type="spellEnd"/>
                  <w:r w:rsidRPr="00446B4E">
                    <w:rPr>
                      <w:color w:val="000000"/>
                      <w:sz w:val="22"/>
                      <w:szCs w:val="22"/>
                      <w:lang w:val="ru-RU"/>
                    </w:rPr>
                    <w:t>.</w:t>
                  </w:r>
                  <w:proofErr w:type="spellStart"/>
                  <w:r w:rsidRPr="00446B4E">
                    <w:rPr>
                      <w:color w:val="000000"/>
                      <w:sz w:val="22"/>
                      <w:szCs w:val="22"/>
                    </w:rPr>
                    <w:t>karina</w:t>
                  </w:r>
                  <w:proofErr w:type="spellEnd"/>
                  <w:r w:rsidRPr="00446B4E">
                    <w:rPr>
                      <w:color w:val="000000"/>
                      <w:sz w:val="22"/>
                      <w:szCs w:val="22"/>
                      <w:lang w:val="ru-RU"/>
                    </w:rPr>
                    <w:t>@</w:t>
                  </w:r>
                  <w:r w:rsidRPr="00446B4E">
                    <w:rPr>
                      <w:color w:val="000000"/>
                      <w:sz w:val="22"/>
                      <w:szCs w:val="22"/>
                    </w:rPr>
                    <w:t>mail</w:t>
                  </w:r>
                  <w:r w:rsidRPr="00446B4E">
                    <w:rPr>
                      <w:color w:val="000000"/>
                      <w:sz w:val="22"/>
                      <w:szCs w:val="22"/>
                      <w:lang w:val="ru-RU"/>
                    </w:rPr>
                    <w:t>.</w:t>
                  </w:r>
                  <w:proofErr w:type="spellStart"/>
                  <w:r w:rsidRPr="00446B4E">
                    <w:rPr>
                      <w:color w:val="000000"/>
                      <w:sz w:val="22"/>
                      <w:szCs w:val="22"/>
                    </w:rPr>
                    <w:t>ru</w:t>
                  </w:r>
                  <w:proofErr w:type="spellEnd"/>
                </w:p>
              </w:tc>
              <w:tc>
                <w:tcPr>
                  <w:tcW w:w="1559" w:type="dxa"/>
                </w:tcPr>
                <w:p w14:paraId="160E240D" w14:textId="56F465A7" w:rsidR="00167FD1" w:rsidRDefault="00167FD1" w:rsidP="00167FD1">
                  <w:pPr>
                    <w:pStyle w:val="TableText"/>
                    <w:widowControl w:val="0"/>
                    <w:spacing w:after="0"/>
                    <w:rPr>
                      <w:sz w:val="20"/>
                      <w:szCs w:val="20"/>
                      <w:lang w:val="ru-RU"/>
                    </w:rPr>
                  </w:pPr>
                </w:p>
              </w:tc>
              <w:tc>
                <w:tcPr>
                  <w:tcW w:w="1559" w:type="dxa"/>
                </w:tcPr>
                <w:p w14:paraId="3789C969" w14:textId="4D267362" w:rsidR="00167FD1" w:rsidRDefault="00167FD1" w:rsidP="00167FD1">
                  <w:pPr>
                    <w:pStyle w:val="TableText"/>
                    <w:widowControl w:val="0"/>
                    <w:spacing w:after="0"/>
                    <w:rPr>
                      <w:sz w:val="20"/>
                      <w:szCs w:val="20"/>
                      <w:lang w:val="ru-RU"/>
                    </w:rPr>
                  </w:pPr>
                  <w:r w:rsidRPr="0CFE4108">
                    <w:rPr>
                      <w:sz w:val="20"/>
                      <w:szCs w:val="20"/>
                      <w:lang w:val="ru-RU"/>
                    </w:rPr>
                    <w:t>Студент 3 курса</w:t>
                  </w:r>
                </w:p>
              </w:tc>
            </w:tr>
            <w:tr w:rsidR="00167FD1" w14:paraId="56DDFE34" w14:textId="77777777">
              <w:tc>
                <w:tcPr>
                  <w:tcW w:w="382" w:type="dxa"/>
                </w:tcPr>
                <w:p w14:paraId="7C525DB8" w14:textId="77777777" w:rsidR="00167FD1" w:rsidRDefault="00167FD1" w:rsidP="00167FD1">
                  <w:pPr>
                    <w:pStyle w:val="TableText"/>
                    <w:widowControl w:val="0"/>
                    <w:spacing w:after="0"/>
                    <w:rPr>
                      <w:sz w:val="20"/>
                      <w:szCs w:val="20"/>
                      <w:lang w:val="ru-RU"/>
                    </w:rPr>
                  </w:pPr>
                  <w:r>
                    <w:rPr>
                      <w:sz w:val="20"/>
                      <w:szCs w:val="20"/>
                      <w:lang w:val="ru-RU"/>
                    </w:rPr>
                    <w:t>2</w:t>
                  </w:r>
                </w:p>
              </w:tc>
              <w:tc>
                <w:tcPr>
                  <w:tcW w:w="876" w:type="dxa"/>
                </w:tcPr>
                <w:p w14:paraId="7EE24FC1" w14:textId="77777777" w:rsidR="00167FD1" w:rsidRPr="00446B4E" w:rsidRDefault="00167FD1" w:rsidP="00167FD1">
                  <w:pPr>
                    <w:pStyle w:val="TableText"/>
                    <w:widowControl w:val="0"/>
                    <w:spacing w:after="0"/>
                    <w:rPr>
                      <w:color w:val="000000"/>
                      <w:sz w:val="22"/>
                      <w:szCs w:val="22"/>
                    </w:rPr>
                  </w:pPr>
                  <w:r w:rsidRPr="00446B4E">
                    <w:rPr>
                      <w:color w:val="000000"/>
                      <w:sz w:val="22"/>
                      <w:szCs w:val="22"/>
                    </w:rPr>
                    <w:t>U1395633</w:t>
                  </w:r>
                </w:p>
              </w:tc>
              <w:tc>
                <w:tcPr>
                  <w:tcW w:w="1147" w:type="dxa"/>
                </w:tcPr>
                <w:p w14:paraId="4B1A9F51" w14:textId="77777777" w:rsidR="00167FD1" w:rsidRPr="00446B4E" w:rsidRDefault="00167FD1" w:rsidP="00167FD1">
                  <w:pPr>
                    <w:pStyle w:val="TableText"/>
                    <w:widowControl w:val="0"/>
                    <w:spacing w:after="0"/>
                    <w:rPr>
                      <w:color w:val="000000"/>
                      <w:sz w:val="22"/>
                      <w:szCs w:val="22"/>
                      <w:lang w:val="ru-RU"/>
                    </w:rPr>
                  </w:pPr>
                  <w:r>
                    <w:rPr>
                      <w:color w:val="000000"/>
                      <w:sz w:val="22"/>
                      <w:szCs w:val="22"/>
                      <w:lang w:val="ru-RU"/>
                    </w:rPr>
                    <w:t>4863143</w:t>
                  </w:r>
                </w:p>
              </w:tc>
              <w:tc>
                <w:tcPr>
                  <w:tcW w:w="1418" w:type="dxa"/>
                </w:tcPr>
                <w:p w14:paraId="575EB82C" w14:textId="77777777" w:rsidR="00167FD1" w:rsidRDefault="00167FD1" w:rsidP="00167FD1">
                  <w:pPr>
                    <w:pStyle w:val="TableText"/>
                    <w:widowControl w:val="0"/>
                    <w:spacing w:after="0"/>
                    <w:rPr>
                      <w:sz w:val="20"/>
                      <w:szCs w:val="20"/>
                      <w:lang w:val="ru-RU"/>
                    </w:rPr>
                  </w:pPr>
                  <w:r>
                    <w:rPr>
                      <w:sz w:val="20"/>
                      <w:szCs w:val="20"/>
                      <w:lang w:val="ru-RU"/>
                    </w:rPr>
                    <w:t>Василькова Елена Александров</w:t>
                  </w:r>
                  <w:r>
                    <w:rPr>
                      <w:sz w:val="20"/>
                      <w:szCs w:val="20"/>
                      <w:lang w:val="ru-RU"/>
                    </w:rPr>
                    <w:lastRenderedPageBreak/>
                    <w:t>на</w:t>
                  </w:r>
                </w:p>
              </w:tc>
              <w:tc>
                <w:tcPr>
                  <w:tcW w:w="1701" w:type="dxa"/>
                </w:tcPr>
                <w:p w14:paraId="67CC5057" w14:textId="77777777" w:rsidR="00167FD1" w:rsidRDefault="00167FD1" w:rsidP="00167FD1">
                  <w:pPr>
                    <w:pStyle w:val="TableText"/>
                    <w:widowControl w:val="0"/>
                    <w:spacing w:after="0"/>
                    <w:rPr>
                      <w:sz w:val="20"/>
                      <w:szCs w:val="20"/>
                      <w:lang w:val="ru-RU"/>
                    </w:rPr>
                  </w:pPr>
                  <w:r>
                    <w:rPr>
                      <w:sz w:val="20"/>
                      <w:szCs w:val="20"/>
                      <w:lang w:val="ru-RU"/>
                    </w:rPr>
                    <w:lastRenderedPageBreak/>
                    <w:t>Основатель, критик, менеджер</w:t>
                  </w:r>
                </w:p>
              </w:tc>
              <w:tc>
                <w:tcPr>
                  <w:tcW w:w="1134" w:type="dxa"/>
                </w:tcPr>
                <w:p w14:paraId="24330A13" w14:textId="77777777" w:rsidR="00167FD1" w:rsidRDefault="00167FD1" w:rsidP="00167FD1">
                  <w:pPr>
                    <w:pStyle w:val="TableText"/>
                    <w:widowControl w:val="0"/>
                    <w:spacing w:after="0"/>
                    <w:rPr>
                      <w:sz w:val="20"/>
                      <w:szCs w:val="20"/>
                      <w:lang w:val="ru-RU"/>
                    </w:rPr>
                  </w:pPr>
                  <w:r>
                    <w:rPr>
                      <w:sz w:val="20"/>
                      <w:szCs w:val="20"/>
                      <w:lang w:val="ru-RU"/>
                    </w:rPr>
                    <w:t>89881432415</w:t>
                  </w:r>
                </w:p>
                <w:p w14:paraId="55164707" w14:textId="77777777" w:rsidR="00167FD1" w:rsidRPr="00446B4E" w:rsidRDefault="00167FD1" w:rsidP="00167FD1">
                  <w:pPr>
                    <w:pStyle w:val="TableText"/>
                    <w:widowControl w:val="0"/>
                    <w:spacing w:after="0"/>
                    <w:rPr>
                      <w:sz w:val="20"/>
                      <w:szCs w:val="20"/>
                    </w:rPr>
                  </w:pPr>
                  <w:r>
                    <w:rPr>
                      <w:sz w:val="20"/>
                      <w:szCs w:val="20"/>
                    </w:rPr>
                    <w:t>lenavasilko</w:t>
                  </w:r>
                  <w:r>
                    <w:rPr>
                      <w:sz w:val="20"/>
                      <w:szCs w:val="20"/>
                    </w:rPr>
                    <w:lastRenderedPageBreak/>
                    <w:t>va12@gmail.com</w:t>
                  </w:r>
                </w:p>
              </w:tc>
              <w:tc>
                <w:tcPr>
                  <w:tcW w:w="1559" w:type="dxa"/>
                </w:tcPr>
                <w:p w14:paraId="52AFC65C" w14:textId="78ECA97B" w:rsidR="00167FD1" w:rsidRPr="00446B4E" w:rsidRDefault="00167FD1" w:rsidP="00167FD1">
                  <w:pPr>
                    <w:pStyle w:val="TableText"/>
                    <w:widowControl w:val="0"/>
                    <w:spacing w:after="0"/>
                    <w:rPr>
                      <w:sz w:val="20"/>
                      <w:szCs w:val="20"/>
                      <w:lang w:val="ru-RU"/>
                    </w:rPr>
                  </w:pPr>
                </w:p>
              </w:tc>
              <w:tc>
                <w:tcPr>
                  <w:tcW w:w="1559" w:type="dxa"/>
                </w:tcPr>
                <w:p w14:paraId="3C59AA10" w14:textId="4BAEA631" w:rsidR="00167FD1" w:rsidRDefault="00167FD1" w:rsidP="00167FD1">
                  <w:pPr>
                    <w:pStyle w:val="TableText"/>
                    <w:widowControl w:val="0"/>
                    <w:spacing w:after="0"/>
                    <w:rPr>
                      <w:sz w:val="20"/>
                      <w:szCs w:val="20"/>
                      <w:lang w:val="ru-RU"/>
                    </w:rPr>
                  </w:pPr>
                  <w:r w:rsidRPr="0CFE4108">
                    <w:rPr>
                      <w:sz w:val="20"/>
                      <w:szCs w:val="20"/>
                      <w:lang w:val="ru-RU"/>
                    </w:rPr>
                    <w:t>Студент 3 курса</w:t>
                  </w:r>
                </w:p>
              </w:tc>
            </w:tr>
          </w:tbl>
          <w:p w14:paraId="1D6DFB4B" w14:textId="77777777" w:rsidR="002D77AC" w:rsidRDefault="002D77AC" w:rsidP="002D77AC">
            <w:pPr>
              <w:pStyle w:val="TableText"/>
              <w:widowControl w:val="0"/>
              <w:spacing w:after="0"/>
              <w:rPr>
                <w:sz w:val="20"/>
                <w:szCs w:val="20"/>
                <w:lang w:val="ru-RU"/>
              </w:rPr>
            </w:pPr>
          </w:p>
        </w:tc>
      </w:tr>
      <w:tr w:rsidR="002D77AC" w14:paraId="5AE15A73" w14:textId="77777777">
        <w:tc>
          <w:tcPr>
            <w:tcW w:w="568" w:type="dxa"/>
          </w:tcPr>
          <w:p w14:paraId="12BC528A" w14:textId="77777777" w:rsidR="002D77AC" w:rsidRDefault="002D77AC" w:rsidP="002D77AC">
            <w:pPr>
              <w:pStyle w:val="aff7"/>
              <w:rPr>
                <w:rFonts w:ascii="Times New Roman" w:hAnsi="Times New Roman"/>
              </w:rPr>
            </w:pPr>
          </w:p>
        </w:tc>
        <w:tc>
          <w:tcPr>
            <w:tcW w:w="10064" w:type="dxa"/>
            <w:gridSpan w:val="2"/>
          </w:tcPr>
          <w:p w14:paraId="5DB72610" w14:textId="77777777" w:rsidR="002D77AC" w:rsidRDefault="002D77AC" w:rsidP="002D77AC">
            <w:pPr>
              <w:pStyle w:val="aff7"/>
              <w:rPr>
                <w:rFonts w:ascii="Times New Roman" w:hAnsi="Times New Roman"/>
              </w:rPr>
            </w:pPr>
            <w:r>
              <w:rPr>
                <w:rFonts w:ascii="Times New Roman" w:hAnsi="Times New Roman"/>
              </w:rPr>
              <w:t>плаН реализации стартап-проекта</w:t>
            </w:r>
          </w:p>
          <w:p w14:paraId="563C1AEA" w14:textId="77777777" w:rsidR="002D77AC" w:rsidRDefault="002D77AC" w:rsidP="002D77AC">
            <w:pPr>
              <w:jc w:val="both"/>
              <w:rPr>
                <w:rFonts w:ascii="Times New Roman" w:hAnsi="Times New Roman" w:cs="Times New Roman"/>
                <w:sz w:val="20"/>
                <w:szCs w:val="20"/>
              </w:rPr>
            </w:pPr>
          </w:p>
        </w:tc>
      </w:tr>
      <w:tr w:rsidR="002D77AC" w14:paraId="4B55D22E" w14:textId="77777777">
        <w:tc>
          <w:tcPr>
            <w:tcW w:w="568" w:type="dxa"/>
          </w:tcPr>
          <w:p w14:paraId="1257C6A5" w14:textId="77777777" w:rsidR="002D77AC" w:rsidRDefault="002D77AC" w:rsidP="002D77AC">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4C6C6BC0" w14:textId="77777777" w:rsidR="002D77AC" w:rsidRDefault="002D77AC" w:rsidP="002D77AC">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766E8D59" w14:textId="77777777" w:rsidR="002D77AC" w:rsidRDefault="002D77AC" w:rsidP="002D77AC">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0A317F0E" w14:textId="77777777" w:rsidR="002D77AC" w:rsidRPr="00860B1D" w:rsidRDefault="002D77AC" w:rsidP="002D77AC">
            <w:pPr>
              <w:pStyle w:val="afe"/>
              <w:spacing w:before="0" w:beforeAutospacing="0" w:after="0" w:afterAutospacing="0"/>
              <w:ind w:left="75" w:right="168"/>
              <w:jc w:val="both"/>
              <w:rPr>
                <w:sz w:val="22"/>
                <w:szCs w:val="22"/>
              </w:rPr>
            </w:pPr>
            <w:r w:rsidRPr="00860B1D">
              <w:rPr>
                <w:color w:val="000000"/>
                <w:sz w:val="22"/>
                <w:szCs w:val="22"/>
                <w:shd w:val="clear" w:color="auto" w:fill="FFFFFF"/>
              </w:rPr>
              <w:t>Виртуальный помощник выбора блюда</w:t>
            </w:r>
          </w:p>
          <w:p w14:paraId="27E3E8F8" w14:textId="77777777" w:rsidR="002D77AC" w:rsidRPr="00860B1D" w:rsidRDefault="002D77AC" w:rsidP="002D77AC">
            <w:pPr>
              <w:pStyle w:val="afe"/>
              <w:spacing w:before="0" w:beforeAutospacing="0" w:after="0" w:afterAutospacing="0"/>
              <w:ind w:left="75" w:right="168"/>
              <w:jc w:val="both"/>
              <w:rPr>
                <w:sz w:val="22"/>
                <w:szCs w:val="22"/>
              </w:rPr>
            </w:pPr>
            <w:r w:rsidRPr="00860B1D">
              <w:rPr>
                <w:color w:val="000000"/>
                <w:sz w:val="22"/>
                <w:szCs w:val="22"/>
              </w:rPr>
              <w:t>Цели проекта:</w:t>
            </w:r>
          </w:p>
          <w:p w14:paraId="20E4477A" w14:textId="46803324" w:rsidR="00C91F00" w:rsidRPr="00860B1D" w:rsidRDefault="002D77AC" w:rsidP="00C91F00">
            <w:pPr>
              <w:pStyle w:val="afe"/>
              <w:spacing w:before="0" w:beforeAutospacing="0" w:after="0" w:afterAutospacing="0"/>
              <w:ind w:left="720" w:right="451"/>
              <w:jc w:val="both"/>
              <w:textAlignment w:val="baseline"/>
              <w:rPr>
                <w:color w:val="000000"/>
                <w:sz w:val="22"/>
                <w:szCs w:val="22"/>
              </w:rPr>
            </w:pPr>
            <w:r w:rsidRPr="00860B1D">
              <w:rPr>
                <w:color w:val="000000"/>
                <w:sz w:val="22"/>
                <w:szCs w:val="22"/>
              </w:rPr>
              <w:t xml:space="preserve">Улучшение качества </w:t>
            </w:r>
            <w:r w:rsidR="00C91F00">
              <w:rPr>
                <w:color w:val="000000"/>
                <w:sz w:val="22"/>
                <w:szCs w:val="22"/>
              </w:rPr>
              <w:t xml:space="preserve">и эффективности </w:t>
            </w:r>
            <w:r w:rsidRPr="00860B1D">
              <w:rPr>
                <w:color w:val="000000"/>
                <w:sz w:val="22"/>
                <w:szCs w:val="22"/>
              </w:rPr>
              <w:t>обслуживания на предприятиях общественного питания</w:t>
            </w:r>
            <w:r w:rsidR="00C91F00">
              <w:rPr>
                <w:color w:val="000000"/>
                <w:sz w:val="22"/>
                <w:szCs w:val="22"/>
              </w:rPr>
              <w:t xml:space="preserve"> для п</w:t>
            </w:r>
            <w:r w:rsidR="00C91F00" w:rsidRPr="00860B1D">
              <w:rPr>
                <w:color w:val="000000"/>
                <w:sz w:val="22"/>
                <w:szCs w:val="22"/>
              </w:rPr>
              <w:t>овышени</w:t>
            </w:r>
            <w:r w:rsidR="00C91F00">
              <w:rPr>
                <w:color w:val="000000"/>
                <w:sz w:val="22"/>
                <w:szCs w:val="22"/>
              </w:rPr>
              <w:t>я</w:t>
            </w:r>
            <w:r w:rsidR="00C91F00" w:rsidRPr="00860B1D">
              <w:rPr>
                <w:color w:val="000000"/>
                <w:sz w:val="22"/>
                <w:szCs w:val="22"/>
              </w:rPr>
              <w:t xml:space="preserve"> уровня удовлетворенности клиентов и </w:t>
            </w:r>
            <w:r w:rsidR="00C91F00">
              <w:rPr>
                <w:color w:val="000000"/>
                <w:sz w:val="22"/>
                <w:szCs w:val="22"/>
              </w:rPr>
              <w:t xml:space="preserve">увеличения количества </w:t>
            </w:r>
            <w:r w:rsidR="00C91F00" w:rsidRPr="00860B1D">
              <w:rPr>
                <w:color w:val="000000"/>
                <w:sz w:val="22"/>
                <w:szCs w:val="22"/>
              </w:rPr>
              <w:t>повторных посещений</w:t>
            </w:r>
          </w:p>
          <w:p w14:paraId="1E4DE772" w14:textId="77777777" w:rsidR="002D77AC" w:rsidRPr="00860B1D" w:rsidRDefault="002D77AC" w:rsidP="002D77AC">
            <w:pPr>
              <w:pStyle w:val="afe"/>
              <w:spacing w:before="0" w:beforeAutospacing="0" w:after="0" w:afterAutospacing="0"/>
              <w:ind w:right="451"/>
              <w:jc w:val="both"/>
              <w:rPr>
                <w:sz w:val="22"/>
                <w:szCs w:val="22"/>
              </w:rPr>
            </w:pPr>
            <w:r w:rsidRPr="00860B1D">
              <w:rPr>
                <w:color w:val="000000"/>
                <w:sz w:val="22"/>
                <w:szCs w:val="22"/>
              </w:rPr>
              <w:t>Задачи проекта: </w:t>
            </w:r>
          </w:p>
          <w:p w14:paraId="2DB4AFEC" w14:textId="77777777" w:rsidR="002D77AC" w:rsidRPr="00860B1D" w:rsidRDefault="002D77AC" w:rsidP="002D77AC">
            <w:pPr>
              <w:pStyle w:val="afe"/>
              <w:numPr>
                <w:ilvl w:val="0"/>
                <w:numId w:val="13"/>
              </w:numPr>
              <w:spacing w:before="0" w:beforeAutospacing="0" w:after="0" w:afterAutospacing="0"/>
              <w:ind w:right="451"/>
              <w:jc w:val="both"/>
              <w:textAlignment w:val="baseline"/>
              <w:rPr>
                <w:color w:val="000000"/>
                <w:sz w:val="22"/>
                <w:szCs w:val="22"/>
              </w:rPr>
            </w:pPr>
            <w:r w:rsidRPr="00860B1D">
              <w:rPr>
                <w:color w:val="000000"/>
                <w:sz w:val="22"/>
                <w:szCs w:val="22"/>
              </w:rPr>
              <w:t>Анализ потребностей потребителей</w:t>
            </w:r>
          </w:p>
          <w:p w14:paraId="07CDAA5C" w14:textId="77777777" w:rsidR="002D77AC" w:rsidRPr="00860B1D" w:rsidRDefault="002D77AC" w:rsidP="002D77AC">
            <w:pPr>
              <w:pStyle w:val="afe"/>
              <w:numPr>
                <w:ilvl w:val="0"/>
                <w:numId w:val="13"/>
              </w:numPr>
              <w:spacing w:before="0" w:beforeAutospacing="0" w:after="0" w:afterAutospacing="0"/>
              <w:ind w:right="451"/>
              <w:jc w:val="both"/>
              <w:textAlignment w:val="baseline"/>
              <w:rPr>
                <w:color w:val="000000"/>
                <w:sz w:val="22"/>
                <w:szCs w:val="22"/>
              </w:rPr>
            </w:pPr>
            <w:r w:rsidRPr="00860B1D">
              <w:rPr>
                <w:color w:val="000000"/>
                <w:sz w:val="22"/>
                <w:szCs w:val="22"/>
              </w:rPr>
              <w:t>Разработка и оптимизация системы</w:t>
            </w:r>
          </w:p>
          <w:p w14:paraId="780D32AE" w14:textId="77777777" w:rsidR="002D77AC" w:rsidRPr="00860B1D" w:rsidRDefault="002D77AC" w:rsidP="002D77AC">
            <w:pPr>
              <w:pStyle w:val="afe"/>
              <w:numPr>
                <w:ilvl w:val="0"/>
                <w:numId w:val="13"/>
              </w:numPr>
              <w:spacing w:before="0" w:beforeAutospacing="0" w:after="0" w:afterAutospacing="0"/>
              <w:ind w:right="451"/>
              <w:jc w:val="both"/>
              <w:textAlignment w:val="baseline"/>
              <w:rPr>
                <w:color w:val="000000"/>
                <w:sz w:val="22"/>
                <w:szCs w:val="22"/>
              </w:rPr>
            </w:pPr>
            <w:r w:rsidRPr="00860B1D">
              <w:rPr>
                <w:color w:val="000000"/>
                <w:sz w:val="22"/>
                <w:szCs w:val="22"/>
              </w:rPr>
              <w:t>Интеграция с предприятиями общественного питания</w:t>
            </w:r>
          </w:p>
          <w:p w14:paraId="2D5E444F" w14:textId="77777777" w:rsidR="002D77AC" w:rsidRPr="00860B1D" w:rsidRDefault="002D77AC" w:rsidP="002D77AC">
            <w:pPr>
              <w:pStyle w:val="afe"/>
              <w:numPr>
                <w:ilvl w:val="0"/>
                <w:numId w:val="13"/>
              </w:numPr>
              <w:spacing w:before="0" w:beforeAutospacing="0" w:after="0" w:afterAutospacing="0"/>
              <w:ind w:right="451"/>
              <w:jc w:val="both"/>
              <w:textAlignment w:val="baseline"/>
              <w:rPr>
                <w:color w:val="000000"/>
                <w:sz w:val="22"/>
                <w:szCs w:val="22"/>
              </w:rPr>
            </w:pPr>
            <w:r w:rsidRPr="00860B1D">
              <w:rPr>
                <w:color w:val="000000"/>
                <w:sz w:val="22"/>
                <w:szCs w:val="22"/>
              </w:rPr>
              <w:t>Маркетинг и продвижение</w:t>
            </w:r>
          </w:p>
          <w:p w14:paraId="146F515C" w14:textId="77777777" w:rsidR="002D77AC" w:rsidRPr="00860B1D" w:rsidRDefault="002D77AC" w:rsidP="002D77AC">
            <w:pPr>
              <w:pStyle w:val="afe"/>
              <w:numPr>
                <w:ilvl w:val="0"/>
                <w:numId w:val="13"/>
              </w:numPr>
              <w:spacing w:before="0" w:beforeAutospacing="0" w:after="0" w:afterAutospacing="0"/>
              <w:ind w:right="451"/>
              <w:jc w:val="both"/>
              <w:textAlignment w:val="baseline"/>
              <w:rPr>
                <w:color w:val="000000"/>
                <w:sz w:val="22"/>
                <w:szCs w:val="22"/>
              </w:rPr>
            </w:pPr>
            <w:r w:rsidRPr="00860B1D">
              <w:rPr>
                <w:color w:val="000000"/>
                <w:sz w:val="22"/>
                <w:szCs w:val="22"/>
              </w:rPr>
              <w:t>Обучение и поддержка клиентов </w:t>
            </w:r>
          </w:p>
          <w:p w14:paraId="0D90F4EA" w14:textId="77777777" w:rsidR="002D77AC" w:rsidRPr="00860B1D" w:rsidRDefault="002D77AC" w:rsidP="002D77AC">
            <w:pPr>
              <w:pStyle w:val="afe"/>
              <w:numPr>
                <w:ilvl w:val="0"/>
                <w:numId w:val="13"/>
              </w:numPr>
              <w:spacing w:before="0" w:beforeAutospacing="0" w:after="0" w:afterAutospacing="0"/>
              <w:ind w:right="451"/>
              <w:jc w:val="both"/>
              <w:textAlignment w:val="baseline"/>
              <w:rPr>
                <w:color w:val="000000"/>
                <w:sz w:val="22"/>
                <w:szCs w:val="22"/>
              </w:rPr>
            </w:pPr>
            <w:r w:rsidRPr="00860B1D">
              <w:rPr>
                <w:color w:val="000000"/>
                <w:sz w:val="22"/>
                <w:szCs w:val="22"/>
              </w:rPr>
              <w:t>Монетизация и финансовая устойчивость</w:t>
            </w:r>
          </w:p>
          <w:p w14:paraId="0D107B38" w14:textId="77777777" w:rsidR="002D77AC" w:rsidRPr="00860B1D" w:rsidRDefault="002D77AC" w:rsidP="002D77AC">
            <w:pPr>
              <w:pStyle w:val="afe"/>
              <w:numPr>
                <w:ilvl w:val="0"/>
                <w:numId w:val="13"/>
              </w:numPr>
              <w:spacing w:before="0" w:beforeAutospacing="0" w:after="0" w:afterAutospacing="0"/>
              <w:ind w:right="451"/>
              <w:jc w:val="both"/>
              <w:textAlignment w:val="baseline"/>
              <w:rPr>
                <w:color w:val="000000"/>
                <w:sz w:val="22"/>
                <w:szCs w:val="22"/>
              </w:rPr>
            </w:pPr>
            <w:r w:rsidRPr="00860B1D">
              <w:rPr>
                <w:color w:val="000000"/>
                <w:sz w:val="22"/>
                <w:szCs w:val="22"/>
              </w:rPr>
              <w:t>Исследование и развитие</w:t>
            </w:r>
          </w:p>
          <w:p w14:paraId="4C53CE63" w14:textId="77777777" w:rsidR="002D77AC" w:rsidRPr="00860B1D" w:rsidRDefault="002D77AC" w:rsidP="002D77AC">
            <w:pPr>
              <w:pStyle w:val="afe"/>
              <w:spacing w:before="0" w:beforeAutospacing="0" w:after="0" w:afterAutospacing="0"/>
              <w:ind w:right="451"/>
              <w:jc w:val="both"/>
              <w:rPr>
                <w:sz w:val="22"/>
                <w:szCs w:val="22"/>
              </w:rPr>
            </w:pPr>
            <w:r w:rsidRPr="00860B1D">
              <w:rPr>
                <w:color w:val="000000"/>
                <w:sz w:val="22"/>
                <w:szCs w:val="22"/>
              </w:rPr>
              <w:t>Потребительские сегменты:</w:t>
            </w:r>
          </w:p>
          <w:p w14:paraId="46218AE6" w14:textId="77777777" w:rsidR="002D77AC" w:rsidRPr="00860B1D" w:rsidRDefault="002D77AC" w:rsidP="002D77AC">
            <w:pPr>
              <w:pStyle w:val="afe"/>
              <w:numPr>
                <w:ilvl w:val="0"/>
                <w:numId w:val="14"/>
              </w:numPr>
              <w:spacing w:before="0" w:beforeAutospacing="0" w:after="0" w:afterAutospacing="0"/>
              <w:ind w:right="451"/>
              <w:jc w:val="both"/>
              <w:textAlignment w:val="baseline"/>
              <w:rPr>
                <w:color w:val="000000"/>
                <w:sz w:val="22"/>
                <w:szCs w:val="22"/>
              </w:rPr>
            </w:pPr>
            <w:r w:rsidRPr="00860B1D">
              <w:rPr>
                <w:color w:val="000000"/>
                <w:sz w:val="22"/>
                <w:szCs w:val="22"/>
              </w:rPr>
              <w:t>Предприятия общественного питания (рестораны и кафе)</w:t>
            </w:r>
          </w:p>
          <w:p w14:paraId="0FDA78B8" w14:textId="77777777" w:rsidR="002D77AC" w:rsidRPr="00860B1D" w:rsidRDefault="002D77AC" w:rsidP="002D77AC">
            <w:pPr>
              <w:pStyle w:val="afe"/>
              <w:numPr>
                <w:ilvl w:val="0"/>
                <w:numId w:val="14"/>
              </w:numPr>
              <w:spacing w:before="0" w:beforeAutospacing="0" w:after="0" w:afterAutospacing="0"/>
              <w:ind w:right="451"/>
              <w:jc w:val="both"/>
              <w:textAlignment w:val="baseline"/>
              <w:rPr>
                <w:color w:val="000000"/>
                <w:sz w:val="22"/>
                <w:szCs w:val="22"/>
              </w:rPr>
            </w:pPr>
            <w:r w:rsidRPr="00860B1D">
              <w:rPr>
                <w:color w:val="000000"/>
                <w:sz w:val="22"/>
                <w:szCs w:val="22"/>
              </w:rPr>
              <w:t>Гостиницы и курорты </w:t>
            </w:r>
          </w:p>
        </w:tc>
      </w:tr>
      <w:tr w:rsidR="002D77AC" w14:paraId="63D5E25A" w14:textId="77777777">
        <w:trPr>
          <w:trHeight w:val="400"/>
        </w:trPr>
        <w:tc>
          <w:tcPr>
            <w:tcW w:w="568" w:type="dxa"/>
          </w:tcPr>
          <w:p w14:paraId="366D166A" w14:textId="77777777" w:rsidR="002D77AC" w:rsidRDefault="002D77AC" w:rsidP="002D77AC">
            <w:pPr>
              <w:tabs>
                <w:tab w:val="left" w:pos="414"/>
              </w:tabs>
              <w:rPr>
                <w:rFonts w:ascii="Times New Roman" w:hAnsi="Times New Roman" w:cs="Times New Roman"/>
                <w:b/>
                <w:sz w:val="28"/>
              </w:rPr>
            </w:pPr>
          </w:p>
        </w:tc>
        <w:tc>
          <w:tcPr>
            <w:tcW w:w="10064" w:type="dxa"/>
            <w:gridSpan w:val="2"/>
          </w:tcPr>
          <w:p w14:paraId="1201A2F9" w14:textId="77777777" w:rsidR="002D77AC" w:rsidRDefault="002D77AC" w:rsidP="002D77AC">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2D77AC" w14:paraId="614CF5CE" w14:textId="77777777">
        <w:trPr>
          <w:trHeight w:val="624"/>
        </w:trPr>
        <w:tc>
          <w:tcPr>
            <w:tcW w:w="568" w:type="dxa"/>
          </w:tcPr>
          <w:p w14:paraId="1F5983DE"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824A813"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4150C53B" w14:textId="77777777" w:rsidR="002D77AC" w:rsidRDefault="002D77AC" w:rsidP="002D77AC">
            <w:pPr>
              <w:keepLines/>
              <w:spacing w:after="0"/>
              <w:rPr>
                <w:rFonts w:ascii="Times New Roman" w:hAnsi="Times New Roman" w:cs="Times New Roman"/>
                <w:bCs/>
                <w:sz w:val="20"/>
              </w:rPr>
            </w:pPr>
          </w:p>
          <w:p w14:paraId="52AB4A97"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10595AC0" w14:textId="77777777" w:rsidR="002D77AC" w:rsidRDefault="002D77AC" w:rsidP="002D77AC">
            <w:pPr>
              <w:keepLines/>
              <w:spacing w:after="0"/>
              <w:rPr>
                <w:rFonts w:ascii="Times New Roman" w:hAnsi="Times New Roman" w:cs="Times New Roman"/>
                <w:bCs/>
                <w:sz w:val="20"/>
              </w:rPr>
            </w:pPr>
          </w:p>
        </w:tc>
        <w:tc>
          <w:tcPr>
            <w:tcW w:w="5381" w:type="dxa"/>
          </w:tcPr>
          <w:p w14:paraId="4EFB2DB3" w14:textId="77777777" w:rsidR="002D77AC" w:rsidRPr="00860B1D" w:rsidRDefault="002D77AC" w:rsidP="002D77AC">
            <w:pPr>
              <w:pStyle w:val="TableText"/>
              <w:widowControl w:val="0"/>
              <w:spacing w:after="0"/>
              <w:ind w:firstLine="360"/>
              <w:jc w:val="both"/>
              <w:rPr>
                <w:sz w:val="20"/>
                <w:szCs w:val="20"/>
                <w:lang w:val="ru-RU"/>
              </w:rPr>
            </w:pPr>
            <w:r w:rsidRPr="00860B1D">
              <w:rPr>
                <w:sz w:val="20"/>
                <w:szCs w:val="20"/>
                <w:lang w:val="ru-RU"/>
              </w:rPr>
              <w:t>AWA-современная платформа, которая предлагает “виртуального официанта” для помощи в обслуживании клиентов в ресторанах, кафе, барах и других заведениях общественного питания.</w:t>
            </w:r>
          </w:p>
          <w:p w14:paraId="1514FD7A" w14:textId="77777777" w:rsidR="002D77AC" w:rsidRDefault="002D77AC" w:rsidP="002D77AC">
            <w:pPr>
              <w:pStyle w:val="TableText"/>
              <w:widowControl w:val="0"/>
              <w:spacing w:after="0"/>
              <w:ind w:firstLine="360"/>
              <w:jc w:val="both"/>
              <w:rPr>
                <w:sz w:val="20"/>
                <w:szCs w:val="20"/>
                <w:lang w:val="ru-RU"/>
              </w:rPr>
            </w:pPr>
            <w:r w:rsidRPr="00860B1D">
              <w:rPr>
                <w:sz w:val="20"/>
                <w:szCs w:val="20"/>
                <w:lang w:val="ru-RU"/>
              </w:rPr>
              <w:t xml:space="preserve">Виртуальный помощник, который благодаря нейросети помогает выбрать блюдо по предпочтениям клиента с учетом его вкусов, аллергий и </w:t>
            </w:r>
            <w:proofErr w:type="spellStart"/>
            <w:r w:rsidRPr="00860B1D">
              <w:rPr>
                <w:sz w:val="20"/>
                <w:szCs w:val="20"/>
                <w:lang w:val="ru-RU"/>
              </w:rPr>
              <w:t>тд</w:t>
            </w:r>
            <w:proofErr w:type="spellEnd"/>
            <w:r w:rsidRPr="00860B1D">
              <w:rPr>
                <w:sz w:val="20"/>
                <w:szCs w:val="20"/>
                <w:lang w:val="ru-RU"/>
              </w:rPr>
              <w:t>. В цифровое меню встроена функция, где можно ответить на несколько вопросов и будет подобрано идеальное блюдо.</w:t>
            </w:r>
          </w:p>
        </w:tc>
      </w:tr>
      <w:tr w:rsidR="002D77AC" w14:paraId="76E82EFE" w14:textId="77777777">
        <w:tc>
          <w:tcPr>
            <w:tcW w:w="568" w:type="dxa"/>
          </w:tcPr>
          <w:p w14:paraId="607EBA6C" w14:textId="77777777" w:rsidR="002D77AC" w:rsidRDefault="002D77AC" w:rsidP="002D77AC">
            <w:pPr>
              <w:pStyle w:val="aff0"/>
              <w:ind w:left="0" w:firstLine="0"/>
              <w:rPr>
                <w:bCs/>
                <w:sz w:val="20"/>
                <w:lang w:val="ru-RU"/>
              </w:rPr>
            </w:pPr>
            <w:r>
              <w:rPr>
                <w:bCs/>
                <w:sz w:val="20"/>
                <w:lang w:val="ru-RU"/>
              </w:rPr>
              <w:t>10</w:t>
            </w:r>
          </w:p>
        </w:tc>
        <w:tc>
          <w:tcPr>
            <w:tcW w:w="4683" w:type="dxa"/>
          </w:tcPr>
          <w:p w14:paraId="78C2B239" w14:textId="77777777" w:rsidR="002D77AC" w:rsidRDefault="002D77AC" w:rsidP="002D77AC">
            <w:pPr>
              <w:pStyle w:val="aff0"/>
              <w:ind w:left="0" w:firstLine="0"/>
              <w:rPr>
                <w:b/>
                <w:bCs/>
                <w:sz w:val="20"/>
                <w:lang w:val="ru-RU"/>
              </w:rPr>
            </w:pPr>
            <w:r>
              <w:rPr>
                <w:b/>
                <w:bCs/>
                <w:sz w:val="20"/>
                <w:lang w:val="ru-RU"/>
              </w:rPr>
              <w:t>Какую и чью (какого типа потребителей) проблему решает*</w:t>
            </w:r>
          </w:p>
          <w:p w14:paraId="603C319C" w14:textId="77777777" w:rsidR="002D77AC" w:rsidRDefault="002D77AC" w:rsidP="002D77AC">
            <w:pPr>
              <w:tabs>
                <w:tab w:val="left" w:pos="414"/>
              </w:tabs>
              <w:rPr>
                <w:rFonts w:ascii="Times New Roman" w:hAnsi="Times New Roman" w:cs="Times New Roman"/>
                <w:bCs/>
                <w:sz w:val="20"/>
              </w:rPr>
            </w:pPr>
          </w:p>
          <w:p w14:paraId="00482616" w14:textId="77777777" w:rsidR="002D77AC" w:rsidRDefault="002D77AC" w:rsidP="002D77AC">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AE9C97F" w14:textId="77777777" w:rsidR="002D77AC" w:rsidRPr="00860B1D" w:rsidRDefault="002D77AC" w:rsidP="002D77AC">
            <w:pPr>
              <w:pStyle w:val="afe"/>
              <w:spacing w:before="240" w:beforeAutospacing="0" w:after="0" w:afterAutospacing="0"/>
              <w:ind w:left="75" w:right="-345"/>
              <w:jc w:val="both"/>
              <w:rPr>
                <w:sz w:val="22"/>
                <w:szCs w:val="22"/>
              </w:rPr>
            </w:pPr>
            <w:r w:rsidRPr="00860B1D">
              <w:rPr>
                <w:color w:val="000000"/>
                <w:sz w:val="22"/>
                <w:szCs w:val="22"/>
              </w:rPr>
              <w:t>Проблемы, которые решает AWA:</w:t>
            </w:r>
          </w:p>
          <w:p w14:paraId="25E3ED20" w14:textId="77777777" w:rsidR="002D77AC" w:rsidRPr="00860B1D" w:rsidRDefault="002D77AC" w:rsidP="002D77AC">
            <w:pPr>
              <w:pStyle w:val="afe"/>
              <w:numPr>
                <w:ilvl w:val="0"/>
                <w:numId w:val="15"/>
              </w:numPr>
              <w:spacing w:before="240" w:beforeAutospacing="0" w:after="0" w:afterAutospacing="0"/>
              <w:ind w:right="-345"/>
              <w:jc w:val="both"/>
              <w:textAlignment w:val="baseline"/>
              <w:rPr>
                <w:color w:val="000000"/>
                <w:sz w:val="22"/>
                <w:szCs w:val="22"/>
              </w:rPr>
            </w:pPr>
            <w:r w:rsidRPr="00860B1D">
              <w:rPr>
                <w:color w:val="000000"/>
                <w:sz w:val="22"/>
                <w:szCs w:val="22"/>
              </w:rPr>
              <w:t>Недостаточная информация о меню и предложениях</w:t>
            </w:r>
          </w:p>
          <w:p w14:paraId="340C9A5A" w14:textId="77777777" w:rsidR="002D77AC" w:rsidRPr="00860B1D" w:rsidRDefault="002D77AC" w:rsidP="002D77AC">
            <w:pPr>
              <w:pStyle w:val="afe"/>
              <w:numPr>
                <w:ilvl w:val="0"/>
                <w:numId w:val="15"/>
              </w:numPr>
              <w:spacing w:before="0" w:beforeAutospacing="0" w:after="0" w:afterAutospacing="0"/>
              <w:ind w:right="26"/>
              <w:jc w:val="both"/>
              <w:textAlignment w:val="baseline"/>
              <w:rPr>
                <w:color w:val="000000"/>
                <w:sz w:val="22"/>
                <w:szCs w:val="22"/>
              </w:rPr>
            </w:pPr>
            <w:r w:rsidRPr="00860B1D">
              <w:rPr>
                <w:color w:val="000000"/>
                <w:sz w:val="22"/>
                <w:szCs w:val="22"/>
              </w:rPr>
              <w:t>Сложность выбора блюда в новом и незнакомом заведении</w:t>
            </w:r>
          </w:p>
          <w:p w14:paraId="628A2B3C" w14:textId="77777777" w:rsidR="002D77AC" w:rsidRPr="00860B1D" w:rsidRDefault="002D77AC" w:rsidP="002D77AC">
            <w:pPr>
              <w:pStyle w:val="afe"/>
              <w:numPr>
                <w:ilvl w:val="0"/>
                <w:numId w:val="15"/>
              </w:numPr>
              <w:spacing w:before="0" w:beforeAutospacing="0" w:after="0" w:afterAutospacing="0"/>
              <w:ind w:right="26"/>
              <w:jc w:val="both"/>
              <w:textAlignment w:val="baseline"/>
              <w:rPr>
                <w:color w:val="000000"/>
                <w:sz w:val="22"/>
                <w:szCs w:val="22"/>
              </w:rPr>
            </w:pPr>
            <w:r w:rsidRPr="00860B1D">
              <w:rPr>
                <w:color w:val="000000"/>
                <w:sz w:val="22"/>
                <w:szCs w:val="22"/>
              </w:rPr>
              <w:t>Недостаток профессионализма официанта</w:t>
            </w:r>
          </w:p>
          <w:p w14:paraId="69A99401" w14:textId="77777777" w:rsidR="002D77AC" w:rsidRPr="00860B1D" w:rsidRDefault="002D77AC" w:rsidP="002D77AC">
            <w:pPr>
              <w:pStyle w:val="afe"/>
              <w:numPr>
                <w:ilvl w:val="0"/>
                <w:numId w:val="15"/>
              </w:numPr>
              <w:spacing w:before="0" w:beforeAutospacing="0" w:after="0" w:afterAutospacing="0"/>
              <w:ind w:right="26"/>
              <w:jc w:val="both"/>
              <w:textAlignment w:val="baseline"/>
              <w:rPr>
                <w:color w:val="000000"/>
                <w:sz w:val="22"/>
                <w:szCs w:val="22"/>
              </w:rPr>
            </w:pPr>
            <w:r w:rsidRPr="00860B1D">
              <w:rPr>
                <w:color w:val="000000"/>
                <w:sz w:val="22"/>
                <w:szCs w:val="22"/>
              </w:rPr>
              <w:t>Отсутствие желания взаимодействовать с персоналом обслуживания </w:t>
            </w:r>
          </w:p>
          <w:p w14:paraId="299FEA31" w14:textId="77777777" w:rsidR="002D77AC" w:rsidRDefault="002D77AC" w:rsidP="002D77AC">
            <w:pPr>
              <w:pStyle w:val="TableText"/>
              <w:widowControl w:val="0"/>
              <w:spacing w:after="0"/>
              <w:ind w:firstLine="360"/>
              <w:jc w:val="both"/>
              <w:rPr>
                <w:sz w:val="20"/>
                <w:szCs w:val="20"/>
                <w:lang w:val="ru-RU"/>
              </w:rPr>
            </w:pPr>
          </w:p>
        </w:tc>
      </w:tr>
      <w:tr w:rsidR="002D77AC" w14:paraId="2B2024A1" w14:textId="77777777">
        <w:tc>
          <w:tcPr>
            <w:tcW w:w="568" w:type="dxa"/>
          </w:tcPr>
          <w:p w14:paraId="445FB445" w14:textId="77777777" w:rsidR="002D77AC" w:rsidRDefault="002D77AC" w:rsidP="002D77AC">
            <w:pPr>
              <w:rPr>
                <w:bCs/>
                <w:sz w:val="20"/>
              </w:rPr>
            </w:pPr>
            <w:r>
              <w:rPr>
                <w:bCs/>
                <w:sz w:val="20"/>
              </w:rPr>
              <w:t>11</w:t>
            </w:r>
          </w:p>
        </w:tc>
        <w:tc>
          <w:tcPr>
            <w:tcW w:w="4683" w:type="dxa"/>
          </w:tcPr>
          <w:p w14:paraId="2693876C" w14:textId="77777777" w:rsidR="002D77AC" w:rsidRDefault="002D77AC" w:rsidP="002D77AC">
            <w:pPr>
              <w:ind w:left="56"/>
              <w:rPr>
                <w:b/>
                <w:bCs/>
                <w:sz w:val="20"/>
              </w:rPr>
            </w:pPr>
            <w:r>
              <w:rPr>
                <w:b/>
                <w:bCs/>
                <w:sz w:val="20"/>
              </w:rPr>
              <w:t>Потенциальные потребительские сегменты*</w:t>
            </w:r>
          </w:p>
          <w:p w14:paraId="04BEF13C" w14:textId="77777777" w:rsidR="002D77AC" w:rsidRDefault="002D77AC" w:rsidP="002D77AC">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2C394AB6" w14:textId="77777777" w:rsidR="002D77AC" w:rsidRPr="00860B1D" w:rsidRDefault="002D77AC" w:rsidP="002D77AC">
            <w:pPr>
              <w:pStyle w:val="afe"/>
              <w:spacing w:before="240" w:beforeAutospacing="0" w:after="0" w:afterAutospacing="0"/>
              <w:ind w:left="75" w:right="-345"/>
              <w:jc w:val="both"/>
              <w:rPr>
                <w:sz w:val="22"/>
                <w:szCs w:val="22"/>
              </w:rPr>
            </w:pPr>
            <w:r w:rsidRPr="00860B1D">
              <w:rPr>
                <w:color w:val="000000"/>
                <w:sz w:val="22"/>
                <w:szCs w:val="22"/>
                <w:shd w:val="clear" w:color="auto" w:fill="FFFFFF"/>
              </w:rPr>
              <w:t>1. Рестораны высокого класса: Рестораны, где обслуживание является важной частью опыта посещения, могут заинтересоваться виртуальным помощником как способом улучшить их обслуживание и предоставить клиентам возможность получить быструю и персонализированную помощь.</w:t>
            </w:r>
          </w:p>
          <w:p w14:paraId="2CF3FFA3" w14:textId="77777777" w:rsidR="002D77AC" w:rsidRPr="00334CA5" w:rsidRDefault="002D77AC" w:rsidP="002D77AC">
            <w:pPr>
              <w:pStyle w:val="TableText"/>
              <w:widowControl w:val="0"/>
              <w:spacing w:after="0"/>
              <w:ind w:firstLine="360"/>
              <w:jc w:val="both"/>
              <w:rPr>
                <w:rFonts w:ascii="Arial" w:hAnsi="Arial" w:cs="Arial"/>
                <w:color w:val="000000"/>
                <w:sz w:val="20"/>
                <w:szCs w:val="20"/>
                <w:lang w:val="ru-RU"/>
              </w:rPr>
            </w:pPr>
            <w:r w:rsidRPr="00860B1D">
              <w:rPr>
                <w:color w:val="000000"/>
                <w:sz w:val="22"/>
                <w:szCs w:val="22"/>
                <w:shd w:val="clear" w:color="auto" w:fill="FFFFFF"/>
                <w:lang w:val="ru-RU"/>
              </w:rPr>
              <w:t xml:space="preserve">2. Гостиничные заведения: Гостиницы и отели могут использовать виртуального помощника, чтобы предоставить гостям дополнительные удобства и информацию об услугах и ресторанах, доступных в </w:t>
            </w:r>
            <w:r w:rsidRPr="00860B1D">
              <w:rPr>
                <w:color w:val="000000"/>
                <w:sz w:val="22"/>
                <w:szCs w:val="22"/>
                <w:shd w:val="clear" w:color="auto" w:fill="FFFFFF"/>
                <w:lang w:val="ru-RU"/>
              </w:rPr>
              <w:lastRenderedPageBreak/>
              <w:t>отеле. Это также может помочь гостиницам снизить затраты на персонал, особенно в небольших местах, где официанты могут быть не всегда доступны.</w:t>
            </w:r>
            <w:r>
              <w:rPr>
                <w:rFonts w:ascii="Arial" w:hAnsi="Arial" w:cs="Arial"/>
                <w:color w:val="000000"/>
                <w:sz w:val="20"/>
                <w:szCs w:val="20"/>
              </w:rPr>
              <w:t> </w:t>
            </w:r>
          </w:p>
          <w:p w14:paraId="27A2C9B0" w14:textId="77777777" w:rsidR="002D77AC" w:rsidRDefault="002D77AC" w:rsidP="002D77AC">
            <w:pPr>
              <w:pStyle w:val="TableText"/>
              <w:widowControl w:val="0"/>
              <w:spacing w:after="0"/>
              <w:ind w:firstLine="360"/>
              <w:jc w:val="both"/>
              <w:rPr>
                <w:sz w:val="20"/>
                <w:szCs w:val="20"/>
                <w:lang w:val="ru-RU"/>
              </w:rPr>
            </w:pPr>
          </w:p>
        </w:tc>
      </w:tr>
      <w:tr w:rsidR="002D77AC" w14:paraId="78EC5E60" w14:textId="77777777">
        <w:tc>
          <w:tcPr>
            <w:tcW w:w="568" w:type="dxa"/>
          </w:tcPr>
          <w:p w14:paraId="0B29F71A" w14:textId="77777777" w:rsidR="002D77AC" w:rsidRDefault="002D77AC" w:rsidP="002D77AC">
            <w:pPr>
              <w:pStyle w:val="aff0"/>
              <w:keepLines/>
              <w:tabs>
                <w:tab w:val="left" w:pos="170"/>
              </w:tabs>
              <w:ind w:left="0" w:firstLine="0"/>
              <w:rPr>
                <w:bCs/>
                <w:sz w:val="20"/>
                <w:lang w:val="ru-RU"/>
              </w:rPr>
            </w:pPr>
            <w:r>
              <w:rPr>
                <w:bCs/>
                <w:sz w:val="20"/>
                <w:lang w:val="ru-RU"/>
              </w:rPr>
              <w:lastRenderedPageBreak/>
              <w:t>12</w:t>
            </w:r>
          </w:p>
        </w:tc>
        <w:tc>
          <w:tcPr>
            <w:tcW w:w="4683" w:type="dxa"/>
          </w:tcPr>
          <w:p w14:paraId="63F96647" w14:textId="77777777" w:rsidR="002D77AC" w:rsidRDefault="002D77AC" w:rsidP="002D77AC">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71D596B8" w14:textId="77777777" w:rsidR="002D77AC" w:rsidRDefault="002D77AC" w:rsidP="002D77AC">
            <w:pPr>
              <w:pStyle w:val="aff0"/>
              <w:keepLines/>
              <w:tabs>
                <w:tab w:val="left" w:pos="170"/>
              </w:tabs>
              <w:ind w:left="0" w:firstLine="0"/>
              <w:rPr>
                <w:bCs/>
                <w:sz w:val="20"/>
                <w:lang w:val="ru-RU"/>
              </w:rPr>
            </w:pPr>
          </w:p>
          <w:p w14:paraId="2A040463" w14:textId="77777777" w:rsidR="002D77AC" w:rsidRDefault="002D77AC" w:rsidP="002D77AC">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77290109" w14:textId="77777777" w:rsidR="002D77AC" w:rsidRDefault="002D77AC" w:rsidP="00C91F00">
            <w:pPr>
              <w:pStyle w:val="afe"/>
              <w:spacing w:before="0" w:beforeAutospacing="0" w:after="0" w:afterAutospacing="0"/>
              <w:jc w:val="both"/>
              <w:rPr>
                <w:sz w:val="22"/>
                <w:szCs w:val="22"/>
              </w:rPr>
            </w:pPr>
            <w:r w:rsidRPr="00860B1D">
              <w:rPr>
                <w:color w:val="000000"/>
                <w:sz w:val="22"/>
                <w:szCs w:val="22"/>
              </w:rPr>
              <w:t>Возможные научно-технические решения и разработки, которые могут быть применены в стартапе AWA:</w:t>
            </w:r>
          </w:p>
          <w:p w14:paraId="7B19A383" w14:textId="77777777" w:rsidR="002D77AC" w:rsidRDefault="002D77AC" w:rsidP="00C91F00">
            <w:pPr>
              <w:pStyle w:val="afe"/>
              <w:numPr>
                <w:ilvl w:val="0"/>
                <w:numId w:val="16"/>
              </w:numPr>
              <w:spacing w:before="0" w:beforeAutospacing="0" w:after="0" w:afterAutospacing="0"/>
              <w:ind w:left="314"/>
              <w:jc w:val="both"/>
              <w:rPr>
                <w:sz w:val="22"/>
                <w:szCs w:val="22"/>
              </w:rPr>
            </w:pPr>
            <w:r w:rsidRPr="00860B1D">
              <w:rPr>
                <w:color w:val="000000"/>
                <w:sz w:val="22"/>
                <w:szCs w:val="22"/>
              </w:rPr>
              <w:t>Искусственный интеллект (AI): Применение AI позволяет системе виртуального помощника обрабатывать и анализировать данные, предоставлять персонализированные рекомендации клиентам и оптимизировать процессы обслуживания.</w:t>
            </w:r>
          </w:p>
          <w:p w14:paraId="21A2D280" w14:textId="77777777" w:rsidR="002D77AC" w:rsidRDefault="002D77AC" w:rsidP="00C91F00">
            <w:pPr>
              <w:pStyle w:val="afe"/>
              <w:numPr>
                <w:ilvl w:val="0"/>
                <w:numId w:val="16"/>
              </w:numPr>
              <w:spacing w:before="0" w:beforeAutospacing="0" w:after="0" w:afterAutospacing="0"/>
              <w:ind w:left="314"/>
              <w:jc w:val="both"/>
              <w:rPr>
                <w:sz w:val="22"/>
                <w:szCs w:val="22"/>
              </w:rPr>
            </w:pPr>
            <w:r w:rsidRPr="00860B1D">
              <w:rPr>
                <w:color w:val="000000"/>
                <w:sz w:val="22"/>
                <w:szCs w:val="22"/>
              </w:rPr>
              <w:t>Машинное обучение: Применение методов машинного обучения позволяет системе виртуального помощника улучшать свою работу, адаптироваться к предпочтениям клиентов и предсказывать их потребности.</w:t>
            </w:r>
          </w:p>
          <w:p w14:paraId="7E72405A" w14:textId="77777777" w:rsidR="002D77AC" w:rsidRDefault="002D77AC" w:rsidP="00C91F00">
            <w:pPr>
              <w:pStyle w:val="afe"/>
              <w:numPr>
                <w:ilvl w:val="0"/>
                <w:numId w:val="16"/>
              </w:numPr>
              <w:spacing w:before="0" w:beforeAutospacing="0" w:after="0" w:afterAutospacing="0"/>
              <w:ind w:left="314"/>
              <w:jc w:val="both"/>
              <w:rPr>
                <w:sz w:val="22"/>
                <w:szCs w:val="22"/>
              </w:rPr>
            </w:pPr>
            <w:r w:rsidRPr="00860B1D">
              <w:rPr>
                <w:color w:val="000000"/>
                <w:sz w:val="22"/>
                <w:szCs w:val="22"/>
              </w:rPr>
              <w:t>Интерактивные пользовательские интерфейсы: Разработка удобного и интуитивно понятного интерфейса для клиентов и персонала обслуживания помогает сделать использование системы более простым и эффективным.</w:t>
            </w:r>
          </w:p>
          <w:p w14:paraId="001BC452" w14:textId="77777777" w:rsidR="002D77AC" w:rsidRPr="00860B1D" w:rsidRDefault="002D77AC" w:rsidP="00C91F00">
            <w:pPr>
              <w:pStyle w:val="afe"/>
              <w:numPr>
                <w:ilvl w:val="0"/>
                <w:numId w:val="16"/>
              </w:numPr>
              <w:spacing w:before="0" w:beforeAutospacing="0" w:after="0" w:afterAutospacing="0"/>
              <w:ind w:left="314"/>
              <w:jc w:val="both"/>
              <w:rPr>
                <w:sz w:val="22"/>
                <w:szCs w:val="22"/>
              </w:rPr>
            </w:pPr>
            <w:r w:rsidRPr="00860B1D">
              <w:rPr>
                <w:color w:val="000000"/>
                <w:sz w:val="22"/>
                <w:szCs w:val="22"/>
              </w:rPr>
              <w:t>Облачные технологии: Использование облачных ресурсов может обеспечить высокую доступность и масштабируемость системы, а также обеспечить безопасное хранение данных</w:t>
            </w:r>
            <w:r w:rsidRPr="00860B1D">
              <w:rPr>
                <w:rFonts w:ascii="Arial" w:hAnsi="Arial" w:cs="Arial"/>
                <w:color w:val="000000"/>
                <w:sz w:val="18"/>
                <w:szCs w:val="18"/>
              </w:rPr>
              <w:t>.</w:t>
            </w:r>
          </w:p>
          <w:p w14:paraId="44472893" w14:textId="77777777" w:rsidR="002D77AC" w:rsidRPr="00860B1D" w:rsidRDefault="002D77AC" w:rsidP="00C91F00">
            <w:pPr>
              <w:pStyle w:val="afe"/>
              <w:spacing w:before="0" w:beforeAutospacing="0" w:after="0" w:afterAutospacing="0"/>
              <w:jc w:val="both"/>
              <w:rPr>
                <w:sz w:val="22"/>
                <w:szCs w:val="22"/>
              </w:rPr>
            </w:pPr>
          </w:p>
        </w:tc>
      </w:tr>
      <w:tr w:rsidR="002D77AC" w14:paraId="10DD01F7" w14:textId="77777777">
        <w:tc>
          <w:tcPr>
            <w:tcW w:w="568" w:type="dxa"/>
          </w:tcPr>
          <w:p w14:paraId="1EED8256" w14:textId="77777777" w:rsidR="002D77AC" w:rsidRDefault="002D77AC" w:rsidP="002D77AC">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18ADE1A8" w14:textId="77777777" w:rsidR="002D77AC" w:rsidRDefault="002D77AC" w:rsidP="002D77AC">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1B69749" w14:textId="77777777" w:rsidR="002D77AC" w:rsidRDefault="002D77AC" w:rsidP="002D77AC">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34D6C0A2" w14:textId="77777777" w:rsidR="002D77AC" w:rsidRDefault="002D77AC" w:rsidP="00C91F00">
            <w:pPr>
              <w:pStyle w:val="afe"/>
              <w:spacing w:before="0" w:beforeAutospacing="0" w:after="0" w:afterAutospacing="0"/>
              <w:ind w:left="172" w:right="32" w:hanging="97"/>
              <w:jc w:val="both"/>
              <w:rPr>
                <w:color w:val="000000"/>
                <w:sz w:val="22"/>
                <w:szCs w:val="22"/>
              </w:rPr>
            </w:pPr>
            <w:r w:rsidRPr="00860B1D">
              <w:rPr>
                <w:color w:val="000000"/>
                <w:sz w:val="22"/>
                <w:szCs w:val="22"/>
              </w:rPr>
              <w:t>Бизнес-модель стартапа AWA основывается на следующих основных элементах:</w:t>
            </w:r>
          </w:p>
          <w:p w14:paraId="2DA8DD05" w14:textId="77777777" w:rsidR="002D77AC" w:rsidRDefault="002D77AC" w:rsidP="00C91F00">
            <w:pPr>
              <w:pStyle w:val="afe"/>
              <w:numPr>
                <w:ilvl w:val="0"/>
                <w:numId w:val="17"/>
              </w:numPr>
              <w:spacing w:before="0" w:beforeAutospacing="0" w:after="0" w:afterAutospacing="0"/>
              <w:ind w:left="172" w:right="32" w:hanging="97"/>
              <w:jc w:val="both"/>
              <w:rPr>
                <w:sz w:val="22"/>
                <w:szCs w:val="22"/>
              </w:rPr>
            </w:pPr>
            <w:r w:rsidRPr="00860B1D">
              <w:rPr>
                <w:color w:val="000000"/>
                <w:sz w:val="22"/>
                <w:szCs w:val="22"/>
              </w:rPr>
              <w:t>Создание ценности: Стартап создает ценность, предлагая автоматизированную систему виртуального помощника для ресторанов и гостиниц. Это позволяет оптимизировать процесс обслуживания клиентов, улучшить качество сервиса и повысить эффективность бизнес-процессов.</w:t>
            </w:r>
          </w:p>
          <w:p w14:paraId="4233DE4F" w14:textId="77777777" w:rsidR="002D77AC" w:rsidRDefault="002D77AC" w:rsidP="00C91F00">
            <w:pPr>
              <w:pStyle w:val="afe"/>
              <w:numPr>
                <w:ilvl w:val="0"/>
                <w:numId w:val="17"/>
              </w:numPr>
              <w:spacing w:before="0" w:beforeAutospacing="0" w:after="0" w:afterAutospacing="0"/>
              <w:ind w:left="172" w:right="32" w:hanging="97"/>
              <w:jc w:val="both"/>
              <w:rPr>
                <w:sz w:val="22"/>
                <w:szCs w:val="22"/>
              </w:rPr>
            </w:pPr>
            <w:r w:rsidRPr="00860B1D">
              <w:rPr>
                <w:color w:val="000000"/>
                <w:sz w:val="22"/>
                <w:szCs w:val="22"/>
              </w:rPr>
              <w:t>Генерация прибыли</w:t>
            </w:r>
            <w:proofErr w:type="gramStart"/>
            <w:r w:rsidRPr="00860B1D">
              <w:rPr>
                <w:color w:val="000000"/>
                <w:sz w:val="22"/>
                <w:szCs w:val="22"/>
              </w:rPr>
              <w:t>: Для</w:t>
            </w:r>
            <w:proofErr w:type="gramEnd"/>
            <w:r w:rsidRPr="00860B1D">
              <w:rPr>
                <w:color w:val="000000"/>
                <w:sz w:val="22"/>
                <w:szCs w:val="22"/>
              </w:rPr>
              <w:t xml:space="preserve"> получения прибыли стартап может использовать различные модели оплаты, такие как ежемесячная подписка со стороны ресторанов или комиссия с каждого заказа, выполненного через систему виртуального помощника. Также могут быть предложены дополнительные функциональные модули или услуги за отдельную оплату.</w:t>
            </w:r>
          </w:p>
          <w:p w14:paraId="5AE46034" w14:textId="77777777" w:rsidR="002D77AC" w:rsidRDefault="002D77AC" w:rsidP="00C91F00">
            <w:pPr>
              <w:pStyle w:val="afe"/>
              <w:numPr>
                <w:ilvl w:val="0"/>
                <w:numId w:val="17"/>
              </w:numPr>
              <w:spacing w:before="0" w:beforeAutospacing="0" w:after="0" w:afterAutospacing="0"/>
              <w:ind w:left="172" w:right="32" w:hanging="97"/>
              <w:jc w:val="both"/>
              <w:rPr>
                <w:sz w:val="22"/>
                <w:szCs w:val="22"/>
              </w:rPr>
            </w:pPr>
            <w:r w:rsidRPr="00860B1D">
              <w:rPr>
                <w:color w:val="000000"/>
                <w:sz w:val="22"/>
                <w:szCs w:val="22"/>
              </w:rPr>
              <w:t>Отношения с потребителями: Стартап стремится установить партнерские отношения с ресторанами, кафе, гостиницами и другими предприятиями в сфере обслуживания. Здесь ключевым аспектом является продемонстрировать преимущества и ценность виртуального помощника, провести обучение персонала и предоставить техническую поддержку.</w:t>
            </w:r>
          </w:p>
          <w:p w14:paraId="064B8D20" w14:textId="77777777" w:rsidR="002D77AC" w:rsidRPr="00860B1D" w:rsidRDefault="002D77AC" w:rsidP="00C91F00">
            <w:pPr>
              <w:pStyle w:val="afe"/>
              <w:numPr>
                <w:ilvl w:val="0"/>
                <w:numId w:val="17"/>
              </w:numPr>
              <w:spacing w:before="0" w:beforeAutospacing="0" w:after="0" w:afterAutospacing="0"/>
              <w:ind w:left="172" w:right="32" w:hanging="97"/>
              <w:jc w:val="both"/>
              <w:rPr>
                <w:sz w:val="22"/>
                <w:szCs w:val="22"/>
              </w:rPr>
            </w:pPr>
            <w:r w:rsidRPr="00860B1D">
              <w:rPr>
                <w:color w:val="000000"/>
                <w:sz w:val="22"/>
                <w:szCs w:val="22"/>
              </w:rPr>
              <w:t>Привлечение ресурсов</w:t>
            </w:r>
            <w:proofErr w:type="gramStart"/>
            <w:r w:rsidRPr="00860B1D">
              <w:rPr>
                <w:color w:val="000000"/>
                <w:sz w:val="22"/>
                <w:szCs w:val="22"/>
              </w:rPr>
              <w:t>:</w:t>
            </w:r>
            <w:r>
              <w:rPr>
                <w:color w:val="000000"/>
                <w:sz w:val="22"/>
                <w:szCs w:val="22"/>
              </w:rPr>
              <w:t xml:space="preserve"> </w:t>
            </w:r>
            <w:r w:rsidRPr="00860B1D">
              <w:rPr>
                <w:color w:val="000000"/>
                <w:sz w:val="22"/>
                <w:szCs w:val="22"/>
              </w:rPr>
              <w:t>Для</w:t>
            </w:r>
            <w:proofErr w:type="gramEnd"/>
            <w:r w:rsidRPr="00860B1D">
              <w:rPr>
                <w:color w:val="000000"/>
                <w:sz w:val="22"/>
                <w:szCs w:val="22"/>
              </w:rPr>
              <w:t xml:space="preserve"> разработки, масштабирования и продвижения стартапа могут быть использованы финансовые ресурсы от инвесторов, венчурных фондов или грантовых программ. Также возможны партнерства с поставщиками технологий или услуг для дополнительной поддержки развития проекта</w:t>
            </w:r>
            <w:r>
              <w:rPr>
                <w:color w:val="000000"/>
                <w:sz w:val="22"/>
                <w:szCs w:val="22"/>
              </w:rPr>
              <w:t>.</w:t>
            </w:r>
          </w:p>
          <w:p w14:paraId="1B71BD20" w14:textId="77777777" w:rsidR="002D77AC" w:rsidRPr="00860B1D" w:rsidRDefault="002D77AC" w:rsidP="00C91F00">
            <w:pPr>
              <w:pStyle w:val="afe"/>
              <w:numPr>
                <w:ilvl w:val="0"/>
                <w:numId w:val="17"/>
              </w:numPr>
              <w:spacing w:before="0" w:beforeAutospacing="0" w:after="0" w:afterAutospacing="0"/>
              <w:ind w:left="172" w:right="32" w:hanging="97"/>
              <w:jc w:val="both"/>
              <w:rPr>
                <w:sz w:val="22"/>
                <w:szCs w:val="22"/>
              </w:rPr>
            </w:pPr>
            <w:r w:rsidRPr="00860B1D">
              <w:rPr>
                <w:color w:val="000000"/>
                <w:sz w:val="22"/>
                <w:szCs w:val="22"/>
              </w:rPr>
              <w:lastRenderedPageBreak/>
              <w:t>Каналы продвижения и сбыта: Стартап использует различные каналы для продвижения своего продукта, включая создание сайта и онлайн-присутствие, участие в профессиональных выставках и мероприятиях, а также активное привлечение клиентов через социальные сети, целевую рекламу и партнерские программы.</w:t>
            </w:r>
          </w:p>
          <w:p w14:paraId="75712673" w14:textId="77777777" w:rsidR="002D77AC" w:rsidRPr="00860B1D" w:rsidRDefault="002D77AC" w:rsidP="00C91F00">
            <w:pPr>
              <w:pStyle w:val="afe"/>
              <w:spacing w:before="0" w:beforeAutospacing="0" w:after="0" w:afterAutospacing="0"/>
              <w:ind w:left="172" w:right="32" w:hanging="97"/>
              <w:jc w:val="both"/>
              <w:rPr>
                <w:sz w:val="22"/>
                <w:szCs w:val="22"/>
              </w:rPr>
            </w:pPr>
            <w:r w:rsidRPr="00860B1D">
              <w:rPr>
                <w:color w:val="000000"/>
                <w:sz w:val="22"/>
                <w:szCs w:val="22"/>
              </w:rPr>
              <w:t> Бизнес-модель стартапа AWA базируется на создании ценности для клиентов, генерации прибыли через различные модели оплаты, установлении отношений с потребителями и поставщиками, привлечении необходимых ресурсов и использовании эффективных каналов продвижения и сбыта.</w:t>
            </w:r>
          </w:p>
        </w:tc>
      </w:tr>
      <w:tr w:rsidR="002D77AC" w14:paraId="0F577022" w14:textId="77777777">
        <w:tc>
          <w:tcPr>
            <w:tcW w:w="568" w:type="dxa"/>
          </w:tcPr>
          <w:p w14:paraId="09A121B2" w14:textId="77777777" w:rsidR="002D77AC" w:rsidRDefault="002D77AC" w:rsidP="002D77AC">
            <w:pPr>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4683" w:type="dxa"/>
          </w:tcPr>
          <w:p w14:paraId="05966FA7" w14:textId="77777777" w:rsidR="002D77AC" w:rsidRDefault="002D77AC" w:rsidP="002D77AC">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7745FFCE" w14:textId="77777777" w:rsidR="002D77AC" w:rsidRDefault="002D77AC" w:rsidP="002D77AC">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53736D22" w14:textId="77777777" w:rsidR="002D77AC" w:rsidRPr="00860B1D" w:rsidRDefault="002D77AC" w:rsidP="00C91F00">
            <w:pPr>
              <w:pStyle w:val="afe"/>
              <w:numPr>
                <w:ilvl w:val="0"/>
                <w:numId w:val="18"/>
              </w:numPr>
              <w:spacing w:before="0" w:beforeAutospacing="0" w:after="0" w:afterAutospacing="0"/>
              <w:ind w:right="-345"/>
              <w:jc w:val="both"/>
              <w:textAlignment w:val="baseline"/>
              <w:rPr>
                <w:color w:val="000000"/>
                <w:sz w:val="22"/>
                <w:szCs w:val="22"/>
              </w:rPr>
            </w:pPr>
            <w:r w:rsidRPr="00860B1D">
              <w:rPr>
                <w:color w:val="000000"/>
                <w:sz w:val="22"/>
                <w:szCs w:val="22"/>
              </w:rPr>
              <w:t>Официанты (люди) в ресторанах и кафе</w:t>
            </w:r>
          </w:p>
          <w:p w14:paraId="0E2E8F64" w14:textId="77777777" w:rsidR="002D77AC" w:rsidRPr="00860B1D" w:rsidRDefault="002D77AC" w:rsidP="00C91F00">
            <w:pPr>
              <w:pStyle w:val="afe"/>
              <w:numPr>
                <w:ilvl w:val="0"/>
                <w:numId w:val="18"/>
              </w:numPr>
              <w:spacing w:before="0" w:beforeAutospacing="0" w:after="0" w:afterAutospacing="0"/>
              <w:ind w:right="-345"/>
              <w:jc w:val="both"/>
              <w:textAlignment w:val="baseline"/>
              <w:rPr>
                <w:color w:val="000000"/>
                <w:sz w:val="22"/>
                <w:szCs w:val="22"/>
              </w:rPr>
            </w:pPr>
            <w:r w:rsidRPr="00860B1D">
              <w:rPr>
                <w:color w:val="000000"/>
                <w:sz w:val="22"/>
                <w:szCs w:val="22"/>
              </w:rPr>
              <w:t>Система электронного меню</w:t>
            </w:r>
          </w:p>
          <w:p w14:paraId="2B3FA13B" w14:textId="77777777" w:rsidR="002D77AC" w:rsidRPr="00860B1D" w:rsidRDefault="002D77AC" w:rsidP="00C91F00">
            <w:pPr>
              <w:pStyle w:val="afe"/>
              <w:numPr>
                <w:ilvl w:val="0"/>
                <w:numId w:val="18"/>
              </w:numPr>
              <w:spacing w:before="0" w:beforeAutospacing="0" w:after="0" w:afterAutospacing="0"/>
              <w:ind w:right="168"/>
              <w:jc w:val="both"/>
              <w:textAlignment w:val="baseline"/>
              <w:rPr>
                <w:color w:val="000000"/>
                <w:sz w:val="22"/>
                <w:szCs w:val="22"/>
              </w:rPr>
            </w:pPr>
            <w:r w:rsidRPr="00860B1D">
              <w:rPr>
                <w:color w:val="000000"/>
                <w:sz w:val="22"/>
                <w:szCs w:val="22"/>
              </w:rPr>
              <w:t>Платформы составления рациона питания и подбора блюд</w:t>
            </w:r>
          </w:p>
          <w:p w14:paraId="43192D39" w14:textId="77777777" w:rsidR="002D77AC" w:rsidRDefault="002D77AC" w:rsidP="00C91F00">
            <w:pPr>
              <w:pStyle w:val="afe"/>
              <w:numPr>
                <w:ilvl w:val="0"/>
                <w:numId w:val="18"/>
              </w:numPr>
              <w:spacing w:before="0" w:beforeAutospacing="0" w:after="0" w:afterAutospacing="0"/>
              <w:ind w:right="168"/>
              <w:jc w:val="both"/>
              <w:textAlignment w:val="baseline"/>
              <w:rPr>
                <w:color w:val="000000"/>
                <w:sz w:val="22"/>
                <w:szCs w:val="22"/>
              </w:rPr>
            </w:pPr>
            <w:r w:rsidRPr="00860B1D">
              <w:rPr>
                <w:color w:val="000000"/>
                <w:sz w:val="22"/>
                <w:szCs w:val="22"/>
              </w:rPr>
              <w:t>Платформы онлайн-заказов</w:t>
            </w:r>
          </w:p>
          <w:p w14:paraId="37E8C6EA" w14:textId="77777777" w:rsidR="002D77AC" w:rsidRPr="00860B1D" w:rsidRDefault="002D77AC" w:rsidP="00C91F00">
            <w:pPr>
              <w:pStyle w:val="afe"/>
              <w:numPr>
                <w:ilvl w:val="0"/>
                <w:numId w:val="18"/>
              </w:numPr>
              <w:spacing w:before="0" w:beforeAutospacing="0" w:after="0" w:afterAutospacing="0"/>
              <w:ind w:right="168"/>
              <w:jc w:val="both"/>
              <w:textAlignment w:val="baseline"/>
              <w:rPr>
                <w:color w:val="000000"/>
                <w:sz w:val="22"/>
                <w:szCs w:val="22"/>
              </w:rPr>
            </w:pPr>
            <w:r w:rsidRPr="00860B1D">
              <w:rPr>
                <w:color w:val="000000"/>
                <w:sz w:val="22"/>
                <w:szCs w:val="22"/>
              </w:rPr>
              <w:t>Крупные технологические компании</w:t>
            </w:r>
          </w:p>
          <w:p w14:paraId="7823C55D" w14:textId="77777777" w:rsidR="002D77AC" w:rsidRDefault="002D77AC" w:rsidP="00C91F00">
            <w:pPr>
              <w:pStyle w:val="TableText"/>
              <w:widowControl w:val="0"/>
              <w:spacing w:after="0"/>
              <w:ind w:right="32" w:firstLine="360"/>
              <w:jc w:val="both"/>
              <w:rPr>
                <w:sz w:val="20"/>
                <w:szCs w:val="20"/>
                <w:lang w:val="ru-RU"/>
              </w:rPr>
            </w:pPr>
          </w:p>
        </w:tc>
      </w:tr>
      <w:tr w:rsidR="002D77AC" w14:paraId="6A989CD6" w14:textId="77777777">
        <w:tc>
          <w:tcPr>
            <w:tcW w:w="568" w:type="dxa"/>
          </w:tcPr>
          <w:p w14:paraId="287578D5" w14:textId="77777777" w:rsidR="002D77AC" w:rsidRDefault="002D77AC" w:rsidP="002D77AC">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DA94ADC" w14:textId="77777777" w:rsidR="002D77AC" w:rsidRDefault="002D77AC" w:rsidP="002D77AC">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22A9BEB4" w14:textId="77777777" w:rsidR="002D77AC" w:rsidRDefault="002D77AC" w:rsidP="002D77AC">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505BEA1" w14:textId="77777777" w:rsidR="002D77AC" w:rsidRPr="00860B1D" w:rsidRDefault="002D77AC" w:rsidP="00C91F00">
            <w:pPr>
              <w:pStyle w:val="afe"/>
              <w:numPr>
                <w:ilvl w:val="0"/>
                <w:numId w:val="19"/>
              </w:numPr>
              <w:spacing w:before="0" w:beforeAutospacing="0" w:after="0" w:afterAutospacing="0"/>
              <w:ind w:right="-345"/>
              <w:jc w:val="both"/>
              <w:textAlignment w:val="baseline"/>
              <w:rPr>
                <w:color w:val="000000"/>
                <w:sz w:val="22"/>
                <w:szCs w:val="22"/>
              </w:rPr>
            </w:pPr>
            <w:r w:rsidRPr="00860B1D">
              <w:rPr>
                <w:color w:val="000000"/>
                <w:sz w:val="22"/>
                <w:szCs w:val="22"/>
              </w:rPr>
              <w:t>Улучшение опыта кли</w:t>
            </w:r>
            <w:r>
              <w:rPr>
                <w:color w:val="000000"/>
                <w:sz w:val="22"/>
                <w:szCs w:val="22"/>
              </w:rPr>
              <w:t>е</w:t>
            </w:r>
            <w:r w:rsidRPr="00860B1D">
              <w:rPr>
                <w:color w:val="000000"/>
                <w:sz w:val="22"/>
                <w:szCs w:val="22"/>
              </w:rPr>
              <w:t>нтов</w:t>
            </w:r>
          </w:p>
          <w:p w14:paraId="286F0C05" w14:textId="77777777" w:rsidR="002D77AC" w:rsidRPr="00860B1D" w:rsidRDefault="002D77AC" w:rsidP="00C91F00">
            <w:pPr>
              <w:pStyle w:val="afe"/>
              <w:numPr>
                <w:ilvl w:val="0"/>
                <w:numId w:val="19"/>
              </w:numPr>
              <w:spacing w:before="0" w:beforeAutospacing="0" w:after="0" w:afterAutospacing="0"/>
              <w:ind w:right="-345"/>
              <w:jc w:val="both"/>
              <w:textAlignment w:val="baseline"/>
              <w:rPr>
                <w:color w:val="000000"/>
                <w:sz w:val="22"/>
                <w:szCs w:val="22"/>
              </w:rPr>
            </w:pPr>
            <w:r w:rsidRPr="00860B1D">
              <w:rPr>
                <w:color w:val="000000"/>
                <w:sz w:val="22"/>
                <w:szCs w:val="22"/>
              </w:rPr>
              <w:t>Оптимизация бизнес-процессов</w:t>
            </w:r>
          </w:p>
          <w:p w14:paraId="472CD403" w14:textId="77777777" w:rsidR="002D77AC" w:rsidRDefault="002D77AC" w:rsidP="00C91F00">
            <w:pPr>
              <w:pStyle w:val="afe"/>
              <w:numPr>
                <w:ilvl w:val="0"/>
                <w:numId w:val="19"/>
              </w:numPr>
              <w:spacing w:before="0" w:beforeAutospacing="0" w:after="0" w:afterAutospacing="0"/>
              <w:ind w:right="-345"/>
              <w:jc w:val="both"/>
              <w:textAlignment w:val="baseline"/>
              <w:rPr>
                <w:color w:val="000000"/>
                <w:sz w:val="22"/>
                <w:szCs w:val="22"/>
              </w:rPr>
            </w:pPr>
            <w:r w:rsidRPr="00860B1D">
              <w:rPr>
                <w:color w:val="000000"/>
                <w:sz w:val="22"/>
                <w:szCs w:val="22"/>
              </w:rPr>
              <w:t>Повышение точности и персонализация</w:t>
            </w:r>
          </w:p>
          <w:p w14:paraId="1DCE59C6" w14:textId="77777777" w:rsidR="002D77AC" w:rsidRPr="00860B1D" w:rsidRDefault="002D77AC" w:rsidP="00C91F00">
            <w:pPr>
              <w:pStyle w:val="afe"/>
              <w:numPr>
                <w:ilvl w:val="0"/>
                <w:numId w:val="19"/>
              </w:numPr>
              <w:spacing w:before="0" w:beforeAutospacing="0" w:after="0" w:afterAutospacing="0"/>
              <w:ind w:right="-345"/>
              <w:jc w:val="both"/>
              <w:textAlignment w:val="baseline"/>
              <w:rPr>
                <w:color w:val="000000"/>
                <w:sz w:val="22"/>
                <w:szCs w:val="22"/>
              </w:rPr>
            </w:pPr>
            <w:r w:rsidRPr="00860B1D">
              <w:rPr>
                <w:color w:val="000000"/>
                <w:sz w:val="22"/>
                <w:szCs w:val="22"/>
              </w:rPr>
              <w:t>Снижение затрат и повышение эффективности</w:t>
            </w:r>
          </w:p>
          <w:p w14:paraId="1056BCE0" w14:textId="77777777" w:rsidR="002D77AC" w:rsidRDefault="002D77AC" w:rsidP="00C91F00">
            <w:pPr>
              <w:pStyle w:val="TableText"/>
              <w:widowControl w:val="0"/>
              <w:spacing w:after="0"/>
              <w:ind w:firstLine="360"/>
              <w:jc w:val="both"/>
              <w:rPr>
                <w:sz w:val="20"/>
                <w:szCs w:val="20"/>
                <w:lang w:val="ru-RU"/>
              </w:rPr>
            </w:pPr>
          </w:p>
        </w:tc>
      </w:tr>
      <w:tr w:rsidR="002D77AC" w14:paraId="04649043" w14:textId="77777777">
        <w:trPr>
          <w:trHeight w:val="1011"/>
        </w:trPr>
        <w:tc>
          <w:tcPr>
            <w:tcW w:w="568" w:type="dxa"/>
          </w:tcPr>
          <w:p w14:paraId="7BC5B82C"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6B37688B"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47B28060" w14:textId="77777777" w:rsidR="002D77AC" w:rsidRDefault="002D77AC" w:rsidP="002D77AC">
            <w:pPr>
              <w:keepLines/>
              <w:spacing w:after="0"/>
              <w:rPr>
                <w:rFonts w:ascii="Times New Roman" w:hAnsi="Times New Roman" w:cs="Times New Roman"/>
                <w:bCs/>
                <w:sz w:val="20"/>
              </w:rPr>
            </w:pPr>
          </w:p>
          <w:p w14:paraId="25F3C1A9"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1359419F" w14:textId="77777777" w:rsidR="002D77AC" w:rsidRDefault="002D77AC" w:rsidP="00C91F00">
            <w:pPr>
              <w:pStyle w:val="afe"/>
              <w:numPr>
                <w:ilvl w:val="0"/>
                <w:numId w:val="20"/>
              </w:numPr>
              <w:spacing w:before="0" w:beforeAutospacing="0" w:after="0" w:afterAutospacing="0"/>
              <w:ind w:left="456" w:right="32" w:hanging="284"/>
              <w:jc w:val="both"/>
              <w:rPr>
                <w:sz w:val="22"/>
                <w:szCs w:val="22"/>
              </w:rPr>
            </w:pPr>
            <w:r w:rsidRPr="00860B1D">
              <w:rPr>
                <w:color w:val="000000"/>
                <w:sz w:val="22"/>
                <w:szCs w:val="22"/>
              </w:rPr>
              <w:t>Конкурентные преимущества</w:t>
            </w:r>
            <w:proofErr w:type="gramStart"/>
            <w:r w:rsidRPr="00860B1D">
              <w:rPr>
                <w:color w:val="000000"/>
                <w:sz w:val="22"/>
                <w:szCs w:val="22"/>
              </w:rPr>
              <w:t>: У</w:t>
            </w:r>
            <w:proofErr w:type="gramEnd"/>
            <w:r w:rsidRPr="00860B1D">
              <w:rPr>
                <w:color w:val="000000"/>
                <w:sz w:val="22"/>
                <w:szCs w:val="22"/>
              </w:rPr>
              <w:t xml:space="preserve"> стартапа могут быть конкурентные преимущества, которые обеспечат ему устойчивость на рынке. Это может включать наличие уникальных РИД (результатов интеллектуальной деятельности), таких как новые алгоритмы обработки естественного языка или алгоритмы машинного обучения, которые позволяют системе виртуального официанта предоставлять более точные и персонализированные рекомендации. Также важным конкурентным преимуществом может быть наличие действующих индустриальных партнеров, таких как рестораны и кафе, с которыми стартап установил сотрудничество для тестирования и внедрения своей системы.</w:t>
            </w:r>
          </w:p>
          <w:p w14:paraId="62372057" w14:textId="77777777" w:rsidR="002D77AC" w:rsidRDefault="002D77AC" w:rsidP="00C91F00">
            <w:pPr>
              <w:pStyle w:val="afe"/>
              <w:numPr>
                <w:ilvl w:val="0"/>
                <w:numId w:val="20"/>
              </w:numPr>
              <w:spacing w:before="0" w:beforeAutospacing="0" w:after="0" w:afterAutospacing="0"/>
              <w:ind w:left="456" w:right="32" w:hanging="284"/>
              <w:jc w:val="both"/>
              <w:rPr>
                <w:sz w:val="22"/>
                <w:szCs w:val="22"/>
              </w:rPr>
            </w:pPr>
            <w:r w:rsidRPr="00860B1D">
              <w:rPr>
                <w:color w:val="000000"/>
                <w:sz w:val="22"/>
                <w:szCs w:val="22"/>
              </w:rPr>
              <w:t>Доступ к ограниченным ресурсам</w:t>
            </w:r>
            <w:proofErr w:type="gramStart"/>
            <w:r w:rsidRPr="00860B1D">
              <w:rPr>
                <w:color w:val="000000"/>
                <w:sz w:val="22"/>
                <w:szCs w:val="22"/>
              </w:rPr>
              <w:t>: Если</w:t>
            </w:r>
            <w:proofErr w:type="gramEnd"/>
            <w:r w:rsidRPr="00860B1D">
              <w:rPr>
                <w:color w:val="000000"/>
                <w:sz w:val="22"/>
                <w:szCs w:val="22"/>
              </w:rPr>
              <w:t xml:space="preserve"> стартап имеет доступ к ограниченным ресурсам, например, к экспертам в области искусственного интеллекта или к разработчикам с опытом работы в сфере гастрономии, это может создать преимущество перед конкурентами и способствовать устойчивости бизнеса.</w:t>
            </w:r>
          </w:p>
          <w:p w14:paraId="77E0908E" w14:textId="77777777" w:rsidR="002D77AC" w:rsidRPr="004128FA" w:rsidRDefault="002D77AC" w:rsidP="00C91F00">
            <w:pPr>
              <w:pStyle w:val="afe"/>
              <w:numPr>
                <w:ilvl w:val="0"/>
                <w:numId w:val="20"/>
              </w:numPr>
              <w:spacing w:before="0" w:beforeAutospacing="0" w:after="0" w:afterAutospacing="0"/>
              <w:ind w:left="456" w:right="32" w:hanging="284"/>
              <w:jc w:val="both"/>
              <w:rPr>
                <w:sz w:val="22"/>
                <w:szCs w:val="22"/>
              </w:rPr>
            </w:pPr>
            <w:r w:rsidRPr="004128FA">
              <w:rPr>
                <w:color w:val="000000"/>
                <w:sz w:val="22"/>
                <w:szCs w:val="22"/>
              </w:rPr>
              <w:t>Потребность на рынке</w:t>
            </w:r>
            <w:proofErr w:type="gramStart"/>
            <w:r w:rsidRPr="004128FA">
              <w:rPr>
                <w:color w:val="000000"/>
                <w:sz w:val="22"/>
                <w:szCs w:val="22"/>
              </w:rPr>
              <w:t>: Если</w:t>
            </w:r>
            <w:proofErr w:type="gramEnd"/>
            <w:r w:rsidRPr="004128FA">
              <w:rPr>
                <w:color w:val="000000"/>
                <w:sz w:val="22"/>
                <w:szCs w:val="22"/>
              </w:rPr>
              <w:t xml:space="preserve"> стартап смог определить и охватить потребности рынка, например, повышение эффективности обслуживания в ресторанах и кафе, улучшение опыта клиентов или сокращение затрат на персонал, это может поддержать его успех и устойчивость</w:t>
            </w:r>
            <w:r>
              <w:rPr>
                <w:color w:val="000000"/>
                <w:sz w:val="22"/>
                <w:szCs w:val="22"/>
              </w:rPr>
              <w:t>.</w:t>
            </w:r>
          </w:p>
          <w:p w14:paraId="7D168773" w14:textId="77777777" w:rsidR="002D77AC" w:rsidRDefault="002D77AC" w:rsidP="00C91F00">
            <w:pPr>
              <w:pStyle w:val="afe"/>
              <w:numPr>
                <w:ilvl w:val="0"/>
                <w:numId w:val="20"/>
              </w:numPr>
              <w:spacing w:before="0" w:beforeAutospacing="0" w:after="0" w:afterAutospacing="0"/>
              <w:ind w:left="456" w:right="32" w:hanging="284"/>
              <w:jc w:val="both"/>
              <w:rPr>
                <w:sz w:val="22"/>
                <w:szCs w:val="22"/>
              </w:rPr>
            </w:pPr>
            <w:r w:rsidRPr="004128FA">
              <w:rPr>
                <w:color w:val="000000"/>
                <w:sz w:val="22"/>
                <w:szCs w:val="22"/>
              </w:rPr>
              <w:t>Уникальность продукта</w:t>
            </w:r>
            <w:proofErr w:type="gramStart"/>
            <w:r w:rsidRPr="004128FA">
              <w:rPr>
                <w:color w:val="000000"/>
                <w:sz w:val="22"/>
                <w:szCs w:val="22"/>
              </w:rPr>
              <w:t>: Если</w:t>
            </w:r>
            <w:proofErr w:type="gramEnd"/>
            <w:r w:rsidRPr="004128FA">
              <w:rPr>
                <w:color w:val="000000"/>
                <w:sz w:val="22"/>
                <w:szCs w:val="22"/>
              </w:rPr>
              <w:t xml:space="preserve"> продукт стартапа предлагает уникальные функции и возможности, </w:t>
            </w:r>
            <w:r w:rsidRPr="004128FA">
              <w:rPr>
                <w:color w:val="000000"/>
                <w:sz w:val="22"/>
                <w:szCs w:val="22"/>
              </w:rPr>
              <w:lastRenderedPageBreak/>
              <w:t>которые не предоставляются другими аналогичными решениями на рынке, это может быть значимым конкурентным преимуществом и обеспечить устойчивость бизнеса.</w:t>
            </w:r>
          </w:p>
          <w:p w14:paraId="64574E52" w14:textId="77777777" w:rsidR="002D77AC" w:rsidRPr="004128FA" w:rsidRDefault="002D77AC" w:rsidP="00C91F00">
            <w:pPr>
              <w:pStyle w:val="afe"/>
              <w:numPr>
                <w:ilvl w:val="0"/>
                <w:numId w:val="20"/>
              </w:numPr>
              <w:spacing w:before="0" w:beforeAutospacing="0" w:after="0" w:afterAutospacing="0"/>
              <w:ind w:left="456" w:right="32" w:hanging="284"/>
              <w:jc w:val="both"/>
              <w:rPr>
                <w:sz w:val="22"/>
                <w:szCs w:val="22"/>
              </w:rPr>
            </w:pPr>
            <w:r w:rsidRPr="004128FA">
              <w:rPr>
                <w:color w:val="000000"/>
                <w:sz w:val="22"/>
                <w:szCs w:val="22"/>
              </w:rPr>
              <w:t>Маркетинговая стратегия: Сильная маркетинговая стратегия, включая уверенное позиционирование на рынке, эффективную коммуникацию с клиентами и активное привлечение новых пользователей, также может способствовать устойчивости бизнеса стартапа.</w:t>
            </w:r>
          </w:p>
        </w:tc>
      </w:tr>
      <w:tr w:rsidR="002D77AC" w14:paraId="1AE300FC" w14:textId="77777777">
        <w:trPr>
          <w:trHeight w:val="553"/>
        </w:trPr>
        <w:tc>
          <w:tcPr>
            <w:tcW w:w="568" w:type="dxa"/>
          </w:tcPr>
          <w:p w14:paraId="20FF001B" w14:textId="77777777" w:rsidR="002D77AC" w:rsidRDefault="002D77AC" w:rsidP="002D77AC">
            <w:pPr>
              <w:jc w:val="center"/>
              <w:rPr>
                <w:rFonts w:ascii="Times New Roman" w:eastAsia="Times New Roman" w:hAnsi="Times New Roman" w:cs="Times New Roman"/>
                <w:b/>
                <w:bCs/>
                <w:iCs/>
                <w:sz w:val="28"/>
                <w:lang w:eastAsia="en-US"/>
              </w:rPr>
            </w:pPr>
          </w:p>
        </w:tc>
        <w:tc>
          <w:tcPr>
            <w:tcW w:w="10064" w:type="dxa"/>
            <w:gridSpan w:val="2"/>
            <w:vAlign w:val="center"/>
          </w:tcPr>
          <w:p w14:paraId="71B3D443" w14:textId="77777777" w:rsidR="002D77AC" w:rsidRDefault="002D77AC" w:rsidP="00C91F00">
            <w:pPr>
              <w:spacing w:after="0" w:line="240" w:lineRule="auto"/>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2D77AC" w14:paraId="397ADF13" w14:textId="77777777">
        <w:tc>
          <w:tcPr>
            <w:tcW w:w="568" w:type="dxa"/>
          </w:tcPr>
          <w:p w14:paraId="11A973BB" w14:textId="77777777" w:rsidR="002D77AC" w:rsidRDefault="002D77AC" w:rsidP="002D77AC">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2CC9788B" w14:textId="77777777" w:rsidR="002D77AC" w:rsidRDefault="002D77AC" w:rsidP="002D77AC">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48223B65" w14:textId="77777777" w:rsidR="002D77AC" w:rsidRDefault="002D77AC" w:rsidP="002D77AC">
            <w:pPr>
              <w:widowControl w:val="0"/>
              <w:spacing w:after="0"/>
              <w:rPr>
                <w:rFonts w:ascii="Times New Roman" w:hAnsi="Times New Roman" w:cs="Times New Roman"/>
                <w:bCs/>
                <w:sz w:val="20"/>
              </w:rPr>
            </w:pPr>
          </w:p>
          <w:p w14:paraId="644D75CB" w14:textId="77777777" w:rsidR="002D77AC" w:rsidRDefault="002D77AC" w:rsidP="002D77AC">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0AACE05D" w14:textId="77777777" w:rsidR="002D77AC" w:rsidRPr="004128FA" w:rsidRDefault="002D77AC" w:rsidP="00C91F00">
            <w:pPr>
              <w:pStyle w:val="afe"/>
              <w:numPr>
                <w:ilvl w:val="0"/>
                <w:numId w:val="21"/>
              </w:numPr>
              <w:spacing w:before="0" w:beforeAutospacing="0" w:after="0" w:afterAutospacing="0"/>
              <w:ind w:left="314" w:right="32"/>
              <w:jc w:val="both"/>
              <w:textAlignment w:val="baseline"/>
              <w:rPr>
                <w:color w:val="000000"/>
                <w:sz w:val="22"/>
                <w:szCs w:val="22"/>
              </w:rPr>
            </w:pPr>
            <w:r w:rsidRPr="004128FA">
              <w:rPr>
                <w:color w:val="000000"/>
                <w:sz w:val="22"/>
                <w:szCs w:val="22"/>
              </w:rPr>
              <w:t>Платформа и архитектура</w:t>
            </w:r>
          </w:p>
          <w:p w14:paraId="25280DAE" w14:textId="77777777" w:rsidR="002D77AC" w:rsidRPr="004128FA" w:rsidRDefault="002D77AC" w:rsidP="00C91F00">
            <w:pPr>
              <w:pStyle w:val="afe"/>
              <w:numPr>
                <w:ilvl w:val="0"/>
                <w:numId w:val="21"/>
              </w:numPr>
              <w:spacing w:before="0" w:beforeAutospacing="0" w:after="0" w:afterAutospacing="0"/>
              <w:ind w:left="314" w:right="32"/>
              <w:jc w:val="both"/>
              <w:textAlignment w:val="baseline"/>
              <w:rPr>
                <w:color w:val="000000"/>
                <w:sz w:val="22"/>
                <w:szCs w:val="22"/>
              </w:rPr>
            </w:pPr>
            <w:r w:rsidRPr="004128FA">
              <w:rPr>
                <w:color w:val="000000"/>
                <w:sz w:val="22"/>
                <w:szCs w:val="22"/>
              </w:rPr>
              <w:t>Интерфейс пользователя</w:t>
            </w:r>
          </w:p>
          <w:p w14:paraId="0CA1810A" w14:textId="77777777" w:rsidR="002D77AC" w:rsidRPr="004128FA" w:rsidRDefault="002D77AC" w:rsidP="00C91F00">
            <w:pPr>
              <w:pStyle w:val="afe"/>
              <w:numPr>
                <w:ilvl w:val="0"/>
                <w:numId w:val="21"/>
              </w:numPr>
              <w:spacing w:before="0" w:beforeAutospacing="0" w:after="0" w:afterAutospacing="0"/>
              <w:ind w:left="314" w:right="32"/>
              <w:jc w:val="both"/>
              <w:textAlignment w:val="baseline"/>
              <w:rPr>
                <w:color w:val="000000"/>
                <w:sz w:val="22"/>
                <w:szCs w:val="22"/>
              </w:rPr>
            </w:pPr>
            <w:r w:rsidRPr="004128FA">
              <w:rPr>
                <w:color w:val="000000"/>
                <w:sz w:val="22"/>
                <w:szCs w:val="22"/>
              </w:rPr>
              <w:t>Машинное обучение и алгоритмы АI</w:t>
            </w:r>
          </w:p>
          <w:p w14:paraId="2AE01248" w14:textId="77777777" w:rsidR="002D77AC" w:rsidRPr="004128FA" w:rsidRDefault="002D77AC" w:rsidP="00C91F00">
            <w:pPr>
              <w:pStyle w:val="afe"/>
              <w:numPr>
                <w:ilvl w:val="0"/>
                <w:numId w:val="21"/>
              </w:numPr>
              <w:spacing w:before="0" w:beforeAutospacing="0" w:after="0" w:afterAutospacing="0"/>
              <w:ind w:left="314" w:right="32"/>
              <w:jc w:val="both"/>
              <w:textAlignment w:val="baseline"/>
              <w:rPr>
                <w:color w:val="000000"/>
                <w:sz w:val="22"/>
                <w:szCs w:val="22"/>
              </w:rPr>
            </w:pPr>
            <w:r w:rsidRPr="004128FA">
              <w:rPr>
                <w:color w:val="000000"/>
                <w:sz w:val="22"/>
                <w:szCs w:val="22"/>
              </w:rPr>
              <w:t>База данных</w:t>
            </w:r>
          </w:p>
          <w:p w14:paraId="712A3017" w14:textId="77777777" w:rsidR="002D77AC" w:rsidRPr="004128FA" w:rsidRDefault="002D77AC" w:rsidP="00C91F00">
            <w:pPr>
              <w:pStyle w:val="afe"/>
              <w:numPr>
                <w:ilvl w:val="0"/>
                <w:numId w:val="21"/>
              </w:numPr>
              <w:spacing w:before="0" w:beforeAutospacing="0" w:after="0" w:afterAutospacing="0"/>
              <w:ind w:left="314" w:right="32"/>
              <w:jc w:val="both"/>
              <w:textAlignment w:val="baseline"/>
              <w:rPr>
                <w:color w:val="000000"/>
                <w:sz w:val="22"/>
                <w:szCs w:val="22"/>
              </w:rPr>
            </w:pPr>
            <w:r w:rsidRPr="004128FA">
              <w:rPr>
                <w:color w:val="000000"/>
                <w:sz w:val="22"/>
                <w:szCs w:val="22"/>
              </w:rPr>
              <w:t>Интеграция с POS-системами</w:t>
            </w:r>
          </w:p>
          <w:p w14:paraId="7A83DDAF" w14:textId="77777777" w:rsidR="002D77AC" w:rsidRPr="004128FA" w:rsidRDefault="002D77AC" w:rsidP="00C91F00">
            <w:pPr>
              <w:pStyle w:val="afe"/>
              <w:numPr>
                <w:ilvl w:val="0"/>
                <w:numId w:val="21"/>
              </w:numPr>
              <w:spacing w:before="0" w:beforeAutospacing="0" w:after="0" w:afterAutospacing="0"/>
              <w:ind w:left="314" w:right="32"/>
              <w:jc w:val="both"/>
              <w:textAlignment w:val="baseline"/>
              <w:rPr>
                <w:color w:val="000000"/>
                <w:sz w:val="22"/>
                <w:szCs w:val="22"/>
              </w:rPr>
            </w:pPr>
            <w:r w:rsidRPr="004128FA">
              <w:rPr>
                <w:color w:val="000000"/>
                <w:sz w:val="22"/>
                <w:szCs w:val="22"/>
              </w:rPr>
              <w:t>Безопасность и защита данных</w:t>
            </w:r>
          </w:p>
          <w:p w14:paraId="2FDC822E" w14:textId="77777777" w:rsidR="002D77AC" w:rsidRPr="004128FA" w:rsidRDefault="002D77AC" w:rsidP="00C91F00">
            <w:pPr>
              <w:spacing w:after="0" w:line="240" w:lineRule="auto"/>
              <w:ind w:left="314" w:right="32" w:firstLine="360"/>
              <w:jc w:val="both"/>
              <w:rPr>
                <w:rFonts w:ascii="Times New Roman" w:hAnsi="Times New Roman" w:cs="Times New Roman"/>
              </w:rPr>
            </w:pPr>
          </w:p>
        </w:tc>
      </w:tr>
      <w:tr w:rsidR="002D77AC" w14:paraId="5EC4CD33" w14:textId="77777777">
        <w:tc>
          <w:tcPr>
            <w:tcW w:w="568" w:type="dxa"/>
          </w:tcPr>
          <w:p w14:paraId="39CCB6DE"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7D9029C1"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1E9EB96A" w14:textId="77777777" w:rsidR="002D77AC" w:rsidRDefault="002D77AC" w:rsidP="002D77AC">
            <w:pPr>
              <w:keepLines/>
              <w:spacing w:after="0"/>
              <w:rPr>
                <w:rFonts w:ascii="Times New Roman" w:hAnsi="Times New Roman" w:cs="Times New Roman"/>
                <w:bCs/>
                <w:sz w:val="20"/>
              </w:rPr>
            </w:pPr>
          </w:p>
          <w:p w14:paraId="4A3BEB5A"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77C0BF59" w14:textId="77777777" w:rsidR="002D77AC" w:rsidRPr="004128FA" w:rsidRDefault="002D77AC" w:rsidP="00C91F00">
            <w:pPr>
              <w:pStyle w:val="afe"/>
              <w:spacing w:before="0" w:beforeAutospacing="0" w:after="0" w:afterAutospacing="0"/>
              <w:ind w:left="314" w:right="32"/>
              <w:jc w:val="both"/>
              <w:rPr>
                <w:sz w:val="22"/>
                <w:szCs w:val="22"/>
              </w:rPr>
            </w:pPr>
            <w:r w:rsidRPr="004128FA">
              <w:rPr>
                <w:color w:val="000000"/>
                <w:sz w:val="22"/>
                <w:szCs w:val="22"/>
              </w:rPr>
              <w:t>Организационные параметры:</w:t>
            </w:r>
          </w:p>
          <w:p w14:paraId="3879A980" w14:textId="6F8AC974"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1.</w:t>
            </w:r>
            <w:r w:rsidR="002C40CB">
              <w:rPr>
                <w:color w:val="000000"/>
                <w:sz w:val="22"/>
                <w:szCs w:val="22"/>
              </w:rPr>
              <w:t xml:space="preserve"> </w:t>
            </w:r>
            <w:r w:rsidRPr="004128FA">
              <w:rPr>
                <w:color w:val="000000"/>
                <w:sz w:val="22"/>
                <w:szCs w:val="22"/>
              </w:rPr>
              <w:t>Юридическая форма: Стартап может зарегистрироваться как отдельное юридическое лицо, например, общество с ограниченной ответственностью (ООО), акционерное общество (АО) или другая форма, в соответствии с законодательством страны.</w:t>
            </w:r>
          </w:p>
          <w:p w14:paraId="2E686A32" w14:textId="1D5E1C04"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2.  Команда</w:t>
            </w:r>
            <w:proofErr w:type="gramStart"/>
            <w:r w:rsidRPr="004128FA">
              <w:rPr>
                <w:color w:val="000000"/>
                <w:sz w:val="22"/>
                <w:szCs w:val="22"/>
              </w:rPr>
              <w:t>: Необходимо</w:t>
            </w:r>
            <w:proofErr w:type="gramEnd"/>
            <w:r w:rsidRPr="004128FA">
              <w:rPr>
                <w:color w:val="000000"/>
                <w:sz w:val="22"/>
                <w:szCs w:val="22"/>
              </w:rPr>
              <w:t xml:space="preserve"> создать команду специалистов, включающую разработчиков, инженеров, дизайнеров, менеджеров по продукту, маркетологов и других профессионалов, которые будут работать над разработкой, внедрением и популяризацией продукта.</w:t>
            </w:r>
          </w:p>
          <w:p w14:paraId="76BEB9B5" w14:textId="0685A312"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 xml:space="preserve">3.   </w:t>
            </w:r>
            <w:r>
              <w:rPr>
                <w:color w:val="000000"/>
                <w:sz w:val="22"/>
                <w:szCs w:val="22"/>
              </w:rPr>
              <w:t xml:space="preserve"> </w:t>
            </w:r>
            <w:r w:rsidRPr="004128FA">
              <w:rPr>
                <w:color w:val="000000"/>
                <w:sz w:val="22"/>
                <w:szCs w:val="22"/>
              </w:rPr>
              <w:t>Партнерство</w:t>
            </w:r>
            <w:proofErr w:type="gramStart"/>
            <w:r w:rsidRPr="004128FA">
              <w:rPr>
                <w:color w:val="000000"/>
                <w:sz w:val="22"/>
                <w:szCs w:val="22"/>
              </w:rPr>
              <w:t>: Возможно</w:t>
            </w:r>
            <w:proofErr w:type="gramEnd"/>
            <w:r w:rsidRPr="004128FA">
              <w:rPr>
                <w:color w:val="000000"/>
                <w:sz w:val="22"/>
                <w:szCs w:val="22"/>
              </w:rPr>
              <w:t>, стартап может установить партнерство с ресторанами, кафе или гостиницами для тестирования и внедрения системы виртуального официанта.</w:t>
            </w:r>
          </w:p>
          <w:p w14:paraId="0DE741C7" w14:textId="77777777" w:rsidR="002D77AC" w:rsidRPr="004128FA" w:rsidRDefault="002D77AC" w:rsidP="00C91F00">
            <w:pPr>
              <w:pStyle w:val="afe"/>
              <w:spacing w:before="0" w:beforeAutospacing="0" w:after="0" w:afterAutospacing="0"/>
              <w:ind w:left="314" w:right="32"/>
              <w:jc w:val="both"/>
              <w:rPr>
                <w:sz w:val="22"/>
                <w:szCs w:val="22"/>
              </w:rPr>
            </w:pPr>
            <w:r w:rsidRPr="004128FA">
              <w:rPr>
                <w:color w:val="000000"/>
                <w:sz w:val="22"/>
                <w:szCs w:val="22"/>
              </w:rPr>
              <w:t>Производственные параметры:</w:t>
            </w:r>
          </w:p>
          <w:p w14:paraId="7BD32DDB" w14:textId="6226D351"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1.</w:t>
            </w:r>
            <w:r>
              <w:rPr>
                <w:color w:val="000000"/>
                <w:sz w:val="22"/>
                <w:szCs w:val="22"/>
              </w:rPr>
              <w:t xml:space="preserve"> </w:t>
            </w:r>
            <w:r w:rsidRPr="004128FA">
              <w:rPr>
                <w:color w:val="000000"/>
                <w:sz w:val="22"/>
                <w:szCs w:val="22"/>
              </w:rPr>
              <w:t>ИТ-инфраструктура: Необходима разработка и поддержка информационно-технической инфраструктуры, включающей серверы, сети, облачные ресурсы и другое оборудование, которое обеспечит надежность и доступность системы.</w:t>
            </w:r>
          </w:p>
          <w:p w14:paraId="6F931E18" w14:textId="4F65587D"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2.  </w:t>
            </w:r>
            <w:r>
              <w:rPr>
                <w:color w:val="000000"/>
                <w:sz w:val="22"/>
                <w:szCs w:val="22"/>
              </w:rPr>
              <w:t xml:space="preserve"> </w:t>
            </w:r>
            <w:r w:rsidRPr="004128FA">
              <w:rPr>
                <w:color w:val="000000"/>
                <w:sz w:val="22"/>
                <w:szCs w:val="22"/>
              </w:rPr>
              <w:t>Разработка программного обеспечения</w:t>
            </w:r>
            <w:proofErr w:type="gramStart"/>
            <w:r w:rsidRPr="004128FA">
              <w:rPr>
                <w:color w:val="000000"/>
                <w:sz w:val="22"/>
                <w:szCs w:val="22"/>
              </w:rPr>
              <w:t>: Требуется</w:t>
            </w:r>
            <w:proofErr w:type="gramEnd"/>
            <w:r w:rsidRPr="004128FA">
              <w:rPr>
                <w:color w:val="000000"/>
                <w:sz w:val="22"/>
                <w:szCs w:val="22"/>
              </w:rPr>
              <w:t xml:space="preserve"> разработка и тестирование программного обеспечения для системы виртуального помощника с учетом функциональных требований и потребностей клиентов.</w:t>
            </w:r>
          </w:p>
          <w:p w14:paraId="79F68284" w14:textId="77777777" w:rsidR="002D77AC" w:rsidRPr="004128FA" w:rsidRDefault="002D77AC" w:rsidP="00C91F00">
            <w:pPr>
              <w:pStyle w:val="afe"/>
              <w:spacing w:before="0" w:beforeAutospacing="0" w:after="0" w:afterAutospacing="0"/>
              <w:ind w:left="314" w:right="32"/>
              <w:jc w:val="both"/>
              <w:rPr>
                <w:sz w:val="22"/>
                <w:szCs w:val="22"/>
              </w:rPr>
            </w:pPr>
            <w:r w:rsidRPr="004128FA">
              <w:rPr>
                <w:color w:val="000000"/>
                <w:sz w:val="22"/>
                <w:szCs w:val="22"/>
              </w:rPr>
              <w:t>Финансовые параметры:</w:t>
            </w:r>
          </w:p>
          <w:p w14:paraId="00F9EF47" w14:textId="72E75EEF"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1.  Финансирование: Стартап может привлекать финансирование от инвесторов, венчурных фондов или получать гранты для разработки и развития продукта.</w:t>
            </w:r>
          </w:p>
          <w:p w14:paraId="0F5D2ADF" w14:textId="7216B132"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2.  Бюджет</w:t>
            </w:r>
            <w:proofErr w:type="gramStart"/>
            <w:r w:rsidRPr="004128FA">
              <w:rPr>
                <w:color w:val="000000"/>
                <w:sz w:val="22"/>
                <w:szCs w:val="22"/>
              </w:rPr>
              <w:t>: Необходимо</w:t>
            </w:r>
            <w:proofErr w:type="gramEnd"/>
            <w:r w:rsidRPr="004128FA">
              <w:rPr>
                <w:color w:val="000000"/>
                <w:sz w:val="22"/>
                <w:szCs w:val="22"/>
              </w:rPr>
              <w:t xml:space="preserve"> составить бюджет на разработку, маркетинг и продвижение продукта, оплату персонала, инфраструктуру и другие операционные расходы.</w:t>
            </w:r>
          </w:p>
          <w:p w14:paraId="044269B5" w14:textId="150654DE"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 xml:space="preserve">3.  Модель монетизации: Стартап может выбрать модель монетизации, такую как комиссионные с </w:t>
            </w:r>
            <w:r w:rsidRPr="004128FA">
              <w:rPr>
                <w:color w:val="000000"/>
                <w:sz w:val="22"/>
                <w:szCs w:val="22"/>
              </w:rPr>
              <w:lastRenderedPageBreak/>
              <w:t>продаж, платные дополнительные услуги или другие способы генерации дохода.</w:t>
            </w:r>
          </w:p>
          <w:p w14:paraId="02DE08AE" w14:textId="5684207C"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4.    Прогнозирование доходов и расходов</w:t>
            </w:r>
            <w:proofErr w:type="gramStart"/>
            <w:r w:rsidRPr="004128FA">
              <w:rPr>
                <w:color w:val="000000"/>
                <w:sz w:val="22"/>
                <w:szCs w:val="22"/>
              </w:rPr>
              <w:t>: Необходимо</w:t>
            </w:r>
            <w:proofErr w:type="gramEnd"/>
            <w:r w:rsidRPr="004128FA">
              <w:rPr>
                <w:color w:val="000000"/>
                <w:sz w:val="22"/>
                <w:szCs w:val="22"/>
              </w:rPr>
              <w:t xml:space="preserve"> провести анализ рынка, конкурентов и потенциальной клиентской базы для определения ожидаемых доходов и расходов, а также разработать финансовые прогнозы на основе этой информации.</w:t>
            </w:r>
          </w:p>
          <w:p w14:paraId="1AFFB4B9" w14:textId="57EC5CFC" w:rsidR="002D77AC" w:rsidRPr="004128FA" w:rsidRDefault="002D77AC" w:rsidP="00C91F00">
            <w:pPr>
              <w:pStyle w:val="afe"/>
              <w:spacing w:before="0" w:beforeAutospacing="0" w:after="0" w:afterAutospacing="0"/>
              <w:ind w:left="314" w:right="32" w:hanging="360"/>
              <w:jc w:val="both"/>
              <w:rPr>
                <w:sz w:val="22"/>
                <w:szCs w:val="22"/>
              </w:rPr>
            </w:pPr>
            <w:r w:rsidRPr="004128FA">
              <w:rPr>
                <w:color w:val="000000"/>
                <w:sz w:val="22"/>
                <w:szCs w:val="22"/>
              </w:rPr>
              <w:t xml:space="preserve">5. Конкретные научно-технические решения и разработки, применяемые </w:t>
            </w:r>
            <w:proofErr w:type="gramStart"/>
            <w:r w:rsidRPr="004128FA">
              <w:rPr>
                <w:color w:val="000000"/>
                <w:sz w:val="22"/>
                <w:szCs w:val="22"/>
              </w:rPr>
              <w:t>в проекте</w:t>
            </w:r>
            <w:proofErr w:type="gramEnd"/>
            <w:r w:rsidRPr="004128FA">
              <w:rPr>
                <w:color w:val="000000"/>
                <w:sz w:val="22"/>
                <w:szCs w:val="22"/>
              </w:rPr>
              <w:t xml:space="preserve"> могут быть комбинацией собственных разработок и существующих технологий, а также зависят от конкретной реализации проекта.</w:t>
            </w:r>
          </w:p>
        </w:tc>
      </w:tr>
      <w:tr w:rsidR="002D77AC" w14:paraId="7520DE8B" w14:textId="77777777">
        <w:tc>
          <w:tcPr>
            <w:tcW w:w="568" w:type="dxa"/>
          </w:tcPr>
          <w:p w14:paraId="3F010843"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683" w:type="dxa"/>
          </w:tcPr>
          <w:p w14:paraId="25A6D5B2"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0C60E1F6" w14:textId="77777777" w:rsidR="002D77AC" w:rsidRDefault="002D77AC" w:rsidP="002D77AC">
            <w:pPr>
              <w:keepLines/>
              <w:spacing w:after="0"/>
              <w:rPr>
                <w:rFonts w:ascii="Times New Roman" w:hAnsi="Times New Roman" w:cs="Times New Roman"/>
                <w:bCs/>
                <w:sz w:val="20"/>
              </w:rPr>
            </w:pPr>
          </w:p>
          <w:p w14:paraId="7BC95B1A"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6B8F23F" w14:textId="77777777" w:rsidR="002D77AC" w:rsidRPr="004128FA" w:rsidRDefault="002D77AC" w:rsidP="00C91F00">
            <w:pPr>
              <w:pStyle w:val="afe"/>
              <w:spacing w:before="0" w:beforeAutospacing="0" w:after="0" w:afterAutospacing="0"/>
              <w:ind w:left="75" w:right="32"/>
              <w:jc w:val="both"/>
              <w:rPr>
                <w:sz w:val="22"/>
                <w:szCs w:val="22"/>
              </w:rPr>
            </w:pPr>
            <w:r w:rsidRPr="004128FA">
              <w:rPr>
                <w:color w:val="000000"/>
                <w:sz w:val="22"/>
                <w:szCs w:val="22"/>
                <w:shd w:val="clear" w:color="auto" w:fill="FFFFFF"/>
              </w:rPr>
              <w:t>1. Эффективность и улучшенное обслуживание клиентов</w:t>
            </w:r>
          </w:p>
          <w:p w14:paraId="30325A31" w14:textId="77777777" w:rsidR="002D77AC" w:rsidRPr="004128FA" w:rsidRDefault="002D77AC" w:rsidP="00C91F00">
            <w:pPr>
              <w:pStyle w:val="afe"/>
              <w:spacing w:before="0" w:beforeAutospacing="0" w:after="0" w:afterAutospacing="0"/>
              <w:ind w:left="75" w:right="32"/>
              <w:jc w:val="both"/>
              <w:rPr>
                <w:sz w:val="22"/>
                <w:szCs w:val="22"/>
              </w:rPr>
            </w:pPr>
            <w:r w:rsidRPr="004128FA">
              <w:rPr>
                <w:color w:val="000000"/>
                <w:sz w:val="22"/>
                <w:szCs w:val="22"/>
                <w:shd w:val="clear" w:color="auto" w:fill="FFFFFF"/>
              </w:rPr>
              <w:t>2. Снижение операционных затрат</w:t>
            </w:r>
          </w:p>
          <w:p w14:paraId="16BAD4A8" w14:textId="77777777" w:rsidR="002D77AC" w:rsidRPr="004128FA" w:rsidRDefault="002D77AC" w:rsidP="00C91F00">
            <w:pPr>
              <w:pStyle w:val="afe"/>
              <w:spacing w:before="0" w:beforeAutospacing="0" w:after="0" w:afterAutospacing="0"/>
              <w:ind w:left="75" w:right="32"/>
              <w:jc w:val="both"/>
              <w:rPr>
                <w:sz w:val="22"/>
                <w:szCs w:val="22"/>
              </w:rPr>
            </w:pPr>
            <w:r w:rsidRPr="004128FA">
              <w:rPr>
                <w:color w:val="000000"/>
                <w:sz w:val="22"/>
                <w:szCs w:val="22"/>
                <w:shd w:val="clear" w:color="auto" w:fill="FFFFFF"/>
              </w:rPr>
              <w:t>3. Повышение удовлетворенности клиентов</w:t>
            </w:r>
          </w:p>
          <w:p w14:paraId="187CF61E" w14:textId="77777777" w:rsidR="002D77AC" w:rsidRPr="004128FA" w:rsidRDefault="002D77AC" w:rsidP="00C91F00">
            <w:pPr>
              <w:pStyle w:val="afe"/>
              <w:spacing w:before="0" w:beforeAutospacing="0" w:after="0" w:afterAutospacing="0"/>
              <w:ind w:left="75" w:right="32"/>
              <w:jc w:val="both"/>
              <w:rPr>
                <w:sz w:val="22"/>
                <w:szCs w:val="22"/>
              </w:rPr>
            </w:pPr>
            <w:r w:rsidRPr="004128FA">
              <w:rPr>
                <w:color w:val="000000"/>
                <w:sz w:val="22"/>
                <w:szCs w:val="22"/>
                <w:shd w:val="clear" w:color="auto" w:fill="FFFFFF"/>
              </w:rPr>
              <w:t>4. Снижение ошибок и облегчение процесса заказа</w:t>
            </w:r>
          </w:p>
          <w:p w14:paraId="0CFAA283" w14:textId="77777777" w:rsidR="002D77AC" w:rsidRPr="004128FA" w:rsidRDefault="002D77AC" w:rsidP="00C91F00">
            <w:pPr>
              <w:pStyle w:val="afe"/>
              <w:spacing w:before="0" w:beforeAutospacing="0" w:after="0" w:afterAutospacing="0"/>
              <w:ind w:left="75" w:right="32"/>
              <w:jc w:val="both"/>
              <w:rPr>
                <w:sz w:val="22"/>
                <w:szCs w:val="22"/>
              </w:rPr>
            </w:pPr>
            <w:r w:rsidRPr="004128FA">
              <w:rPr>
                <w:color w:val="000000"/>
                <w:sz w:val="22"/>
                <w:szCs w:val="22"/>
                <w:shd w:val="clear" w:color="auto" w:fill="FFFFFF"/>
              </w:rPr>
              <w:t xml:space="preserve">5. </w:t>
            </w:r>
            <w:proofErr w:type="spellStart"/>
            <w:r w:rsidRPr="004128FA">
              <w:rPr>
                <w:color w:val="000000"/>
                <w:sz w:val="22"/>
                <w:szCs w:val="22"/>
                <w:shd w:val="clear" w:color="auto" w:fill="FFFFFF"/>
              </w:rPr>
              <w:t>Иновационность</w:t>
            </w:r>
            <w:proofErr w:type="spellEnd"/>
            <w:r w:rsidRPr="004128FA">
              <w:rPr>
                <w:color w:val="000000"/>
                <w:sz w:val="22"/>
                <w:szCs w:val="22"/>
                <w:shd w:val="clear" w:color="auto" w:fill="FFFFFF"/>
              </w:rPr>
              <w:t xml:space="preserve"> и привлекательность для клиентов</w:t>
            </w:r>
          </w:p>
          <w:p w14:paraId="06392541" w14:textId="77777777" w:rsidR="002D77AC" w:rsidRPr="004128FA" w:rsidRDefault="002D77AC" w:rsidP="00C91F00">
            <w:pPr>
              <w:spacing w:after="0" w:line="240" w:lineRule="auto"/>
              <w:ind w:right="32"/>
              <w:rPr>
                <w:rFonts w:ascii="Times New Roman" w:hAnsi="Times New Roman" w:cs="Times New Roman"/>
              </w:rPr>
            </w:pPr>
          </w:p>
          <w:p w14:paraId="5956E1CA" w14:textId="77777777" w:rsidR="002D77AC" w:rsidRDefault="002D77AC" w:rsidP="00C91F00">
            <w:pPr>
              <w:spacing w:after="0" w:line="240" w:lineRule="auto"/>
              <w:ind w:firstLine="360"/>
              <w:jc w:val="both"/>
              <w:rPr>
                <w:rFonts w:ascii="Times New Roman" w:hAnsi="Times New Roman" w:cs="Times New Roman"/>
                <w:sz w:val="20"/>
                <w:szCs w:val="20"/>
              </w:rPr>
            </w:pPr>
          </w:p>
        </w:tc>
      </w:tr>
      <w:tr w:rsidR="002D77AC" w14:paraId="52BD7B27" w14:textId="77777777">
        <w:tc>
          <w:tcPr>
            <w:tcW w:w="568" w:type="dxa"/>
          </w:tcPr>
          <w:p w14:paraId="09066460"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55455D50"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6119A6DE" w14:textId="77777777" w:rsidR="002D77AC" w:rsidRDefault="002D77AC" w:rsidP="002D77AC">
            <w:pPr>
              <w:keepLines/>
              <w:spacing w:after="0"/>
              <w:rPr>
                <w:rFonts w:ascii="Times New Roman" w:hAnsi="Times New Roman" w:cs="Times New Roman"/>
                <w:bCs/>
                <w:sz w:val="20"/>
              </w:rPr>
            </w:pPr>
          </w:p>
          <w:p w14:paraId="30238690"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5DEE1C13" w14:textId="77777777" w:rsidR="002D77AC" w:rsidRPr="004128FA" w:rsidRDefault="002D77AC" w:rsidP="00C91F00">
            <w:pPr>
              <w:pStyle w:val="afe"/>
              <w:numPr>
                <w:ilvl w:val="0"/>
                <w:numId w:val="22"/>
              </w:numPr>
              <w:spacing w:before="0" w:beforeAutospacing="0" w:after="0" w:afterAutospacing="0"/>
              <w:ind w:right="174"/>
              <w:jc w:val="both"/>
              <w:textAlignment w:val="baseline"/>
              <w:rPr>
                <w:color w:val="000000"/>
                <w:sz w:val="22"/>
                <w:szCs w:val="22"/>
              </w:rPr>
            </w:pPr>
            <w:r w:rsidRPr="004128FA">
              <w:rPr>
                <w:color w:val="000000"/>
                <w:sz w:val="22"/>
                <w:szCs w:val="22"/>
              </w:rPr>
              <w:t>Искусственный интеллект и машинное обучение </w:t>
            </w:r>
          </w:p>
          <w:p w14:paraId="12B7F5F9" w14:textId="77777777" w:rsidR="002D77AC" w:rsidRPr="004128FA" w:rsidRDefault="002D77AC" w:rsidP="00C91F00">
            <w:pPr>
              <w:pStyle w:val="afe"/>
              <w:numPr>
                <w:ilvl w:val="0"/>
                <w:numId w:val="22"/>
              </w:numPr>
              <w:spacing w:before="0" w:beforeAutospacing="0" w:after="0" w:afterAutospacing="0"/>
              <w:ind w:right="174"/>
              <w:jc w:val="both"/>
              <w:textAlignment w:val="baseline"/>
              <w:rPr>
                <w:color w:val="000000"/>
                <w:sz w:val="22"/>
                <w:szCs w:val="22"/>
              </w:rPr>
            </w:pPr>
            <w:r w:rsidRPr="004128FA">
              <w:rPr>
                <w:color w:val="000000"/>
                <w:sz w:val="22"/>
                <w:szCs w:val="22"/>
              </w:rPr>
              <w:t>Разработка пользовательского интерфейса</w:t>
            </w:r>
          </w:p>
          <w:p w14:paraId="3664089B" w14:textId="77777777" w:rsidR="002D77AC" w:rsidRPr="004128FA" w:rsidRDefault="002D77AC" w:rsidP="00C91F00">
            <w:pPr>
              <w:pStyle w:val="afe"/>
              <w:numPr>
                <w:ilvl w:val="0"/>
                <w:numId w:val="22"/>
              </w:numPr>
              <w:spacing w:before="0" w:beforeAutospacing="0" w:after="0" w:afterAutospacing="0"/>
              <w:ind w:right="174"/>
              <w:jc w:val="both"/>
              <w:textAlignment w:val="baseline"/>
              <w:rPr>
                <w:color w:val="000000"/>
                <w:sz w:val="22"/>
                <w:szCs w:val="22"/>
              </w:rPr>
            </w:pPr>
            <w:r w:rsidRPr="004128FA">
              <w:rPr>
                <w:color w:val="000000"/>
                <w:sz w:val="22"/>
                <w:szCs w:val="22"/>
              </w:rPr>
              <w:t>База данных и хранение информации</w:t>
            </w:r>
          </w:p>
          <w:p w14:paraId="36AAF029" w14:textId="77777777" w:rsidR="002D77AC" w:rsidRPr="004128FA" w:rsidRDefault="002D77AC" w:rsidP="00C91F00">
            <w:pPr>
              <w:pStyle w:val="afe"/>
              <w:numPr>
                <w:ilvl w:val="0"/>
                <w:numId w:val="22"/>
              </w:numPr>
              <w:spacing w:before="0" w:beforeAutospacing="0" w:after="0" w:afterAutospacing="0"/>
              <w:ind w:right="174"/>
              <w:jc w:val="both"/>
              <w:textAlignment w:val="baseline"/>
              <w:rPr>
                <w:color w:val="000000"/>
                <w:sz w:val="22"/>
                <w:szCs w:val="22"/>
              </w:rPr>
            </w:pPr>
            <w:r w:rsidRPr="004128FA">
              <w:rPr>
                <w:color w:val="000000"/>
                <w:sz w:val="22"/>
                <w:szCs w:val="22"/>
              </w:rPr>
              <w:t>Интеграция со сторонними системами </w:t>
            </w:r>
          </w:p>
          <w:p w14:paraId="56CC242B" w14:textId="77777777" w:rsidR="002D77AC" w:rsidRPr="004128FA" w:rsidRDefault="002D77AC" w:rsidP="00C91F00">
            <w:pPr>
              <w:pStyle w:val="afe"/>
              <w:numPr>
                <w:ilvl w:val="0"/>
                <w:numId w:val="22"/>
              </w:numPr>
              <w:spacing w:before="0" w:beforeAutospacing="0" w:after="0" w:afterAutospacing="0"/>
              <w:ind w:right="174"/>
              <w:jc w:val="both"/>
              <w:textAlignment w:val="baseline"/>
              <w:rPr>
                <w:color w:val="000000"/>
                <w:sz w:val="22"/>
                <w:szCs w:val="22"/>
              </w:rPr>
            </w:pPr>
            <w:r w:rsidRPr="004128FA">
              <w:rPr>
                <w:color w:val="000000"/>
                <w:sz w:val="22"/>
                <w:szCs w:val="22"/>
              </w:rPr>
              <w:t>Анализ данных и предоставление рекомендаций</w:t>
            </w:r>
          </w:p>
          <w:p w14:paraId="70946633" w14:textId="77777777" w:rsidR="002D77AC" w:rsidRPr="004128FA" w:rsidRDefault="002D77AC" w:rsidP="00C91F00">
            <w:pPr>
              <w:pStyle w:val="afe"/>
              <w:numPr>
                <w:ilvl w:val="0"/>
                <w:numId w:val="22"/>
              </w:numPr>
              <w:spacing w:before="0" w:beforeAutospacing="0" w:after="0" w:afterAutospacing="0"/>
              <w:ind w:right="174"/>
              <w:jc w:val="both"/>
              <w:textAlignment w:val="baseline"/>
              <w:rPr>
                <w:color w:val="000000"/>
                <w:sz w:val="22"/>
                <w:szCs w:val="22"/>
              </w:rPr>
            </w:pPr>
            <w:r w:rsidRPr="004128FA">
              <w:rPr>
                <w:color w:val="000000"/>
                <w:sz w:val="22"/>
                <w:szCs w:val="22"/>
              </w:rPr>
              <w:t>Безопасность данных</w:t>
            </w:r>
          </w:p>
          <w:p w14:paraId="1098D8AF" w14:textId="690DEE84" w:rsidR="002D77AC" w:rsidRDefault="002D77AC" w:rsidP="002C40CB">
            <w:pPr>
              <w:pStyle w:val="afe"/>
              <w:numPr>
                <w:ilvl w:val="0"/>
                <w:numId w:val="22"/>
              </w:numPr>
              <w:spacing w:before="0" w:beforeAutospacing="0" w:after="0" w:afterAutospacing="0"/>
              <w:ind w:right="174"/>
              <w:jc w:val="both"/>
              <w:textAlignment w:val="baseline"/>
              <w:rPr>
                <w:sz w:val="20"/>
                <w:szCs w:val="20"/>
              </w:rPr>
            </w:pPr>
            <w:r w:rsidRPr="004128FA">
              <w:rPr>
                <w:color w:val="000000"/>
                <w:sz w:val="22"/>
                <w:szCs w:val="22"/>
              </w:rPr>
              <w:t>Тестирование и оптимизация </w:t>
            </w:r>
          </w:p>
        </w:tc>
      </w:tr>
      <w:tr w:rsidR="002D77AC" w14:paraId="61300445" w14:textId="77777777">
        <w:tc>
          <w:tcPr>
            <w:tcW w:w="568" w:type="dxa"/>
          </w:tcPr>
          <w:p w14:paraId="4A2A6F3E"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58FA82D3"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1D79C8AC" w14:textId="77777777" w:rsidR="002D77AC" w:rsidRDefault="002D77AC" w:rsidP="002D77AC">
            <w:pPr>
              <w:keepLines/>
              <w:spacing w:after="0"/>
              <w:rPr>
                <w:rFonts w:ascii="Times New Roman" w:hAnsi="Times New Roman" w:cs="Times New Roman"/>
                <w:bCs/>
                <w:sz w:val="20"/>
              </w:rPr>
            </w:pPr>
          </w:p>
          <w:p w14:paraId="6414372A"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76952770" w14:textId="77777777" w:rsidR="002D77AC" w:rsidRPr="00190967" w:rsidRDefault="002D77AC" w:rsidP="00C91F00">
            <w:pPr>
              <w:spacing w:after="0" w:line="240" w:lineRule="auto"/>
              <w:ind w:firstLine="360"/>
              <w:jc w:val="both"/>
              <w:rPr>
                <w:rFonts w:ascii="Times New Roman" w:hAnsi="Times New Roman" w:cs="Times New Roman"/>
              </w:rPr>
            </w:pPr>
            <w:r w:rsidRPr="004128FA">
              <w:rPr>
                <w:rFonts w:ascii="Times New Roman" w:hAnsi="Times New Roman" w:cs="Times New Roman"/>
                <w:lang w:val="en-US"/>
              </w:rPr>
              <w:t>TRL-</w:t>
            </w:r>
            <w:r>
              <w:rPr>
                <w:rFonts w:ascii="Times New Roman" w:hAnsi="Times New Roman" w:cs="Times New Roman"/>
              </w:rPr>
              <w:t>3</w:t>
            </w:r>
          </w:p>
          <w:p w14:paraId="5316E414" w14:textId="77777777" w:rsidR="002D77AC" w:rsidRPr="00190967" w:rsidRDefault="002D77AC" w:rsidP="00C91F00">
            <w:pPr>
              <w:pStyle w:val="aff0"/>
              <w:numPr>
                <w:ilvl w:val="0"/>
                <w:numId w:val="23"/>
              </w:numPr>
              <w:spacing w:before="0"/>
              <w:rPr>
                <w:sz w:val="20"/>
                <w:szCs w:val="20"/>
                <w:lang w:val="ru-RU"/>
              </w:rPr>
            </w:pPr>
            <w:r>
              <w:rPr>
                <w:lang w:val="ru-RU"/>
              </w:rPr>
              <w:t>Существует</w:t>
            </w:r>
            <w:r w:rsidRPr="00190967">
              <w:t xml:space="preserve"> </w:t>
            </w:r>
            <w:proofErr w:type="spellStart"/>
            <w:r w:rsidRPr="00190967">
              <w:t>иде</w:t>
            </w:r>
            <w:proofErr w:type="spellEnd"/>
            <w:r>
              <w:rPr>
                <w:lang w:val="ru-RU"/>
              </w:rPr>
              <w:t>я</w:t>
            </w:r>
          </w:p>
          <w:p w14:paraId="3038BECA" w14:textId="77777777" w:rsidR="002D77AC" w:rsidRPr="00190967" w:rsidRDefault="002D77AC" w:rsidP="00C91F00">
            <w:pPr>
              <w:pStyle w:val="aff0"/>
              <w:numPr>
                <w:ilvl w:val="0"/>
                <w:numId w:val="23"/>
              </w:numPr>
              <w:spacing w:before="0"/>
              <w:rPr>
                <w:sz w:val="20"/>
                <w:szCs w:val="20"/>
                <w:lang w:val="ru-RU"/>
              </w:rPr>
            </w:pPr>
            <w:r w:rsidRPr="00190967">
              <w:rPr>
                <w:lang w:val="ru-RU"/>
              </w:rPr>
              <w:t>Сформулирована технологическая концепция и возможные применения</w:t>
            </w:r>
          </w:p>
          <w:p w14:paraId="0BFC17F7" w14:textId="77777777" w:rsidR="002D77AC" w:rsidRPr="00190967" w:rsidRDefault="002D77AC" w:rsidP="00C91F00">
            <w:pPr>
              <w:pStyle w:val="aff0"/>
              <w:numPr>
                <w:ilvl w:val="0"/>
                <w:numId w:val="23"/>
              </w:numPr>
              <w:spacing w:before="0"/>
              <w:rPr>
                <w:lang w:val="ru-RU"/>
              </w:rPr>
            </w:pPr>
            <w:r>
              <w:rPr>
                <w:lang w:val="ru-RU"/>
              </w:rPr>
              <w:t>Подтверждена важность производства данного продукта</w:t>
            </w:r>
          </w:p>
        </w:tc>
      </w:tr>
      <w:tr w:rsidR="002D77AC" w14:paraId="369C630F" w14:textId="77777777">
        <w:tc>
          <w:tcPr>
            <w:tcW w:w="568" w:type="dxa"/>
          </w:tcPr>
          <w:p w14:paraId="0A20A4FC"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216609D3"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293B8EB" w14:textId="77777777" w:rsidR="002D77AC" w:rsidRDefault="002D77AC" w:rsidP="002D77AC">
            <w:pPr>
              <w:keepLines/>
              <w:spacing w:after="0"/>
              <w:rPr>
                <w:rFonts w:ascii="Times New Roman" w:hAnsi="Times New Roman" w:cs="Times New Roman"/>
                <w:bCs/>
                <w:sz w:val="20"/>
              </w:rPr>
            </w:pPr>
          </w:p>
        </w:tc>
        <w:tc>
          <w:tcPr>
            <w:tcW w:w="5381" w:type="dxa"/>
          </w:tcPr>
          <w:p w14:paraId="582A0455" w14:textId="77777777" w:rsidR="002D77AC" w:rsidRPr="003D2823" w:rsidRDefault="002D77AC" w:rsidP="00C91F00">
            <w:pPr>
              <w:pStyle w:val="aff0"/>
              <w:numPr>
                <w:ilvl w:val="0"/>
                <w:numId w:val="26"/>
              </w:numPr>
              <w:spacing w:before="0"/>
              <w:rPr>
                <w:lang w:val="ru-RU"/>
              </w:rPr>
            </w:pPr>
            <w:r w:rsidRPr="003D2823">
              <w:rPr>
                <w:lang w:val="ru-RU"/>
              </w:rPr>
              <w:t xml:space="preserve">Инновационные технологии в сфере обслуживания клиентов: </w:t>
            </w:r>
            <w:proofErr w:type="spellStart"/>
            <w:r w:rsidRPr="003D2823">
              <w:rPr>
                <w:lang w:val="ru-RU"/>
              </w:rPr>
              <w:t>Artificial</w:t>
            </w:r>
            <w:proofErr w:type="spellEnd"/>
            <w:r w:rsidRPr="003D2823">
              <w:rPr>
                <w:lang w:val="ru-RU"/>
              </w:rPr>
              <w:t xml:space="preserve"> </w:t>
            </w:r>
            <w:proofErr w:type="spellStart"/>
            <w:r w:rsidRPr="003D2823">
              <w:rPr>
                <w:lang w:val="ru-RU"/>
              </w:rPr>
              <w:t>Waiter</w:t>
            </w:r>
            <w:proofErr w:type="spellEnd"/>
            <w:r w:rsidRPr="003D2823">
              <w:rPr>
                <w:lang w:val="ru-RU"/>
              </w:rPr>
              <w:t xml:space="preserve"> </w:t>
            </w:r>
            <w:proofErr w:type="spellStart"/>
            <w:r w:rsidRPr="003D2823">
              <w:rPr>
                <w:lang w:val="ru-RU"/>
              </w:rPr>
              <w:t>Assistant</w:t>
            </w:r>
            <w:proofErr w:type="spellEnd"/>
            <w:r w:rsidRPr="003D2823">
              <w:rPr>
                <w:lang w:val="ru-RU"/>
              </w:rPr>
              <w:t xml:space="preserve"> является инновационной технологической платформой, которая предлагает новые подходы к улучшению обслуживания клиентов в индустрии общественного питания. Это может соответствовать приоритету Москвы в развитии инновационных технологий и решений в сфере обслуживания.</w:t>
            </w:r>
          </w:p>
          <w:p w14:paraId="5EF51F79" w14:textId="77777777" w:rsidR="002D77AC" w:rsidRPr="003D2823" w:rsidRDefault="002D77AC" w:rsidP="00C91F00">
            <w:pPr>
              <w:pStyle w:val="aff0"/>
              <w:numPr>
                <w:ilvl w:val="0"/>
                <w:numId w:val="26"/>
              </w:numPr>
              <w:spacing w:before="0"/>
              <w:rPr>
                <w:lang w:val="ru-RU"/>
              </w:rPr>
            </w:pPr>
            <w:r w:rsidRPr="003D2823">
              <w:rPr>
                <w:lang w:val="ru-RU"/>
              </w:rPr>
              <w:t xml:space="preserve">Развитие искусственного интеллекта и машинного обучения: Проект </w:t>
            </w:r>
            <w:r w:rsidRPr="003D2823">
              <w:t>Artificial</w:t>
            </w:r>
            <w:r w:rsidRPr="003D2823">
              <w:rPr>
                <w:lang w:val="ru-RU"/>
              </w:rPr>
              <w:t xml:space="preserve"> </w:t>
            </w:r>
            <w:r w:rsidRPr="003D2823">
              <w:t>Waiter</w:t>
            </w:r>
            <w:r w:rsidRPr="003D2823">
              <w:rPr>
                <w:lang w:val="ru-RU"/>
              </w:rPr>
              <w:t xml:space="preserve"> </w:t>
            </w:r>
            <w:r w:rsidRPr="003D2823">
              <w:t>Assistant</w:t>
            </w:r>
            <w:r w:rsidRPr="003D2823">
              <w:rPr>
                <w:lang w:val="ru-RU"/>
              </w:rPr>
              <w:t xml:space="preserve"> использует </w:t>
            </w:r>
            <w:proofErr w:type="spellStart"/>
            <w:r w:rsidRPr="003D2823">
              <w:rPr>
                <w:lang w:val="ru-RU"/>
              </w:rPr>
              <w:t>нейросетевые</w:t>
            </w:r>
            <w:proofErr w:type="spellEnd"/>
            <w:r w:rsidRPr="003D2823">
              <w:rPr>
                <w:lang w:val="ru-RU"/>
              </w:rPr>
              <w:t xml:space="preserve"> алгоритмы и машинное обучение для анализа предпочтений клиентов и предоставления персонализированных рекомендаций. </w:t>
            </w:r>
            <w:r w:rsidRPr="00334CA5">
              <w:rPr>
                <w:lang w:val="ru-RU"/>
              </w:rPr>
              <w:t>Это соответствует развитию искусственного интеллекта в Москве, где могут быть приоритеты в разработке и применении таких технологий.</w:t>
            </w:r>
          </w:p>
          <w:p w14:paraId="7CC542B0" w14:textId="77777777" w:rsidR="002D77AC" w:rsidRPr="003D2823" w:rsidRDefault="002D77AC" w:rsidP="00C91F00">
            <w:pPr>
              <w:pStyle w:val="aff0"/>
              <w:numPr>
                <w:ilvl w:val="0"/>
                <w:numId w:val="26"/>
              </w:numPr>
              <w:spacing w:before="0"/>
              <w:rPr>
                <w:lang w:val="ru-RU"/>
              </w:rPr>
            </w:pPr>
            <w:r w:rsidRPr="003D2823">
              <w:rPr>
                <w:lang w:val="ru-RU"/>
              </w:rPr>
              <w:t xml:space="preserve">Улучшение гостеприимства и туристического </w:t>
            </w:r>
            <w:r w:rsidRPr="003D2823">
              <w:rPr>
                <w:lang w:val="ru-RU"/>
              </w:rPr>
              <w:lastRenderedPageBreak/>
              <w:t xml:space="preserve">опыта: </w:t>
            </w:r>
            <w:r w:rsidRPr="003D2823">
              <w:t>Artificial</w:t>
            </w:r>
            <w:r w:rsidRPr="003D2823">
              <w:rPr>
                <w:lang w:val="ru-RU"/>
              </w:rPr>
              <w:t xml:space="preserve"> </w:t>
            </w:r>
            <w:r w:rsidRPr="003D2823">
              <w:t>Waiter</w:t>
            </w:r>
            <w:r w:rsidRPr="003D2823">
              <w:rPr>
                <w:lang w:val="ru-RU"/>
              </w:rPr>
              <w:t xml:space="preserve"> </w:t>
            </w:r>
            <w:r w:rsidRPr="003D2823">
              <w:t>Assistant</w:t>
            </w:r>
            <w:r w:rsidRPr="003D2823">
              <w:rPr>
                <w:lang w:val="ru-RU"/>
              </w:rPr>
              <w:t xml:space="preserve"> может привлечь туристов и повысить уровень обслуживания в ресторанах и других заведениях общественного питания. </w:t>
            </w:r>
            <w:r w:rsidRPr="00334CA5">
              <w:rPr>
                <w:lang w:val="ru-RU"/>
              </w:rPr>
              <w:t>Улучшение гостеприимства и туристического опыта может быть одним из приоритетов Москвы, так как город активно работает над развитием туризма.</w:t>
            </w:r>
          </w:p>
        </w:tc>
      </w:tr>
      <w:tr w:rsidR="002D77AC" w14:paraId="0BB9E0A1" w14:textId="77777777">
        <w:tc>
          <w:tcPr>
            <w:tcW w:w="568" w:type="dxa"/>
          </w:tcPr>
          <w:p w14:paraId="2890F983"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lastRenderedPageBreak/>
              <w:t>23</w:t>
            </w:r>
          </w:p>
        </w:tc>
        <w:tc>
          <w:tcPr>
            <w:tcW w:w="4683" w:type="dxa"/>
          </w:tcPr>
          <w:p w14:paraId="5CC0DFDE"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6E593A36" w14:textId="77777777" w:rsidR="002D77AC" w:rsidRDefault="002D77AC" w:rsidP="002D77AC">
            <w:pPr>
              <w:keepLines/>
              <w:spacing w:after="0"/>
              <w:rPr>
                <w:rFonts w:ascii="Times New Roman" w:hAnsi="Times New Roman" w:cs="Times New Roman"/>
                <w:bCs/>
                <w:sz w:val="20"/>
              </w:rPr>
            </w:pPr>
          </w:p>
          <w:p w14:paraId="701B1F67"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5B90A0F0" w14:textId="77777777" w:rsidR="002D77AC" w:rsidRDefault="002D77AC" w:rsidP="00C91F00">
            <w:pPr>
              <w:spacing w:after="0" w:line="240" w:lineRule="auto"/>
              <w:ind w:firstLine="360"/>
              <w:jc w:val="both"/>
              <w:rPr>
                <w:rFonts w:ascii="Times New Roman" w:hAnsi="Times New Roman" w:cs="Times New Roman"/>
              </w:rPr>
            </w:pPr>
            <w:r w:rsidRPr="002A3316">
              <w:rPr>
                <w:rFonts w:ascii="Times New Roman" w:hAnsi="Times New Roman" w:cs="Times New Roman"/>
              </w:rPr>
              <w:t>Партнерства с ресторанами и заведениями общественного питания: Установ</w:t>
            </w:r>
            <w:r>
              <w:rPr>
                <w:rFonts w:ascii="Times New Roman" w:hAnsi="Times New Roman" w:cs="Times New Roman"/>
              </w:rPr>
              <w:t>ление</w:t>
            </w:r>
            <w:r w:rsidRPr="002A3316">
              <w:rPr>
                <w:rFonts w:ascii="Times New Roman" w:hAnsi="Times New Roman" w:cs="Times New Roman"/>
              </w:rPr>
              <w:t xml:space="preserve"> партнерск</w:t>
            </w:r>
            <w:r>
              <w:rPr>
                <w:rFonts w:ascii="Times New Roman" w:hAnsi="Times New Roman" w:cs="Times New Roman"/>
              </w:rPr>
              <w:t>ого</w:t>
            </w:r>
            <w:r w:rsidRPr="002A3316">
              <w:rPr>
                <w:rFonts w:ascii="Times New Roman" w:hAnsi="Times New Roman" w:cs="Times New Roman"/>
              </w:rPr>
              <w:t xml:space="preserve"> отношения с известными ресторанами и заведениями общепита, предлагая им использование AWA. Провед</w:t>
            </w:r>
            <w:r>
              <w:rPr>
                <w:rFonts w:ascii="Times New Roman" w:hAnsi="Times New Roman" w:cs="Times New Roman"/>
              </w:rPr>
              <w:t>ение</w:t>
            </w:r>
            <w:r w:rsidRPr="002A3316">
              <w:rPr>
                <w:rFonts w:ascii="Times New Roman" w:hAnsi="Times New Roman" w:cs="Times New Roman"/>
              </w:rPr>
              <w:t xml:space="preserve"> презентации и демонстрации возможностей платформы, чтобы убедить их в ее ценности и преимуществах для их бизнеса.</w:t>
            </w:r>
          </w:p>
          <w:p w14:paraId="567AEE07" w14:textId="77777777" w:rsidR="002D77AC" w:rsidRDefault="002D77AC" w:rsidP="00C91F00">
            <w:pPr>
              <w:spacing w:after="0" w:line="240" w:lineRule="auto"/>
              <w:ind w:firstLine="360"/>
              <w:jc w:val="both"/>
              <w:rPr>
                <w:rFonts w:ascii="Times New Roman" w:hAnsi="Times New Roman" w:cs="Times New Roman"/>
              </w:rPr>
            </w:pPr>
            <w:proofErr w:type="spellStart"/>
            <w:r w:rsidRPr="002A3316">
              <w:rPr>
                <w:rFonts w:ascii="Times New Roman" w:hAnsi="Times New Roman" w:cs="Times New Roman"/>
              </w:rPr>
              <w:t>Email</w:t>
            </w:r>
            <w:proofErr w:type="spellEnd"/>
            <w:r w:rsidRPr="002A3316">
              <w:rPr>
                <w:rFonts w:ascii="Times New Roman" w:hAnsi="Times New Roman" w:cs="Times New Roman"/>
              </w:rPr>
              <w:t>-маркетинг: Созда</w:t>
            </w:r>
            <w:r>
              <w:rPr>
                <w:rFonts w:ascii="Times New Roman" w:hAnsi="Times New Roman" w:cs="Times New Roman"/>
              </w:rPr>
              <w:t>ние</w:t>
            </w:r>
            <w:r w:rsidRPr="002A3316">
              <w:rPr>
                <w:rFonts w:ascii="Times New Roman" w:hAnsi="Times New Roman" w:cs="Times New Roman"/>
              </w:rPr>
              <w:t xml:space="preserve"> баз</w:t>
            </w:r>
            <w:r>
              <w:rPr>
                <w:rFonts w:ascii="Times New Roman" w:hAnsi="Times New Roman" w:cs="Times New Roman"/>
              </w:rPr>
              <w:t>ы</w:t>
            </w:r>
            <w:r w:rsidRPr="002A3316">
              <w:rPr>
                <w:rFonts w:ascii="Times New Roman" w:hAnsi="Times New Roman" w:cs="Times New Roman"/>
              </w:rPr>
              <w:t xml:space="preserve"> данных </w:t>
            </w:r>
            <w:r>
              <w:rPr>
                <w:rFonts w:ascii="Times New Roman" w:hAnsi="Times New Roman" w:cs="Times New Roman"/>
              </w:rPr>
              <w:t>ресторанов</w:t>
            </w:r>
            <w:r w:rsidRPr="002A3316">
              <w:rPr>
                <w:rFonts w:ascii="Times New Roman" w:hAnsi="Times New Roman" w:cs="Times New Roman"/>
              </w:rPr>
              <w:t xml:space="preserve"> и заинтересованных лиц. Разработ</w:t>
            </w:r>
            <w:r>
              <w:rPr>
                <w:rFonts w:ascii="Times New Roman" w:hAnsi="Times New Roman" w:cs="Times New Roman"/>
              </w:rPr>
              <w:t xml:space="preserve">ка </w:t>
            </w:r>
            <w:r w:rsidRPr="002A3316">
              <w:rPr>
                <w:rFonts w:ascii="Times New Roman" w:hAnsi="Times New Roman" w:cs="Times New Roman"/>
              </w:rPr>
              <w:t>электронны</w:t>
            </w:r>
            <w:r>
              <w:rPr>
                <w:rFonts w:ascii="Times New Roman" w:hAnsi="Times New Roman" w:cs="Times New Roman"/>
              </w:rPr>
              <w:t>х</w:t>
            </w:r>
            <w:r w:rsidRPr="002A3316">
              <w:rPr>
                <w:rFonts w:ascii="Times New Roman" w:hAnsi="Times New Roman" w:cs="Times New Roman"/>
              </w:rPr>
              <w:t xml:space="preserve"> рассыл</w:t>
            </w:r>
            <w:r>
              <w:rPr>
                <w:rFonts w:ascii="Times New Roman" w:hAnsi="Times New Roman" w:cs="Times New Roman"/>
              </w:rPr>
              <w:t>ок</w:t>
            </w:r>
            <w:r w:rsidRPr="002A3316">
              <w:rPr>
                <w:rFonts w:ascii="Times New Roman" w:hAnsi="Times New Roman" w:cs="Times New Roman"/>
              </w:rPr>
              <w:t xml:space="preserve"> с информацией о </w:t>
            </w:r>
            <w:r>
              <w:rPr>
                <w:rFonts w:ascii="Times New Roman" w:hAnsi="Times New Roman" w:cs="Times New Roman"/>
              </w:rPr>
              <w:t xml:space="preserve">программе, </w:t>
            </w:r>
            <w:r w:rsidRPr="002A3316">
              <w:rPr>
                <w:rFonts w:ascii="Times New Roman" w:hAnsi="Times New Roman" w:cs="Times New Roman"/>
              </w:rPr>
              <w:t xml:space="preserve">новостях, обновлениях и специальных предложениях AWA. </w:t>
            </w:r>
          </w:p>
          <w:p w14:paraId="450A7063" w14:textId="77777777" w:rsidR="002D77AC" w:rsidRDefault="002D77AC" w:rsidP="00C91F00">
            <w:pPr>
              <w:spacing w:after="0" w:line="240" w:lineRule="auto"/>
              <w:ind w:firstLine="360"/>
              <w:jc w:val="both"/>
              <w:rPr>
                <w:rFonts w:ascii="Times New Roman" w:hAnsi="Times New Roman" w:cs="Times New Roman"/>
              </w:rPr>
            </w:pPr>
            <w:r w:rsidRPr="002A3316">
              <w:rPr>
                <w:rFonts w:ascii="Times New Roman" w:hAnsi="Times New Roman" w:cs="Times New Roman"/>
              </w:rPr>
              <w:t xml:space="preserve">Участие в отраслевых мероприятиях: </w:t>
            </w:r>
            <w:r>
              <w:rPr>
                <w:rFonts w:ascii="Times New Roman" w:hAnsi="Times New Roman" w:cs="Times New Roman"/>
              </w:rPr>
              <w:t>У</w:t>
            </w:r>
            <w:r w:rsidRPr="002A3316">
              <w:rPr>
                <w:rFonts w:ascii="Times New Roman" w:hAnsi="Times New Roman" w:cs="Times New Roman"/>
              </w:rPr>
              <w:t>частие в ресторанных выставках, форумах и конференциях, где</w:t>
            </w:r>
            <w:r>
              <w:rPr>
                <w:rFonts w:ascii="Times New Roman" w:hAnsi="Times New Roman" w:cs="Times New Roman"/>
              </w:rPr>
              <w:t xml:space="preserve"> модно</w:t>
            </w:r>
            <w:r w:rsidRPr="002A3316">
              <w:rPr>
                <w:rFonts w:ascii="Times New Roman" w:hAnsi="Times New Roman" w:cs="Times New Roman"/>
              </w:rPr>
              <w:t xml:space="preserve"> продемонстрировать возможности AWA и установить контакты с потенциальными клиентами и партнерами.</w:t>
            </w:r>
          </w:p>
          <w:p w14:paraId="3C866ABE" w14:textId="77777777" w:rsidR="002D77AC" w:rsidRPr="002A3316" w:rsidRDefault="002D77AC" w:rsidP="00C91F00">
            <w:pPr>
              <w:spacing w:after="0" w:line="240" w:lineRule="auto"/>
              <w:ind w:firstLine="360"/>
              <w:jc w:val="both"/>
              <w:rPr>
                <w:rFonts w:ascii="Times New Roman" w:hAnsi="Times New Roman" w:cs="Times New Roman"/>
              </w:rPr>
            </w:pPr>
            <w:r w:rsidRPr="002A3316">
              <w:rPr>
                <w:rFonts w:ascii="Times New Roman" w:hAnsi="Times New Roman" w:cs="Times New Roman"/>
              </w:rPr>
              <w:t>Устный рекламный маркетинг: Общ</w:t>
            </w:r>
            <w:r>
              <w:rPr>
                <w:rFonts w:ascii="Times New Roman" w:hAnsi="Times New Roman" w:cs="Times New Roman"/>
              </w:rPr>
              <w:t>ение</w:t>
            </w:r>
            <w:r w:rsidRPr="002A3316">
              <w:rPr>
                <w:rFonts w:ascii="Times New Roman" w:hAnsi="Times New Roman" w:cs="Times New Roman"/>
              </w:rPr>
              <w:t xml:space="preserve"> с представителями ресторанов и заведений общепита, пров</w:t>
            </w:r>
            <w:r>
              <w:rPr>
                <w:rFonts w:ascii="Times New Roman" w:hAnsi="Times New Roman" w:cs="Times New Roman"/>
              </w:rPr>
              <w:t>е</w:t>
            </w:r>
            <w:r w:rsidRPr="002A3316">
              <w:rPr>
                <w:rFonts w:ascii="Times New Roman" w:hAnsi="Times New Roman" w:cs="Times New Roman"/>
              </w:rPr>
              <w:t>д</w:t>
            </w:r>
            <w:r>
              <w:rPr>
                <w:rFonts w:ascii="Times New Roman" w:hAnsi="Times New Roman" w:cs="Times New Roman"/>
              </w:rPr>
              <w:t>ение</w:t>
            </w:r>
            <w:r w:rsidRPr="002A3316">
              <w:rPr>
                <w:rFonts w:ascii="Times New Roman" w:hAnsi="Times New Roman" w:cs="Times New Roman"/>
              </w:rPr>
              <w:t xml:space="preserve"> презентации и демонстрации AWA, участ</w:t>
            </w:r>
            <w:r>
              <w:rPr>
                <w:rFonts w:ascii="Times New Roman" w:hAnsi="Times New Roman" w:cs="Times New Roman"/>
              </w:rPr>
              <w:t>ие</w:t>
            </w:r>
            <w:r w:rsidRPr="002A3316">
              <w:rPr>
                <w:rFonts w:ascii="Times New Roman" w:hAnsi="Times New Roman" w:cs="Times New Roman"/>
              </w:rPr>
              <w:t xml:space="preserve"> в сетевых встречах и событиях, чтобы распространять информацию о проекте.</w:t>
            </w:r>
          </w:p>
        </w:tc>
      </w:tr>
      <w:tr w:rsidR="002D77AC" w14:paraId="7156445F" w14:textId="77777777">
        <w:tc>
          <w:tcPr>
            <w:tcW w:w="568" w:type="dxa"/>
          </w:tcPr>
          <w:p w14:paraId="74EB3FA6"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7FF5C839"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130F3BE7" w14:textId="77777777" w:rsidR="002D77AC" w:rsidRDefault="002D77AC" w:rsidP="002D77AC">
            <w:pPr>
              <w:keepLines/>
              <w:spacing w:after="0"/>
              <w:rPr>
                <w:rFonts w:ascii="Times New Roman" w:hAnsi="Times New Roman" w:cs="Times New Roman"/>
                <w:bCs/>
                <w:sz w:val="20"/>
              </w:rPr>
            </w:pPr>
          </w:p>
          <w:p w14:paraId="4A79D6DF"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3F350D91" w14:textId="77777777" w:rsidR="002D77AC" w:rsidRPr="007E0B9A" w:rsidRDefault="002D77AC" w:rsidP="00C91F00">
            <w:pPr>
              <w:spacing w:after="0" w:line="240" w:lineRule="auto"/>
              <w:ind w:firstLine="360"/>
              <w:jc w:val="both"/>
              <w:rPr>
                <w:rFonts w:ascii="Times New Roman" w:hAnsi="Times New Roman" w:cs="Times New Roman"/>
              </w:rPr>
            </w:pPr>
            <w:r w:rsidRPr="007E0B9A">
              <w:rPr>
                <w:rFonts w:ascii="Times New Roman" w:hAnsi="Times New Roman" w:cs="Times New Roman"/>
              </w:rPr>
              <w:t>Прямые продажи: Установление прямых отношений и продажи AWA ресторанам, кафе, другим заведениям общественного питания и гостиничным заведениям. Предложение им использование платформы и проведение демонстрации функционала.</w:t>
            </w:r>
          </w:p>
        </w:tc>
      </w:tr>
      <w:tr w:rsidR="002D77AC" w14:paraId="7AD9A670" w14:textId="77777777">
        <w:tc>
          <w:tcPr>
            <w:tcW w:w="568" w:type="dxa"/>
          </w:tcPr>
          <w:p w14:paraId="1589E268" w14:textId="77777777" w:rsidR="002D77AC" w:rsidRDefault="002D77AC" w:rsidP="002D77AC">
            <w:pPr>
              <w:pStyle w:val="aff8"/>
              <w:jc w:val="center"/>
              <w:rPr>
                <w:rFonts w:ascii="Times New Roman" w:hAnsi="Times New Roman"/>
                <w:iCs/>
                <w:color w:val="auto"/>
                <w:u w:val="none"/>
              </w:rPr>
            </w:pPr>
          </w:p>
        </w:tc>
        <w:tc>
          <w:tcPr>
            <w:tcW w:w="10064" w:type="dxa"/>
            <w:gridSpan w:val="2"/>
          </w:tcPr>
          <w:p w14:paraId="65BF66DA" w14:textId="77777777" w:rsidR="002D77AC" w:rsidRDefault="002D77AC" w:rsidP="00C91F00">
            <w:pPr>
              <w:pStyle w:val="aff8"/>
              <w:spacing w:before="0" w:after="0" w:line="240" w:lineRule="auto"/>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2D77AC" w14:paraId="0ED5F380" w14:textId="77777777">
        <w:tc>
          <w:tcPr>
            <w:tcW w:w="568" w:type="dxa"/>
          </w:tcPr>
          <w:p w14:paraId="0AD31073"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5E2AC5B2"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29EF272A" w14:textId="77777777" w:rsidR="002D77AC" w:rsidRDefault="002D77AC" w:rsidP="002D77AC">
            <w:pPr>
              <w:keepLines/>
              <w:spacing w:after="0"/>
              <w:rPr>
                <w:rFonts w:ascii="Times New Roman" w:hAnsi="Times New Roman" w:cs="Times New Roman"/>
                <w:bCs/>
                <w:sz w:val="20"/>
              </w:rPr>
            </w:pPr>
          </w:p>
          <w:p w14:paraId="56BE4681"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5CA3B14E" w14:textId="77777777" w:rsidR="002D77AC" w:rsidRPr="00810C09" w:rsidRDefault="002D77AC" w:rsidP="00C91F00">
            <w:pPr>
              <w:spacing w:after="0" w:line="240" w:lineRule="auto"/>
              <w:ind w:firstLine="360"/>
              <w:jc w:val="both"/>
              <w:rPr>
                <w:rFonts w:ascii="Times New Roman" w:hAnsi="Times New Roman" w:cs="Times New Roman"/>
              </w:rPr>
            </w:pPr>
            <w:r w:rsidRPr="00810C09">
              <w:rPr>
                <w:rFonts w:ascii="Times New Roman" w:hAnsi="Times New Roman" w:cs="Times New Roman"/>
              </w:rPr>
              <w:t>Проблема заключается в том, что не все люди хотят общаться с официантами, тратить время на их ожидание. По мимо этого, обслуживающий персонал бывает некомпетентным, может что-то забыть, не выучить, не подсказать, срабатывает человеческий фактор. Так же иногда время на прием пищи и на изучение всего меню очень ограниченно. Из-за разнообразия блюд некоторые люди не могут выбрать себе подходящее. Еще одна проблема</w:t>
            </w:r>
            <w:proofErr w:type="gramStart"/>
            <w:r w:rsidRPr="00810C09">
              <w:rPr>
                <w:rFonts w:ascii="Times New Roman" w:hAnsi="Times New Roman" w:cs="Times New Roman"/>
              </w:rPr>
              <w:t>-это</w:t>
            </w:r>
            <w:proofErr w:type="gramEnd"/>
            <w:r w:rsidRPr="00810C09">
              <w:rPr>
                <w:rFonts w:ascii="Times New Roman" w:hAnsi="Times New Roman" w:cs="Times New Roman"/>
              </w:rPr>
              <w:t xml:space="preserve"> меню без составов. Очень тяжело создать меню с полной информацией о каждом блюде, чтобы потребители могли без затруднения узнать все подробности о каждом компоненте, аллергене и </w:t>
            </w:r>
            <w:proofErr w:type="spellStart"/>
            <w:r w:rsidRPr="00810C09">
              <w:rPr>
                <w:rFonts w:ascii="Times New Roman" w:hAnsi="Times New Roman" w:cs="Times New Roman"/>
              </w:rPr>
              <w:t>тд</w:t>
            </w:r>
            <w:proofErr w:type="spellEnd"/>
            <w:r w:rsidRPr="00810C09">
              <w:rPr>
                <w:rFonts w:ascii="Times New Roman" w:hAnsi="Times New Roman" w:cs="Times New Roman"/>
              </w:rPr>
              <w:t>.</w:t>
            </w:r>
          </w:p>
        </w:tc>
      </w:tr>
      <w:tr w:rsidR="002D77AC" w14:paraId="408E5606" w14:textId="77777777">
        <w:tc>
          <w:tcPr>
            <w:tcW w:w="568" w:type="dxa"/>
          </w:tcPr>
          <w:p w14:paraId="40EB3A22"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1B2212E1"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053B0421" w14:textId="77777777" w:rsidR="002D77AC" w:rsidRDefault="002D77AC" w:rsidP="002D77AC">
            <w:pPr>
              <w:keepLines/>
              <w:spacing w:after="0"/>
              <w:rPr>
                <w:rFonts w:ascii="Times New Roman" w:hAnsi="Times New Roman" w:cs="Times New Roman"/>
                <w:bCs/>
                <w:sz w:val="20"/>
              </w:rPr>
            </w:pPr>
          </w:p>
          <w:p w14:paraId="441A16EB"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37EE004D" w14:textId="77777777" w:rsidR="002D77AC" w:rsidRPr="00810C09" w:rsidRDefault="002D77AC" w:rsidP="00C91F00">
            <w:pPr>
              <w:pStyle w:val="afe"/>
              <w:spacing w:before="0" w:beforeAutospacing="0" w:after="0" w:afterAutospacing="0"/>
              <w:jc w:val="both"/>
              <w:rPr>
                <w:sz w:val="22"/>
                <w:szCs w:val="22"/>
              </w:rPr>
            </w:pPr>
            <w:r>
              <w:rPr>
                <w:sz w:val="22"/>
                <w:szCs w:val="22"/>
                <w:lang w:val="en-US"/>
              </w:rPr>
              <w:t>AWA</w:t>
            </w:r>
            <w:r>
              <w:rPr>
                <w:sz w:val="22"/>
                <w:szCs w:val="22"/>
              </w:rPr>
              <w:t xml:space="preserve"> решает все вышеописанные проблемы за счет своих технологических особенностей</w:t>
            </w:r>
          </w:p>
        </w:tc>
      </w:tr>
      <w:tr w:rsidR="002D77AC" w14:paraId="4EFC8B02" w14:textId="77777777">
        <w:tc>
          <w:tcPr>
            <w:tcW w:w="568" w:type="dxa"/>
          </w:tcPr>
          <w:p w14:paraId="2F870C08"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lastRenderedPageBreak/>
              <w:t>27</w:t>
            </w:r>
          </w:p>
        </w:tc>
        <w:tc>
          <w:tcPr>
            <w:tcW w:w="4683" w:type="dxa"/>
          </w:tcPr>
          <w:p w14:paraId="6AE55F4D"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7C86095A" w14:textId="77777777" w:rsidR="002D77AC" w:rsidRDefault="002D77AC" w:rsidP="002D77AC">
            <w:pPr>
              <w:keepLines/>
              <w:spacing w:after="0"/>
              <w:rPr>
                <w:rFonts w:ascii="Times New Roman" w:hAnsi="Times New Roman" w:cs="Times New Roman"/>
                <w:bCs/>
                <w:sz w:val="20"/>
              </w:rPr>
            </w:pPr>
          </w:p>
          <w:p w14:paraId="3D21AF9E"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505B05DB" w14:textId="77777777" w:rsidR="002D77AC" w:rsidRPr="00810C09" w:rsidRDefault="002D77AC" w:rsidP="00C91F00">
            <w:pPr>
              <w:spacing w:after="0" w:line="240" w:lineRule="auto"/>
              <w:ind w:firstLine="360"/>
              <w:jc w:val="both"/>
              <w:rPr>
                <w:rFonts w:ascii="Times New Roman" w:hAnsi="Times New Roman" w:cs="Times New Roman"/>
              </w:rPr>
            </w:pPr>
            <w:r w:rsidRPr="00810C09">
              <w:rPr>
                <w:rFonts w:ascii="Times New Roman" w:hAnsi="Times New Roman" w:cs="Times New Roman"/>
              </w:rPr>
              <w:t>Благодаря данному проекту рестораны, кафе и другие предприятия общественного бизнеса смогут меньше тратить денег на оплату работы официантов. Так же работа станет более оптимизированной и быстрой, ведь заказы будут отправляться сразу на кухню без посредника в виде официанта</w:t>
            </w:r>
            <w:r>
              <w:rPr>
                <w:rFonts w:ascii="Times New Roman" w:hAnsi="Times New Roman" w:cs="Times New Roman"/>
              </w:rPr>
              <w:t xml:space="preserve">. По мимо этого, сейчас существует тренд на технологии в ресторанном бизнесе, и использование данной программы будет привлекать больше посетителей. </w:t>
            </w:r>
          </w:p>
        </w:tc>
      </w:tr>
      <w:tr w:rsidR="002D77AC" w14:paraId="31602C11" w14:textId="77777777">
        <w:tc>
          <w:tcPr>
            <w:tcW w:w="568" w:type="dxa"/>
          </w:tcPr>
          <w:p w14:paraId="496DAD82"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FA62FA4"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757E7121" w14:textId="77777777" w:rsidR="002D77AC" w:rsidRDefault="002D77AC" w:rsidP="002D77AC">
            <w:pPr>
              <w:keepLines/>
              <w:spacing w:after="0"/>
              <w:rPr>
                <w:rFonts w:ascii="Times New Roman" w:hAnsi="Times New Roman" w:cs="Times New Roman"/>
                <w:bCs/>
                <w:sz w:val="20"/>
              </w:rPr>
            </w:pPr>
          </w:p>
          <w:p w14:paraId="0EC6F4EE"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01AEFE58" w14:textId="77777777" w:rsidR="002D77AC" w:rsidRDefault="002D77AC" w:rsidP="00C91F00">
            <w:pPr>
              <w:spacing w:after="0" w:line="240" w:lineRule="auto"/>
              <w:ind w:firstLine="360"/>
              <w:jc w:val="both"/>
              <w:rPr>
                <w:rFonts w:ascii="Times New Roman" w:hAnsi="Times New Roman" w:cs="Times New Roman"/>
                <w:sz w:val="20"/>
                <w:szCs w:val="20"/>
              </w:rPr>
            </w:pPr>
            <w:r w:rsidRPr="00816D35">
              <w:rPr>
                <w:rFonts w:ascii="Times New Roman" w:hAnsi="Times New Roman" w:cs="Times New Roman"/>
                <w:sz w:val="20"/>
                <w:szCs w:val="20"/>
              </w:rPr>
              <w:t xml:space="preserve">AWA решает все вышеописанные проблемы благодаря тому, что в программу будут внесены все составы и компоненты блюд из меню предприятия общественного питания. Потребители смогут сами ознакомиться с ними без обслуживания официантом, выбрать себе подходящее, либо если они не знают что хотят или не имеют возможности тратить много времени на выбор, то они смогут ответить на определенное количество вопросов с учетом аллергенов и </w:t>
            </w:r>
            <w:proofErr w:type="spellStart"/>
            <w:r w:rsidRPr="00816D35">
              <w:rPr>
                <w:rFonts w:ascii="Times New Roman" w:hAnsi="Times New Roman" w:cs="Times New Roman"/>
                <w:sz w:val="20"/>
                <w:szCs w:val="20"/>
              </w:rPr>
              <w:t>тд</w:t>
            </w:r>
            <w:proofErr w:type="spellEnd"/>
            <w:r w:rsidRPr="00816D35">
              <w:rPr>
                <w:rFonts w:ascii="Times New Roman" w:hAnsi="Times New Roman" w:cs="Times New Roman"/>
                <w:sz w:val="20"/>
                <w:szCs w:val="20"/>
              </w:rPr>
              <w:t>, по которым нейросеть предложит им блюдо.</w:t>
            </w:r>
          </w:p>
        </w:tc>
      </w:tr>
      <w:tr w:rsidR="002D77AC" w14:paraId="2464A258" w14:textId="77777777">
        <w:tc>
          <w:tcPr>
            <w:tcW w:w="568" w:type="dxa"/>
          </w:tcPr>
          <w:p w14:paraId="51876790" w14:textId="77777777" w:rsidR="002D77AC" w:rsidRDefault="002D77AC" w:rsidP="002D77AC">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529CD28F" w14:textId="77777777" w:rsidR="002D77AC" w:rsidRDefault="002D77AC" w:rsidP="002D77AC">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65468A38" w14:textId="77777777" w:rsidR="002D77AC" w:rsidRDefault="002D77AC" w:rsidP="002D77AC">
            <w:pPr>
              <w:keepLines/>
              <w:spacing w:after="0"/>
              <w:rPr>
                <w:rFonts w:ascii="Times New Roman" w:hAnsi="Times New Roman" w:cs="Times New Roman"/>
                <w:bCs/>
                <w:sz w:val="20"/>
              </w:rPr>
            </w:pPr>
          </w:p>
          <w:p w14:paraId="5E31711D" w14:textId="77777777" w:rsidR="002D77AC" w:rsidRDefault="002D77AC" w:rsidP="002D77AC">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29CD5F85" w14:textId="77777777" w:rsidR="002D77AC" w:rsidRDefault="002D77AC" w:rsidP="00C91F00">
            <w:pPr>
              <w:spacing w:after="0" w:line="240" w:lineRule="auto"/>
              <w:ind w:firstLine="360"/>
              <w:jc w:val="both"/>
              <w:rPr>
                <w:rFonts w:ascii="Times New Roman" w:hAnsi="Times New Roman" w:cs="Times New Roman"/>
                <w:sz w:val="20"/>
                <w:szCs w:val="20"/>
              </w:rPr>
            </w:pPr>
            <w:r w:rsidRPr="00B73C4D">
              <w:rPr>
                <w:rFonts w:ascii="Times New Roman" w:hAnsi="Times New Roman" w:cs="Times New Roman"/>
                <w:sz w:val="20"/>
                <w:szCs w:val="20"/>
              </w:rPr>
              <w:t xml:space="preserve">Оценка потенциала "рынка" и рентабельности бизнеса проекта </w:t>
            </w:r>
            <w:proofErr w:type="spellStart"/>
            <w:r w:rsidRPr="00B73C4D">
              <w:rPr>
                <w:rFonts w:ascii="Times New Roman" w:hAnsi="Times New Roman" w:cs="Times New Roman"/>
                <w:sz w:val="20"/>
                <w:szCs w:val="20"/>
              </w:rPr>
              <w:t>Artificial</w:t>
            </w:r>
            <w:proofErr w:type="spellEnd"/>
            <w:r w:rsidRPr="00B73C4D">
              <w:rPr>
                <w:rFonts w:ascii="Times New Roman" w:hAnsi="Times New Roman" w:cs="Times New Roman"/>
                <w:sz w:val="20"/>
                <w:szCs w:val="20"/>
              </w:rPr>
              <w:t xml:space="preserve"> </w:t>
            </w:r>
            <w:proofErr w:type="spellStart"/>
            <w:r w:rsidRPr="00B73C4D">
              <w:rPr>
                <w:rFonts w:ascii="Times New Roman" w:hAnsi="Times New Roman" w:cs="Times New Roman"/>
                <w:sz w:val="20"/>
                <w:szCs w:val="20"/>
              </w:rPr>
              <w:t>Waiter</w:t>
            </w:r>
            <w:proofErr w:type="spellEnd"/>
            <w:r w:rsidRPr="00B73C4D">
              <w:rPr>
                <w:rFonts w:ascii="Times New Roman" w:hAnsi="Times New Roman" w:cs="Times New Roman"/>
                <w:sz w:val="20"/>
                <w:szCs w:val="20"/>
              </w:rPr>
              <w:t xml:space="preserve"> </w:t>
            </w:r>
            <w:proofErr w:type="spellStart"/>
            <w:r w:rsidRPr="00B73C4D">
              <w:rPr>
                <w:rFonts w:ascii="Times New Roman" w:hAnsi="Times New Roman" w:cs="Times New Roman"/>
                <w:sz w:val="20"/>
                <w:szCs w:val="20"/>
              </w:rPr>
              <w:t>Assistant</w:t>
            </w:r>
            <w:proofErr w:type="spellEnd"/>
            <w:r w:rsidRPr="00B73C4D">
              <w:rPr>
                <w:rFonts w:ascii="Times New Roman" w:hAnsi="Times New Roman" w:cs="Times New Roman"/>
                <w:sz w:val="20"/>
                <w:szCs w:val="20"/>
              </w:rPr>
              <w:t xml:space="preserve"> основана на предположении, что существует спрос на улучшение обслуживания клиентов в индустрии общественного питания.</w:t>
            </w:r>
            <w:r>
              <w:rPr>
                <w:rFonts w:ascii="Times New Roman" w:hAnsi="Times New Roman" w:cs="Times New Roman"/>
                <w:sz w:val="20"/>
                <w:szCs w:val="20"/>
              </w:rPr>
              <w:t xml:space="preserve"> </w:t>
            </w:r>
            <w:r w:rsidRPr="00B73C4D">
              <w:rPr>
                <w:rFonts w:ascii="Times New Roman" w:hAnsi="Times New Roman" w:cs="Times New Roman"/>
                <w:sz w:val="20"/>
                <w:szCs w:val="20"/>
              </w:rPr>
              <w:t xml:space="preserve">Индустрия общественного питания является значительным рынком с постоянным спросом на инновации и улучшение клиентского опыта. </w:t>
            </w:r>
            <w:proofErr w:type="spellStart"/>
            <w:r w:rsidRPr="00B73C4D">
              <w:rPr>
                <w:rFonts w:ascii="Times New Roman" w:hAnsi="Times New Roman" w:cs="Times New Roman"/>
                <w:sz w:val="20"/>
                <w:szCs w:val="20"/>
              </w:rPr>
              <w:t>Artificial</w:t>
            </w:r>
            <w:proofErr w:type="spellEnd"/>
            <w:r w:rsidRPr="00B73C4D">
              <w:rPr>
                <w:rFonts w:ascii="Times New Roman" w:hAnsi="Times New Roman" w:cs="Times New Roman"/>
                <w:sz w:val="20"/>
                <w:szCs w:val="20"/>
              </w:rPr>
              <w:t xml:space="preserve"> </w:t>
            </w:r>
            <w:proofErr w:type="spellStart"/>
            <w:r w:rsidRPr="00B73C4D">
              <w:rPr>
                <w:rFonts w:ascii="Times New Roman" w:hAnsi="Times New Roman" w:cs="Times New Roman"/>
                <w:sz w:val="20"/>
                <w:szCs w:val="20"/>
              </w:rPr>
              <w:t>Waiter</w:t>
            </w:r>
            <w:proofErr w:type="spellEnd"/>
            <w:r w:rsidRPr="00B73C4D">
              <w:rPr>
                <w:rFonts w:ascii="Times New Roman" w:hAnsi="Times New Roman" w:cs="Times New Roman"/>
                <w:sz w:val="20"/>
                <w:szCs w:val="20"/>
              </w:rPr>
              <w:t xml:space="preserve"> </w:t>
            </w:r>
            <w:proofErr w:type="spellStart"/>
            <w:r w:rsidRPr="00B73C4D">
              <w:rPr>
                <w:rFonts w:ascii="Times New Roman" w:hAnsi="Times New Roman" w:cs="Times New Roman"/>
                <w:sz w:val="20"/>
                <w:szCs w:val="20"/>
              </w:rPr>
              <w:t>Assistant</w:t>
            </w:r>
            <w:proofErr w:type="spellEnd"/>
            <w:r w:rsidRPr="00B73C4D">
              <w:rPr>
                <w:rFonts w:ascii="Times New Roman" w:hAnsi="Times New Roman" w:cs="Times New Roman"/>
                <w:sz w:val="20"/>
                <w:szCs w:val="20"/>
              </w:rPr>
              <w:t xml:space="preserve"> может обратиться к различным сегментам этой индустрии, таким как рестораны, кафе, бары, что позволяет охватить широкий спектр потенциальных клиентов.</w:t>
            </w:r>
          </w:p>
          <w:p w14:paraId="46D64011" w14:textId="77777777" w:rsidR="002D77AC" w:rsidRDefault="002D77AC" w:rsidP="00C91F00">
            <w:pPr>
              <w:spacing w:after="0" w:line="240" w:lineRule="auto"/>
              <w:ind w:firstLine="360"/>
              <w:jc w:val="both"/>
              <w:rPr>
                <w:rFonts w:ascii="Times New Roman" w:hAnsi="Times New Roman" w:cs="Times New Roman"/>
                <w:sz w:val="20"/>
                <w:szCs w:val="20"/>
              </w:rPr>
            </w:pPr>
            <w:r w:rsidRPr="00B73C4D">
              <w:rPr>
                <w:rFonts w:ascii="Times New Roman" w:hAnsi="Times New Roman" w:cs="Times New Roman"/>
                <w:sz w:val="20"/>
                <w:szCs w:val="20"/>
              </w:rPr>
              <w:t>Поскольку индустрия общественного питания динамична и развивается, существует потенциал масштабирования бизнеса AWA. Это может включать расширение на другие регионы или страны, партнерства с крупными ресторанами и сетями заведений, предоставление дополнительных услуг и функций, а также выход на международный рынок.</w:t>
            </w:r>
          </w:p>
        </w:tc>
      </w:tr>
    </w:tbl>
    <w:p w14:paraId="43B4DF76" w14:textId="77777777" w:rsidR="00856A33" w:rsidRDefault="00000000">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bookmarkEnd w:id="0"/>
    <w:p w14:paraId="0CED9560" w14:textId="77777777" w:rsidR="00856A33" w:rsidRDefault="00B73C4D" w:rsidP="00B73C4D">
      <w:pPr>
        <w:pStyle w:val="aff0"/>
        <w:numPr>
          <w:ilvl w:val="0"/>
          <w:numId w:val="25"/>
        </w:numPr>
        <w:rPr>
          <w:lang w:val="ru-RU"/>
        </w:rPr>
      </w:pPr>
      <w:r>
        <w:rPr>
          <w:lang w:val="ru-RU"/>
        </w:rPr>
        <w:t>Исследование рынка и анализ конкурентов</w:t>
      </w:r>
    </w:p>
    <w:p w14:paraId="11883FBF" w14:textId="77777777" w:rsidR="00B73C4D" w:rsidRDefault="00B73C4D" w:rsidP="00B73C4D">
      <w:pPr>
        <w:pStyle w:val="aff0"/>
        <w:numPr>
          <w:ilvl w:val="0"/>
          <w:numId w:val="25"/>
        </w:numPr>
        <w:rPr>
          <w:lang w:val="ru-RU"/>
        </w:rPr>
      </w:pPr>
      <w:r>
        <w:rPr>
          <w:lang w:val="ru-RU"/>
        </w:rPr>
        <w:t xml:space="preserve">Разработка продукта </w:t>
      </w:r>
    </w:p>
    <w:p w14:paraId="33023AE2" w14:textId="77777777" w:rsidR="008C08EC" w:rsidRDefault="008C08EC" w:rsidP="008C08EC">
      <w:pPr>
        <w:pStyle w:val="aff0"/>
        <w:numPr>
          <w:ilvl w:val="0"/>
          <w:numId w:val="25"/>
        </w:numPr>
        <w:rPr>
          <w:lang w:val="ru-RU"/>
        </w:rPr>
      </w:pPr>
      <w:r>
        <w:rPr>
          <w:lang w:val="ru-RU"/>
        </w:rPr>
        <w:t xml:space="preserve">Тестирование и улучшение </w:t>
      </w:r>
    </w:p>
    <w:p w14:paraId="7799C84A" w14:textId="77777777" w:rsidR="00B73C4D" w:rsidRDefault="008C08EC" w:rsidP="00B73C4D">
      <w:pPr>
        <w:pStyle w:val="aff0"/>
        <w:numPr>
          <w:ilvl w:val="0"/>
          <w:numId w:val="25"/>
        </w:numPr>
        <w:rPr>
          <w:lang w:val="ru-RU"/>
        </w:rPr>
      </w:pPr>
      <w:r>
        <w:rPr>
          <w:lang w:val="ru-RU"/>
        </w:rPr>
        <w:t>Масштабирование и маркетинг</w:t>
      </w:r>
    </w:p>
    <w:p w14:paraId="61A5B711" w14:textId="77777777" w:rsidR="008C08EC" w:rsidRDefault="008C08EC" w:rsidP="00B73C4D">
      <w:pPr>
        <w:pStyle w:val="aff0"/>
        <w:numPr>
          <w:ilvl w:val="0"/>
          <w:numId w:val="25"/>
        </w:numPr>
        <w:rPr>
          <w:lang w:val="ru-RU"/>
        </w:rPr>
      </w:pPr>
      <w:r>
        <w:rPr>
          <w:lang w:val="ru-RU"/>
        </w:rPr>
        <w:t>Развитие партнерских отношений</w:t>
      </w:r>
    </w:p>
    <w:p w14:paraId="2D6CEE81" w14:textId="77777777" w:rsidR="008C08EC" w:rsidRDefault="008C08EC" w:rsidP="00B73C4D">
      <w:pPr>
        <w:pStyle w:val="aff0"/>
        <w:numPr>
          <w:ilvl w:val="0"/>
          <w:numId w:val="25"/>
        </w:numPr>
        <w:rPr>
          <w:lang w:val="ru-RU"/>
        </w:rPr>
      </w:pPr>
      <w:r>
        <w:rPr>
          <w:lang w:val="ru-RU"/>
        </w:rPr>
        <w:t>Анализ данных и оптимизация</w:t>
      </w:r>
    </w:p>
    <w:p w14:paraId="470690D9" w14:textId="77777777" w:rsidR="008C08EC" w:rsidRPr="00B73C4D" w:rsidRDefault="008C08EC" w:rsidP="00B73C4D">
      <w:pPr>
        <w:pStyle w:val="aff0"/>
        <w:numPr>
          <w:ilvl w:val="0"/>
          <w:numId w:val="25"/>
        </w:numPr>
        <w:rPr>
          <w:lang w:val="ru-RU"/>
        </w:rPr>
      </w:pPr>
      <w:r>
        <w:rPr>
          <w:lang w:val="ru-RU"/>
        </w:rPr>
        <w:t>Расширение функционала</w:t>
      </w:r>
    </w:p>
    <w:p w14:paraId="61EFA155" w14:textId="77777777" w:rsidR="00856A33" w:rsidRDefault="00856A33">
      <w:pPr>
        <w:rPr>
          <w:rFonts w:ascii="Times New Roman" w:hAnsi="Times New Roman" w:cs="Times New Roman"/>
        </w:rPr>
      </w:pPr>
    </w:p>
    <w:p w14:paraId="410D252D" w14:textId="77777777" w:rsidR="00856A33" w:rsidRDefault="00856A33">
      <w:pPr>
        <w:jc w:val="center"/>
        <w:rPr>
          <w:rFonts w:ascii="Times New Roman" w:hAnsi="Times New Roman" w:cs="Times New Roman"/>
          <w:b/>
          <w:sz w:val="32"/>
          <w:lang w:eastAsia="en-US"/>
        </w:rPr>
      </w:pPr>
    </w:p>
    <w:p w14:paraId="30580D62" w14:textId="77777777" w:rsidR="00856A33" w:rsidRDefault="00000000">
      <w:pPr>
        <w:pStyle w:val="aff7"/>
        <w:rPr>
          <w:rFonts w:ascii="Times New Roman" w:hAnsi="Times New Roman"/>
        </w:rPr>
      </w:pPr>
      <w:r>
        <w:rPr>
          <w:rFonts w:ascii="Times New Roman" w:hAnsi="Times New Roman"/>
        </w:rPr>
        <w:lastRenderedPageBreak/>
        <w:t xml:space="preserve">Календарный план </w:t>
      </w:r>
    </w:p>
    <w:p w14:paraId="3D0640DE" w14:textId="77777777" w:rsidR="00856A33" w:rsidRDefault="00000000">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33F35D71" w14:textId="77777777" w:rsidR="00856A33" w:rsidRDefault="00856A33">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856A33" w14:paraId="2F6C920A" w14:textId="77777777">
        <w:trPr>
          <w:trHeight w:val="982"/>
          <w:jc w:val="center"/>
        </w:trPr>
        <w:tc>
          <w:tcPr>
            <w:tcW w:w="683" w:type="dxa"/>
            <w:vAlign w:val="center"/>
          </w:tcPr>
          <w:p w14:paraId="1A5474E5" w14:textId="77777777" w:rsidR="00856A33" w:rsidRDefault="00000000">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35153B8D" w14:textId="77777777" w:rsidR="00856A33" w:rsidRDefault="00000000">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0A9A5935" w14:textId="77777777" w:rsidR="00856A33" w:rsidRDefault="00000000">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5E5CF695" w14:textId="77777777" w:rsidR="00856A33" w:rsidRDefault="00000000">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856A33" w14:paraId="5B1BA8CD" w14:textId="77777777" w:rsidTr="008C08EC">
        <w:trPr>
          <w:trHeight w:val="429"/>
          <w:jc w:val="center"/>
        </w:trPr>
        <w:tc>
          <w:tcPr>
            <w:tcW w:w="683" w:type="dxa"/>
            <w:vAlign w:val="center"/>
          </w:tcPr>
          <w:p w14:paraId="732B504A" w14:textId="77777777" w:rsidR="00856A33" w:rsidRPr="008C08EC" w:rsidRDefault="00000000" w:rsidP="008C08EC">
            <w:pPr>
              <w:spacing w:after="0"/>
              <w:rPr>
                <w:rFonts w:ascii="Times New Roman" w:hAnsi="Times New Roman" w:cs="Times New Roman"/>
                <w:color w:val="000000"/>
              </w:rPr>
            </w:pPr>
            <w:r w:rsidRPr="008C08EC">
              <w:rPr>
                <w:rFonts w:ascii="Times New Roman" w:hAnsi="Times New Roman" w:cs="Times New Roman"/>
              </w:rPr>
              <w:t>1</w:t>
            </w:r>
          </w:p>
        </w:tc>
        <w:tc>
          <w:tcPr>
            <w:tcW w:w="4841" w:type="dxa"/>
            <w:vAlign w:val="center"/>
          </w:tcPr>
          <w:p w14:paraId="5FB40BBC" w14:textId="77777777" w:rsidR="00856A33" w:rsidRPr="008C08EC" w:rsidRDefault="008C08EC" w:rsidP="008C08EC">
            <w:pPr>
              <w:spacing w:after="0"/>
              <w:rPr>
                <w:rFonts w:ascii="Times New Roman" w:hAnsi="Times New Roman" w:cs="Times New Roman"/>
                <w:color w:val="000000"/>
              </w:rPr>
            </w:pPr>
            <w:r w:rsidRPr="008C08EC">
              <w:rPr>
                <w:rFonts w:ascii="Times New Roman" w:hAnsi="Times New Roman" w:cs="Times New Roman"/>
                <w:color w:val="000000"/>
              </w:rPr>
              <w:t>Исследование рынка и анализ конкурентов</w:t>
            </w:r>
          </w:p>
        </w:tc>
        <w:tc>
          <w:tcPr>
            <w:tcW w:w="1963" w:type="dxa"/>
            <w:vAlign w:val="center"/>
          </w:tcPr>
          <w:p w14:paraId="19331805" w14:textId="77777777" w:rsidR="00856A33" w:rsidRPr="008C08EC" w:rsidRDefault="008C08EC">
            <w:pPr>
              <w:spacing w:after="0"/>
              <w:jc w:val="center"/>
              <w:rPr>
                <w:rFonts w:ascii="Times New Roman" w:hAnsi="Times New Roman" w:cs="Times New Roman"/>
                <w:color w:val="000000"/>
              </w:rPr>
            </w:pPr>
            <w:r w:rsidRPr="008C08EC">
              <w:rPr>
                <w:rFonts w:ascii="Times New Roman" w:hAnsi="Times New Roman" w:cs="Times New Roman"/>
                <w:color w:val="000000"/>
              </w:rPr>
              <w:t>Ноябрь - декабрь</w:t>
            </w:r>
          </w:p>
        </w:tc>
        <w:tc>
          <w:tcPr>
            <w:tcW w:w="2100" w:type="dxa"/>
            <w:vAlign w:val="center"/>
          </w:tcPr>
          <w:p w14:paraId="582D40CC" w14:textId="77777777" w:rsidR="00856A33" w:rsidRDefault="008C08E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r>
      <w:tr w:rsidR="00856A33" w14:paraId="39A39EE6" w14:textId="77777777" w:rsidTr="008C08EC">
        <w:trPr>
          <w:trHeight w:val="396"/>
          <w:jc w:val="center"/>
        </w:trPr>
        <w:tc>
          <w:tcPr>
            <w:tcW w:w="683" w:type="dxa"/>
            <w:vAlign w:val="center"/>
          </w:tcPr>
          <w:p w14:paraId="4F27A061" w14:textId="77777777" w:rsidR="00856A33" w:rsidRPr="008C08EC" w:rsidRDefault="008C08EC" w:rsidP="008C08EC">
            <w:pPr>
              <w:spacing w:after="0"/>
              <w:rPr>
                <w:rFonts w:ascii="Times New Roman" w:hAnsi="Times New Roman" w:cs="Times New Roman"/>
                <w:color w:val="000000"/>
              </w:rPr>
            </w:pPr>
            <w:r>
              <w:rPr>
                <w:rFonts w:ascii="Times New Roman" w:hAnsi="Times New Roman" w:cs="Times New Roman"/>
              </w:rPr>
              <w:t>2</w:t>
            </w:r>
          </w:p>
        </w:tc>
        <w:tc>
          <w:tcPr>
            <w:tcW w:w="4841" w:type="dxa"/>
            <w:vAlign w:val="center"/>
          </w:tcPr>
          <w:p w14:paraId="3E409642" w14:textId="77777777" w:rsidR="00856A33" w:rsidRPr="008C08EC" w:rsidRDefault="008C08EC" w:rsidP="008C08EC">
            <w:pPr>
              <w:rPr>
                <w:rFonts w:ascii="Times New Roman" w:hAnsi="Times New Roman" w:cs="Times New Roman"/>
              </w:rPr>
            </w:pPr>
            <w:r w:rsidRPr="008C08EC">
              <w:rPr>
                <w:rFonts w:ascii="Times New Roman" w:hAnsi="Times New Roman" w:cs="Times New Roman"/>
              </w:rPr>
              <w:t xml:space="preserve">Разработка продукта </w:t>
            </w:r>
          </w:p>
        </w:tc>
        <w:tc>
          <w:tcPr>
            <w:tcW w:w="1963" w:type="dxa"/>
            <w:vAlign w:val="center"/>
          </w:tcPr>
          <w:p w14:paraId="4ED146D4" w14:textId="77777777" w:rsidR="00856A33" w:rsidRPr="008C08EC" w:rsidRDefault="008C08EC">
            <w:pPr>
              <w:spacing w:after="0"/>
              <w:jc w:val="center"/>
              <w:rPr>
                <w:rFonts w:ascii="Times New Roman" w:hAnsi="Times New Roman" w:cs="Times New Roman"/>
                <w:color w:val="000000"/>
              </w:rPr>
            </w:pPr>
            <w:r w:rsidRPr="008C08EC">
              <w:rPr>
                <w:rFonts w:ascii="Times New Roman" w:hAnsi="Times New Roman" w:cs="Times New Roman"/>
                <w:color w:val="000000"/>
              </w:rPr>
              <w:t>Декабрь - февраль</w:t>
            </w:r>
          </w:p>
        </w:tc>
        <w:tc>
          <w:tcPr>
            <w:tcW w:w="2100" w:type="dxa"/>
            <w:vAlign w:val="center"/>
          </w:tcPr>
          <w:p w14:paraId="4D971F96" w14:textId="77777777" w:rsidR="00856A33" w:rsidRDefault="008C08E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A49F2">
              <w:rPr>
                <w:rFonts w:ascii="Times New Roman" w:hAnsi="Times New Roman" w:cs="Times New Roman"/>
                <w:color w:val="000000"/>
                <w:sz w:val="24"/>
                <w:szCs w:val="24"/>
              </w:rPr>
              <w:t>5</w:t>
            </w:r>
            <w:r>
              <w:rPr>
                <w:rFonts w:ascii="Times New Roman" w:hAnsi="Times New Roman" w:cs="Times New Roman"/>
                <w:color w:val="000000"/>
                <w:sz w:val="24"/>
                <w:szCs w:val="24"/>
              </w:rPr>
              <w:t>0000</w:t>
            </w:r>
          </w:p>
        </w:tc>
      </w:tr>
      <w:tr w:rsidR="00856A33" w14:paraId="5E12C01E" w14:textId="77777777" w:rsidTr="008C08EC">
        <w:trPr>
          <w:trHeight w:val="526"/>
          <w:jc w:val="center"/>
        </w:trPr>
        <w:tc>
          <w:tcPr>
            <w:tcW w:w="683" w:type="dxa"/>
          </w:tcPr>
          <w:p w14:paraId="5513BC7D" w14:textId="77777777" w:rsidR="008C08EC" w:rsidRPr="008C08EC" w:rsidRDefault="008C08EC" w:rsidP="008C08EC">
            <w:pPr>
              <w:spacing w:after="0"/>
              <w:rPr>
                <w:rFonts w:ascii="Times New Roman" w:hAnsi="Times New Roman" w:cs="Times New Roman"/>
                <w:color w:val="000000"/>
              </w:rPr>
            </w:pPr>
            <w:r w:rsidRPr="008C08EC">
              <w:rPr>
                <w:rFonts w:ascii="Times New Roman" w:hAnsi="Times New Roman" w:cs="Times New Roman"/>
                <w:color w:val="000000"/>
              </w:rPr>
              <w:t>3</w:t>
            </w:r>
          </w:p>
        </w:tc>
        <w:tc>
          <w:tcPr>
            <w:tcW w:w="4841" w:type="dxa"/>
            <w:vAlign w:val="center"/>
          </w:tcPr>
          <w:p w14:paraId="7132E691" w14:textId="77777777" w:rsidR="00856A33" w:rsidRPr="008C08EC" w:rsidRDefault="008C08EC" w:rsidP="008C08EC">
            <w:pPr>
              <w:rPr>
                <w:rFonts w:ascii="Times New Roman" w:hAnsi="Times New Roman" w:cs="Times New Roman"/>
              </w:rPr>
            </w:pPr>
            <w:r w:rsidRPr="008C08EC">
              <w:rPr>
                <w:rFonts w:ascii="Times New Roman" w:hAnsi="Times New Roman" w:cs="Times New Roman"/>
              </w:rPr>
              <w:t xml:space="preserve">Тестирование и улучшение </w:t>
            </w:r>
          </w:p>
        </w:tc>
        <w:tc>
          <w:tcPr>
            <w:tcW w:w="1963" w:type="dxa"/>
            <w:vAlign w:val="center"/>
          </w:tcPr>
          <w:p w14:paraId="48C43CBD" w14:textId="77777777" w:rsidR="00856A33" w:rsidRPr="008C08EC" w:rsidRDefault="008C08EC">
            <w:pPr>
              <w:spacing w:after="0"/>
              <w:jc w:val="center"/>
              <w:rPr>
                <w:rFonts w:ascii="Times New Roman" w:hAnsi="Times New Roman" w:cs="Times New Roman"/>
                <w:color w:val="000000"/>
              </w:rPr>
            </w:pPr>
            <w:r w:rsidRPr="008C08EC">
              <w:rPr>
                <w:rFonts w:ascii="Times New Roman" w:hAnsi="Times New Roman" w:cs="Times New Roman"/>
                <w:color w:val="000000"/>
              </w:rPr>
              <w:t>Февраль- март</w:t>
            </w:r>
          </w:p>
        </w:tc>
        <w:tc>
          <w:tcPr>
            <w:tcW w:w="2100" w:type="dxa"/>
            <w:vAlign w:val="center"/>
          </w:tcPr>
          <w:p w14:paraId="2B5B0670" w14:textId="77777777" w:rsidR="00856A33" w:rsidRDefault="008C08E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30000</w:t>
            </w:r>
          </w:p>
        </w:tc>
      </w:tr>
      <w:tr w:rsidR="008C08EC" w14:paraId="5933C958" w14:textId="77777777">
        <w:trPr>
          <w:trHeight w:val="509"/>
          <w:jc w:val="center"/>
        </w:trPr>
        <w:tc>
          <w:tcPr>
            <w:tcW w:w="683" w:type="dxa"/>
          </w:tcPr>
          <w:p w14:paraId="1061190A" w14:textId="77777777" w:rsidR="008C08EC" w:rsidRPr="008C08EC" w:rsidRDefault="008C08EC" w:rsidP="008C08EC">
            <w:pPr>
              <w:spacing w:after="0"/>
              <w:rPr>
                <w:rFonts w:ascii="Times New Roman" w:hAnsi="Times New Roman" w:cs="Times New Roman"/>
                <w:color w:val="000000"/>
              </w:rPr>
            </w:pPr>
            <w:r>
              <w:rPr>
                <w:rFonts w:ascii="Times New Roman" w:hAnsi="Times New Roman" w:cs="Times New Roman"/>
                <w:color w:val="000000"/>
              </w:rPr>
              <w:t>4</w:t>
            </w:r>
          </w:p>
        </w:tc>
        <w:tc>
          <w:tcPr>
            <w:tcW w:w="4841" w:type="dxa"/>
            <w:vAlign w:val="center"/>
          </w:tcPr>
          <w:p w14:paraId="780A5BD0" w14:textId="77777777" w:rsidR="008C08EC" w:rsidRPr="008C08EC" w:rsidRDefault="008C08EC" w:rsidP="008C08EC">
            <w:pPr>
              <w:rPr>
                <w:rFonts w:ascii="Times New Roman" w:hAnsi="Times New Roman" w:cs="Times New Roman"/>
              </w:rPr>
            </w:pPr>
            <w:r w:rsidRPr="008C08EC">
              <w:rPr>
                <w:rFonts w:ascii="Times New Roman" w:hAnsi="Times New Roman" w:cs="Times New Roman"/>
              </w:rPr>
              <w:t>Масштабирование и маркетинг</w:t>
            </w:r>
          </w:p>
        </w:tc>
        <w:tc>
          <w:tcPr>
            <w:tcW w:w="1963" w:type="dxa"/>
            <w:vAlign w:val="center"/>
          </w:tcPr>
          <w:p w14:paraId="407129D5" w14:textId="77777777" w:rsidR="008C08EC" w:rsidRPr="008C08EC" w:rsidRDefault="008C08EC">
            <w:pPr>
              <w:spacing w:after="0"/>
              <w:jc w:val="center"/>
              <w:rPr>
                <w:rFonts w:ascii="Times New Roman" w:hAnsi="Times New Roman" w:cs="Times New Roman"/>
                <w:color w:val="000000"/>
              </w:rPr>
            </w:pPr>
            <w:r w:rsidRPr="008C08EC">
              <w:rPr>
                <w:rFonts w:ascii="Times New Roman" w:hAnsi="Times New Roman" w:cs="Times New Roman"/>
                <w:color w:val="000000"/>
              </w:rPr>
              <w:t>Март- май</w:t>
            </w:r>
          </w:p>
        </w:tc>
        <w:tc>
          <w:tcPr>
            <w:tcW w:w="2100" w:type="dxa"/>
            <w:vAlign w:val="center"/>
          </w:tcPr>
          <w:p w14:paraId="505EA02D" w14:textId="77777777" w:rsidR="008C08EC" w:rsidRDefault="008C08E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100000</w:t>
            </w:r>
          </w:p>
        </w:tc>
      </w:tr>
      <w:tr w:rsidR="008C08EC" w14:paraId="7206E84D" w14:textId="77777777" w:rsidTr="008C08EC">
        <w:trPr>
          <w:trHeight w:val="328"/>
          <w:jc w:val="center"/>
        </w:trPr>
        <w:tc>
          <w:tcPr>
            <w:tcW w:w="683" w:type="dxa"/>
          </w:tcPr>
          <w:p w14:paraId="32C01D7F" w14:textId="77777777" w:rsidR="008C08EC" w:rsidRDefault="008C08EC" w:rsidP="008C08EC">
            <w:pPr>
              <w:spacing w:after="0"/>
              <w:rPr>
                <w:rFonts w:ascii="Times New Roman" w:hAnsi="Times New Roman" w:cs="Times New Roman"/>
                <w:color w:val="000000"/>
              </w:rPr>
            </w:pPr>
            <w:r>
              <w:rPr>
                <w:rFonts w:ascii="Times New Roman" w:hAnsi="Times New Roman" w:cs="Times New Roman"/>
                <w:color w:val="000000"/>
              </w:rPr>
              <w:t xml:space="preserve">5 </w:t>
            </w:r>
          </w:p>
          <w:p w14:paraId="0F385387" w14:textId="77777777" w:rsidR="008C08EC" w:rsidRDefault="008C08EC">
            <w:pPr>
              <w:spacing w:after="0"/>
              <w:jc w:val="center"/>
              <w:rPr>
                <w:rFonts w:ascii="Times New Roman" w:hAnsi="Times New Roman" w:cs="Times New Roman"/>
                <w:color w:val="000000"/>
              </w:rPr>
            </w:pPr>
          </w:p>
        </w:tc>
        <w:tc>
          <w:tcPr>
            <w:tcW w:w="4841" w:type="dxa"/>
            <w:vAlign w:val="center"/>
          </w:tcPr>
          <w:p w14:paraId="7EE912F8" w14:textId="77777777" w:rsidR="008C08EC" w:rsidRPr="008C08EC" w:rsidRDefault="008C08EC" w:rsidP="008C08EC">
            <w:pPr>
              <w:rPr>
                <w:rFonts w:ascii="Times New Roman" w:hAnsi="Times New Roman" w:cs="Times New Roman"/>
              </w:rPr>
            </w:pPr>
            <w:r w:rsidRPr="008C08EC">
              <w:rPr>
                <w:rFonts w:ascii="Times New Roman" w:hAnsi="Times New Roman" w:cs="Times New Roman"/>
              </w:rPr>
              <w:t>Развитие партнерских отношений</w:t>
            </w:r>
          </w:p>
        </w:tc>
        <w:tc>
          <w:tcPr>
            <w:tcW w:w="1963" w:type="dxa"/>
            <w:vAlign w:val="center"/>
          </w:tcPr>
          <w:p w14:paraId="4E89A562" w14:textId="77777777" w:rsidR="008C08EC" w:rsidRPr="008C08EC" w:rsidRDefault="008C08EC">
            <w:pPr>
              <w:spacing w:after="0"/>
              <w:jc w:val="center"/>
              <w:rPr>
                <w:rFonts w:ascii="Times New Roman" w:hAnsi="Times New Roman" w:cs="Times New Roman"/>
                <w:color w:val="000000"/>
              </w:rPr>
            </w:pPr>
            <w:r w:rsidRPr="008C08EC">
              <w:rPr>
                <w:rFonts w:ascii="Times New Roman" w:hAnsi="Times New Roman" w:cs="Times New Roman"/>
                <w:color w:val="000000"/>
              </w:rPr>
              <w:t>Май- июнь</w:t>
            </w:r>
          </w:p>
        </w:tc>
        <w:tc>
          <w:tcPr>
            <w:tcW w:w="2100" w:type="dxa"/>
            <w:vAlign w:val="center"/>
          </w:tcPr>
          <w:p w14:paraId="119A9305" w14:textId="77777777" w:rsidR="008C08EC" w:rsidRDefault="008A49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r>
      <w:tr w:rsidR="008C08EC" w14:paraId="45FC5025" w14:textId="77777777" w:rsidTr="008C08EC">
        <w:trPr>
          <w:trHeight w:val="328"/>
          <w:jc w:val="center"/>
        </w:trPr>
        <w:tc>
          <w:tcPr>
            <w:tcW w:w="683" w:type="dxa"/>
          </w:tcPr>
          <w:p w14:paraId="0E0AC8BD" w14:textId="77777777" w:rsidR="008C08EC" w:rsidRDefault="008C08EC" w:rsidP="008C08EC">
            <w:pPr>
              <w:spacing w:after="0"/>
              <w:rPr>
                <w:rFonts w:ascii="Times New Roman" w:hAnsi="Times New Roman" w:cs="Times New Roman"/>
                <w:color w:val="000000"/>
              </w:rPr>
            </w:pPr>
            <w:r>
              <w:rPr>
                <w:rFonts w:ascii="Times New Roman" w:hAnsi="Times New Roman" w:cs="Times New Roman"/>
                <w:color w:val="000000"/>
              </w:rPr>
              <w:t>6</w:t>
            </w:r>
          </w:p>
        </w:tc>
        <w:tc>
          <w:tcPr>
            <w:tcW w:w="4841" w:type="dxa"/>
            <w:vAlign w:val="center"/>
          </w:tcPr>
          <w:p w14:paraId="4EC3AA64" w14:textId="77777777" w:rsidR="008C08EC" w:rsidRPr="008C08EC" w:rsidRDefault="008C08EC" w:rsidP="008C08EC">
            <w:pPr>
              <w:rPr>
                <w:rFonts w:ascii="Times New Roman" w:hAnsi="Times New Roman" w:cs="Times New Roman"/>
              </w:rPr>
            </w:pPr>
            <w:r w:rsidRPr="008C08EC">
              <w:rPr>
                <w:rFonts w:ascii="Times New Roman" w:hAnsi="Times New Roman" w:cs="Times New Roman"/>
              </w:rPr>
              <w:t>Анализ данных и оптимизация</w:t>
            </w:r>
          </w:p>
        </w:tc>
        <w:tc>
          <w:tcPr>
            <w:tcW w:w="1963" w:type="dxa"/>
            <w:vAlign w:val="center"/>
          </w:tcPr>
          <w:p w14:paraId="436C8CDA" w14:textId="77777777" w:rsidR="008C08EC" w:rsidRPr="008C08EC" w:rsidRDefault="008C08EC">
            <w:pPr>
              <w:spacing w:after="0"/>
              <w:jc w:val="center"/>
              <w:rPr>
                <w:rFonts w:ascii="Times New Roman" w:hAnsi="Times New Roman" w:cs="Times New Roman"/>
                <w:color w:val="000000"/>
              </w:rPr>
            </w:pPr>
            <w:r w:rsidRPr="008C08EC">
              <w:rPr>
                <w:rFonts w:ascii="Times New Roman" w:hAnsi="Times New Roman" w:cs="Times New Roman"/>
                <w:color w:val="000000"/>
              </w:rPr>
              <w:t>Июнь-июль</w:t>
            </w:r>
          </w:p>
        </w:tc>
        <w:tc>
          <w:tcPr>
            <w:tcW w:w="2100" w:type="dxa"/>
            <w:vAlign w:val="center"/>
          </w:tcPr>
          <w:p w14:paraId="36646ED2" w14:textId="77777777" w:rsidR="008C08EC" w:rsidRDefault="008A49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r>
      <w:tr w:rsidR="008C08EC" w14:paraId="170EEE8C" w14:textId="77777777" w:rsidTr="008C08EC">
        <w:trPr>
          <w:trHeight w:val="328"/>
          <w:jc w:val="center"/>
        </w:trPr>
        <w:tc>
          <w:tcPr>
            <w:tcW w:w="683" w:type="dxa"/>
          </w:tcPr>
          <w:p w14:paraId="7B9B7DD2" w14:textId="77777777" w:rsidR="008C08EC" w:rsidRDefault="008C08EC" w:rsidP="008C08EC">
            <w:pPr>
              <w:spacing w:after="0"/>
              <w:rPr>
                <w:rFonts w:ascii="Times New Roman" w:hAnsi="Times New Roman" w:cs="Times New Roman"/>
                <w:color w:val="000000"/>
              </w:rPr>
            </w:pPr>
            <w:r>
              <w:rPr>
                <w:rFonts w:ascii="Times New Roman" w:hAnsi="Times New Roman" w:cs="Times New Roman"/>
                <w:color w:val="000000"/>
              </w:rPr>
              <w:t>7</w:t>
            </w:r>
          </w:p>
        </w:tc>
        <w:tc>
          <w:tcPr>
            <w:tcW w:w="4841" w:type="dxa"/>
            <w:vAlign w:val="center"/>
          </w:tcPr>
          <w:p w14:paraId="1736CE16" w14:textId="77777777" w:rsidR="008C08EC" w:rsidRPr="008C08EC" w:rsidRDefault="008C08EC" w:rsidP="008C08EC">
            <w:pPr>
              <w:rPr>
                <w:rFonts w:ascii="Times New Roman" w:hAnsi="Times New Roman" w:cs="Times New Roman"/>
              </w:rPr>
            </w:pPr>
            <w:r w:rsidRPr="008C08EC">
              <w:rPr>
                <w:rFonts w:ascii="Times New Roman" w:hAnsi="Times New Roman" w:cs="Times New Roman"/>
              </w:rPr>
              <w:t>Расширение функционала</w:t>
            </w:r>
          </w:p>
        </w:tc>
        <w:tc>
          <w:tcPr>
            <w:tcW w:w="1963" w:type="dxa"/>
            <w:vAlign w:val="center"/>
          </w:tcPr>
          <w:p w14:paraId="2C8CF1F1" w14:textId="77777777" w:rsidR="008C08EC" w:rsidRPr="008C08EC" w:rsidRDefault="008C08EC">
            <w:pPr>
              <w:spacing w:after="0"/>
              <w:jc w:val="center"/>
              <w:rPr>
                <w:rFonts w:ascii="Times New Roman" w:hAnsi="Times New Roman" w:cs="Times New Roman"/>
                <w:color w:val="000000"/>
              </w:rPr>
            </w:pPr>
            <w:r w:rsidRPr="008C08EC">
              <w:rPr>
                <w:rFonts w:ascii="Times New Roman" w:hAnsi="Times New Roman" w:cs="Times New Roman"/>
                <w:color w:val="000000"/>
              </w:rPr>
              <w:t xml:space="preserve">Июль- </w:t>
            </w:r>
            <w:proofErr w:type="spellStart"/>
            <w:r w:rsidRPr="008C08EC">
              <w:rPr>
                <w:rFonts w:ascii="Times New Roman" w:hAnsi="Times New Roman" w:cs="Times New Roman"/>
                <w:color w:val="000000"/>
              </w:rPr>
              <w:t>сентабрь</w:t>
            </w:r>
            <w:proofErr w:type="spellEnd"/>
          </w:p>
        </w:tc>
        <w:tc>
          <w:tcPr>
            <w:tcW w:w="2100" w:type="dxa"/>
            <w:vAlign w:val="center"/>
          </w:tcPr>
          <w:p w14:paraId="362A7D1F" w14:textId="77777777" w:rsidR="008C08EC" w:rsidRDefault="008A49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50000</w:t>
            </w:r>
          </w:p>
        </w:tc>
      </w:tr>
    </w:tbl>
    <w:p w14:paraId="32E233FF" w14:textId="77777777" w:rsidR="00856A33" w:rsidRDefault="00856A33">
      <w:pPr>
        <w:rPr>
          <w:rFonts w:ascii="Times New Roman" w:hAnsi="Times New Roman" w:cs="Times New Roman"/>
          <w:lang w:eastAsia="en-US"/>
        </w:rPr>
      </w:pPr>
    </w:p>
    <w:p w14:paraId="2AF18DE3" w14:textId="77777777" w:rsidR="00856A33" w:rsidRDefault="00856A33"/>
    <w:p w14:paraId="0FDD058D" w14:textId="77777777" w:rsidR="00856A33" w:rsidRDefault="00856A33">
      <w:pPr>
        <w:pStyle w:val="ConsPlusNormal"/>
        <w:jc w:val="right"/>
        <w:rPr>
          <w:color w:val="000000" w:themeColor="text1"/>
        </w:rPr>
      </w:pPr>
    </w:p>
    <w:sectPr w:rsidR="00856A33" w:rsidSect="00334CA5">
      <w:footerReference w:type="default" r:id="rId8"/>
      <w:pgSz w:w="11906" w:h="16838"/>
      <w:pgMar w:top="993"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6048" w14:textId="77777777" w:rsidR="008A0B08" w:rsidRDefault="008A0B08">
      <w:pPr>
        <w:spacing w:after="0" w:line="240" w:lineRule="auto"/>
      </w:pPr>
      <w:r>
        <w:separator/>
      </w:r>
    </w:p>
  </w:endnote>
  <w:endnote w:type="continuationSeparator" w:id="0">
    <w:p w14:paraId="2908A191" w14:textId="77777777" w:rsidR="008A0B08" w:rsidRDefault="008A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B917" w14:textId="77777777" w:rsidR="00856A33" w:rsidRDefault="00856A33">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CFC2" w14:textId="77777777" w:rsidR="008A0B08" w:rsidRDefault="008A0B08">
      <w:pPr>
        <w:spacing w:after="0" w:line="240" w:lineRule="auto"/>
      </w:pPr>
      <w:r>
        <w:separator/>
      </w:r>
    </w:p>
  </w:footnote>
  <w:footnote w:type="continuationSeparator" w:id="0">
    <w:p w14:paraId="68979583" w14:textId="77777777" w:rsidR="008A0B08" w:rsidRDefault="008A0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85B"/>
    <w:multiLevelType w:val="multilevel"/>
    <w:tmpl w:val="DACC4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F780C"/>
    <w:multiLevelType w:val="multilevel"/>
    <w:tmpl w:val="473A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C3EE6"/>
    <w:multiLevelType w:val="hybridMultilevel"/>
    <w:tmpl w:val="69BAA514"/>
    <w:lvl w:ilvl="0" w:tplc="98FA4328">
      <w:start w:val="1"/>
      <w:numFmt w:val="decimal"/>
      <w:lvlText w:val="%1."/>
      <w:lvlJc w:val="left"/>
      <w:pPr>
        <w:ind w:left="720" w:hanging="360"/>
      </w:pPr>
      <w:rPr>
        <w:u w:val="none"/>
      </w:rPr>
    </w:lvl>
    <w:lvl w:ilvl="1" w:tplc="D9A04A7C">
      <w:start w:val="1"/>
      <w:numFmt w:val="lowerLetter"/>
      <w:lvlText w:val="%2."/>
      <w:lvlJc w:val="left"/>
      <w:pPr>
        <w:ind w:left="1440" w:hanging="360"/>
      </w:pPr>
      <w:rPr>
        <w:u w:val="none"/>
      </w:rPr>
    </w:lvl>
    <w:lvl w:ilvl="2" w:tplc="FF1ED07E">
      <w:start w:val="1"/>
      <w:numFmt w:val="lowerRoman"/>
      <w:lvlText w:val="%3."/>
      <w:lvlJc w:val="right"/>
      <w:pPr>
        <w:ind w:left="2160" w:hanging="360"/>
      </w:pPr>
      <w:rPr>
        <w:u w:val="none"/>
      </w:rPr>
    </w:lvl>
    <w:lvl w:ilvl="3" w:tplc="F54E6B66">
      <w:start w:val="1"/>
      <w:numFmt w:val="decimal"/>
      <w:lvlText w:val="%4."/>
      <w:lvlJc w:val="left"/>
      <w:pPr>
        <w:ind w:left="2880" w:hanging="360"/>
      </w:pPr>
      <w:rPr>
        <w:u w:val="none"/>
      </w:rPr>
    </w:lvl>
    <w:lvl w:ilvl="4" w:tplc="C23E56AE">
      <w:start w:val="1"/>
      <w:numFmt w:val="lowerLetter"/>
      <w:lvlText w:val="%5."/>
      <w:lvlJc w:val="left"/>
      <w:pPr>
        <w:ind w:left="3600" w:hanging="360"/>
      </w:pPr>
      <w:rPr>
        <w:u w:val="none"/>
      </w:rPr>
    </w:lvl>
    <w:lvl w:ilvl="5" w:tplc="EC44746E">
      <w:start w:val="1"/>
      <w:numFmt w:val="lowerRoman"/>
      <w:lvlText w:val="%6."/>
      <w:lvlJc w:val="right"/>
      <w:pPr>
        <w:ind w:left="4320" w:hanging="360"/>
      </w:pPr>
      <w:rPr>
        <w:u w:val="none"/>
      </w:rPr>
    </w:lvl>
    <w:lvl w:ilvl="6" w:tplc="0CEE40BE">
      <w:start w:val="1"/>
      <w:numFmt w:val="decimal"/>
      <w:lvlText w:val="%7."/>
      <w:lvlJc w:val="left"/>
      <w:pPr>
        <w:ind w:left="5040" w:hanging="360"/>
      </w:pPr>
      <w:rPr>
        <w:u w:val="none"/>
      </w:rPr>
    </w:lvl>
    <w:lvl w:ilvl="7" w:tplc="309E6EE4">
      <w:start w:val="1"/>
      <w:numFmt w:val="lowerLetter"/>
      <w:lvlText w:val="%8."/>
      <w:lvlJc w:val="left"/>
      <w:pPr>
        <w:ind w:left="5760" w:hanging="360"/>
      </w:pPr>
      <w:rPr>
        <w:u w:val="none"/>
      </w:rPr>
    </w:lvl>
    <w:lvl w:ilvl="8" w:tplc="8EC4961A">
      <w:start w:val="1"/>
      <w:numFmt w:val="lowerRoman"/>
      <w:lvlText w:val="%9."/>
      <w:lvlJc w:val="right"/>
      <w:pPr>
        <w:ind w:left="6480" w:hanging="360"/>
      </w:pPr>
      <w:rPr>
        <w:u w:val="none"/>
      </w:rPr>
    </w:lvl>
  </w:abstractNum>
  <w:abstractNum w:abstractNumId="3" w15:restartNumberingAfterBreak="0">
    <w:nsid w:val="1B526073"/>
    <w:multiLevelType w:val="hybridMultilevel"/>
    <w:tmpl w:val="CB1685B8"/>
    <w:lvl w:ilvl="0" w:tplc="54B65848">
      <w:start w:val="1"/>
      <w:numFmt w:val="decimal"/>
      <w:lvlText w:val="%1."/>
      <w:lvlJc w:val="left"/>
      <w:pPr>
        <w:ind w:left="1032" w:hanging="360"/>
      </w:pPr>
      <w:rPr>
        <w:rFonts w:ascii="Times New Roman" w:eastAsia="Times New Roman" w:hAnsi="Times New Roman" w:cs="Times New Roman" w:hint="default"/>
        <w:sz w:val="22"/>
        <w:szCs w:val="22"/>
      </w:rPr>
    </w:lvl>
    <w:lvl w:ilvl="1" w:tplc="5D8646D8">
      <w:start w:val="1"/>
      <w:numFmt w:val="bullet"/>
      <w:lvlText w:val="•"/>
      <w:lvlJc w:val="left"/>
      <w:pPr>
        <w:ind w:left="2546" w:hanging="360"/>
      </w:pPr>
      <w:rPr>
        <w:rFonts w:hint="default"/>
      </w:rPr>
    </w:lvl>
    <w:lvl w:ilvl="2" w:tplc="2800CACA">
      <w:start w:val="1"/>
      <w:numFmt w:val="bullet"/>
      <w:lvlText w:val="•"/>
      <w:lvlJc w:val="left"/>
      <w:pPr>
        <w:ind w:left="4052" w:hanging="360"/>
      </w:pPr>
      <w:rPr>
        <w:rFonts w:hint="default"/>
      </w:rPr>
    </w:lvl>
    <w:lvl w:ilvl="3" w:tplc="3A38E6C4">
      <w:start w:val="1"/>
      <w:numFmt w:val="bullet"/>
      <w:lvlText w:val="•"/>
      <w:lvlJc w:val="left"/>
      <w:pPr>
        <w:ind w:left="5558" w:hanging="360"/>
      </w:pPr>
      <w:rPr>
        <w:rFonts w:hint="default"/>
      </w:rPr>
    </w:lvl>
    <w:lvl w:ilvl="4" w:tplc="9EEC5BCC">
      <w:start w:val="1"/>
      <w:numFmt w:val="bullet"/>
      <w:lvlText w:val="•"/>
      <w:lvlJc w:val="left"/>
      <w:pPr>
        <w:ind w:left="7064" w:hanging="360"/>
      </w:pPr>
      <w:rPr>
        <w:rFonts w:hint="default"/>
      </w:rPr>
    </w:lvl>
    <w:lvl w:ilvl="5" w:tplc="06125446">
      <w:start w:val="1"/>
      <w:numFmt w:val="bullet"/>
      <w:lvlText w:val="•"/>
      <w:lvlJc w:val="left"/>
      <w:pPr>
        <w:ind w:left="8570" w:hanging="360"/>
      </w:pPr>
      <w:rPr>
        <w:rFonts w:hint="default"/>
      </w:rPr>
    </w:lvl>
    <w:lvl w:ilvl="6" w:tplc="7750BEC8">
      <w:start w:val="1"/>
      <w:numFmt w:val="bullet"/>
      <w:lvlText w:val="•"/>
      <w:lvlJc w:val="left"/>
      <w:pPr>
        <w:ind w:left="10076" w:hanging="360"/>
      </w:pPr>
      <w:rPr>
        <w:rFonts w:hint="default"/>
      </w:rPr>
    </w:lvl>
    <w:lvl w:ilvl="7" w:tplc="BA1C7C18">
      <w:start w:val="1"/>
      <w:numFmt w:val="bullet"/>
      <w:lvlText w:val="•"/>
      <w:lvlJc w:val="left"/>
      <w:pPr>
        <w:ind w:left="11582" w:hanging="360"/>
      </w:pPr>
      <w:rPr>
        <w:rFonts w:hint="default"/>
      </w:rPr>
    </w:lvl>
    <w:lvl w:ilvl="8" w:tplc="4866D9AE">
      <w:start w:val="1"/>
      <w:numFmt w:val="bullet"/>
      <w:lvlText w:val="•"/>
      <w:lvlJc w:val="left"/>
      <w:pPr>
        <w:ind w:left="13088" w:hanging="360"/>
      </w:pPr>
      <w:rPr>
        <w:rFonts w:hint="default"/>
      </w:rPr>
    </w:lvl>
  </w:abstractNum>
  <w:abstractNum w:abstractNumId="4" w15:restartNumberingAfterBreak="0">
    <w:nsid w:val="1CC84917"/>
    <w:multiLevelType w:val="hybridMultilevel"/>
    <w:tmpl w:val="63680EC0"/>
    <w:lvl w:ilvl="0" w:tplc="5D28561A">
      <w:start w:val="3"/>
      <w:numFmt w:val="decimal"/>
      <w:lvlText w:val="%1."/>
      <w:lvlJc w:val="left"/>
      <w:pPr>
        <w:ind w:left="1080" w:hanging="360"/>
      </w:pPr>
      <w:rPr>
        <w:rFonts w:cs="Times New Roman" w:hint="default"/>
        <w:b/>
        <w:sz w:val="24"/>
        <w:szCs w:val="24"/>
      </w:rPr>
    </w:lvl>
    <w:lvl w:ilvl="1" w:tplc="B9BAB652">
      <w:start w:val="1"/>
      <w:numFmt w:val="lowerLetter"/>
      <w:lvlText w:val="%2."/>
      <w:lvlJc w:val="left"/>
      <w:pPr>
        <w:ind w:left="1800" w:hanging="360"/>
      </w:pPr>
      <w:rPr>
        <w:rFonts w:cs="Times New Roman"/>
      </w:rPr>
    </w:lvl>
    <w:lvl w:ilvl="2" w:tplc="D492A2CA">
      <w:start w:val="1"/>
      <w:numFmt w:val="lowerRoman"/>
      <w:lvlText w:val="%3."/>
      <w:lvlJc w:val="right"/>
      <w:pPr>
        <w:ind w:left="2520" w:hanging="180"/>
      </w:pPr>
      <w:rPr>
        <w:rFonts w:cs="Times New Roman"/>
      </w:rPr>
    </w:lvl>
    <w:lvl w:ilvl="3" w:tplc="BAC0012A">
      <w:start w:val="1"/>
      <w:numFmt w:val="decimal"/>
      <w:lvlText w:val="%4."/>
      <w:lvlJc w:val="left"/>
      <w:pPr>
        <w:ind w:left="3240" w:hanging="360"/>
      </w:pPr>
      <w:rPr>
        <w:rFonts w:cs="Times New Roman"/>
      </w:rPr>
    </w:lvl>
    <w:lvl w:ilvl="4" w:tplc="FE62A4A4">
      <w:start w:val="1"/>
      <w:numFmt w:val="lowerLetter"/>
      <w:lvlText w:val="%5."/>
      <w:lvlJc w:val="left"/>
      <w:pPr>
        <w:ind w:left="3960" w:hanging="360"/>
      </w:pPr>
      <w:rPr>
        <w:rFonts w:cs="Times New Roman"/>
      </w:rPr>
    </w:lvl>
    <w:lvl w:ilvl="5" w:tplc="D39E0EA0">
      <w:start w:val="1"/>
      <w:numFmt w:val="lowerRoman"/>
      <w:lvlText w:val="%6."/>
      <w:lvlJc w:val="right"/>
      <w:pPr>
        <w:ind w:left="4680" w:hanging="180"/>
      </w:pPr>
      <w:rPr>
        <w:rFonts w:cs="Times New Roman"/>
      </w:rPr>
    </w:lvl>
    <w:lvl w:ilvl="6" w:tplc="941C9BBC">
      <w:start w:val="1"/>
      <w:numFmt w:val="decimal"/>
      <w:lvlText w:val="%7."/>
      <w:lvlJc w:val="left"/>
      <w:pPr>
        <w:ind w:left="5400" w:hanging="360"/>
      </w:pPr>
      <w:rPr>
        <w:rFonts w:cs="Times New Roman"/>
      </w:rPr>
    </w:lvl>
    <w:lvl w:ilvl="7" w:tplc="1D6C2A60">
      <w:start w:val="1"/>
      <w:numFmt w:val="lowerLetter"/>
      <w:lvlText w:val="%8."/>
      <w:lvlJc w:val="left"/>
      <w:pPr>
        <w:ind w:left="6120" w:hanging="360"/>
      </w:pPr>
      <w:rPr>
        <w:rFonts w:cs="Times New Roman"/>
      </w:rPr>
    </w:lvl>
    <w:lvl w:ilvl="8" w:tplc="FB92CAE6">
      <w:start w:val="1"/>
      <w:numFmt w:val="lowerRoman"/>
      <w:lvlText w:val="%9."/>
      <w:lvlJc w:val="right"/>
      <w:pPr>
        <w:ind w:left="6840" w:hanging="180"/>
      </w:pPr>
      <w:rPr>
        <w:rFonts w:cs="Times New Roman"/>
      </w:rPr>
    </w:lvl>
  </w:abstractNum>
  <w:abstractNum w:abstractNumId="5" w15:restartNumberingAfterBreak="0">
    <w:nsid w:val="23301F8F"/>
    <w:multiLevelType w:val="hybridMultilevel"/>
    <w:tmpl w:val="C33C589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15:restartNumberingAfterBreak="0">
    <w:nsid w:val="24A62C65"/>
    <w:multiLevelType w:val="multilevel"/>
    <w:tmpl w:val="B522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00809"/>
    <w:multiLevelType w:val="multilevel"/>
    <w:tmpl w:val="E308658E"/>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B3C4775"/>
    <w:multiLevelType w:val="hybridMultilevel"/>
    <w:tmpl w:val="3014BBEE"/>
    <w:lvl w:ilvl="0" w:tplc="0BC8774E">
      <w:start w:val="1"/>
      <w:numFmt w:val="bullet"/>
      <w:lvlText w:val=""/>
      <w:lvlJc w:val="left"/>
      <w:pPr>
        <w:ind w:left="1428" w:hanging="360"/>
      </w:pPr>
      <w:rPr>
        <w:rFonts w:ascii="Symbol" w:hAnsi="Symbol" w:hint="default"/>
      </w:rPr>
    </w:lvl>
    <w:lvl w:ilvl="1" w:tplc="46C2D39A">
      <w:start w:val="1"/>
      <w:numFmt w:val="bullet"/>
      <w:lvlText w:val="o"/>
      <w:lvlJc w:val="left"/>
      <w:pPr>
        <w:ind w:left="2148" w:hanging="360"/>
      </w:pPr>
      <w:rPr>
        <w:rFonts w:ascii="Courier New" w:hAnsi="Courier New" w:cs="Courier New" w:hint="default"/>
      </w:rPr>
    </w:lvl>
    <w:lvl w:ilvl="2" w:tplc="47C23738">
      <w:start w:val="1"/>
      <w:numFmt w:val="bullet"/>
      <w:lvlText w:val=""/>
      <w:lvlJc w:val="left"/>
      <w:pPr>
        <w:ind w:left="2868" w:hanging="360"/>
      </w:pPr>
      <w:rPr>
        <w:rFonts w:ascii="Wingdings" w:hAnsi="Wingdings" w:hint="default"/>
      </w:rPr>
    </w:lvl>
    <w:lvl w:ilvl="3" w:tplc="E1506658">
      <w:start w:val="1"/>
      <w:numFmt w:val="bullet"/>
      <w:lvlText w:val=""/>
      <w:lvlJc w:val="left"/>
      <w:pPr>
        <w:ind w:left="3588" w:hanging="360"/>
      </w:pPr>
      <w:rPr>
        <w:rFonts w:ascii="Symbol" w:hAnsi="Symbol" w:hint="default"/>
      </w:rPr>
    </w:lvl>
    <w:lvl w:ilvl="4" w:tplc="9F5286AE">
      <w:start w:val="1"/>
      <w:numFmt w:val="bullet"/>
      <w:lvlText w:val="o"/>
      <w:lvlJc w:val="left"/>
      <w:pPr>
        <w:ind w:left="4308" w:hanging="360"/>
      </w:pPr>
      <w:rPr>
        <w:rFonts w:ascii="Courier New" w:hAnsi="Courier New" w:cs="Courier New" w:hint="default"/>
      </w:rPr>
    </w:lvl>
    <w:lvl w:ilvl="5" w:tplc="68AE4906">
      <w:start w:val="1"/>
      <w:numFmt w:val="bullet"/>
      <w:lvlText w:val=""/>
      <w:lvlJc w:val="left"/>
      <w:pPr>
        <w:ind w:left="5028" w:hanging="360"/>
      </w:pPr>
      <w:rPr>
        <w:rFonts w:ascii="Wingdings" w:hAnsi="Wingdings" w:hint="default"/>
      </w:rPr>
    </w:lvl>
    <w:lvl w:ilvl="6" w:tplc="D654E85A">
      <w:start w:val="1"/>
      <w:numFmt w:val="bullet"/>
      <w:lvlText w:val=""/>
      <w:lvlJc w:val="left"/>
      <w:pPr>
        <w:ind w:left="5748" w:hanging="360"/>
      </w:pPr>
      <w:rPr>
        <w:rFonts w:ascii="Symbol" w:hAnsi="Symbol" w:hint="default"/>
      </w:rPr>
    </w:lvl>
    <w:lvl w:ilvl="7" w:tplc="47341AD8">
      <w:start w:val="1"/>
      <w:numFmt w:val="bullet"/>
      <w:lvlText w:val="o"/>
      <w:lvlJc w:val="left"/>
      <w:pPr>
        <w:ind w:left="6468" w:hanging="360"/>
      </w:pPr>
      <w:rPr>
        <w:rFonts w:ascii="Courier New" w:hAnsi="Courier New" w:cs="Courier New" w:hint="default"/>
      </w:rPr>
    </w:lvl>
    <w:lvl w:ilvl="8" w:tplc="0EA2DCA6">
      <w:start w:val="1"/>
      <w:numFmt w:val="bullet"/>
      <w:lvlText w:val=""/>
      <w:lvlJc w:val="left"/>
      <w:pPr>
        <w:ind w:left="7188" w:hanging="360"/>
      </w:pPr>
      <w:rPr>
        <w:rFonts w:ascii="Wingdings" w:hAnsi="Wingdings" w:hint="default"/>
      </w:rPr>
    </w:lvl>
  </w:abstractNum>
  <w:abstractNum w:abstractNumId="9" w15:restartNumberingAfterBreak="0">
    <w:nsid w:val="2DB074C5"/>
    <w:multiLevelType w:val="hybridMultilevel"/>
    <w:tmpl w:val="EF369E9C"/>
    <w:lvl w:ilvl="0" w:tplc="656EB52A">
      <w:start w:val="1"/>
      <w:numFmt w:val="upperRoman"/>
      <w:lvlText w:val="%1."/>
      <w:lvlJc w:val="left"/>
      <w:pPr>
        <w:ind w:left="869" w:hanging="197"/>
      </w:pPr>
      <w:rPr>
        <w:rFonts w:hint="default"/>
        <w:b/>
        <w:bCs/>
      </w:rPr>
    </w:lvl>
    <w:lvl w:ilvl="1" w:tplc="A8962818">
      <w:start w:val="1"/>
      <w:numFmt w:val="bullet"/>
      <w:lvlText w:val="•"/>
      <w:lvlJc w:val="left"/>
      <w:pPr>
        <w:ind w:left="2384" w:hanging="197"/>
      </w:pPr>
      <w:rPr>
        <w:rFonts w:hint="default"/>
      </w:rPr>
    </w:lvl>
    <w:lvl w:ilvl="2" w:tplc="669C02F0">
      <w:start w:val="1"/>
      <w:numFmt w:val="bullet"/>
      <w:lvlText w:val="•"/>
      <w:lvlJc w:val="left"/>
      <w:pPr>
        <w:ind w:left="3908" w:hanging="197"/>
      </w:pPr>
      <w:rPr>
        <w:rFonts w:hint="default"/>
      </w:rPr>
    </w:lvl>
    <w:lvl w:ilvl="3" w:tplc="21704922">
      <w:start w:val="1"/>
      <w:numFmt w:val="bullet"/>
      <w:lvlText w:val="•"/>
      <w:lvlJc w:val="left"/>
      <w:pPr>
        <w:ind w:left="5432" w:hanging="197"/>
      </w:pPr>
      <w:rPr>
        <w:rFonts w:hint="default"/>
      </w:rPr>
    </w:lvl>
    <w:lvl w:ilvl="4" w:tplc="FCDC19BC">
      <w:start w:val="1"/>
      <w:numFmt w:val="bullet"/>
      <w:lvlText w:val="•"/>
      <w:lvlJc w:val="left"/>
      <w:pPr>
        <w:ind w:left="6956" w:hanging="197"/>
      </w:pPr>
      <w:rPr>
        <w:rFonts w:hint="default"/>
      </w:rPr>
    </w:lvl>
    <w:lvl w:ilvl="5" w:tplc="C3E25778">
      <w:start w:val="1"/>
      <w:numFmt w:val="bullet"/>
      <w:lvlText w:val="•"/>
      <w:lvlJc w:val="left"/>
      <w:pPr>
        <w:ind w:left="8480" w:hanging="197"/>
      </w:pPr>
      <w:rPr>
        <w:rFonts w:hint="default"/>
      </w:rPr>
    </w:lvl>
    <w:lvl w:ilvl="6" w:tplc="011CD5D0">
      <w:start w:val="1"/>
      <w:numFmt w:val="bullet"/>
      <w:lvlText w:val="•"/>
      <w:lvlJc w:val="left"/>
      <w:pPr>
        <w:ind w:left="10004" w:hanging="197"/>
      </w:pPr>
      <w:rPr>
        <w:rFonts w:hint="default"/>
      </w:rPr>
    </w:lvl>
    <w:lvl w:ilvl="7" w:tplc="257C7C08">
      <w:start w:val="1"/>
      <w:numFmt w:val="bullet"/>
      <w:lvlText w:val="•"/>
      <w:lvlJc w:val="left"/>
      <w:pPr>
        <w:ind w:left="11528" w:hanging="197"/>
      </w:pPr>
      <w:rPr>
        <w:rFonts w:hint="default"/>
      </w:rPr>
    </w:lvl>
    <w:lvl w:ilvl="8" w:tplc="A386C332">
      <w:start w:val="1"/>
      <w:numFmt w:val="bullet"/>
      <w:lvlText w:val="•"/>
      <w:lvlJc w:val="left"/>
      <w:pPr>
        <w:ind w:left="13052" w:hanging="197"/>
      </w:pPr>
      <w:rPr>
        <w:rFonts w:hint="default"/>
      </w:rPr>
    </w:lvl>
  </w:abstractNum>
  <w:abstractNum w:abstractNumId="10" w15:restartNumberingAfterBreak="0">
    <w:nsid w:val="2FCF54EF"/>
    <w:multiLevelType w:val="hybridMultilevel"/>
    <w:tmpl w:val="41D026E2"/>
    <w:lvl w:ilvl="0" w:tplc="09B4951E">
      <w:start w:val="1"/>
      <w:numFmt w:val="decimal"/>
      <w:lvlText w:val="%1."/>
      <w:lvlJc w:val="left"/>
      <w:pPr>
        <w:ind w:left="720" w:hanging="720"/>
      </w:pPr>
      <w:rPr>
        <w:rFonts w:cs="Times New Roman" w:hint="default"/>
      </w:rPr>
    </w:lvl>
    <w:lvl w:ilvl="1" w:tplc="48CE9510">
      <w:start w:val="1"/>
      <w:numFmt w:val="lowerLetter"/>
      <w:lvlText w:val="%2."/>
      <w:lvlJc w:val="left"/>
      <w:pPr>
        <w:ind w:left="1080" w:hanging="360"/>
      </w:pPr>
      <w:rPr>
        <w:rFonts w:cs="Times New Roman"/>
      </w:rPr>
    </w:lvl>
    <w:lvl w:ilvl="2" w:tplc="138A1CB4">
      <w:start w:val="1"/>
      <w:numFmt w:val="lowerRoman"/>
      <w:lvlText w:val="%3."/>
      <w:lvlJc w:val="right"/>
      <w:pPr>
        <w:ind w:left="1800" w:hanging="180"/>
      </w:pPr>
      <w:rPr>
        <w:rFonts w:cs="Times New Roman"/>
      </w:rPr>
    </w:lvl>
    <w:lvl w:ilvl="3" w:tplc="90BC07A0">
      <w:start w:val="1"/>
      <w:numFmt w:val="decimal"/>
      <w:lvlText w:val="%4."/>
      <w:lvlJc w:val="left"/>
      <w:pPr>
        <w:ind w:left="2520" w:hanging="360"/>
      </w:pPr>
      <w:rPr>
        <w:rFonts w:cs="Times New Roman"/>
      </w:rPr>
    </w:lvl>
    <w:lvl w:ilvl="4" w:tplc="E476001C">
      <w:start w:val="1"/>
      <w:numFmt w:val="lowerLetter"/>
      <w:lvlText w:val="%5."/>
      <w:lvlJc w:val="left"/>
      <w:pPr>
        <w:ind w:left="3240" w:hanging="360"/>
      </w:pPr>
      <w:rPr>
        <w:rFonts w:cs="Times New Roman"/>
      </w:rPr>
    </w:lvl>
    <w:lvl w:ilvl="5" w:tplc="8B801F98">
      <w:start w:val="1"/>
      <w:numFmt w:val="lowerRoman"/>
      <w:lvlText w:val="%6."/>
      <w:lvlJc w:val="right"/>
      <w:pPr>
        <w:ind w:left="3960" w:hanging="180"/>
      </w:pPr>
      <w:rPr>
        <w:rFonts w:cs="Times New Roman"/>
      </w:rPr>
    </w:lvl>
    <w:lvl w:ilvl="6" w:tplc="79E25BEA">
      <w:start w:val="1"/>
      <w:numFmt w:val="decimal"/>
      <w:lvlText w:val="%7."/>
      <w:lvlJc w:val="left"/>
      <w:pPr>
        <w:ind w:left="4680" w:hanging="360"/>
      </w:pPr>
      <w:rPr>
        <w:rFonts w:cs="Times New Roman"/>
      </w:rPr>
    </w:lvl>
    <w:lvl w:ilvl="7" w:tplc="8592B948">
      <w:start w:val="1"/>
      <w:numFmt w:val="lowerLetter"/>
      <w:lvlText w:val="%8."/>
      <w:lvlJc w:val="left"/>
      <w:pPr>
        <w:ind w:left="5400" w:hanging="360"/>
      </w:pPr>
      <w:rPr>
        <w:rFonts w:cs="Times New Roman"/>
      </w:rPr>
    </w:lvl>
    <w:lvl w:ilvl="8" w:tplc="8ADEDFD8">
      <w:start w:val="1"/>
      <w:numFmt w:val="lowerRoman"/>
      <w:lvlText w:val="%9."/>
      <w:lvlJc w:val="right"/>
      <w:pPr>
        <w:ind w:left="6120" w:hanging="180"/>
      </w:pPr>
      <w:rPr>
        <w:rFonts w:cs="Times New Roman"/>
      </w:rPr>
    </w:lvl>
  </w:abstractNum>
  <w:abstractNum w:abstractNumId="11" w15:restartNumberingAfterBreak="0">
    <w:nsid w:val="310C55F5"/>
    <w:multiLevelType w:val="multilevel"/>
    <w:tmpl w:val="C706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C1C49"/>
    <w:multiLevelType w:val="hybridMultilevel"/>
    <w:tmpl w:val="9FDAD4C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15:restartNumberingAfterBreak="0">
    <w:nsid w:val="3BA4445C"/>
    <w:multiLevelType w:val="hybridMultilevel"/>
    <w:tmpl w:val="0FEE7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0A1C4B"/>
    <w:multiLevelType w:val="multilevel"/>
    <w:tmpl w:val="C706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C7035B"/>
    <w:multiLevelType w:val="hybridMultilevel"/>
    <w:tmpl w:val="B2584EF8"/>
    <w:lvl w:ilvl="0" w:tplc="44A270E0">
      <w:start w:val="1"/>
      <w:numFmt w:val="decimal"/>
      <w:lvlText w:val="%1."/>
      <w:lvlJc w:val="left"/>
      <w:pPr>
        <w:ind w:left="615" w:hanging="54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45E63C18"/>
    <w:multiLevelType w:val="multilevel"/>
    <w:tmpl w:val="2652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095E61"/>
    <w:multiLevelType w:val="hybridMultilevel"/>
    <w:tmpl w:val="1976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FB18DA"/>
    <w:multiLevelType w:val="hybridMultilevel"/>
    <w:tmpl w:val="20C4498A"/>
    <w:lvl w:ilvl="0" w:tplc="9822DB36">
      <w:start w:val="1"/>
      <w:numFmt w:val="decimal"/>
      <w:lvlText w:val="%1)"/>
      <w:lvlJc w:val="left"/>
      <w:pPr>
        <w:ind w:left="720" w:hanging="360"/>
      </w:pPr>
    </w:lvl>
    <w:lvl w:ilvl="1" w:tplc="541AFDD4">
      <w:start w:val="1"/>
      <w:numFmt w:val="bullet"/>
      <w:lvlText w:val="−"/>
      <w:lvlJc w:val="left"/>
      <w:pPr>
        <w:ind w:left="1440" w:hanging="360"/>
      </w:pPr>
      <w:rPr>
        <w:rFonts w:ascii="Noto Sans Symbols" w:eastAsia="Noto Sans Symbols" w:hAnsi="Noto Sans Symbols" w:cs="Noto Sans Symbols"/>
      </w:rPr>
    </w:lvl>
    <w:lvl w:ilvl="2" w:tplc="48728A1A">
      <w:start w:val="1"/>
      <w:numFmt w:val="decimal"/>
      <w:lvlText w:val="%3."/>
      <w:lvlJc w:val="left"/>
      <w:pPr>
        <w:ind w:left="3338" w:hanging="360"/>
      </w:pPr>
    </w:lvl>
    <w:lvl w:ilvl="3" w:tplc="76EC95DE">
      <w:start w:val="1"/>
      <w:numFmt w:val="decimal"/>
      <w:lvlText w:val="%4."/>
      <w:lvlJc w:val="left"/>
      <w:pPr>
        <w:ind w:left="2880" w:hanging="360"/>
      </w:pPr>
    </w:lvl>
    <w:lvl w:ilvl="4" w:tplc="D2CE9EE8">
      <w:start w:val="1"/>
      <w:numFmt w:val="lowerLetter"/>
      <w:lvlText w:val="%5."/>
      <w:lvlJc w:val="left"/>
      <w:pPr>
        <w:ind w:left="3600" w:hanging="360"/>
      </w:pPr>
    </w:lvl>
    <w:lvl w:ilvl="5" w:tplc="D05E3404">
      <w:start w:val="1"/>
      <w:numFmt w:val="lowerRoman"/>
      <w:lvlText w:val="%6."/>
      <w:lvlJc w:val="right"/>
      <w:pPr>
        <w:ind w:left="4320" w:hanging="180"/>
      </w:pPr>
    </w:lvl>
    <w:lvl w:ilvl="6" w:tplc="CE24DF22">
      <w:start w:val="1"/>
      <w:numFmt w:val="decimal"/>
      <w:lvlText w:val="%7."/>
      <w:lvlJc w:val="left"/>
      <w:pPr>
        <w:ind w:left="5040" w:hanging="360"/>
      </w:pPr>
    </w:lvl>
    <w:lvl w:ilvl="7" w:tplc="C0DC5D26">
      <w:start w:val="1"/>
      <w:numFmt w:val="lowerLetter"/>
      <w:lvlText w:val="%8."/>
      <w:lvlJc w:val="left"/>
      <w:pPr>
        <w:ind w:left="5760" w:hanging="360"/>
      </w:pPr>
    </w:lvl>
    <w:lvl w:ilvl="8" w:tplc="011AB230">
      <w:start w:val="1"/>
      <w:numFmt w:val="lowerRoman"/>
      <w:lvlText w:val="%9."/>
      <w:lvlJc w:val="right"/>
      <w:pPr>
        <w:ind w:left="6480" w:hanging="180"/>
      </w:pPr>
    </w:lvl>
  </w:abstractNum>
  <w:abstractNum w:abstractNumId="19" w15:restartNumberingAfterBreak="0">
    <w:nsid w:val="4B1A6ACD"/>
    <w:multiLevelType w:val="multilevel"/>
    <w:tmpl w:val="0B30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A91310"/>
    <w:multiLevelType w:val="hybridMultilevel"/>
    <w:tmpl w:val="24EA781A"/>
    <w:lvl w:ilvl="0" w:tplc="19C8885E">
      <w:start w:val="1"/>
      <w:numFmt w:val="decimal"/>
      <w:lvlText w:val="%1."/>
      <w:lvlJc w:val="left"/>
      <w:pPr>
        <w:ind w:left="720" w:hanging="360"/>
      </w:pPr>
      <w:rPr>
        <w:rFonts w:cs="Times New Roman" w:hint="default"/>
      </w:rPr>
    </w:lvl>
    <w:lvl w:ilvl="1" w:tplc="06508D58">
      <w:start w:val="1"/>
      <w:numFmt w:val="lowerLetter"/>
      <w:lvlText w:val="%2."/>
      <w:lvlJc w:val="left"/>
      <w:pPr>
        <w:ind w:left="1440" w:hanging="360"/>
      </w:pPr>
      <w:rPr>
        <w:rFonts w:cs="Times New Roman"/>
      </w:rPr>
    </w:lvl>
    <w:lvl w:ilvl="2" w:tplc="E346B688">
      <w:start w:val="1"/>
      <w:numFmt w:val="lowerRoman"/>
      <w:lvlText w:val="%3."/>
      <w:lvlJc w:val="right"/>
      <w:pPr>
        <w:ind w:left="2160" w:hanging="180"/>
      </w:pPr>
      <w:rPr>
        <w:rFonts w:cs="Times New Roman"/>
      </w:rPr>
    </w:lvl>
    <w:lvl w:ilvl="3" w:tplc="27C066B6">
      <w:start w:val="1"/>
      <w:numFmt w:val="decimal"/>
      <w:lvlText w:val="%4."/>
      <w:lvlJc w:val="left"/>
      <w:pPr>
        <w:ind w:left="2880" w:hanging="360"/>
      </w:pPr>
      <w:rPr>
        <w:rFonts w:cs="Times New Roman"/>
      </w:rPr>
    </w:lvl>
    <w:lvl w:ilvl="4" w:tplc="AC7EC81E">
      <w:start w:val="1"/>
      <w:numFmt w:val="lowerLetter"/>
      <w:lvlText w:val="%5."/>
      <w:lvlJc w:val="left"/>
      <w:pPr>
        <w:ind w:left="3600" w:hanging="360"/>
      </w:pPr>
      <w:rPr>
        <w:rFonts w:cs="Times New Roman"/>
      </w:rPr>
    </w:lvl>
    <w:lvl w:ilvl="5" w:tplc="E2F219CE">
      <w:start w:val="1"/>
      <w:numFmt w:val="lowerRoman"/>
      <w:lvlText w:val="%6."/>
      <w:lvlJc w:val="right"/>
      <w:pPr>
        <w:ind w:left="4320" w:hanging="180"/>
      </w:pPr>
      <w:rPr>
        <w:rFonts w:cs="Times New Roman"/>
      </w:rPr>
    </w:lvl>
    <w:lvl w:ilvl="6" w:tplc="49A829BA">
      <w:start w:val="1"/>
      <w:numFmt w:val="decimal"/>
      <w:lvlText w:val="%7."/>
      <w:lvlJc w:val="left"/>
      <w:pPr>
        <w:ind w:left="5040" w:hanging="360"/>
      </w:pPr>
      <w:rPr>
        <w:rFonts w:cs="Times New Roman"/>
      </w:rPr>
    </w:lvl>
    <w:lvl w:ilvl="7" w:tplc="4EC655E4">
      <w:start w:val="1"/>
      <w:numFmt w:val="lowerLetter"/>
      <w:lvlText w:val="%8."/>
      <w:lvlJc w:val="left"/>
      <w:pPr>
        <w:ind w:left="5760" w:hanging="360"/>
      </w:pPr>
      <w:rPr>
        <w:rFonts w:cs="Times New Roman"/>
      </w:rPr>
    </w:lvl>
    <w:lvl w:ilvl="8" w:tplc="8340C556">
      <w:start w:val="1"/>
      <w:numFmt w:val="lowerRoman"/>
      <w:lvlText w:val="%9."/>
      <w:lvlJc w:val="right"/>
      <w:pPr>
        <w:ind w:left="6480" w:hanging="180"/>
      </w:pPr>
      <w:rPr>
        <w:rFonts w:cs="Times New Roman"/>
      </w:rPr>
    </w:lvl>
  </w:abstractNum>
  <w:abstractNum w:abstractNumId="21" w15:restartNumberingAfterBreak="0">
    <w:nsid w:val="5DE27245"/>
    <w:multiLevelType w:val="multilevel"/>
    <w:tmpl w:val="0EDC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BA42E3"/>
    <w:multiLevelType w:val="multilevel"/>
    <w:tmpl w:val="5F303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740BF5"/>
    <w:multiLevelType w:val="multilevel"/>
    <w:tmpl w:val="C4AC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32449"/>
    <w:multiLevelType w:val="multilevel"/>
    <w:tmpl w:val="9B2C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74ED1"/>
    <w:multiLevelType w:val="hybridMultilevel"/>
    <w:tmpl w:val="F9D62B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034385436">
    <w:abstractNumId w:val="10"/>
  </w:num>
  <w:num w:numId="2" w16cid:durableId="1786192347">
    <w:abstractNumId w:val="3"/>
  </w:num>
  <w:num w:numId="3" w16cid:durableId="2003729277">
    <w:abstractNumId w:val="9"/>
  </w:num>
  <w:num w:numId="4" w16cid:durableId="1405489554">
    <w:abstractNumId w:val="18"/>
  </w:num>
  <w:num w:numId="5" w16cid:durableId="1955363196">
    <w:abstractNumId w:val="2"/>
  </w:num>
  <w:num w:numId="6" w16cid:durableId="2122842175">
    <w:abstractNumId w:val="20"/>
  </w:num>
  <w:num w:numId="7" w16cid:durableId="148249575">
    <w:abstractNumId w:val="4"/>
  </w:num>
  <w:num w:numId="8" w16cid:durableId="1870754336">
    <w:abstractNumId w:val="8"/>
  </w:num>
  <w:num w:numId="9" w16cid:durableId="1503428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729338">
    <w:abstractNumId w:val="21"/>
  </w:num>
  <w:num w:numId="11" w16cid:durableId="321784563">
    <w:abstractNumId w:val="0"/>
  </w:num>
  <w:num w:numId="12" w16cid:durableId="776370882">
    <w:abstractNumId w:val="6"/>
  </w:num>
  <w:num w:numId="13" w16cid:durableId="917834886">
    <w:abstractNumId w:val="16"/>
  </w:num>
  <w:num w:numId="14" w16cid:durableId="439033035">
    <w:abstractNumId w:val="19"/>
  </w:num>
  <w:num w:numId="15" w16cid:durableId="199981756">
    <w:abstractNumId w:val="11"/>
  </w:num>
  <w:num w:numId="16" w16cid:durableId="1768039603">
    <w:abstractNumId w:val="5"/>
  </w:num>
  <w:num w:numId="17" w16cid:durableId="1131248486">
    <w:abstractNumId w:val="12"/>
  </w:num>
  <w:num w:numId="18" w16cid:durableId="702899592">
    <w:abstractNumId w:val="24"/>
  </w:num>
  <w:num w:numId="19" w16cid:durableId="1686664373">
    <w:abstractNumId w:val="23"/>
  </w:num>
  <w:num w:numId="20" w16cid:durableId="107089881">
    <w:abstractNumId w:val="15"/>
  </w:num>
  <w:num w:numId="21" w16cid:durableId="1570506319">
    <w:abstractNumId w:val="22"/>
  </w:num>
  <w:num w:numId="22" w16cid:durableId="1838956236">
    <w:abstractNumId w:val="1"/>
  </w:num>
  <w:num w:numId="23" w16cid:durableId="1118765452">
    <w:abstractNumId w:val="25"/>
  </w:num>
  <w:num w:numId="24" w16cid:durableId="433478909">
    <w:abstractNumId w:val="14"/>
  </w:num>
  <w:num w:numId="25" w16cid:durableId="1468430465">
    <w:abstractNumId w:val="17"/>
  </w:num>
  <w:num w:numId="26" w16cid:durableId="1885672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33"/>
    <w:rsid w:val="00120F14"/>
    <w:rsid w:val="00167FD1"/>
    <w:rsid w:val="00190967"/>
    <w:rsid w:val="00246917"/>
    <w:rsid w:val="002A3316"/>
    <w:rsid w:val="002C40CB"/>
    <w:rsid w:val="002D77AC"/>
    <w:rsid w:val="00334CA5"/>
    <w:rsid w:val="00390ED1"/>
    <w:rsid w:val="003D2823"/>
    <w:rsid w:val="00400EA6"/>
    <w:rsid w:val="004128FA"/>
    <w:rsid w:val="00446B4E"/>
    <w:rsid w:val="006B4B52"/>
    <w:rsid w:val="007428CD"/>
    <w:rsid w:val="007E0B9A"/>
    <w:rsid w:val="00810C09"/>
    <w:rsid w:val="00816D35"/>
    <w:rsid w:val="00856A33"/>
    <w:rsid w:val="00860B1D"/>
    <w:rsid w:val="008A0B08"/>
    <w:rsid w:val="008A49F2"/>
    <w:rsid w:val="008C08EC"/>
    <w:rsid w:val="00972198"/>
    <w:rsid w:val="00A86A6F"/>
    <w:rsid w:val="00B73C4D"/>
    <w:rsid w:val="00B876F8"/>
    <w:rsid w:val="00BB16D2"/>
    <w:rsid w:val="00C91F00"/>
    <w:rsid w:val="00DF7A16"/>
    <w:rsid w:val="00E3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2771"/>
  <w15:docId w15:val="{1566300E-94AA-384F-BD2B-76CD6C5D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1298">
      <w:bodyDiv w:val="1"/>
      <w:marLeft w:val="0"/>
      <w:marRight w:val="0"/>
      <w:marTop w:val="0"/>
      <w:marBottom w:val="0"/>
      <w:divBdr>
        <w:top w:val="none" w:sz="0" w:space="0" w:color="auto"/>
        <w:left w:val="none" w:sz="0" w:space="0" w:color="auto"/>
        <w:bottom w:val="none" w:sz="0" w:space="0" w:color="auto"/>
        <w:right w:val="none" w:sz="0" w:space="0" w:color="auto"/>
      </w:divBdr>
    </w:div>
    <w:div w:id="263265893">
      <w:bodyDiv w:val="1"/>
      <w:marLeft w:val="0"/>
      <w:marRight w:val="0"/>
      <w:marTop w:val="0"/>
      <w:marBottom w:val="0"/>
      <w:divBdr>
        <w:top w:val="none" w:sz="0" w:space="0" w:color="auto"/>
        <w:left w:val="none" w:sz="0" w:space="0" w:color="auto"/>
        <w:bottom w:val="none" w:sz="0" w:space="0" w:color="auto"/>
        <w:right w:val="none" w:sz="0" w:space="0" w:color="auto"/>
      </w:divBdr>
    </w:div>
    <w:div w:id="431708365">
      <w:bodyDiv w:val="1"/>
      <w:marLeft w:val="0"/>
      <w:marRight w:val="0"/>
      <w:marTop w:val="0"/>
      <w:marBottom w:val="0"/>
      <w:divBdr>
        <w:top w:val="none" w:sz="0" w:space="0" w:color="auto"/>
        <w:left w:val="none" w:sz="0" w:space="0" w:color="auto"/>
        <w:bottom w:val="none" w:sz="0" w:space="0" w:color="auto"/>
        <w:right w:val="none" w:sz="0" w:space="0" w:color="auto"/>
      </w:divBdr>
    </w:div>
    <w:div w:id="463699302">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636186443">
      <w:bodyDiv w:val="1"/>
      <w:marLeft w:val="0"/>
      <w:marRight w:val="0"/>
      <w:marTop w:val="0"/>
      <w:marBottom w:val="0"/>
      <w:divBdr>
        <w:top w:val="none" w:sz="0" w:space="0" w:color="auto"/>
        <w:left w:val="none" w:sz="0" w:space="0" w:color="auto"/>
        <w:bottom w:val="none" w:sz="0" w:space="0" w:color="auto"/>
        <w:right w:val="none" w:sz="0" w:space="0" w:color="auto"/>
      </w:divBdr>
    </w:div>
    <w:div w:id="660235910">
      <w:bodyDiv w:val="1"/>
      <w:marLeft w:val="0"/>
      <w:marRight w:val="0"/>
      <w:marTop w:val="0"/>
      <w:marBottom w:val="0"/>
      <w:divBdr>
        <w:top w:val="none" w:sz="0" w:space="0" w:color="auto"/>
        <w:left w:val="none" w:sz="0" w:space="0" w:color="auto"/>
        <w:bottom w:val="none" w:sz="0" w:space="0" w:color="auto"/>
        <w:right w:val="none" w:sz="0" w:space="0" w:color="auto"/>
      </w:divBdr>
    </w:div>
    <w:div w:id="759184201">
      <w:bodyDiv w:val="1"/>
      <w:marLeft w:val="0"/>
      <w:marRight w:val="0"/>
      <w:marTop w:val="0"/>
      <w:marBottom w:val="0"/>
      <w:divBdr>
        <w:top w:val="none" w:sz="0" w:space="0" w:color="auto"/>
        <w:left w:val="none" w:sz="0" w:space="0" w:color="auto"/>
        <w:bottom w:val="none" w:sz="0" w:space="0" w:color="auto"/>
        <w:right w:val="none" w:sz="0" w:space="0" w:color="auto"/>
      </w:divBdr>
    </w:div>
    <w:div w:id="918291068">
      <w:bodyDiv w:val="1"/>
      <w:marLeft w:val="0"/>
      <w:marRight w:val="0"/>
      <w:marTop w:val="0"/>
      <w:marBottom w:val="0"/>
      <w:divBdr>
        <w:top w:val="none" w:sz="0" w:space="0" w:color="auto"/>
        <w:left w:val="none" w:sz="0" w:space="0" w:color="auto"/>
        <w:bottom w:val="none" w:sz="0" w:space="0" w:color="auto"/>
        <w:right w:val="none" w:sz="0" w:space="0" w:color="auto"/>
      </w:divBdr>
    </w:div>
    <w:div w:id="927999831">
      <w:bodyDiv w:val="1"/>
      <w:marLeft w:val="0"/>
      <w:marRight w:val="0"/>
      <w:marTop w:val="0"/>
      <w:marBottom w:val="0"/>
      <w:divBdr>
        <w:top w:val="none" w:sz="0" w:space="0" w:color="auto"/>
        <w:left w:val="none" w:sz="0" w:space="0" w:color="auto"/>
        <w:bottom w:val="none" w:sz="0" w:space="0" w:color="auto"/>
        <w:right w:val="none" w:sz="0" w:space="0" w:color="auto"/>
      </w:divBdr>
    </w:div>
    <w:div w:id="1058212714">
      <w:bodyDiv w:val="1"/>
      <w:marLeft w:val="0"/>
      <w:marRight w:val="0"/>
      <w:marTop w:val="0"/>
      <w:marBottom w:val="0"/>
      <w:divBdr>
        <w:top w:val="none" w:sz="0" w:space="0" w:color="auto"/>
        <w:left w:val="none" w:sz="0" w:space="0" w:color="auto"/>
        <w:bottom w:val="none" w:sz="0" w:space="0" w:color="auto"/>
        <w:right w:val="none" w:sz="0" w:space="0" w:color="auto"/>
      </w:divBdr>
    </w:div>
    <w:div w:id="1184171172">
      <w:bodyDiv w:val="1"/>
      <w:marLeft w:val="0"/>
      <w:marRight w:val="0"/>
      <w:marTop w:val="0"/>
      <w:marBottom w:val="0"/>
      <w:divBdr>
        <w:top w:val="none" w:sz="0" w:space="0" w:color="auto"/>
        <w:left w:val="none" w:sz="0" w:space="0" w:color="auto"/>
        <w:bottom w:val="none" w:sz="0" w:space="0" w:color="auto"/>
        <w:right w:val="none" w:sz="0" w:space="0" w:color="auto"/>
      </w:divBdr>
    </w:div>
    <w:div w:id="1198003622">
      <w:bodyDiv w:val="1"/>
      <w:marLeft w:val="0"/>
      <w:marRight w:val="0"/>
      <w:marTop w:val="0"/>
      <w:marBottom w:val="0"/>
      <w:divBdr>
        <w:top w:val="none" w:sz="0" w:space="0" w:color="auto"/>
        <w:left w:val="none" w:sz="0" w:space="0" w:color="auto"/>
        <w:bottom w:val="none" w:sz="0" w:space="0" w:color="auto"/>
        <w:right w:val="none" w:sz="0" w:space="0" w:color="auto"/>
      </w:divBdr>
    </w:div>
    <w:div w:id="1510217057">
      <w:bodyDiv w:val="1"/>
      <w:marLeft w:val="0"/>
      <w:marRight w:val="0"/>
      <w:marTop w:val="0"/>
      <w:marBottom w:val="0"/>
      <w:divBdr>
        <w:top w:val="none" w:sz="0" w:space="0" w:color="auto"/>
        <w:left w:val="none" w:sz="0" w:space="0" w:color="auto"/>
        <w:bottom w:val="none" w:sz="0" w:space="0" w:color="auto"/>
        <w:right w:val="none" w:sz="0" w:space="0" w:color="auto"/>
      </w:divBdr>
    </w:div>
    <w:div w:id="1531649378">
      <w:bodyDiv w:val="1"/>
      <w:marLeft w:val="0"/>
      <w:marRight w:val="0"/>
      <w:marTop w:val="0"/>
      <w:marBottom w:val="0"/>
      <w:divBdr>
        <w:top w:val="none" w:sz="0" w:space="0" w:color="auto"/>
        <w:left w:val="none" w:sz="0" w:space="0" w:color="auto"/>
        <w:bottom w:val="none" w:sz="0" w:space="0" w:color="auto"/>
        <w:right w:val="none" w:sz="0" w:space="0" w:color="auto"/>
      </w:divBdr>
    </w:div>
    <w:div w:id="1570072283">
      <w:bodyDiv w:val="1"/>
      <w:marLeft w:val="0"/>
      <w:marRight w:val="0"/>
      <w:marTop w:val="0"/>
      <w:marBottom w:val="0"/>
      <w:divBdr>
        <w:top w:val="none" w:sz="0" w:space="0" w:color="auto"/>
        <w:left w:val="none" w:sz="0" w:space="0" w:color="auto"/>
        <w:bottom w:val="none" w:sz="0" w:space="0" w:color="auto"/>
        <w:right w:val="none" w:sz="0" w:space="0" w:color="auto"/>
      </w:divBdr>
    </w:div>
    <w:div w:id="1572226812">
      <w:bodyDiv w:val="1"/>
      <w:marLeft w:val="0"/>
      <w:marRight w:val="0"/>
      <w:marTop w:val="0"/>
      <w:marBottom w:val="0"/>
      <w:divBdr>
        <w:top w:val="none" w:sz="0" w:space="0" w:color="auto"/>
        <w:left w:val="none" w:sz="0" w:space="0" w:color="auto"/>
        <w:bottom w:val="none" w:sz="0" w:space="0" w:color="auto"/>
        <w:right w:val="none" w:sz="0" w:space="0" w:color="auto"/>
      </w:divBdr>
    </w:div>
    <w:div w:id="1592350999">
      <w:bodyDiv w:val="1"/>
      <w:marLeft w:val="0"/>
      <w:marRight w:val="0"/>
      <w:marTop w:val="0"/>
      <w:marBottom w:val="0"/>
      <w:divBdr>
        <w:top w:val="none" w:sz="0" w:space="0" w:color="auto"/>
        <w:left w:val="none" w:sz="0" w:space="0" w:color="auto"/>
        <w:bottom w:val="none" w:sz="0" w:space="0" w:color="auto"/>
        <w:right w:val="none" w:sz="0" w:space="0" w:color="auto"/>
      </w:divBdr>
    </w:div>
    <w:div w:id="1692099186">
      <w:bodyDiv w:val="1"/>
      <w:marLeft w:val="0"/>
      <w:marRight w:val="0"/>
      <w:marTop w:val="0"/>
      <w:marBottom w:val="0"/>
      <w:divBdr>
        <w:top w:val="none" w:sz="0" w:space="0" w:color="auto"/>
        <w:left w:val="none" w:sz="0" w:space="0" w:color="auto"/>
        <w:bottom w:val="none" w:sz="0" w:space="0" w:color="auto"/>
        <w:right w:val="none" w:sz="0" w:space="0" w:color="auto"/>
      </w:divBdr>
    </w:div>
    <w:div w:id="1779787749">
      <w:bodyDiv w:val="1"/>
      <w:marLeft w:val="0"/>
      <w:marRight w:val="0"/>
      <w:marTop w:val="0"/>
      <w:marBottom w:val="0"/>
      <w:divBdr>
        <w:top w:val="none" w:sz="0" w:space="0" w:color="auto"/>
        <w:left w:val="none" w:sz="0" w:space="0" w:color="auto"/>
        <w:bottom w:val="none" w:sz="0" w:space="0" w:color="auto"/>
        <w:right w:val="none" w:sz="0" w:space="0" w:color="auto"/>
      </w:divBdr>
    </w:div>
    <w:div w:id="1784223878">
      <w:bodyDiv w:val="1"/>
      <w:marLeft w:val="0"/>
      <w:marRight w:val="0"/>
      <w:marTop w:val="0"/>
      <w:marBottom w:val="0"/>
      <w:divBdr>
        <w:top w:val="none" w:sz="0" w:space="0" w:color="auto"/>
        <w:left w:val="none" w:sz="0" w:space="0" w:color="auto"/>
        <w:bottom w:val="none" w:sz="0" w:space="0" w:color="auto"/>
        <w:right w:val="none" w:sz="0" w:space="0" w:color="auto"/>
      </w:divBdr>
    </w:div>
    <w:div w:id="18420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AA77-37A8-4B4A-AFF2-6F6981DC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3227</Words>
  <Characters>18399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Ольга Александровна Орловцева</cp:lastModifiedBy>
  <cp:revision>15</cp:revision>
  <dcterms:created xsi:type="dcterms:W3CDTF">2023-06-26T08:27:00Z</dcterms:created>
  <dcterms:modified xsi:type="dcterms:W3CDTF">2023-10-19T16:19:00Z</dcterms:modified>
</cp:coreProperties>
</file>