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12E6F" w14:textId="77777777" w:rsidR="00200C60" w:rsidRDefault="00690732" w:rsidP="00690732">
      <w:pPr>
        <w:spacing w:after="0" w:line="360" w:lineRule="auto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Министерство науки и высшего образования Российской Федерации </w:t>
      </w:r>
      <w:r w:rsidR="00200C60">
        <w:rPr>
          <w:rFonts w:ascii="Times New Roman" w:eastAsia="Calibri" w:hAnsi="Times New Roman" w:cs="Arial"/>
          <w:b/>
          <w:color w:val="000000"/>
          <w:sz w:val="28"/>
          <w:szCs w:val="28"/>
        </w:rPr>
        <w:t>Ф</w:t>
      </w: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едеральное государственное бюджетное образовательное учреждение высшего образования </w:t>
      </w:r>
    </w:p>
    <w:p w14:paraId="4B79F174" w14:textId="37BE402F" w:rsidR="00690732" w:rsidRPr="00690732" w:rsidRDefault="00690732" w:rsidP="00690732">
      <w:pPr>
        <w:spacing w:after="0" w:line="360" w:lineRule="auto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>«Российский экономический университет имени Г. В. Плеханова»</w:t>
      </w:r>
    </w:p>
    <w:p w14:paraId="2030C888" w14:textId="77777777" w:rsidR="00690732" w:rsidRPr="00690732" w:rsidRDefault="00690732" w:rsidP="00690732">
      <w:pPr>
        <w:spacing w:after="0" w:line="360" w:lineRule="auto"/>
        <w:rPr>
          <w:rFonts w:ascii="Times New Roman" w:eastAsia="Calibri" w:hAnsi="Times New Roman" w:cs="Arial"/>
          <w:color w:val="000000"/>
          <w:sz w:val="28"/>
          <w:szCs w:val="28"/>
        </w:rPr>
      </w:pPr>
    </w:p>
    <w:p w14:paraId="0A89D7A3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Высшая школа менеджмента</w:t>
      </w:r>
    </w:p>
    <w:p w14:paraId="65222D9A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Кафедра предпринимательства и логистики</w:t>
      </w:r>
    </w:p>
    <w:p w14:paraId="6B3C5F49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color w:val="000000"/>
          <w:sz w:val="28"/>
          <w:szCs w:val="28"/>
        </w:rPr>
      </w:pPr>
    </w:p>
    <w:p w14:paraId="06205468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«Допустить к защите»</w:t>
      </w:r>
    </w:p>
    <w:p w14:paraId="2152C804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Зав. кафедрой предпринимательства и логистики</w:t>
      </w:r>
    </w:p>
    <w:p w14:paraId="7FCFF7B3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Завъялов Дмитрий Вадимович</w:t>
      </w:r>
    </w:p>
    <w:p w14:paraId="685E7B58" w14:textId="77777777" w:rsidR="00690732" w:rsidRPr="00690732" w:rsidRDefault="00690732" w:rsidP="00690732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14:paraId="0BAEDFC6" w14:textId="5B90B480" w:rsidR="00690732" w:rsidRPr="00690732" w:rsidRDefault="00690732" w:rsidP="00690732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_____________ 202</w:t>
      </w:r>
      <w:r w:rsidR="00E45C9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4ECB6B9F" w14:textId="77777777" w:rsidR="00690732" w:rsidRPr="00690732" w:rsidRDefault="00690732" w:rsidP="00690732">
      <w:pPr>
        <w:spacing w:after="0" w:line="360" w:lineRule="auto"/>
        <w:rPr>
          <w:rFonts w:ascii="Times New Roman" w:eastAsia="Calibri" w:hAnsi="Times New Roman" w:cs="Arial"/>
          <w:color w:val="000000"/>
          <w:sz w:val="28"/>
          <w:szCs w:val="28"/>
        </w:rPr>
      </w:pPr>
    </w:p>
    <w:p w14:paraId="6CEC918B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Выпускная квалификационная работа </w:t>
      </w:r>
    </w:p>
    <w:p w14:paraId="4A987915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>в формате стартапа</w:t>
      </w:r>
    </w:p>
    <w:p w14:paraId="5669F092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</w:p>
    <w:p w14:paraId="393EF7FE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Cs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Cs/>
          <w:color w:val="000000"/>
          <w:sz w:val="28"/>
          <w:szCs w:val="28"/>
        </w:rPr>
        <w:t>Направление подготовки 38.03.02 «Менеджмент»</w:t>
      </w:r>
    </w:p>
    <w:p w14:paraId="3FBC94C7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Cs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Cs/>
          <w:color w:val="000000"/>
          <w:sz w:val="28"/>
          <w:szCs w:val="28"/>
        </w:rPr>
        <w:t>Профиль «Менеджмент организации»</w:t>
      </w:r>
    </w:p>
    <w:p w14:paraId="40A47766" w14:textId="4450C51F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>ТЕМА «</w:t>
      </w:r>
      <w:r w:rsidR="0003528B">
        <w:rPr>
          <w:rFonts w:ascii="Times New Roman" w:eastAsia="Calibri" w:hAnsi="Times New Roman" w:cs="Arial"/>
          <w:b/>
          <w:color w:val="000000"/>
          <w:sz w:val="28"/>
          <w:szCs w:val="28"/>
        </w:rPr>
        <w:t>Стартап по р</w:t>
      </w: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>азработк</w:t>
      </w:r>
      <w:r w:rsidR="0003528B">
        <w:rPr>
          <w:rFonts w:ascii="Times New Roman" w:eastAsia="Calibri" w:hAnsi="Times New Roman" w:cs="Arial"/>
          <w:b/>
          <w:color w:val="000000"/>
          <w:sz w:val="28"/>
          <w:szCs w:val="28"/>
        </w:rPr>
        <w:t>е</w:t>
      </w:r>
      <w:r w:rsidRPr="00690732"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 видеоигры с использованием технологии искусственного интеллекта»</w:t>
      </w:r>
    </w:p>
    <w:p w14:paraId="00856D7C" w14:textId="2C8931D4" w:rsidR="00690732" w:rsidRPr="00690732" w:rsidRDefault="00690732" w:rsidP="00690732">
      <w:pPr>
        <w:spacing w:after="0" w:line="360" w:lineRule="auto"/>
        <w:ind w:firstLine="720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Выполнил обучающ</w:t>
      </w:r>
      <w:r>
        <w:rPr>
          <w:rFonts w:ascii="Times New Roman" w:eastAsia="Calibri" w:hAnsi="Times New Roman" w:cs="Arial"/>
          <w:color w:val="000000"/>
          <w:sz w:val="28"/>
          <w:szCs w:val="28"/>
        </w:rPr>
        <w:t>ийся Лойм Леонид Александрович</w:t>
      </w:r>
    </w:p>
    <w:p w14:paraId="19C5D0F7" w14:textId="77777777" w:rsidR="00690732" w:rsidRPr="00690732" w:rsidRDefault="00690732" w:rsidP="00690732">
      <w:pPr>
        <w:spacing w:after="0" w:line="360" w:lineRule="auto"/>
        <w:ind w:firstLine="720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Группа 15.03Д-М02/20б</w:t>
      </w:r>
    </w:p>
    <w:p w14:paraId="54EE5FEF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Научный руководитель:</w:t>
      </w:r>
    </w:p>
    <w:p w14:paraId="57E32EC0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Мельников Михаил Сергеевич,</w:t>
      </w:r>
    </w:p>
    <w:p w14:paraId="41855284" w14:textId="77777777" w:rsidR="00690732" w:rsidRPr="00690732" w:rsidRDefault="00690732" w:rsidP="00690732">
      <w:pPr>
        <w:spacing w:after="0" w:line="360" w:lineRule="auto"/>
        <w:ind w:firstLine="720"/>
        <w:jc w:val="right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к.э.н., доцент кафедры предпринимательства и логистики</w:t>
      </w:r>
    </w:p>
    <w:p w14:paraId="32BB78D5" w14:textId="77777777" w:rsidR="00690732" w:rsidRPr="00690732" w:rsidRDefault="00690732" w:rsidP="00690732">
      <w:pPr>
        <w:spacing w:after="0" w:line="276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D1745EA" w14:textId="77777777" w:rsidR="00690732" w:rsidRPr="00690732" w:rsidRDefault="00690732" w:rsidP="00690732">
      <w:pPr>
        <w:spacing w:after="0" w:line="276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Автор_________________________</w:t>
      </w:r>
      <w:r w:rsidRPr="006907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0E2073C" w14:textId="77777777" w:rsidR="00690732" w:rsidRPr="00690732" w:rsidRDefault="00690732" w:rsidP="00690732">
      <w:pPr>
        <w:spacing w:after="0" w:line="276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C71D8" w14:textId="77777777" w:rsidR="00690732" w:rsidRPr="00690732" w:rsidRDefault="00690732" w:rsidP="00690732">
      <w:pPr>
        <w:spacing w:after="0" w:line="360" w:lineRule="auto"/>
        <w:ind w:firstLine="720"/>
        <w:jc w:val="center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690732">
        <w:rPr>
          <w:rFonts w:ascii="Times New Roman" w:eastAsia="Calibri" w:hAnsi="Times New Roman" w:cs="Arial"/>
          <w:color w:val="000000"/>
          <w:sz w:val="28"/>
          <w:szCs w:val="28"/>
        </w:rPr>
        <w:t>Москва - 2024</w:t>
      </w:r>
    </w:p>
    <w:p w14:paraId="348CE63C" w14:textId="3E66E099" w:rsidR="00A41910" w:rsidRPr="00A41910" w:rsidRDefault="00873D32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r w:rsidRPr="00E45C91">
        <w:rPr>
          <w:rFonts w:ascii="Times New Roman" w:hAnsi="Times New Roman" w:cs="Times New Roman"/>
          <w:b/>
          <w:bCs/>
          <w:sz w:val="28"/>
          <w:szCs w:val="28"/>
        </w:rPr>
        <w:lastRenderedPageBreak/>
        <w:fldChar w:fldCharType="begin"/>
      </w:r>
      <w:r w:rsidRPr="00E45C91"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"1-3" \h \z \u </w:instrText>
      </w:r>
      <w:r w:rsidRPr="00E45C91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w:anchor="_Toc167828112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Введение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_Toc167828112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3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1C6963EA" w14:textId="5AF6F2F2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3" w:history="1"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Раздел 1. Общая характеристика продукта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_Toc167828113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5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122AD2DD" w14:textId="1255D7D9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4" w:history="1"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Раздел 2. Организационный компонент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_Toc167828114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12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FE82D5F" w14:textId="5E7B34EE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5" w:history="1"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Раздел 3.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val="en-GB" w:eastAsia="ru-RU"/>
          </w:rPr>
          <w:t xml:space="preserve"> PEST-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анализ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_Toc167828115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15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59215B1E" w14:textId="22EE326E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6" w:history="1"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 xml:space="preserve">Раздел 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val="en-GB" w:eastAsia="ru-RU"/>
          </w:rPr>
          <w:t>4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.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val="en-GB" w:eastAsia="ru-RU"/>
          </w:rPr>
          <w:t xml:space="preserve"> SWOT-</w:t>
        </w:r>
        <w:r w:rsidR="00A41910" w:rsidRPr="00A41910">
          <w:rPr>
            <w:rStyle w:val="a4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t>анализ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_Toc167828116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20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6FB18448" w14:textId="619AD899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7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 xml:space="preserve">Раздел 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  <w:lang w:val="en-GB"/>
          </w:rPr>
          <w:t>5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. Общее описание производственного процесса и подготовка к производству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  <w:lang w:val="en-GB"/>
          </w:rPr>
          <w:t xml:space="preserve"> 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продукта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_Toc167828117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23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82CBE10" w14:textId="632A9E79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8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 xml:space="preserve">Раздел 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  <w:lang w:val="en-GB"/>
          </w:rPr>
          <w:t>6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. Производственный этап и постпродажное обслуживание продукта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_Toc167828118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26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378421B0" w14:textId="4688013A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19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 xml:space="preserve">Раздел 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  <w:lang w:val="en-GB"/>
          </w:rPr>
          <w:t>7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. Финансовый план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_Toc167828119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30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630D276A" w14:textId="2BC2B5CD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20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 xml:space="preserve">Раздел 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  <w:lang w:val="en-GB"/>
          </w:rPr>
          <w:t>8</w:t>
        </w:r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. Прогнозирование финансовых показателей проекта и анализ рисков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_Toc167828120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32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AADFC7B" w14:textId="1836B472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21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Заключение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_Toc167828121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37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4FBBAE89" w14:textId="12097E32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22" w:history="1">
        <w:r w:rsidR="00A41910" w:rsidRPr="00A41910">
          <w:rPr>
            <w:rStyle w:val="a4"/>
            <w:rFonts w:ascii="Times New Roman" w:hAnsi="Times New Roman" w:cs="Times New Roman"/>
            <w:b/>
            <w:bCs/>
            <w:noProof/>
            <w:sz w:val="28"/>
            <w:szCs w:val="28"/>
          </w:rPr>
          <w:t>Список литературы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_Toc167828122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38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6E238BEB" w14:textId="1C977322" w:rsidR="00A41910" w:rsidRPr="00A41910" w:rsidRDefault="00451DA6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hyperlink w:anchor="_Toc167828123" w:history="1">
        <w:r w:rsidR="00A41910" w:rsidRPr="00A41910">
          <w:rPr>
            <w:rStyle w:val="a4"/>
            <w:rFonts w:ascii="Times New Roman" w:eastAsia="Calibri" w:hAnsi="Times New Roman" w:cs="Times New Roman"/>
            <w:b/>
            <w:bCs/>
            <w:noProof/>
            <w:sz w:val="28"/>
            <w:szCs w:val="28"/>
          </w:rPr>
          <w:t>Приложения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ab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instrText xml:space="preserve"> PAGEREF _Toc167828123 \h </w:instrTex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40</w:t>
        </w:r>
        <w:r w:rsidR="00A41910" w:rsidRPr="00A41910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40D04262" w14:textId="64BBA184" w:rsidR="00B6249D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5C91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55DE26F7" w14:textId="4689BBC1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4B5C7" w14:textId="1DB6D699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376F7" w14:textId="5586BF93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051A8" w14:textId="6425151B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A78E5D" w14:textId="422DB199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3171E" w14:textId="3FF608C0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A8BEF" w14:textId="747F0562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E6D53" w14:textId="7955A4CB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9FED24" w14:textId="6FB97073" w:rsidR="00873D32" w:rsidRDefault="00873D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1BDF78" w14:textId="6CD5CB64" w:rsidR="00873D32" w:rsidRDefault="00873D32" w:rsidP="00E45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E89E9B" w14:textId="77777777" w:rsidR="00E45C91" w:rsidRDefault="00E45C91" w:rsidP="00E45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706227" w14:textId="77777777" w:rsidR="002011B0" w:rsidRDefault="002011B0" w:rsidP="00C379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675A09" w14:textId="77777777" w:rsidR="00C703CE" w:rsidRDefault="00C703CE" w:rsidP="00C703CE">
      <w:pPr>
        <w:pStyle w:val="3"/>
        <w:spacing w:before="100" w:after="100"/>
        <w:jc w:val="center"/>
        <w:rPr>
          <w:sz w:val="28"/>
          <w:szCs w:val="28"/>
        </w:rPr>
        <w:sectPr w:rsidR="00C70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Toc167828112"/>
    </w:p>
    <w:p w14:paraId="2A0EE9CE" w14:textId="49C04D6E" w:rsidR="00B6249D" w:rsidRDefault="00562EFF" w:rsidP="00C703CE">
      <w:pPr>
        <w:pStyle w:val="3"/>
        <w:spacing w:before="100" w:after="100"/>
        <w:jc w:val="center"/>
      </w:pPr>
      <w:r w:rsidRPr="00562EFF">
        <w:rPr>
          <w:sz w:val="28"/>
          <w:szCs w:val="28"/>
        </w:rPr>
        <w:lastRenderedPageBreak/>
        <w:t>В</w:t>
      </w:r>
      <w:r w:rsidR="008F60A6">
        <w:rPr>
          <w:sz w:val="28"/>
          <w:szCs w:val="28"/>
        </w:rPr>
        <w:t>ведение</w:t>
      </w:r>
      <w:bookmarkEnd w:id="0"/>
    </w:p>
    <w:p w14:paraId="3DE5FA85" w14:textId="77777777" w:rsidR="00675E31" w:rsidRDefault="00B6249D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Мировая индустрия видеоигр стремительно растет, привлекая все больше инвесторов. Она формируется не только геймерами и компаниями-разработчиками, но и производителями игровой периферии, организаторами профессиональных киберспортивных турниров, их участниками и многими другими. В 2022 году объем мирового рынка видеоигр достиг 347 млрд долларов. В качестве сравнения — общий объем рынка киноиндустрии в 2022 году составил 94 млрд долларов. </w:t>
      </w:r>
    </w:p>
    <w:p w14:paraId="30F536E3" w14:textId="7F12EB0A" w:rsidR="00B6249D" w:rsidRDefault="00675E31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На сегодняшний день число игроков в мире превысило 3 млрд человек. Несмотря на то, что основную часть геймеров составляют люди в возрасте до 35 лет, существует тенденция — увеличение сегментов игроков представителями различных возрастных групп и социальных категорий. Этому тренду способствует увеличение разнообразия игровых жанров и разновидностей, удешевление входа на рынок в связи с активным развитием игровых облачных технологий.</w:t>
      </w:r>
    </w:p>
    <w:p w14:paraId="13CFDC24" w14:textId="284A6BF0" w:rsidR="004033DF" w:rsidRDefault="009F2639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Темпы прироста</w:t>
      </w:r>
      <w:r w:rsidR="004033DF">
        <w:rPr>
          <w:rFonts w:ascii="Times New Roman" w:hAnsi="Times New Roman" w:cs="Times New Roman"/>
          <w:sz w:val="28"/>
          <w:szCs w:val="28"/>
        </w:rPr>
        <w:t xml:space="preserve"> российского игрового рынка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3DF">
        <w:rPr>
          <w:rFonts w:ascii="Times New Roman" w:hAnsi="Times New Roman" w:cs="Times New Roman"/>
          <w:sz w:val="28"/>
          <w:szCs w:val="28"/>
        </w:rPr>
        <w:t xml:space="preserve">были теми же, что и на глобальном рынке. В 2021 году Россия вошла в пятерку стран-лидеров по количеству потребления игрового контента, вместе с США, Китаем, Японией и Южной Кореей. </w:t>
      </w:r>
    </w:p>
    <w:p w14:paraId="4D9F0279" w14:textId="7565D718" w:rsidR="00874BA2" w:rsidRDefault="00675E31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Пандемия COVID-19 подтолкнула индустрию к стремительному росту. Она обеспечила рост доли геймеров на </w:t>
      </w:r>
      <w:r w:rsidR="194E7B09" w:rsidRPr="409AD4E1">
        <w:rPr>
          <w:rFonts w:ascii="Times New Roman" w:hAnsi="Times New Roman" w:cs="Times New Roman"/>
          <w:sz w:val="28"/>
          <w:szCs w:val="28"/>
        </w:rPr>
        <w:t>12–13</w:t>
      </w:r>
      <w:r w:rsidRPr="409AD4E1">
        <w:rPr>
          <w:rFonts w:ascii="Times New Roman" w:hAnsi="Times New Roman" w:cs="Times New Roman"/>
          <w:sz w:val="28"/>
          <w:szCs w:val="28"/>
        </w:rPr>
        <w:t>% в год из-за ограничения круга возможных вариантов досуга.</w:t>
      </w:r>
    </w:p>
    <w:p w14:paraId="5F7A3F45" w14:textId="2F26CB0B" w:rsidR="00874BA2" w:rsidRDefault="003152B8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Ключевыми тенденциями являются:</w:t>
      </w:r>
      <w:r w:rsidRPr="409AD4E1">
        <w:rPr>
          <w:rFonts w:ascii="Times New Roman" w:hAnsi="Times New Roman" w:cs="Times New Roman"/>
          <w:sz w:val="28"/>
          <w:szCs w:val="28"/>
        </w:rPr>
        <w:t xml:space="preserve"> </w:t>
      </w:r>
      <w:r w:rsidR="00874BA2" w:rsidRPr="409AD4E1">
        <w:rPr>
          <w:rFonts w:ascii="Times New Roman" w:hAnsi="Times New Roman" w:cs="Times New Roman"/>
          <w:sz w:val="28"/>
          <w:szCs w:val="28"/>
        </w:rPr>
        <w:t xml:space="preserve">увеличение доли геймеров, которые готовы покупать игры либо оформлять подписки на них; увеличение социального эффекта, в результате которого видеоигры формируют целые сообщества и пространства для общения, составляющие конкуренцию социальным сетям; стремительный рост сегмента мобильных видеоигр, идущий вместе с развитием игровых облачных технологий и избавляющий игроков от </w:t>
      </w:r>
      <w:r w:rsidR="00EA227A" w:rsidRPr="409AD4E1">
        <w:rPr>
          <w:rFonts w:ascii="Times New Roman" w:hAnsi="Times New Roman" w:cs="Times New Roman"/>
          <w:sz w:val="28"/>
          <w:szCs w:val="28"/>
        </w:rPr>
        <w:t xml:space="preserve">необходимости покупки дорогостоящей техники; активный выпуск новых продуктов, находящихся на пересечении гейминга и других индустрий </w:t>
      </w:r>
      <w:r w:rsidR="00EA227A" w:rsidRPr="409AD4E1">
        <w:rPr>
          <w:rFonts w:ascii="Times New Roman" w:hAnsi="Times New Roman" w:cs="Times New Roman"/>
          <w:sz w:val="28"/>
          <w:szCs w:val="28"/>
        </w:rPr>
        <w:lastRenderedPageBreak/>
        <w:t>(внутриигровые валюты, VR-очки, сопутствующие товары и др.)</w:t>
      </w:r>
      <w:r w:rsidR="00571F5F" w:rsidRPr="409AD4E1">
        <w:rPr>
          <w:rFonts w:ascii="Times New Roman" w:hAnsi="Times New Roman" w:cs="Times New Roman"/>
          <w:sz w:val="28"/>
          <w:szCs w:val="28"/>
        </w:rPr>
        <w:t>; активное развитие технологий искусственного интеллекта, которые постепенно внедряются в разработку видеоигр все в большем объеме.</w:t>
      </w:r>
    </w:p>
    <w:p w14:paraId="5B32E33B" w14:textId="5EC6917A" w:rsidR="008A32C9" w:rsidRDefault="008A32C9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8F60A6">
        <w:rPr>
          <w:rFonts w:ascii="Times New Roman" w:hAnsi="Times New Roman" w:cs="Times New Roman"/>
          <w:sz w:val="28"/>
          <w:szCs w:val="28"/>
        </w:rPr>
        <w:t>данной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стремительном росте популярности технологий ИИ, которые захватывают все больше индустрий. Рынок видеоигр </w:t>
      </w:r>
      <w:r w:rsidRPr="409AD4E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не исключение. В разработке видеоигр уже давно используется ИИ, однако на сегодняшний день не существует игры, где игрок мог бы общаться с персонажем, который работает за счет нейросети.</w:t>
      </w:r>
    </w:p>
    <w:p w14:paraId="09E1D74A" w14:textId="2A6A8468" w:rsidR="00AC6E94" w:rsidRDefault="00AC6E94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 заключается в разработке плана для успешной реализации стартапа в сфере видеоигр. Для осуществления данной цели необходимо выполнить следующие задачи: </w:t>
      </w:r>
      <w:r w:rsidR="00690732">
        <w:rPr>
          <w:rFonts w:ascii="Times New Roman" w:hAnsi="Times New Roman" w:cs="Times New Roman"/>
          <w:sz w:val="28"/>
          <w:szCs w:val="28"/>
        </w:rPr>
        <w:t xml:space="preserve">дать общую характеристику продукта, составить </w:t>
      </w:r>
      <w:r w:rsidR="00690732">
        <w:rPr>
          <w:rFonts w:ascii="Times New Roman" w:hAnsi="Times New Roman" w:cs="Times New Roman"/>
          <w:sz w:val="28"/>
          <w:szCs w:val="28"/>
          <w:lang w:val="en-GB"/>
        </w:rPr>
        <w:t xml:space="preserve">SWOT- </w:t>
      </w:r>
      <w:r w:rsidR="00690732">
        <w:rPr>
          <w:rFonts w:ascii="Times New Roman" w:hAnsi="Times New Roman" w:cs="Times New Roman"/>
          <w:sz w:val="28"/>
          <w:szCs w:val="28"/>
        </w:rPr>
        <w:t xml:space="preserve">и </w:t>
      </w:r>
      <w:r w:rsidR="00690732">
        <w:rPr>
          <w:rFonts w:ascii="Times New Roman" w:hAnsi="Times New Roman" w:cs="Times New Roman"/>
          <w:sz w:val="28"/>
          <w:szCs w:val="28"/>
          <w:lang w:val="en-GB"/>
        </w:rPr>
        <w:t>PEST-</w:t>
      </w:r>
      <w:r w:rsidR="00690732">
        <w:rPr>
          <w:rFonts w:ascii="Times New Roman" w:hAnsi="Times New Roman" w:cs="Times New Roman"/>
          <w:sz w:val="28"/>
          <w:szCs w:val="28"/>
        </w:rPr>
        <w:t>анализы</w:t>
      </w:r>
      <w:r>
        <w:rPr>
          <w:rFonts w:ascii="Times New Roman" w:hAnsi="Times New Roman" w:cs="Times New Roman"/>
          <w:sz w:val="28"/>
          <w:szCs w:val="28"/>
        </w:rPr>
        <w:t>, описать</w:t>
      </w:r>
      <w:r w:rsidR="00650103">
        <w:rPr>
          <w:rFonts w:ascii="Times New Roman" w:hAnsi="Times New Roman" w:cs="Times New Roman"/>
          <w:sz w:val="28"/>
          <w:szCs w:val="28"/>
        </w:rPr>
        <w:t xml:space="preserve"> организационную структуру компании и </w:t>
      </w:r>
      <w:r>
        <w:rPr>
          <w:rFonts w:ascii="Times New Roman" w:hAnsi="Times New Roman" w:cs="Times New Roman"/>
          <w:sz w:val="28"/>
          <w:szCs w:val="28"/>
        </w:rPr>
        <w:t>производственный процесс, составить финансовый план, проанализировать риски.</w:t>
      </w:r>
    </w:p>
    <w:p w14:paraId="39A72C60" w14:textId="6ADE8F84" w:rsidR="00AC6E94" w:rsidRDefault="00AC6E94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</w:t>
      </w:r>
      <w:r w:rsidR="009F2639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рынок видеоигр, а предметом </w:t>
      </w:r>
      <w:r w:rsidRPr="409AD4E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стартап по разработке видеоигры.</w:t>
      </w:r>
    </w:p>
    <w:p w14:paraId="2A6A00A8" w14:textId="17228FA5" w:rsidR="008A32C9" w:rsidRDefault="008A32C9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Предполагаемый результат </w:t>
      </w:r>
      <w:r w:rsidRPr="409AD4E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создание эффективного стартапа по разработке видеоигры с использованием технологии ИИ.</w:t>
      </w:r>
    </w:p>
    <w:p w14:paraId="1999E170" w14:textId="77777777" w:rsidR="00C703CE" w:rsidRDefault="00C703CE" w:rsidP="00C703C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C70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Toc165921483"/>
      <w:bookmarkStart w:id="2" w:name="_Toc167828113"/>
    </w:p>
    <w:p w14:paraId="24510BA4" w14:textId="401FA8C2" w:rsidR="00690732" w:rsidRPr="00690732" w:rsidRDefault="00F461D6" w:rsidP="00C703C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Раздел 1. </w:t>
      </w:r>
      <w:r w:rsidR="00690732"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Общая характеристика продукта</w:t>
      </w:r>
      <w:bookmarkEnd w:id="1"/>
      <w:bookmarkEnd w:id="2"/>
    </w:p>
    <w:p w14:paraId="543849F3" w14:textId="3E415573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4773487"/>
      <w:r w:rsidRPr="00690732">
        <w:rPr>
          <w:rFonts w:ascii="Times New Roman" w:hAnsi="Times New Roman" w:cs="Times New Roman"/>
          <w:sz w:val="28"/>
          <w:szCs w:val="28"/>
        </w:rPr>
        <w:t xml:space="preserve">В данной работе анализируется видеоигра </w:t>
      </w:r>
      <w:bookmarkEnd w:id="3"/>
      <w:r w:rsidRPr="00690732">
        <w:rPr>
          <w:rFonts w:ascii="Times New Roman" w:hAnsi="Times New Roman" w:cs="Times New Roman"/>
          <w:sz w:val="28"/>
          <w:szCs w:val="28"/>
        </w:rPr>
        <w:t>с использованием технологии искусственного интеллекта с наименованием «Millennium Skull». Инновационной особенностью данной игры будет NPC (неиграбельный) персонаж Ульрих, который с помощью искусственного интеллекта сможет общаться с игроком. В ходе данного общения игрок сможет спросить об игровом мире, его механиках, историях других персонажей. Также этого персонажа можно будет попросить о помощи в прохождении трудных участков игры. С помощью технологии искусственного интеллекта Ульрих</w:t>
      </w:r>
      <w:r w:rsidR="00CD5B73">
        <w:rPr>
          <w:rFonts w:ascii="Times New Roman" w:hAnsi="Times New Roman" w:cs="Times New Roman"/>
          <w:sz w:val="28"/>
          <w:szCs w:val="28"/>
        </w:rPr>
        <w:t xml:space="preserve"> </w:t>
      </w:r>
      <w:r w:rsidRPr="00690732">
        <w:rPr>
          <w:rFonts w:ascii="Times New Roman" w:hAnsi="Times New Roman" w:cs="Times New Roman"/>
          <w:sz w:val="28"/>
          <w:szCs w:val="28"/>
        </w:rPr>
        <w:t>поддержива</w:t>
      </w:r>
      <w:r w:rsidR="00CD5B73">
        <w:rPr>
          <w:rFonts w:ascii="Times New Roman" w:hAnsi="Times New Roman" w:cs="Times New Roman"/>
          <w:sz w:val="28"/>
          <w:szCs w:val="28"/>
        </w:rPr>
        <w:t>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более «живое», интерактивное общение. Персонаж не ограничен определенным набором реплик, как это работает в современных играх, а сам генерир</w:t>
      </w:r>
      <w:r w:rsidR="00CD5B73">
        <w:rPr>
          <w:rFonts w:ascii="Times New Roman" w:hAnsi="Times New Roman" w:cs="Times New Roman"/>
          <w:sz w:val="28"/>
          <w:szCs w:val="28"/>
        </w:rPr>
        <w:t>ует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их на основе информации об игровом мире, его стилистике и данных, которые доступны игроку на конкретный момент прохождения игры. Это позволит игроку более глубоко погрузиться в игру и сделает общение в ней более естественным и правдоподобным. </w:t>
      </w:r>
    </w:p>
    <w:p w14:paraId="0E79D209" w14:textId="48F43FDA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Таким образом, видеоигра, помимо стандартной для игр потребности в развлечении и отдыхе,</w:t>
      </w:r>
      <w:r w:rsidR="00CD5B73">
        <w:rPr>
          <w:rFonts w:ascii="Times New Roman" w:hAnsi="Times New Roman" w:cs="Times New Roman"/>
          <w:sz w:val="28"/>
          <w:szCs w:val="28"/>
        </w:rPr>
        <w:t xml:space="preserve"> </w:t>
      </w:r>
      <w:r w:rsidRPr="00690732">
        <w:rPr>
          <w:rFonts w:ascii="Times New Roman" w:hAnsi="Times New Roman" w:cs="Times New Roman"/>
          <w:sz w:val="28"/>
          <w:szCs w:val="28"/>
        </w:rPr>
        <w:t>удовлетворя</w:t>
      </w:r>
      <w:r w:rsidR="00CD5B73">
        <w:rPr>
          <w:rFonts w:ascii="Times New Roman" w:hAnsi="Times New Roman" w:cs="Times New Roman"/>
          <w:sz w:val="28"/>
          <w:szCs w:val="28"/>
        </w:rPr>
        <w:t>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потребность в общении. Сейчас эту потребность могут удовлетворить многопользовательские игры, где несколько игроков могут общаться между собой онлайн. «Millennium Skull» будет однопользовательской игрой и подойдет людям, которым не хватает в играх взаимодействия и интерактивности, однако играть с другими пользователями они не готовы.</w:t>
      </w:r>
    </w:p>
    <w:p w14:paraId="727B662E" w14:textId="2D65F89C" w:rsidR="00690732" w:rsidRPr="00690732" w:rsidRDefault="00CD5B73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90732" w:rsidRPr="00690732">
        <w:rPr>
          <w:rFonts w:ascii="Times New Roman" w:hAnsi="Times New Roman" w:cs="Times New Roman"/>
          <w:sz w:val="28"/>
          <w:szCs w:val="28"/>
        </w:rPr>
        <w:t>нновационные продукты интересны любопытным людям, которые пытаются найти альтернативные решения проблем. «Millennium Skull» закры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эту потребность, поскольку благодаря технологии искусственного интеллекта у игрока будет возможность при разговоре с Ульрихом найти иные варианты решения внутриигровых загадок.</w:t>
      </w:r>
    </w:p>
    <w:p w14:paraId="030BD46C" w14:textId="668A20FD" w:rsidR="00690732" w:rsidRPr="00690732" w:rsidRDefault="009F2639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анный товар соответствует требованию рыночной новизны, поскольку он поднимает на новую качественную ступень удовлетворение обычных </w:t>
      </w:r>
      <w:r w:rsidR="00690732" w:rsidRPr="00690732">
        <w:rPr>
          <w:rFonts w:ascii="Times New Roman" w:hAnsi="Times New Roman" w:cs="Times New Roman"/>
          <w:sz w:val="28"/>
          <w:szCs w:val="28"/>
        </w:rPr>
        <w:lastRenderedPageBreak/>
        <w:t>известных потребностей, а именно потребностей в развлечении, отдыхе, общении и познании нового.</w:t>
      </w:r>
    </w:p>
    <w:p w14:paraId="77E0E150" w14:textId="77777777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У видеоигры так же есть второстепенная область применения. В дальнейшем технологию внедрения искусственного интеллекта в видеоигры можно запатентовать и продавать другим разработчикам игр.</w:t>
      </w:r>
    </w:p>
    <w:p w14:paraId="5E88DD61" w14:textId="5EE661D9" w:rsidR="000E4D71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7726036"/>
      <w:r w:rsidRPr="00690732">
        <w:rPr>
          <w:rFonts w:ascii="Times New Roman" w:hAnsi="Times New Roman" w:cs="Times New Roman"/>
          <w:sz w:val="28"/>
          <w:szCs w:val="28"/>
        </w:rPr>
        <w:t>Видеоигра «Millennium Skull»</w:t>
      </w:r>
      <w:r w:rsidR="009F2639">
        <w:rPr>
          <w:rFonts w:ascii="Times New Roman" w:hAnsi="Times New Roman" w:cs="Times New Roman"/>
          <w:sz w:val="28"/>
          <w:szCs w:val="28"/>
        </w:rPr>
        <w:t xml:space="preserve"> является исключительно цифровым продуктом и ее распространение планируется </w:t>
      </w:r>
      <w:r w:rsidRPr="00690732">
        <w:rPr>
          <w:rFonts w:ascii="Times New Roman" w:hAnsi="Times New Roman" w:cs="Times New Roman"/>
          <w:sz w:val="28"/>
          <w:szCs w:val="28"/>
        </w:rPr>
        <w:t xml:space="preserve">с </w:t>
      </w:r>
      <w:r w:rsidR="009F2639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Pr="00690732">
        <w:rPr>
          <w:rFonts w:ascii="Times New Roman" w:hAnsi="Times New Roman" w:cs="Times New Roman"/>
          <w:sz w:val="28"/>
          <w:szCs w:val="28"/>
        </w:rPr>
        <w:t xml:space="preserve">онлайн-сервисов цифровой дистрибуции компьютерных игр. </w:t>
      </w:r>
      <w:bookmarkEnd w:id="4"/>
      <w:r w:rsidRPr="00690732">
        <w:rPr>
          <w:rFonts w:ascii="Times New Roman" w:hAnsi="Times New Roman" w:cs="Times New Roman"/>
          <w:sz w:val="28"/>
          <w:szCs w:val="28"/>
        </w:rPr>
        <w:t>Она предназначена для игры на ПК и ноутбуках. Это ролевая игра от третьего лица в стиле киберпанк с элементами магии в мире. По лору (истории вселенной игры) игры несколько столетий назад в мире существовали славянские мифические существа: Баба-Яга, Кот Баюн, лешие, домовые, кощеи, русалки и прочие. С развитием технологии эти существа не исчезли, а приспособились к миру киберпанка. Игроку помога</w:t>
      </w:r>
      <w:r w:rsidR="00CD5B73">
        <w:rPr>
          <w:rFonts w:ascii="Times New Roman" w:hAnsi="Times New Roman" w:cs="Times New Roman"/>
          <w:sz w:val="28"/>
          <w:szCs w:val="28"/>
        </w:rPr>
        <w:t>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NPC персонаж Ульрих, который с помощью технологии искусственного интеллекта GPT-4 расск</w:t>
      </w:r>
      <w:r w:rsidR="00CD5B73">
        <w:rPr>
          <w:rFonts w:ascii="Times New Roman" w:hAnsi="Times New Roman" w:cs="Times New Roman"/>
          <w:sz w:val="28"/>
          <w:szCs w:val="28"/>
        </w:rPr>
        <w:t>азывает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об игровом мире и его особенностях, персонажах. В ходе игры можно будет совершенствовать навыки главного героя, чтобы побеждать врагов, решать загадки и головоломки и продвигаться по сюжету. Игра разрабатыва</w:t>
      </w:r>
      <w:r w:rsidR="00CD5B73">
        <w:rPr>
          <w:rFonts w:ascii="Times New Roman" w:hAnsi="Times New Roman" w:cs="Times New Roman"/>
          <w:sz w:val="28"/>
          <w:szCs w:val="28"/>
        </w:rPr>
        <w:t>ется</w:t>
      </w:r>
      <w:r w:rsidRPr="00690732">
        <w:rPr>
          <w:rFonts w:ascii="Times New Roman" w:hAnsi="Times New Roman" w:cs="Times New Roman"/>
          <w:sz w:val="28"/>
          <w:szCs w:val="28"/>
        </w:rPr>
        <w:t xml:space="preserve"> на игровом движке Un</w:t>
      </w:r>
      <w:r w:rsidRPr="00690732">
        <w:rPr>
          <w:rFonts w:ascii="Times New Roman" w:hAnsi="Times New Roman" w:cs="Times New Roman"/>
          <w:sz w:val="28"/>
          <w:szCs w:val="28"/>
          <w:lang w:val="en-GB"/>
        </w:rPr>
        <w:t>real Engine 4</w:t>
      </w:r>
      <w:r w:rsidRPr="00690732">
        <w:rPr>
          <w:rFonts w:ascii="Times New Roman" w:hAnsi="Times New Roman" w:cs="Times New Roman"/>
          <w:sz w:val="28"/>
          <w:szCs w:val="28"/>
        </w:rPr>
        <w:t>.</w:t>
      </w:r>
      <w:r w:rsidR="000E4D71">
        <w:rPr>
          <w:rFonts w:ascii="Times New Roman" w:hAnsi="Times New Roman" w:cs="Times New Roman"/>
          <w:sz w:val="28"/>
          <w:szCs w:val="28"/>
        </w:rPr>
        <w:t xml:space="preserve"> Для полного прохождения игры вместе с сайд-квестами (побочными квестами, не относящимися к основному сюжету) и сбором всех наград на карте потребуется около 70 часов. На прохождение только сюжетной линии игроку понадобится приблизительно 30 часов.</w:t>
      </w:r>
      <w:r w:rsidRPr="006907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A2902" w14:textId="1F838F35" w:rsidR="00AE3B31" w:rsidRDefault="00AE3B31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68965345"/>
      <w:r>
        <w:rPr>
          <w:rFonts w:ascii="Times New Roman" w:hAnsi="Times New Roman" w:cs="Times New Roman"/>
          <w:sz w:val="28"/>
          <w:szCs w:val="28"/>
        </w:rPr>
        <w:t xml:space="preserve">В приложениях 3 и 4 представлены коды для прыжка и бега игрового </w:t>
      </w:r>
      <w:bookmarkStart w:id="6" w:name="_Hlk168965335"/>
      <w:r>
        <w:rPr>
          <w:rFonts w:ascii="Times New Roman" w:hAnsi="Times New Roman" w:cs="Times New Roman"/>
          <w:sz w:val="28"/>
          <w:szCs w:val="28"/>
        </w:rPr>
        <w:t>персонажа соответственно.</w:t>
      </w:r>
    </w:p>
    <w:bookmarkEnd w:id="5"/>
    <w:bookmarkEnd w:id="6"/>
    <w:p w14:paraId="0930AF1B" w14:textId="2AE9986A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Ниже представлены баннер игры (см. рис. 1) и планируемые локации в игре (см. рис. 2).</w:t>
      </w:r>
    </w:p>
    <w:p w14:paraId="2BBA5EB9" w14:textId="77777777" w:rsidR="00690732" w:rsidRPr="00690732" w:rsidRDefault="00690732" w:rsidP="00C703CE">
      <w:pPr>
        <w:keepNext/>
        <w:spacing w:after="0" w:line="360" w:lineRule="auto"/>
        <w:ind w:firstLine="709"/>
        <w:jc w:val="center"/>
      </w:pPr>
      <w:bookmarkStart w:id="7" w:name="_Hlk154770140"/>
      <w:r w:rsidRPr="00690732">
        <w:rPr>
          <w:noProof/>
        </w:rPr>
        <w:lastRenderedPageBreak/>
        <w:drawing>
          <wp:inline distT="0" distB="0" distL="0" distR="0" wp14:anchorId="292D2DF1" wp14:editId="4548454D">
            <wp:extent cx="3299460" cy="329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B6BA" w14:textId="479E5544" w:rsidR="00690732" w:rsidRPr="00690732" w:rsidRDefault="00690732" w:rsidP="00C7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90732">
        <w:rPr>
          <w:rFonts w:ascii="Times New Roman" w:hAnsi="Times New Roman" w:cs="Times New Roman"/>
          <w:sz w:val="28"/>
          <w:szCs w:val="28"/>
        </w:rPr>
        <w:fldChar w:fldCharType="begin"/>
      </w:r>
      <w:r w:rsidRPr="0069073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690732">
        <w:rPr>
          <w:rFonts w:ascii="Times New Roman" w:hAnsi="Times New Roman" w:cs="Times New Roman"/>
          <w:sz w:val="28"/>
          <w:szCs w:val="28"/>
        </w:rPr>
        <w:fldChar w:fldCharType="separate"/>
      </w:r>
      <w:r w:rsidR="00DF2B61">
        <w:rPr>
          <w:rFonts w:ascii="Times New Roman" w:hAnsi="Times New Roman" w:cs="Times New Roman"/>
          <w:noProof/>
          <w:sz w:val="28"/>
          <w:szCs w:val="28"/>
        </w:rPr>
        <w:t>1</w:t>
      </w:r>
      <w:r w:rsidRPr="00690732">
        <w:rPr>
          <w:rFonts w:ascii="Times New Roman" w:hAnsi="Times New Roman" w:cs="Times New Roman"/>
          <w:sz w:val="28"/>
          <w:szCs w:val="28"/>
        </w:rPr>
        <w:fldChar w:fldCharType="end"/>
      </w:r>
      <w:r w:rsidRPr="00690732">
        <w:rPr>
          <w:rFonts w:ascii="Times New Roman" w:hAnsi="Times New Roman" w:cs="Times New Roman"/>
          <w:sz w:val="28"/>
          <w:szCs w:val="28"/>
        </w:rPr>
        <w:t>. Баннер видеоигры</w:t>
      </w:r>
    </w:p>
    <w:p w14:paraId="0CFEB70B" w14:textId="77777777" w:rsidR="00690732" w:rsidRPr="00690732" w:rsidRDefault="00690732" w:rsidP="00C7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690732">
        <w:rPr>
          <w:rFonts w:ascii="Times New Roman" w:hAnsi="Times New Roman" w:cs="Times New Roman"/>
          <w:sz w:val="28"/>
          <w:szCs w:val="28"/>
          <w:lang w:val="en-GB"/>
        </w:rPr>
        <w:t>[</w:t>
      </w:r>
      <w:r w:rsidRPr="00690732"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690732"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14:paraId="22C0E0B0" w14:textId="77777777" w:rsidR="00690732" w:rsidRPr="00690732" w:rsidRDefault="00690732" w:rsidP="00C703CE">
      <w:pPr>
        <w:spacing w:after="0" w:line="360" w:lineRule="auto"/>
        <w:ind w:firstLine="709"/>
        <w:jc w:val="center"/>
      </w:pPr>
      <w:r w:rsidRPr="00690732">
        <w:rPr>
          <w:noProof/>
        </w:rPr>
        <w:drawing>
          <wp:inline distT="0" distB="0" distL="0" distR="0" wp14:anchorId="00977125" wp14:editId="4CDC4792">
            <wp:extent cx="4046220" cy="4046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743" cy="4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828C" w14:textId="308CD1E4" w:rsidR="00690732" w:rsidRPr="00690732" w:rsidRDefault="00690732" w:rsidP="00C7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90732">
        <w:rPr>
          <w:rFonts w:ascii="Times New Roman" w:hAnsi="Times New Roman" w:cs="Times New Roman"/>
          <w:sz w:val="28"/>
          <w:szCs w:val="28"/>
        </w:rPr>
        <w:fldChar w:fldCharType="begin"/>
      </w:r>
      <w:r w:rsidRPr="0069073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690732">
        <w:rPr>
          <w:rFonts w:ascii="Times New Roman" w:hAnsi="Times New Roman" w:cs="Times New Roman"/>
          <w:sz w:val="28"/>
          <w:szCs w:val="28"/>
        </w:rPr>
        <w:fldChar w:fldCharType="separate"/>
      </w:r>
      <w:r w:rsidR="00DF2B61">
        <w:rPr>
          <w:rFonts w:ascii="Times New Roman" w:hAnsi="Times New Roman" w:cs="Times New Roman"/>
          <w:noProof/>
          <w:sz w:val="28"/>
          <w:szCs w:val="28"/>
        </w:rPr>
        <w:t>2</w:t>
      </w:r>
      <w:r w:rsidRPr="00690732">
        <w:rPr>
          <w:rFonts w:ascii="Times New Roman" w:hAnsi="Times New Roman" w:cs="Times New Roman"/>
          <w:sz w:val="28"/>
          <w:szCs w:val="28"/>
        </w:rPr>
        <w:fldChar w:fldCharType="end"/>
      </w:r>
      <w:r w:rsidRPr="00690732">
        <w:rPr>
          <w:rFonts w:ascii="Times New Roman" w:hAnsi="Times New Roman" w:cs="Times New Roman"/>
          <w:sz w:val="28"/>
          <w:szCs w:val="28"/>
        </w:rPr>
        <w:t>. Локации видеоигры</w:t>
      </w:r>
    </w:p>
    <w:p w14:paraId="1635210F" w14:textId="77777777" w:rsidR="00690732" w:rsidRPr="00690732" w:rsidRDefault="00690732" w:rsidP="00C7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690732">
        <w:rPr>
          <w:rFonts w:ascii="Times New Roman" w:hAnsi="Times New Roman" w:cs="Times New Roman"/>
          <w:sz w:val="28"/>
          <w:szCs w:val="28"/>
          <w:lang w:val="en-GB"/>
        </w:rPr>
        <w:t>[</w:t>
      </w:r>
      <w:r w:rsidRPr="00690732"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690732">
        <w:rPr>
          <w:rFonts w:ascii="Times New Roman" w:hAnsi="Times New Roman" w:cs="Times New Roman"/>
          <w:sz w:val="28"/>
          <w:szCs w:val="28"/>
          <w:lang w:val="en-GB"/>
        </w:rPr>
        <w:t>]</w:t>
      </w:r>
    </w:p>
    <w:bookmarkEnd w:id="7"/>
    <w:p w14:paraId="0F41FB05" w14:textId="04F8EE9D" w:rsidR="00690732" w:rsidRDefault="00CD5B73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Самый важный производственный ресурс </w:t>
      </w:r>
      <w:r w:rsidRPr="409AD4E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409AD4E1">
        <w:rPr>
          <w:rFonts w:ascii="Times New Roman" w:hAnsi="Times New Roman" w:cs="Times New Roman"/>
          <w:sz w:val="28"/>
          <w:szCs w:val="28"/>
        </w:rPr>
        <w:t>технология искусственного интеллекта GPT-4.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Данная технология является алгоритмом обработки естественного языка, разработанная </w:t>
      </w:r>
      <w:r w:rsidR="00C72E69">
        <w:rPr>
          <w:rFonts w:ascii="Times New Roman" w:hAnsi="Times New Roman" w:cs="Times New Roman"/>
          <w:sz w:val="28"/>
          <w:szCs w:val="28"/>
        </w:rPr>
        <w:t xml:space="preserve">американской </w:t>
      </w:r>
      <w:r w:rsidR="00690732" w:rsidRPr="00690732">
        <w:rPr>
          <w:rFonts w:ascii="Times New Roman" w:hAnsi="Times New Roman" w:cs="Times New Roman"/>
          <w:sz w:val="28"/>
          <w:szCs w:val="28"/>
        </w:rPr>
        <w:t>организацией OpenAI, который обучили, используя огромное количество текстовых данных. GPT-4 способен после получения подсказки генерировать текст, что позвол</w:t>
      </w:r>
      <w:r w:rsidR="00C72E69">
        <w:rPr>
          <w:rFonts w:ascii="Times New Roman" w:hAnsi="Times New Roman" w:cs="Times New Roman"/>
          <w:sz w:val="28"/>
          <w:szCs w:val="28"/>
        </w:rPr>
        <w:t>яе</w:t>
      </w:r>
      <w:r w:rsidR="00690732" w:rsidRPr="00690732">
        <w:rPr>
          <w:rFonts w:ascii="Times New Roman" w:hAnsi="Times New Roman" w:cs="Times New Roman"/>
          <w:sz w:val="28"/>
          <w:szCs w:val="28"/>
        </w:rPr>
        <w:t>т нам, как разработчику игры, созда</w:t>
      </w:r>
      <w:r w:rsidR="00C72E69">
        <w:rPr>
          <w:rFonts w:ascii="Times New Roman" w:hAnsi="Times New Roman" w:cs="Times New Roman"/>
          <w:sz w:val="28"/>
          <w:szCs w:val="28"/>
        </w:rPr>
        <w:t>ва</w:t>
      </w:r>
      <w:r w:rsidR="00690732" w:rsidRPr="00690732">
        <w:rPr>
          <w:rFonts w:ascii="Times New Roman" w:hAnsi="Times New Roman" w:cs="Times New Roman"/>
          <w:sz w:val="28"/>
          <w:szCs w:val="28"/>
        </w:rPr>
        <w:t>ть реалистичные и уникальные разговоры для нашего NPC Ульриха. Эти разговоры адаптированы к контексту видеоигры, к типу персонажей, их отношениям, мотивам. Ульрих будет реагировать на изменения во внутриигровой окружающей среде, на решения игрока.</w:t>
      </w:r>
    </w:p>
    <w:p w14:paraId="62441EC6" w14:textId="1AEBFEC2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Для того, чтобы клиенты смогли воспользоваться товаром им необходимо зарегистрироваться на онлайн-платформе по распространению видеоигр, купить «Millennium Skull», и установить ее на свое устройство. Перед покупкой нужно обязательно убедиться в том, что системные требования игры соответствуют устройству покупателя.</w:t>
      </w:r>
    </w:p>
    <w:p w14:paraId="6A5D7150" w14:textId="2032BE80" w:rsidR="00690732" w:rsidRPr="00690732" w:rsidRDefault="0069073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4773754"/>
      <w:r w:rsidRPr="00690732">
        <w:rPr>
          <w:rFonts w:ascii="Times New Roman" w:hAnsi="Times New Roman" w:cs="Times New Roman"/>
          <w:sz w:val="28"/>
          <w:szCs w:val="28"/>
        </w:rPr>
        <w:t>Оформление видеоигры соответств</w:t>
      </w:r>
      <w:r w:rsidR="00EF6874">
        <w:rPr>
          <w:rFonts w:ascii="Times New Roman" w:hAnsi="Times New Roman" w:cs="Times New Roman"/>
          <w:sz w:val="28"/>
          <w:szCs w:val="28"/>
        </w:rPr>
        <w:t>ует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 современному дизайну и требованиям потребителей. </w:t>
      </w:r>
      <w:bookmarkEnd w:id="8"/>
      <w:r w:rsidRPr="00690732">
        <w:rPr>
          <w:rFonts w:ascii="Times New Roman" w:hAnsi="Times New Roman" w:cs="Times New Roman"/>
          <w:sz w:val="28"/>
          <w:szCs w:val="28"/>
        </w:rPr>
        <w:t>«Millennium Skull»  будет продаваться на онлайн-платформах по распространению видеоигр. У каждой игры, представленной на подобных платформах есть своя страница. На ней основное внимание с визуальной точки зрения отводится трейлеру игры, видео в котором показан геймплей, скриншотам из игры и баннеру игры. Помимо этого, на странице представлены описание игры, системные требования, рейтинг, отзывы и возрастные ограничения, если такие имеются.</w:t>
      </w:r>
    </w:p>
    <w:p w14:paraId="540610F7" w14:textId="071E45DA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67800782"/>
      <w:r>
        <w:rPr>
          <w:rFonts w:ascii="Times New Roman" w:hAnsi="Times New Roman" w:cs="Times New Roman"/>
          <w:sz w:val="28"/>
          <w:szCs w:val="28"/>
        </w:rPr>
        <w:t>Для более полного понимания концепции проекта была сформирована бизнес-модель Остервальдера:</w:t>
      </w:r>
    </w:p>
    <w:p w14:paraId="07C5C912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Ценностные предложения:</w:t>
      </w:r>
    </w:p>
    <w:p w14:paraId="49BF7C3F" w14:textId="77777777" w:rsidR="00471BB2" w:rsidRPr="00535F50" w:rsidRDefault="00471BB2" w:rsidP="00C703CE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F50">
        <w:rPr>
          <w:rFonts w:ascii="Times New Roman" w:hAnsi="Times New Roman" w:cs="Times New Roman"/>
          <w:sz w:val="28"/>
          <w:szCs w:val="28"/>
        </w:rPr>
        <w:t>Видеоигра для ПК в сеттинге киберпанк</w:t>
      </w:r>
      <w:r>
        <w:rPr>
          <w:rFonts w:ascii="Times New Roman" w:hAnsi="Times New Roman" w:cs="Times New Roman"/>
          <w:sz w:val="28"/>
          <w:szCs w:val="28"/>
        </w:rPr>
        <w:t>а и славянской мифологии</w:t>
      </w:r>
      <w:r w:rsidRPr="00535F50">
        <w:rPr>
          <w:rFonts w:ascii="Times New Roman" w:hAnsi="Times New Roman" w:cs="Times New Roman"/>
          <w:sz w:val="28"/>
          <w:szCs w:val="28"/>
        </w:rPr>
        <w:t xml:space="preserve"> с использованием 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0E6C61" w14:textId="5B7AC9B7" w:rsidR="00471BB2" w:rsidRDefault="00471BB2" w:rsidP="00C703CE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F50">
        <w:rPr>
          <w:rFonts w:ascii="Times New Roman" w:hAnsi="Times New Roman" w:cs="Times New Roman"/>
          <w:sz w:val="28"/>
          <w:szCs w:val="28"/>
        </w:rPr>
        <w:t>Основным инновационным элементом</w:t>
      </w:r>
      <w:r w:rsidR="00C72E69">
        <w:rPr>
          <w:rFonts w:ascii="Times New Roman" w:hAnsi="Times New Roman" w:cs="Times New Roman"/>
          <w:sz w:val="28"/>
          <w:szCs w:val="28"/>
        </w:rPr>
        <w:t xml:space="preserve"> </w:t>
      </w:r>
      <w:r w:rsidRPr="00535F50">
        <w:rPr>
          <w:rFonts w:ascii="Times New Roman" w:hAnsi="Times New Roman" w:cs="Times New Roman"/>
          <w:sz w:val="28"/>
          <w:szCs w:val="28"/>
        </w:rPr>
        <w:t>явля</w:t>
      </w:r>
      <w:r w:rsidR="00C72E69">
        <w:rPr>
          <w:rFonts w:ascii="Times New Roman" w:hAnsi="Times New Roman" w:cs="Times New Roman"/>
          <w:sz w:val="28"/>
          <w:szCs w:val="28"/>
        </w:rPr>
        <w:t>ется</w:t>
      </w:r>
      <w:r w:rsidRPr="00535F50">
        <w:rPr>
          <w:rFonts w:ascii="Times New Roman" w:hAnsi="Times New Roman" w:cs="Times New Roman"/>
          <w:sz w:val="28"/>
          <w:szCs w:val="28"/>
        </w:rPr>
        <w:t xml:space="preserve"> NPC (неиграбельный) персонаж, который с помощью технологий искусственного интеллекта будет вести более живой, </w:t>
      </w:r>
      <w:r w:rsidRPr="00535F50">
        <w:rPr>
          <w:rFonts w:ascii="Times New Roman" w:hAnsi="Times New Roman" w:cs="Times New Roman"/>
          <w:sz w:val="28"/>
          <w:szCs w:val="28"/>
        </w:rPr>
        <w:lastRenderedPageBreak/>
        <w:t>интерактивный диалог с игроком. Он сможет рассказать про игровой мир, героев, помочь в прохождении, дать совет. Разговор игрока с данным персонажем напрямую влияет на сюжет.</w:t>
      </w:r>
    </w:p>
    <w:p w14:paraId="0E60A9DF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Сегменты потребителей:</w:t>
      </w:r>
    </w:p>
    <w:p w14:paraId="2D618151" w14:textId="77777777" w:rsidR="00471BB2" w:rsidRPr="002A025D" w:rsidRDefault="00471BB2" w:rsidP="00C703CE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Молодые мужчины 15-25 лет, фрилансеры и самозанятые, среднего достатка, не женатые. Проживают в крупных городах России, учатся в университете/школе. Интересуются новостями в сфере ИТ, ИИ, активно пользуются chat-GPT, любопытные, ищущие альтернативные решения проблемы.</w:t>
      </w:r>
    </w:p>
    <w:p w14:paraId="10AAC7D6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Каналы поставки:</w:t>
      </w:r>
    </w:p>
    <w:p w14:paraId="02C11431" w14:textId="77777777" w:rsidR="00471BB2" w:rsidRPr="002A025D" w:rsidRDefault="00471BB2" w:rsidP="00C703CE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Онлайн-сервисы цифрового распространения компьютерных игр.</w:t>
      </w:r>
    </w:p>
    <w:p w14:paraId="44305F29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Отношения с клиентами:</w:t>
      </w:r>
    </w:p>
    <w:p w14:paraId="0EBF8D0E" w14:textId="77777777" w:rsidR="00471BB2" w:rsidRPr="002A025D" w:rsidRDefault="00471BB2" w:rsidP="00C703CE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Служба техподдержки, где можно оставить отзыв, сообщить о проблеме.</w:t>
      </w:r>
    </w:p>
    <w:p w14:paraId="6592FE71" w14:textId="77777777" w:rsidR="00471BB2" w:rsidRPr="002A025D" w:rsidRDefault="00471BB2" w:rsidP="00C703CE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Соцсети.</w:t>
      </w:r>
    </w:p>
    <w:p w14:paraId="53382345" w14:textId="77777777" w:rsidR="00471BB2" w:rsidRPr="002A025D" w:rsidRDefault="00471BB2" w:rsidP="00C703CE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Канал в Discord, где можно пообщаться с разработчиками.</w:t>
      </w:r>
    </w:p>
    <w:p w14:paraId="2BADEF53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Ключевые активности:</w:t>
      </w:r>
    </w:p>
    <w:p w14:paraId="4AC31426" w14:textId="77777777" w:rsidR="00471BB2" w:rsidRPr="002A025D" w:rsidRDefault="00471BB2" w:rsidP="00C703CE">
      <w:pPr>
        <w:pStyle w:val="a6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5D">
        <w:rPr>
          <w:rFonts w:ascii="Times New Roman" w:hAnsi="Times New Roman" w:cs="Times New Roman"/>
          <w:sz w:val="28"/>
          <w:szCs w:val="28"/>
        </w:rPr>
        <w:t>Написание программного кода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E8DD35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57F12">
        <w:rPr>
          <w:rFonts w:ascii="Times New Roman" w:hAnsi="Times New Roman" w:cs="Times New Roman"/>
          <w:sz w:val="28"/>
          <w:szCs w:val="28"/>
        </w:rPr>
        <w:t>Создание игровой механики.</w:t>
      </w:r>
    </w:p>
    <w:p w14:paraId="587B0734" w14:textId="683C98A2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308B3">
        <w:rPr>
          <w:rFonts w:ascii="Times New Roman" w:hAnsi="Times New Roman" w:cs="Times New Roman"/>
          <w:sz w:val="28"/>
          <w:szCs w:val="28"/>
        </w:rPr>
        <w:t>Внедрение технологии</w:t>
      </w:r>
      <w:r w:rsidRPr="00A57F12">
        <w:rPr>
          <w:rFonts w:ascii="Times New Roman" w:hAnsi="Times New Roman" w:cs="Times New Roman"/>
          <w:sz w:val="28"/>
          <w:szCs w:val="28"/>
        </w:rPr>
        <w:t xml:space="preserve"> искусственного интеллекта</w:t>
      </w:r>
      <w:r w:rsidR="00A308B3">
        <w:rPr>
          <w:rFonts w:ascii="Times New Roman" w:hAnsi="Times New Roman" w:cs="Times New Roman"/>
          <w:sz w:val="28"/>
          <w:szCs w:val="28"/>
        </w:rPr>
        <w:t xml:space="preserve"> в игру</w:t>
      </w:r>
      <w:r w:rsidRPr="00A57F12">
        <w:rPr>
          <w:rFonts w:ascii="Times New Roman" w:hAnsi="Times New Roman" w:cs="Times New Roman"/>
          <w:sz w:val="28"/>
          <w:szCs w:val="28"/>
        </w:rPr>
        <w:t>.</w:t>
      </w:r>
    </w:p>
    <w:p w14:paraId="02D044A4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A57F12">
        <w:rPr>
          <w:rFonts w:ascii="Times New Roman" w:hAnsi="Times New Roman" w:cs="Times New Roman"/>
          <w:sz w:val="28"/>
          <w:szCs w:val="28"/>
        </w:rPr>
        <w:t>Подготовка управления персонажами.</w:t>
      </w:r>
    </w:p>
    <w:p w14:paraId="0AE5E687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A57F12">
        <w:rPr>
          <w:rFonts w:ascii="Times New Roman" w:hAnsi="Times New Roman" w:cs="Times New Roman"/>
          <w:sz w:val="28"/>
          <w:szCs w:val="28"/>
        </w:rPr>
        <w:t>Создание графического и анимированного сопровождения.</w:t>
      </w:r>
    </w:p>
    <w:p w14:paraId="30C97D32" w14:textId="77777777" w:rsidR="00471BB2" w:rsidRPr="00A57F12" w:rsidRDefault="00471BB2" w:rsidP="00C703CE">
      <w:pPr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A57F12">
        <w:rPr>
          <w:rFonts w:ascii="Times New Roman" w:hAnsi="Times New Roman" w:cs="Times New Roman"/>
          <w:sz w:val="28"/>
          <w:szCs w:val="28"/>
        </w:rPr>
        <w:t>Оптимизация игрового движка под системные требования площадки.</w:t>
      </w:r>
    </w:p>
    <w:p w14:paraId="3CD4C1D2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A57F12">
        <w:rPr>
          <w:rFonts w:ascii="Times New Roman" w:hAnsi="Times New Roman" w:cs="Times New Roman"/>
          <w:sz w:val="28"/>
          <w:szCs w:val="28"/>
        </w:rPr>
        <w:t>Озвучивание игры.</w:t>
      </w:r>
    </w:p>
    <w:p w14:paraId="491C57A3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A57F12">
        <w:rPr>
          <w:rFonts w:ascii="Times New Roman" w:hAnsi="Times New Roman" w:cs="Times New Roman"/>
          <w:sz w:val="28"/>
          <w:szCs w:val="28"/>
        </w:rPr>
        <w:t>Создание музыкального сопровождения.</w:t>
      </w:r>
    </w:p>
    <w:p w14:paraId="5F5AEF2A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A57F12">
        <w:rPr>
          <w:rFonts w:ascii="Times New Roman" w:hAnsi="Times New Roman" w:cs="Times New Roman"/>
          <w:sz w:val="28"/>
          <w:szCs w:val="28"/>
        </w:rPr>
        <w:t>Локализация игры.</w:t>
      </w:r>
    </w:p>
    <w:p w14:paraId="3E960E20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A57F12">
        <w:rPr>
          <w:rFonts w:ascii="Times New Roman" w:hAnsi="Times New Roman" w:cs="Times New Roman"/>
          <w:sz w:val="28"/>
          <w:szCs w:val="28"/>
        </w:rPr>
        <w:t>Тестирование продукта и устранение недочетов.</w:t>
      </w:r>
    </w:p>
    <w:p w14:paraId="1DA8C2BC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A57F12">
        <w:rPr>
          <w:rFonts w:ascii="Times New Roman" w:hAnsi="Times New Roman" w:cs="Times New Roman"/>
          <w:sz w:val="28"/>
          <w:szCs w:val="28"/>
        </w:rPr>
        <w:t>Разработка концепции продвижения.</w:t>
      </w:r>
    </w:p>
    <w:p w14:paraId="6E43695B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A57F12">
        <w:rPr>
          <w:rFonts w:ascii="Times New Roman" w:hAnsi="Times New Roman" w:cs="Times New Roman"/>
          <w:sz w:val="28"/>
          <w:szCs w:val="28"/>
        </w:rPr>
        <w:t>Сотрудничество со стримерами и компьютерными клубами.</w:t>
      </w:r>
    </w:p>
    <w:p w14:paraId="2B2DB7B4" w14:textId="77777777" w:rsidR="00471BB2" w:rsidRPr="00A57F12" w:rsidRDefault="00471BB2" w:rsidP="00C703CE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13) </w:t>
      </w:r>
      <w:r w:rsidRPr="00A57F12">
        <w:rPr>
          <w:rFonts w:ascii="Times New Roman" w:hAnsi="Times New Roman" w:cs="Times New Roman"/>
          <w:sz w:val="28"/>
          <w:szCs w:val="28"/>
        </w:rPr>
        <w:t>Пост-продажное обслуживание.</w:t>
      </w:r>
    </w:p>
    <w:p w14:paraId="13ED40BF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Ключевые ресурсы:</w:t>
      </w:r>
    </w:p>
    <w:p w14:paraId="0FD99663" w14:textId="77777777" w:rsidR="00471BB2" w:rsidRPr="00135F51" w:rsidRDefault="00471BB2" w:rsidP="00C703CE">
      <w:pPr>
        <w:pStyle w:val="a6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Оборудование (не потребуется, поскольку у работников будут свои устройства)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6B13E1" w14:textId="77777777" w:rsidR="00471BB2" w:rsidRPr="00135F51" w:rsidRDefault="00471BB2" w:rsidP="00C703CE">
      <w:pPr>
        <w:pStyle w:val="a6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E67642" w14:textId="77777777" w:rsidR="00471BB2" w:rsidRPr="00135F51" w:rsidRDefault="00471BB2" w:rsidP="00C703CE">
      <w:pPr>
        <w:pStyle w:val="a6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Руководящий состав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537B73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Ключевые партнеры:</w:t>
      </w:r>
    </w:p>
    <w:p w14:paraId="54B3AA77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Производитель движка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9F8035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Компании, занимающиеся локализацией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063717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Компании, занимающиеся озвучиванием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7C2BEB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Издатели видеоигр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ADC9E9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Компании, которые создадут 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27D865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Компьютерные клубы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A571FC" w14:textId="77777777" w:rsidR="00471BB2" w:rsidRPr="00135F51" w:rsidRDefault="00471BB2" w:rsidP="00C703CE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OpenAI – компания, предоставляющая доступ к технологии ИИ GPT-4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129B79" w14:textId="77777777" w:rsidR="00471BB2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Структура издержек:</w:t>
      </w:r>
    </w:p>
    <w:p w14:paraId="1FE36360" w14:textId="77777777" w:rsidR="00471BB2" w:rsidRPr="00135F51" w:rsidRDefault="00471BB2" w:rsidP="00C703C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Производство и дистрибуция.</w:t>
      </w:r>
    </w:p>
    <w:p w14:paraId="71681B6F" w14:textId="77777777" w:rsidR="00471BB2" w:rsidRPr="00135F51" w:rsidRDefault="00471BB2" w:rsidP="00C703C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Заработная плата сотрудникам.</w:t>
      </w:r>
    </w:p>
    <w:p w14:paraId="41F16F0E" w14:textId="77777777" w:rsidR="00471BB2" w:rsidRPr="00135F51" w:rsidRDefault="00471BB2" w:rsidP="00C703C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Маркетинг.</w:t>
      </w:r>
    </w:p>
    <w:p w14:paraId="663E3E21" w14:textId="77777777" w:rsidR="00471BB2" w:rsidRPr="00135F51" w:rsidRDefault="00471BB2" w:rsidP="00C703C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Сборы на обработку платежей.</w:t>
      </w:r>
    </w:p>
    <w:p w14:paraId="7CE27437" w14:textId="77777777" w:rsidR="00471BB2" w:rsidRPr="00135F51" w:rsidRDefault="00471BB2" w:rsidP="00C703C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Плата за подписку на GPT-4</w:t>
      </w:r>
      <w:r w:rsidRPr="00650103">
        <w:rPr>
          <w:rFonts w:ascii="Times New Roman" w:hAnsi="Times New Roman" w:cs="Times New Roman"/>
          <w:sz w:val="28"/>
          <w:szCs w:val="28"/>
        </w:rPr>
        <w:t>.</w:t>
      </w:r>
    </w:p>
    <w:p w14:paraId="16916854" w14:textId="77777777" w:rsidR="00471BB2" w:rsidRPr="002A025D" w:rsidRDefault="00471BB2" w:rsidP="00C7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A025D">
        <w:rPr>
          <w:rFonts w:ascii="Times New Roman" w:hAnsi="Times New Roman" w:cs="Times New Roman"/>
          <w:sz w:val="28"/>
          <w:szCs w:val="28"/>
        </w:rPr>
        <w:t>Источники доходов</w:t>
      </w:r>
    </w:p>
    <w:p w14:paraId="635C2C37" w14:textId="77777777" w:rsidR="00471BB2" w:rsidRPr="00135F51" w:rsidRDefault="00471BB2" w:rsidP="00C703CE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Продажа товаров.</w:t>
      </w:r>
    </w:p>
    <w:p w14:paraId="621921AE" w14:textId="77777777" w:rsidR="00471BB2" w:rsidRPr="00135F51" w:rsidRDefault="00471BB2" w:rsidP="00C703CE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51">
        <w:rPr>
          <w:rFonts w:ascii="Times New Roman" w:hAnsi="Times New Roman" w:cs="Times New Roman"/>
          <w:sz w:val="28"/>
          <w:szCs w:val="28"/>
        </w:rPr>
        <w:t>Мерч</w:t>
      </w:r>
      <w:r>
        <w:rPr>
          <w:rFonts w:ascii="Times New Roman" w:hAnsi="Times New Roman" w:cs="Times New Roman"/>
          <w:sz w:val="28"/>
          <w:szCs w:val="28"/>
        </w:rPr>
        <w:t>ендайз</w:t>
      </w:r>
      <w:r w:rsidRPr="00135F51">
        <w:rPr>
          <w:rFonts w:ascii="Times New Roman" w:hAnsi="Times New Roman" w:cs="Times New Roman"/>
          <w:sz w:val="28"/>
          <w:szCs w:val="28"/>
        </w:rPr>
        <w:t xml:space="preserve"> с тематикой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058D3C" w14:textId="77777777" w:rsidR="00C703CE" w:rsidRDefault="00C703CE" w:rsidP="00C703C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C70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0" w:name="_Toc165921484"/>
      <w:bookmarkStart w:id="11" w:name="_Toc167828114"/>
      <w:bookmarkEnd w:id="9"/>
    </w:p>
    <w:p w14:paraId="62BB28DA" w14:textId="7BB2C391" w:rsidR="00690732" w:rsidRPr="00690732" w:rsidRDefault="00F461D6" w:rsidP="00C703C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Раздел 2.</w:t>
      </w:r>
      <w:r w:rsidR="00690732"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Организационный компонент</w:t>
      </w:r>
      <w:bookmarkEnd w:id="10"/>
      <w:bookmarkEnd w:id="11"/>
    </w:p>
    <w:p w14:paraId="66B19827" w14:textId="10105E71" w:rsidR="00F2586C" w:rsidRPr="00F2586C" w:rsidRDefault="00F461D6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690732">
        <w:rPr>
          <w:rFonts w:ascii="Times New Roman" w:hAnsi="Times New Roman" w:cs="Times New Roman"/>
          <w:sz w:val="28"/>
          <w:szCs w:val="28"/>
        </w:rPr>
        <w:t>С точки зрения права видеоигра будет рассматриваться как мультимедийный продукт, то есть «выраженный в электронной форме объект авторских прав, который включает в себя несколько охраняемых результатов интеллектуальной деятельности (таких, как программа для ЭВМ, произведения изобразительного искусства, музыкальные произведения и др.) и с помощью компьютерных устройств функционирует в процессе взаимодействия с пользователем».</w:t>
      </w:r>
      <w:r w:rsidR="00F2586C">
        <w:rPr>
          <w:rFonts w:ascii="Times New Roman" w:hAnsi="Times New Roman" w:cs="Times New Roman"/>
          <w:sz w:val="28"/>
          <w:szCs w:val="28"/>
          <w:lang w:val="en-GB"/>
        </w:rPr>
        <w:t>[</w:t>
      </w:r>
      <w:r w:rsidR="00F2586C">
        <w:rPr>
          <w:rFonts w:ascii="Times New Roman" w:hAnsi="Times New Roman" w:cs="Times New Roman"/>
          <w:sz w:val="28"/>
          <w:szCs w:val="28"/>
        </w:rPr>
        <w:fldChar w:fldCharType="begin"/>
      </w:r>
      <w:r w:rsidR="00F2586C">
        <w:rPr>
          <w:rFonts w:ascii="Times New Roman" w:hAnsi="Times New Roman" w:cs="Times New Roman"/>
          <w:sz w:val="28"/>
          <w:szCs w:val="28"/>
        </w:rPr>
        <w:instrText xml:space="preserve"> REF _Ref167826613 \r \h </w:instrText>
      </w:r>
      <w:r w:rsidR="00F2586C">
        <w:rPr>
          <w:rFonts w:ascii="Times New Roman" w:hAnsi="Times New Roman" w:cs="Times New Roman"/>
          <w:sz w:val="28"/>
          <w:szCs w:val="28"/>
        </w:rPr>
      </w:r>
      <w:r w:rsidR="00F2586C">
        <w:rPr>
          <w:rFonts w:ascii="Times New Roman" w:hAnsi="Times New Roman" w:cs="Times New Roman"/>
          <w:sz w:val="28"/>
          <w:szCs w:val="28"/>
        </w:rPr>
        <w:fldChar w:fldCharType="separate"/>
      </w:r>
      <w:r w:rsidR="00F2586C">
        <w:rPr>
          <w:rFonts w:ascii="Times New Roman" w:hAnsi="Times New Roman" w:cs="Times New Roman"/>
          <w:sz w:val="28"/>
          <w:szCs w:val="28"/>
        </w:rPr>
        <w:t>3</w:t>
      </w:r>
      <w:r w:rsidR="00F2586C">
        <w:rPr>
          <w:rFonts w:ascii="Times New Roman" w:hAnsi="Times New Roman" w:cs="Times New Roman"/>
          <w:sz w:val="28"/>
          <w:szCs w:val="28"/>
        </w:rPr>
        <w:fldChar w:fldCharType="end"/>
      </w:r>
      <w:r w:rsidR="00F2586C"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14:paraId="70F567D6" w14:textId="280BC5D7" w:rsidR="00F461D6" w:rsidRPr="00690732" w:rsidRDefault="00F461D6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Объектами авторского права в видеоигре будут: программа для ЭВМ, дизайн-документ, музыкальное сопровождение, персонажи, сценарий, внутриигровые предметы, арты, художественный мир, карты игровых локаций, текстуры, трехмерные модели. </w:t>
      </w:r>
    </w:p>
    <w:p w14:paraId="6D4F93EE" w14:textId="29217342" w:rsidR="00F461D6" w:rsidRDefault="00F461D6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Объектами патентного права будут уникальные технологические решения и уникальные устройства для взаимодействия с игрой.</w:t>
      </w:r>
    </w:p>
    <w:p w14:paraId="411B265C" w14:textId="5E7FF10E" w:rsidR="00690732" w:rsidRPr="00690732" w:rsidRDefault="0069073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Организационно-правовой формой компании будет ООО. По сравнению с ИП, такая форма является более привлекательной по нескольким причинам. Во-первых, это позволяет сделать руководителями нескольких человек, во-вторых, это более гибкая форма для распределения прав среди членов команды и управления. Помимо этого, в случае неудачи отвечать по своим долговым обязанностям перед кредиторами придется не личным имуществом, а всего лишь уставным капиталом. Кроме того, ООО не обязано перечислять страховые взносы за «себя». И наконец, инвесторы проявляют большую готовность вкладывать деньги в ООО, чем в ИП. Фирменным названием компании будет ООО «Millennium Skull».</w:t>
      </w:r>
    </w:p>
    <w:p w14:paraId="499B783B" w14:textId="7A3E8CC2" w:rsidR="00690732" w:rsidRPr="00690732" w:rsidRDefault="0069073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В качестве налоговой системы будет использоваться УСН вида «Доходы» со ставкой 6%. Преимуществом данной системы является то, что сумму налога можно наполовину уменьшить на страховые взносы за сотрудников. </w:t>
      </w:r>
      <w:r w:rsidR="000453D1">
        <w:rPr>
          <w:rFonts w:ascii="Times New Roman" w:hAnsi="Times New Roman" w:cs="Times New Roman"/>
          <w:sz w:val="28"/>
          <w:szCs w:val="28"/>
        </w:rPr>
        <w:t>Н</w:t>
      </w:r>
      <w:r w:rsidRPr="00690732">
        <w:rPr>
          <w:rFonts w:ascii="Times New Roman" w:hAnsi="Times New Roman" w:cs="Times New Roman"/>
          <w:sz w:val="28"/>
          <w:szCs w:val="28"/>
        </w:rPr>
        <w:t xml:space="preserve">а этапе производства дохода не будет, </w:t>
      </w:r>
      <w:r w:rsidR="000453D1">
        <w:rPr>
          <w:rFonts w:ascii="Times New Roman" w:hAnsi="Times New Roman" w:cs="Times New Roman"/>
          <w:sz w:val="28"/>
          <w:szCs w:val="28"/>
        </w:rPr>
        <w:t>соответственно,</w:t>
      </w:r>
      <w:r w:rsidRPr="00690732">
        <w:rPr>
          <w:rFonts w:ascii="Times New Roman" w:hAnsi="Times New Roman" w:cs="Times New Roman"/>
          <w:sz w:val="28"/>
          <w:szCs w:val="28"/>
        </w:rPr>
        <w:t xml:space="preserve"> налог платить не надо. А когда начн</w:t>
      </w:r>
      <w:r w:rsidR="000453D1">
        <w:rPr>
          <w:rFonts w:ascii="Times New Roman" w:hAnsi="Times New Roman" w:cs="Times New Roman"/>
          <w:sz w:val="28"/>
          <w:szCs w:val="28"/>
        </w:rPr>
        <w:t>у</w:t>
      </w:r>
      <w:r w:rsidRPr="00690732">
        <w:rPr>
          <w:rFonts w:ascii="Times New Roman" w:hAnsi="Times New Roman" w:cs="Times New Roman"/>
          <w:sz w:val="28"/>
          <w:szCs w:val="28"/>
        </w:rPr>
        <w:t xml:space="preserve">тся </w:t>
      </w:r>
      <w:r w:rsidR="000453D1">
        <w:rPr>
          <w:rFonts w:ascii="Times New Roman" w:hAnsi="Times New Roman" w:cs="Times New Roman"/>
          <w:sz w:val="28"/>
          <w:szCs w:val="28"/>
        </w:rPr>
        <w:t>продажи</w:t>
      </w:r>
      <w:r w:rsidRPr="00690732">
        <w:rPr>
          <w:rFonts w:ascii="Times New Roman" w:hAnsi="Times New Roman" w:cs="Times New Roman"/>
          <w:sz w:val="28"/>
          <w:szCs w:val="28"/>
        </w:rPr>
        <w:t>, расходы уже будут минимальные, поэтому платить 6% с доходов выгоднее, чем 15% с прибыли.</w:t>
      </w:r>
    </w:p>
    <w:p w14:paraId="6C603CFB" w14:textId="3F395A1B" w:rsidR="00690732" w:rsidRDefault="0069073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54774944"/>
      <w:r w:rsidRPr="00690732">
        <w:rPr>
          <w:rFonts w:ascii="Times New Roman" w:hAnsi="Times New Roman" w:cs="Times New Roman"/>
          <w:sz w:val="28"/>
          <w:szCs w:val="28"/>
        </w:rPr>
        <w:lastRenderedPageBreak/>
        <w:t xml:space="preserve">Будут наниматься работники, </w:t>
      </w:r>
      <w:bookmarkEnd w:id="12"/>
      <w:r w:rsidRPr="00690732">
        <w:rPr>
          <w:rFonts w:ascii="Times New Roman" w:hAnsi="Times New Roman" w:cs="Times New Roman"/>
          <w:sz w:val="28"/>
          <w:szCs w:val="28"/>
        </w:rPr>
        <w:t xml:space="preserve">которые зарегистрированы как самозанятые. Это будет выгодно, поскольку мы сэкономим на социальных взносах — работник платит их самостоятельно. </w:t>
      </w:r>
      <w:bookmarkStart w:id="13" w:name="_Hlk154769169"/>
      <w:r w:rsidRPr="00690732">
        <w:rPr>
          <w:rFonts w:ascii="Times New Roman" w:hAnsi="Times New Roman" w:cs="Times New Roman"/>
          <w:sz w:val="28"/>
          <w:szCs w:val="28"/>
        </w:rPr>
        <w:t>Два руководителя будут работать по ТК РФ, и, соответственно, за них нужно будет платить налоги и отчисления.</w:t>
      </w:r>
      <w:bookmarkEnd w:id="13"/>
    </w:p>
    <w:p w14:paraId="14B7C1DC" w14:textId="77777777" w:rsidR="00A63BC3" w:rsidRPr="0026656A" w:rsidRDefault="00A63BC3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>Для осуществления проекта потребуются следующие ресурсы труда (заработная плата указана до вычета налога):</w:t>
      </w:r>
    </w:p>
    <w:p w14:paraId="5DC144BD" w14:textId="7AD61840" w:rsidR="00A63BC3" w:rsidRDefault="00A63BC3" w:rsidP="006A3F08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1,2 (200 тыс/мес)</w:t>
      </w:r>
    </w:p>
    <w:p w14:paraId="6894BECE" w14:textId="6B8EBBA3" w:rsidR="00A63BC3" w:rsidRPr="0026656A" w:rsidRDefault="00A63BC3" w:rsidP="006A3F08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Программисты 1, 2</w:t>
      </w:r>
      <w:r w:rsidRPr="456F181A">
        <w:rPr>
          <w:rFonts w:ascii="Times New Roman" w:hAnsi="Times New Roman" w:cs="Times New Roman"/>
          <w:sz w:val="28"/>
          <w:szCs w:val="28"/>
        </w:rPr>
        <w:t xml:space="preserve"> (100 тыс/мес)</w:t>
      </w:r>
    </w:p>
    <w:p w14:paraId="2D68D348" w14:textId="77777777" w:rsidR="00A63BC3" w:rsidRPr="0026656A" w:rsidRDefault="00A63BC3" w:rsidP="006A3F08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>Программист</w:t>
      </w:r>
      <w:r>
        <w:rPr>
          <w:rFonts w:ascii="Times New Roman" w:hAnsi="Times New Roman" w:cs="Times New Roman"/>
          <w:sz w:val="28"/>
          <w:szCs w:val="28"/>
        </w:rPr>
        <w:t xml:space="preserve"> 3 (специалист по ИИ) </w:t>
      </w:r>
      <w:r w:rsidRPr="456F181A">
        <w:rPr>
          <w:rFonts w:ascii="Times New Roman" w:hAnsi="Times New Roman" w:cs="Times New Roman"/>
          <w:sz w:val="28"/>
          <w:szCs w:val="28"/>
        </w:rPr>
        <w:t>(120 тыс/мес)</w:t>
      </w:r>
    </w:p>
    <w:p w14:paraId="297E40F5" w14:textId="77777777" w:rsidR="00A63BC3" w:rsidRPr="0026656A" w:rsidRDefault="00A63BC3" w:rsidP="006A3F08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>QA тестировщик (60 тыс/мес)</w:t>
      </w:r>
    </w:p>
    <w:p w14:paraId="43106950" w14:textId="0DFB0F74" w:rsidR="00690732" w:rsidRPr="00690732" w:rsidRDefault="0069073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В компании будет действовать проектно-сетевая организационная структура. В условиях динамической среды она даст компании гибкость и подвижность, которые необходимы для быстрого реагирования на рыночные изменения. По сути, создание видеоигры является</w:t>
      </w:r>
      <w:r w:rsidR="000453D1">
        <w:rPr>
          <w:rFonts w:ascii="Times New Roman" w:hAnsi="Times New Roman" w:cs="Times New Roman"/>
          <w:sz w:val="28"/>
          <w:szCs w:val="28"/>
        </w:rPr>
        <w:t xml:space="preserve"> инвестиционным этапом проекта</w:t>
      </w:r>
      <w:r w:rsidRPr="00690732">
        <w:rPr>
          <w:rFonts w:ascii="Times New Roman" w:hAnsi="Times New Roman" w:cs="Times New Roman"/>
          <w:sz w:val="28"/>
          <w:szCs w:val="28"/>
        </w:rPr>
        <w:t>, после которого</w:t>
      </w:r>
      <w:r w:rsidR="000453D1">
        <w:rPr>
          <w:rFonts w:ascii="Times New Roman" w:hAnsi="Times New Roman" w:cs="Times New Roman"/>
          <w:sz w:val="28"/>
          <w:szCs w:val="28"/>
        </w:rPr>
        <w:t xml:space="preserve"> расходы на персонал сокращаются и остается</w:t>
      </w:r>
      <w:r w:rsidRPr="00690732">
        <w:rPr>
          <w:rFonts w:ascii="Times New Roman" w:hAnsi="Times New Roman" w:cs="Times New Roman"/>
          <w:sz w:val="28"/>
          <w:szCs w:val="28"/>
        </w:rPr>
        <w:t xml:space="preserve"> минимально</w:t>
      </w:r>
      <w:r w:rsidR="000453D1">
        <w:rPr>
          <w:rFonts w:ascii="Times New Roman" w:hAnsi="Times New Roman" w:cs="Times New Roman"/>
          <w:sz w:val="28"/>
          <w:szCs w:val="28"/>
        </w:rPr>
        <w:t>е</w:t>
      </w:r>
      <w:r w:rsidRPr="00690732">
        <w:rPr>
          <w:rFonts w:ascii="Times New Roman" w:hAnsi="Times New Roman" w:cs="Times New Roman"/>
          <w:sz w:val="28"/>
          <w:szCs w:val="28"/>
        </w:rPr>
        <w:t xml:space="preserve"> количество работников, необходимо</w:t>
      </w:r>
      <w:r w:rsidR="000453D1">
        <w:rPr>
          <w:rFonts w:ascii="Times New Roman" w:hAnsi="Times New Roman" w:cs="Times New Roman"/>
          <w:sz w:val="28"/>
          <w:szCs w:val="28"/>
        </w:rPr>
        <w:t>е</w:t>
      </w:r>
      <w:r w:rsidRPr="00690732">
        <w:rPr>
          <w:rFonts w:ascii="Times New Roman" w:hAnsi="Times New Roman" w:cs="Times New Roman"/>
          <w:sz w:val="28"/>
          <w:szCs w:val="28"/>
        </w:rPr>
        <w:t xml:space="preserve"> для поддержания продукта.</w:t>
      </w:r>
    </w:p>
    <w:p w14:paraId="67A4ECEA" w14:textId="77777777" w:rsidR="00690732" w:rsidRPr="00690732" w:rsidRDefault="0069073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Проектная структура лучше всего подходит для создания digital продукта в рамках стартапа (см. рис. 4). Она мобильна и позволяет сконцентрироваться на конкретном виде деятельности. Данную структуру часто применяют для создания инновационного продукта, поскольку она позволяет добиться высокого качества работ. Объединение проектной и сетевой структур обеспечивает гибкость и грамотное разграничение работ и связей между сотрудниками. Каждый человек обладает своей областью ответственности и работает в общей сети, что обеспечивает быстрый поиск решения и исправления ошибок.</w:t>
      </w:r>
      <w:bookmarkStart w:id="14" w:name="_GoBack"/>
      <w:bookmarkEnd w:id="14"/>
    </w:p>
    <w:p w14:paraId="3D21B875" w14:textId="77777777" w:rsidR="00690732" w:rsidRPr="00690732" w:rsidRDefault="00690732" w:rsidP="006A3F08">
      <w:pPr>
        <w:keepNext/>
        <w:spacing w:after="0" w:line="360" w:lineRule="auto"/>
        <w:jc w:val="center"/>
      </w:pPr>
      <w:r w:rsidRPr="00690732">
        <w:rPr>
          <w:noProof/>
        </w:rPr>
        <w:lastRenderedPageBreak/>
        <w:drawing>
          <wp:inline distT="0" distB="0" distL="0" distR="0" wp14:anchorId="4AE8EFA4" wp14:editId="452940C8">
            <wp:extent cx="6375163" cy="284226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773" cy="28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261D" w14:textId="3486D27D" w:rsidR="00690732" w:rsidRPr="00690732" w:rsidRDefault="00690732" w:rsidP="006A3F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Hlk154770778"/>
      <w:r w:rsidRPr="0069073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90732">
        <w:rPr>
          <w:rFonts w:ascii="Times New Roman" w:hAnsi="Times New Roman" w:cs="Times New Roman"/>
          <w:sz w:val="28"/>
          <w:szCs w:val="28"/>
        </w:rPr>
        <w:fldChar w:fldCharType="begin"/>
      </w:r>
      <w:r w:rsidRPr="0069073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690732">
        <w:rPr>
          <w:rFonts w:ascii="Times New Roman" w:hAnsi="Times New Roman" w:cs="Times New Roman"/>
          <w:sz w:val="28"/>
          <w:szCs w:val="28"/>
        </w:rPr>
        <w:fldChar w:fldCharType="separate"/>
      </w:r>
      <w:r w:rsidR="00DF2B61">
        <w:rPr>
          <w:rFonts w:ascii="Times New Roman" w:hAnsi="Times New Roman" w:cs="Times New Roman"/>
          <w:noProof/>
          <w:sz w:val="28"/>
          <w:szCs w:val="28"/>
        </w:rPr>
        <w:t>3</w:t>
      </w:r>
      <w:r w:rsidRPr="00690732">
        <w:rPr>
          <w:rFonts w:ascii="Times New Roman" w:hAnsi="Times New Roman" w:cs="Times New Roman"/>
          <w:sz w:val="28"/>
          <w:szCs w:val="28"/>
        </w:rPr>
        <w:fldChar w:fldCharType="end"/>
      </w:r>
      <w:r w:rsidRPr="00690732">
        <w:rPr>
          <w:rFonts w:ascii="Times New Roman" w:hAnsi="Times New Roman" w:cs="Times New Roman"/>
          <w:sz w:val="28"/>
          <w:szCs w:val="28"/>
        </w:rPr>
        <w:t>. Организационная структура стартапа</w:t>
      </w:r>
    </w:p>
    <w:p w14:paraId="20F8F690" w14:textId="77777777" w:rsidR="00690732" w:rsidRPr="00690732" w:rsidRDefault="00690732" w:rsidP="006A3F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p w14:paraId="067DC3A3" w14:textId="50152912" w:rsidR="008A016B" w:rsidRDefault="00311926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154775085"/>
      <w:bookmarkEnd w:id="15"/>
      <w:r>
        <w:rPr>
          <w:rFonts w:ascii="Times New Roman" w:hAnsi="Times New Roman" w:cs="Times New Roman"/>
          <w:sz w:val="28"/>
          <w:szCs w:val="28"/>
        </w:rPr>
        <w:t xml:space="preserve">В качестве метода управления проектом используется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Agile. </w:t>
      </w:r>
      <w:r>
        <w:rPr>
          <w:rFonts w:ascii="Times New Roman" w:hAnsi="Times New Roman" w:cs="Times New Roman"/>
          <w:sz w:val="28"/>
          <w:szCs w:val="28"/>
        </w:rPr>
        <w:t xml:space="preserve">Данная методика является гибкой, за счет чего позволяет быстро реагировать на изменения внешней и внутренней сред компании. В отличие от каскадной модели, где сфера работы над продуктом </w:t>
      </w:r>
      <w:r w:rsidR="008306E2">
        <w:rPr>
          <w:rFonts w:ascii="Times New Roman" w:hAnsi="Times New Roman" w:cs="Times New Roman"/>
          <w:sz w:val="28"/>
          <w:szCs w:val="28"/>
        </w:rPr>
        <w:t xml:space="preserve">находится в строгих рамках, а ресурсы и время гибкие, в </w:t>
      </w:r>
      <w:r w:rsidR="008306E2">
        <w:rPr>
          <w:rFonts w:ascii="Times New Roman" w:hAnsi="Times New Roman" w:cs="Times New Roman"/>
          <w:sz w:val="28"/>
          <w:szCs w:val="28"/>
          <w:lang w:val="en-GB"/>
        </w:rPr>
        <w:t>Agile</w:t>
      </w:r>
      <w:r w:rsidR="008306E2">
        <w:rPr>
          <w:rFonts w:ascii="Times New Roman" w:hAnsi="Times New Roman" w:cs="Times New Roman"/>
          <w:sz w:val="28"/>
          <w:szCs w:val="28"/>
        </w:rPr>
        <w:t xml:space="preserve"> </w:t>
      </w:r>
      <w:r w:rsidR="008306E2" w:rsidRPr="409AD4E1">
        <w:rPr>
          <w:rFonts w:ascii="Times New Roman" w:hAnsi="Times New Roman" w:cs="Times New Roman"/>
          <w:sz w:val="28"/>
          <w:szCs w:val="28"/>
        </w:rPr>
        <w:t>—</w:t>
      </w:r>
      <w:r w:rsidR="008306E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8306E2">
        <w:rPr>
          <w:rFonts w:ascii="Times New Roman" w:hAnsi="Times New Roman" w:cs="Times New Roman"/>
          <w:sz w:val="28"/>
          <w:szCs w:val="28"/>
        </w:rPr>
        <w:t>ситуация обратная. Ресурсы и время строго определены, тогда как область работы варьируется в зависимости от ситуации.</w:t>
      </w:r>
    </w:p>
    <w:p w14:paraId="56D58ADA" w14:textId="0CD98F94" w:rsidR="008306E2" w:rsidRPr="008306E2" w:rsidRDefault="008306E2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Agile </w:t>
      </w:r>
      <w:r>
        <w:rPr>
          <w:rFonts w:ascii="Times New Roman" w:hAnsi="Times New Roman" w:cs="Times New Roman"/>
          <w:sz w:val="28"/>
          <w:szCs w:val="28"/>
        </w:rPr>
        <w:t>помогают небольшим командам разработчиков выполнить масштабный проект, разделив его на части.</w:t>
      </w:r>
      <w:r w:rsidR="006D2ACE">
        <w:rPr>
          <w:rFonts w:ascii="Times New Roman" w:hAnsi="Times New Roman" w:cs="Times New Roman"/>
          <w:sz w:val="28"/>
          <w:szCs w:val="28"/>
        </w:rPr>
        <w:t xml:space="preserve"> Подробная структура производственного процесса, включая этапы и сроки, описана в разделе 5. </w:t>
      </w:r>
      <w:r>
        <w:rPr>
          <w:rFonts w:ascii="Times New Roman" w:hAnsi="Times New Roman" w:cs="Times New Roman"/>
          <w:sz w:val="28"/>
          <w:szCs w:val="28"/>
        </w:rPr>
        <w:t xml:space="preserve"> Особенностью использования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Agile </w:t>
      </w:r>
      <w:r>
        <w:rPr>
          <w:rFonts w:ascii="Times New Roman" w:hAnsi="Times New Roman" w:cs="Times New Roman"/>
          <w:sz w:val="28"/>
          <w:szCs w:val="28"/>
        </w:rPr>
        <w:t>является изменение направления работы в зависимости от отзывов потребителей и реакции рынка. Эта отличительная черта методики, являясь минусом для многих других индустрий, идеально подходит к проекту разработки видеоигру. Она позволяет взглянуть на прое</w:t>
      </w:r>
      <w:r w:rsidR="00680EBD">
        <w:rPr>
          <w:rFonts w:ascii="Times New Roman" w:hAnsi="Times New Roman" w:cs="Times New Roman"/>
          <w:sz w:val="28"/>
          <w:szCs w:val="28"/>
        </w:rPr>
        <w:t>кт со стороны аудитории, а это особенно важно в разработке видеоигр, поскольку команда может настолько увлечься идеей игры, что не заметит ее недостатков.</w:t>
      </w:r>
    </w:p>
    <w:p w14:paraId="0A17A57E" w14:textId="278077B9" w:rsidR="00690732" w:rsidRPr="00690732" w:rsidRDefault="000453D1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представляет собой </w:t>
      </w:r>
      <w:r w:rsidR="00690732" w:rsidRPr="00690732">
        <w:rPr>
          <w:rFonts w:ascii="Times New Roman" w:hAnsi="Times New Roman" w:cs="Times New Roman"/>
          <w:sz w:val="28"/>
          <w:szCs w:val="28"/>
        </w:rPr>
        <w:t>создание цифрового продукта,</w:t>
      </w:r>
      <w:r>
        <w:rPr>
          <w:rFonts w:ascii="Times New Roman" w:hAnsi="Times New Roman" w:cs="Times New Roman"/>
          <w:sz w:val="28"/>
          <w:szCs w:val="28"/>
        </w:rPr>
        <w:t xml:space="preserve"> которое ос</w:t>
      </w:r>
      <w:r w:rsidR="00690732" w:rsidRPr="00690732">
        <w:rPr>
          <w:rFonts w:ascii="Times New Roman" w:hAnsi="Times New Roman" w:cs="Times New Roman"/>
          <w:sz w:val="28"/>
          <w:szCs w:val="28"/>
        </w:rPr>
        <w:t>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удаленно,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существенно сокра</w:t>
      </w:r>
      <w:r>
        <w:rPr>
          <w:rFonts w:ascii="Times New Roman" w:hAnsi="Times New Roman" w:cs="Times New Roman"/>
          <w:sz w:val="28"/>
          <w:szCs w:val="28"/>
        </w:rPr>
        <w:t>щает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расходы на аренду офиса. </w:t>
      </w:r>
      <w:r w:rsidR="00C035FD" w:rsidRPr="456F181A">
        <w:rPr>
          <w:rFonts w:ascii="Times New Roman" w:hAnsi="Times New Roman" w:cs="Times New Roman"/>
          <w:sz w:val="28"/>
          <w:szCs w:val="28"/>
        </w:rPr>
        <w:t xml:space="preserve">Во время поиска кандидатов необходимо указать в требованиях к </w:t>
      </w:r>
      <w:r w:rsidR="00C035FD" w:rsidRPr="456F181A">
        <w:rPr>
          <w:rFonts w:ascii="Times New Roman" w:hAnsi="Times New Roman" w:cs="Times New Roman"/>
          <w:sz w:val="28"/>
          <w:szCs w:val="28"/>
        </w:rPr>
        <w:lastRenderedPageBreak/>
        <w:t>работе наличие своего ПК/ноутбука и возможность работать дистанционно.</w:t>
      </w:r>
      <w:r w:rsidR="00C035FD">
        <w:rPr>
          <w:rFonts w:ascii="Times New Roman" w:hAnsi="Times New Roman" w:cs="Times New Roman"/>
          <w:sz w:val="28"/>
          <w:szCs w:val="28"/>
        </w:rPr>
        <w:t xml:space="preserve"> </w:t>
      </w:r>
      <w:r w:rsidR="00690732" w:rsidRPr="00690732">
        <w:rPr>
          <w:rFonts w:ascii="Times New Roman" w:hAnsi="Times New Roman" w:cs="Times New Roman"/>
          <w:sz w:val="28"/>
          <w:szCs w:val="28"/>
        </w:rPr>
        <w:t>В качестве средств коммуникации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чаты (Telegram), видеоконференции (Zoom), аудио звонки (Discord) и онлайн инструменты совместной работы (Google Документы, Figma).</w:t>
      </w:r>
    </w:p>
    <w:bookmarkEnd w:id="16"/>
    <w:p w14:paraId="48348892" w14:textId="327546F2" w:rsidR="00690732" w:rsidRPr="00690732" w:rsidRDefault="00370369" w:rsidP="006A3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 является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гибки</w:t>
      </w:r>
      <w:r>
        <w:rPr>
          <w:rFonts w:ascii="Times New Roman" w:hAnsi="Times New Roman" w:cs="Times New Roman"/>
          <w:sz w:val="28"/>
          <w:szCs w:val="28"/>
        </w:rPr>
        <w:t>м,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основным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90732" w:rsidRPr="00690732">
        <w:rPr>
          <w:rFonts w:ascii="Times New Roman" w:hAnsi="Times New Roman" w:cs="Times New Roman"/>
          <w:sz w:val="28"/>
          <w:szCs w:val="28"/>
        </w:rPr>
        <w:t xml:space="preserve"> ориенти</w:t>
      </w:r>
      <w:r>
        <w:rPr>
          <w:rFonts w:ascii="Times New Roman" w:hAnsi="Times New Roman" w:cs="Times New Roman"/>
          <w:sz w:val="28"/>
          <w:szCs w:val="28"/>
        </w:rPr>
        <w:t>рами служат сроки сдачи этапов проекта</w:t>
      </w:r>
      <w:r w:rsidR="00690732" w:rsidRPr="00690732">
        <w:rPr>
          <w:rFonts w:ascii="Times New Roman" w:hAnsi="Times New Roman" w:cs="Times New Roman"/>
          <w:sz w:val="28"/>
          <w:szCs w:val="28"/>
        </w:rPr>
        <w:t>. Однако установка и соблюдение рабочих часов будет являться важным условием качественной и комфортной работы и обеспечит возможность связаться с участниками проекта в установленное время.</w:t>
      </w:r>
      <w:r w:rsidR="00753C2A">
        <w:rPr>
          <w:rFonts w:ascii="Times New Roman" w:hAnsi="Times New Roman" w:cs="Times New Roman"/>
          <w:sz w:val="28"/>
          <w:szCs w:val="28"/>
        </w:rPr>
        <w:t xml:space="preserve"> Рабочее время: с понедельника по пятницу с 10:00 до 18:00. В этот период сотрудники должны находится на связи.</w:t>
      </w:r>
    </w:p>
    <w:p w14:paraId="226832EA" w14:textId="5F03BCE9" w:rsidR="00690732" w:rsidRDefault="00690732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7328C3" w14:textId="35EF8CD1" w:rsidR="00F2586C" w:rsidRDefault="00F2586C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A0ECF" w14:textId="3116EFB8" w:rsidR="00F2586C" w:rsidRDefault="00F2586C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F73B7C" w14:textId="65A94DA6" w:rsidR="00F2586C" w:rsidRDefault="00F2586C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4C6ED" w14:textId="572041F8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8FB910" w14:textId="23BB58DB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C8C51" w14:textId="44AFF98F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5BFA3" w14:textId="2D959E24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0A152" w14:textId="4799A340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8ADA2" w14:textId="09CA0276" w:rsidR="002B21A9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CD1DD8" w14:textId="77777777" w:rsidR="002B21A9" w:rsidRPr="00690732" w:rsidRDefault="002B21A9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607BD" w14:textId="77777777" w:rsidR="00690732" w:rsidRPr="00690732" w:rsidRDefault="00690732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39123" w14:textId="1F5CB6E0" w:rsidR="00690732" w:rsidRPr="00A41910" w:rsidRDefault="00F461D6" w:rsidP="00690732">
      <w:pPr>
        <w:spacing w:beforeAutospacing="1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</w:pPr>
      <w:bookmarkStart w:id="17" w:name="_Toc165921485"/>
      <w:bookmarkStart w:id="18" w:name="_Toc167828115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Раздел 3.</w:t>
      </w:r>
      <w:r w:rsidR="00690732"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  <w:t xml:space="preserve"> PEST-</w:t>
      </w:r>
      <w:r w:rsidR="00690732"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анализ</w:t>
      </w:r>
      <w:bookmarkEnd w:id="17"/>
      <w:bookmarkEnd w:id="18"/>
    </w:p>
    <w:p w14:paraId="0C75585C" w14:textId="60963D16" w:rsidR="00690732" w:rsidRPr="00690732" w:rsidRDefault="00690732" w:rsidP="004D6A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54775170"/>
      <w:r w:rsidRPr="00690732">
        <w:rPr>
          <w:rFonts w:ascii="Times New Roman" w:hAnsi="Times New Roman" w:cs="Times New Roman"/>
          <w:sz w:val="28"/>
          <w:szCs w:val="28"/>
        </w:rPr>
        <w:t>Для учета влияния факторов внешней среды на разрабатываемый стартап был проведен PEST-анализ (см. табл. 3):</w:t>
      </w:r>
    </w:p>
    <w:p w14:paraId="7292E145" w14:textId="10D06FE7" w:rsidR="00690732" w:rsidRPr="00690732" w:rsidRDefault="00690732" w:rsidP="00DD344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933CE">
        <w:rPr>
          <w:rFonts w:ascii="Times New Roman" w:hAnsi="Times New Roman" w:cs="Times New Roman"/>
          <w:sz w:val="28"/>
          <w:szCs w:val="28"/>
        </w:rPr>
        <w:fldChar w:fldCharType="begin"/>
      </w:r>
      <w:r w:rsidR="000933CE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0933CE">
        <w:rPr>
          <w:rFonts w:ascii="Times New Roman" w:hAnsi="Times New Roman" w:cs="Times New Roman"/>
          <w:sz w:val="28"/>
          <w:szCs w:val="28"/>
        </w:rPr>
        <w:fldChar w:fldCharType="separate"/>
      </w:r>
      <w:r w:rsidR="000933CE">
        <w:rPr>
          <w:rFonts w:ascii="Times New Roman" w:hAnsi="Times New Roman" w:cs="Times New Roman"/>
          <w:noProof/>
          <w:sz w:val="28"/>
          <w:szCs w:val="28"/>
        </w:rPr>
        <w:t>1</w:t>
      </w:r>
      <w:r w:rsidR="000933CE">
        <w:rPr>
          <w:rFonts w:ascii="Times New Roman" w:hAnsi="Times New Roman" w:cs="Times New Roman"/>
          <w:sz w:val="28"/>
          <w:szCs w:val="28"/>
        </w:rPr>
        <w:fldChar w:fldCharType="end"/>
      </w:r>
      <w:r w:rsidRPr="00690732">
        <w:rPr>
          <w:rFonts w:ascii="Times New Roman" w:hAnsi="Times New Roman" w:cs="Times New Roman"/>
          <w:sz w:val="28"/>
          <w:szCs w:val="28"/>
        </w:rPr>
        <w:t>. PEST-анализ стартапа</w:t>
      </w:r>
      <w:bookmarkStart w:id="20" w:name="_Hlk165929521"/>
    </w:p>
    <w:tbl>
      <w:tblPr>
        <w:tblStyle w:val="110"/>
        <w:tblW w:w="9523" w:type="dxa"/>
        <w:tblLook w:val="04A0" w:firstRow="1" w:lastRow="0" w:firstColumn="1" w:lastColumn="0" w:noHBand="0" w:noVBand="1"/>
      </w:tblPr>
      <w:tblGrid>
        <w:gridCol w:w="1594"/>
        <w:gridCol w:w="3938"/>
        <w:gridCol w:w="3991"/>
      </w:tblGrid>
      <w:tr w:rsidR="00690732" w:rsidRPr="00690732" w14:paraId="1377B9EF" w14:textId="77777777" w:rsidTr="009F2639">
        <w:trPr>
          <w:trHeight w:val="11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0"/>
          <w:p w14:paraId="07D90669" w14:textId="77777777" w:rsidR="00690732" w:rsidRPr="00690732" w:rsidRDefault="00690732" w:rsidP="00690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 макро-компонент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A4D1" w14:textId="77777777" w:rsidR="00690732" w:rsidRPr="00690732" w:rsidRDefault="00690732" w:rsidP="00690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DAA206" w14:textId="77777777" w:rsidR="00690732" w:rsidRPr="00690732" w:rsidRDefault="00690732" w:rsidP="00690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6907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EST</w:t>
            </w:r>
            <w:r w:rsidRPr="00690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-факторы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6739" w14:textId="77777777" w:rsidR="00690732" w:rsidRPr="00690732" w:rsidRDefault="00690732" w:rsidP="00690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329B2C" w14:textId="77777777" w:rsidR="00690732" w:rsidRPr="00690732" w:rsidRDefault="00690732" w:rsidP="00690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Пояснения</w:t>
            </w:r>
          </w:p>
        </w:tc>
      </w:tr>
      <w:tr w:rsidR="00753C2A" w:rsidRPr="00690732" w14:paraId="1661E8C8" w14:textId="77777777" w:rsidTr="00753C2A">
        <w:trPr>
          <w:trHeight w:val="1968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24C7AF" w14:textId="77777777" w:rsidR="00753C2A" w:rsidRPr="00690732" w:rsidRDefault="00753C2A" w:rsidP="00690732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167807125"/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Политические факторы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D77D0" w14:textId="1AC49EB8" w:rsidR="00753C2A" w:rsidRPr="00690732" w:rsidRDefault="00753C2A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Динамично развивающаяся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политическая ситуация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A4E7D" w14:textId="00F92270" w:rsidR="00753C2A" w:rsidRPr="00690732" w:rsidRDefault="00753C2A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Данный фактор указывает на то, что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невозможно предусмотреть все риски, предсказать действия государства в отношении малого бизнеса</w:t>
            </w:r>
          </w:p>
        </w:tc>
      </w:tr>
      <w:bookmarkEnd w:id="21"/>
      <w:tr w:rsidR="00690732" w:rsidRPr="00690732" w14:paraId="73AA823C" w14:textId="77777777" w:rsidTr="009F2639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1F57" w14:textId="77777777" w:rsidR="00690732" w:rsidRPr="00690732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3C79" w14:textId="21A850EC" w:rsidR="00690732" w:rsidRPr="00690732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Плохие отношения с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>, так называемыми,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западными странами и наличие санкций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CF11" w14:textId="77777777" w:rsidR="00690732" w:rsidRPr="00690732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Из-за того, что западные страны крайне негативно относятся к российскому государству, продолжают вводить санкции, то есть риск того, что нашу игру могут не допустить на зарубежные онлайн-платформы по распространению видеоигр</w:t>
            </w:r>
          </w:p>
        </w:tc>
      </w:tr>
      <w:tr w:rsidR="00690732" w:rsidRPr="00690732" w14:paraId="323BCA71" w14:textId="77777777" w:rsidTr="009F2639">
        <w:trPr>
          <w:trHeight w:val="14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2770" w14:textId="77777777" w:rsidR="00690732" w:rsidRPr="00690732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CE667" w14:textId="50A1DD74" w:rsidR="00690732" w:rsidRPr="00690732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Риск того, что 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>различные группы влияния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попыта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 xml:space="preserve"> оказать влияние на проект и станут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продвигать нужные ему идеи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FDADB" w14:textId="6BA2CEE0" w:rsidR="00690732" w:rsidRPr="00753C2A" w:rsidRDefault="00690732" w:rsidP="0069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Многие сферы культуры и развлечений оказались подвержены этому фактору и не исключено, что сектор видеоигр станет одним из них. 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наличие </w:t>
            </w:r>
            <w:r w:rsidR="00753C2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NPC-</w:t>
            </w:r>
            <w:r w:rsidR="00753C2A">
              <w:rPr>
                <w:rFonts w:ascii="Times New Roman" w:hAnsi="Times New Roman" w:cs="Times New Roman"/>
                <w:sz w:val="28"/>
                <w:szCs w:val="28"/>
              </w:rPr>
              <w:t>персонажа в виде черепа может вызвать негативную реакцию у религиозных организаций</w:t>
            </w:r>
          </w:p>
        </w:tc>
      </w:tr>
      <w:tr w:rsidR="00753C2A" w:rsidRPr="00690732" w14:paraId="1C13409E" w14:textId="77777777" w:rsidTr="00DD2255">
        <w:trPr>
          <w:trHeight w:val="2545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3AD22472" w14:textId="77777777" w:rsidR="00753C2A" w:rsidRPr="00690732" w:rsidRDefault="00753C2A" w:rsidP="0069073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Экономические факторы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D09A0" w14:textId="3B3AC630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Уход с российского рынка большинства западных компаний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F6FB4C" w14:textId="3830A2A8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Считается положительным фактором, поскольку игроки в поисках новой игры и в условиях сложного получения доступа к зарубежным играм, будут склоняться к использованию местных продуктов</w:t>
            </w:r>
          </w:p>
        </w:tc>
      </w:tr>
      <w:tr w:rsidR="00753C2A" w:rsidRPr="00690732" w14:paraId="4725F6B9" w14:textId="77777777" w:rsidTr="009F2639">
        <w:trPr>
          <w:trHeight w:val="11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A2B51B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A021" w14:textId="325F62D3" w:rsidR="00753C2A" w:rsidRPr="00690732" w:rsidRDefault="001906D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</w:t>
            </w:r>
            <w:r w:rsidR="00753C2A"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уров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753C2A"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инфляции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EB3A" w14:textId="40B08BCA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Темп роста инфляции </w:t>
            </w:r>
            <w:r w:rsidR="001906DA">
              <w:rPr>
                <w:rFonts w:ascii="Times New Roman" w:hAnsi="Times New Roman" w:cs="Times New Roman"/>
                <w:sz w:val="28"/>
                <w:szCs w:val="28"/>
              </w:rPr>
              <w:t>увеличился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после февраля 2022 года, поднялись цены практически на весь ассортимент товаров и услуг.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Индексация зарплат не покрывает уровень инфляции, поэтому фактически денег у населения становится меньше и, соответственно, они меньше тратят на досуг.</w:t>
            </w:r>
          </w:p>
        </w:tc>
      </w:tr>
      <w:tr w:rsidR="00753C2A" w:rsidRPr="00690732" w14:paraId="6E74E117" w14:textId="77777777" w:rsidTr="009F2639">
        <w:trPr>
          <w:trHeight w:val="111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76EB34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F51E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Эммиграция талантливых </w:t>
            </w:r>
            <w:r w:rsidRPr="0069073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-специалистов в другие страны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67D3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Россия славится своими </w:t>
            </w:r>
            <w:r w:rsidRPr="0069073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-специалистами, однако, за последнее время многим из них пришлость уехать из страны. Негативный фактор, поскольку найти работников будет сложнее</w:t>
            </w:r>
          </w:p>
        </w:tc>
      </w:tr>
      <w:tr w:rsidR="00753C2A" w:rsidRPr="00690732" w14:paraId="5C7BA289" w14:textId="77777777" w:rsidTr="009F2639">
        <w:trPr>
          <w:trHeight w:val="84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EC2E96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F474" w14:textId="5AE8E0F1" w:rsidR="00753C2A" w:rsidRPr="00FB25DB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Отключение России от </w:t>
            </w:r>
            <w:r w:rsidRPr="0069073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SWIFT</w:t>
            </w:r>
            <w:r w:rsidR="00FB25D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 xml:space="preserve">прекращение обслуживания </w:t>
            </w:r>
            <w:r w:rsidR="00FB25D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Visa 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FB25D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Mastercard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российских карт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D650" w14:textId="3273CAF0" w:rsidR="00753C2A" w:rsidRPr="00690732" w:rsidRDefault="00FB25DB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="00753C2A" w:rsidRPr="00690732">
              <w:rPr>
                <w:rFonts w:ascii="Times New Roman" w:hAnsi="Times New Roman" w:cs="Times New Roman"/>
                <w:sz w:val="28"/>
                <w:szCs w:val="28"/>
              </w:rPr>
              <w:t>фактор затрудняет возможность найма сотрудников из других стран и приема платежей за игру</w:t>
            </w:r>
          </w:p>
        </w:tc>
      </w:tr>
      <w:tr w:rsidR="00753C2A" w:rsidRPr="00690732" w14:paraId="48DAED72" w14:textId="77777777" w:rsidTr="00FB25DB">
        <w:trPr>
          <w:trHeight w:val="6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175C0E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4959" w14:textId="4B7FE444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Практически полное отсутствие финансовой помощи сектору видеоигр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государства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A105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Государство выделяет деньги на видеоигры разработчикам, однако это всегда подразумевает выполнение определенных условий, таких, как пропагандирование ценностей, выгодных государству. Поскольку мы хотим сохранить независимость в плане контента, то для нас это является негативным фактором</w:t>
            </w:r>
          </w:p>
        </w:tc>
      </w:tr>
      <w:tr w:rsidR="00753C2A" w:rsidRPr="00690732" w14:paraId="6CC0B0E7" w14:textId="77777777" w:rsidTr="009F2639">
        <w:trPr>
          <w:trHeight w:val="169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403D6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DEEB" w14:textId="027844FE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Российские инвесторы не привыкли 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>вкладываться в компании-разработчики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видеоигр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9D5C" w14:textId="32305044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В отличие от зарубежья (например, в Польше держателем акций игровых компаний является даже само государство), где сфера видеоигр считается престижной и «достойной» инвестирования, в России инвесторы побаиваются вкладывать деньги в этот сектор.</w:t>
            </w:r>
          </w:p>
        </w:tc>
      </w:tr>
      <w:tr w:rsidR="00753C2A" w:rsidRPr="00690732" w14:paraId="7BC40F46" w14:textId="77777777" w:rsidTr="009F2639">
        <w:trPr>
          <w:trHeight w:val="140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8FFF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E9B4" w14:textId="4544DC7E" w:rsidR="00753C2A" w:rsidRPr="00690732" w:rsidRDefault="00FB25DB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возможности привлечения </w:t>
            </w:r>
            <w:r w:rsidR="00753C2A" w:rsidRPr="00690732">
              <w:rPr>
                <w:rFonts w:ascii="Times New Roman" w:hAnsi="Times New Roman" w:cs="Times New Roman"/>
                <w:sz w:val="28"/>
                <w:szCs w:val="28"/>
              </w:rPr>
              <w:t>зарубежных инвестиций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5D7A" w14:textId="023C0FCB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Западные страны </w:t>
            </w:r>
            <w:r w:rsidR="00800ECA">
              <w:rPr>
                <w:rFonts w:ascii="Times New Roman" w:hAnsi="Times New Roman" w:cs="Times New Roman"/>
                <w:sz w:val="28"/>
                <w:szCs w:val="28"/>
              </w:rPr>
              <w:t>не могут (в связи с санкциями) и не хотят (в связи с ценностями компаний)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инвестировать в российский бизнес, а в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крупнейших восточных стран</w:t>
            </w:r>
            <w:r w:rsidR="00800ECA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и так очень хорошо развита местная сфера видеоигр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 xml:space="preserve"> и они не стремятся вкладывать деньги в</w:t>
            </w:r>
            <w:r w:rsidR="0080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5DB">
              <w:rPr>
                <w:rFonts w:ascii="Times New Roman" w:hAnsi="Times New Roman" w:cs="Times New Roman"/>
                <w:sz w:val="28"/>
                <w:szCs w:val="28"/>
              </w:rPr>
              <w:t>видеоигры других стран.</w:t>
            </w:r>
          </w:p>
        </w:tc>
      </w:tr>
      <w:tr w:rsidR="00753C2A" w:rsidRPr="00690732" w14:paraId="2E24E22B" w14:textId="77777777" w:rsidTr="009F2639">
        <w:trPr>
          <w:trHeight w:val="1124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2B8AEE3C" w14:textId="77777777" w:rsidR="00753C2A" w:rsidRPr="00690732" w:rsidRDefault="00753C2A" w:rsidP="00753C2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Социальные факторы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4CBE" w14:textId="6F6A64F4" w:rsidR="00753C2A" w:rsidRPr="00690732" w:rsidRDefault="00800EC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53C2A" w:rsidRPr="00690732">
              <w:rPr>
                <w:rFonts w:ascii="Times New Roman" w:hAnsi="Times New Roman" w:cs="Times New Roman"/>
                <w:sz w:val="28"/>
                <w:szCs w:val="28"/>
              </w:rPr>
              <w:t>ровень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населения, не позволяющий лишних трат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B971" w14:textId="0B92A09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У населения не хватает денег на комфортную жизнь, они стараются не тратить их на </w:t>
            </w:r>
            <w:r w:rsidR="00800ECA">
              <w:rPr>
                <w:rFonts w:ascii="Times New Roman" w:hAnsi="Times New Roman" w:cs="Times New Roman"/>
                <w:sz w:val="28"/>
                <w:szCs w:val="28"/>
              </w:rPr>
              <w:t xml:space="preserve">вещи не первой необходимости, которыми являются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видеоигр</w:t>
            </w:r>
            <w:r w:rsidR="00800EC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753C2A" w:rsidRPr="00690732" w14:paraId="28B70B50" w14:textId="77777777" w:rsidTr="009F2639">
        <w:trPr>
          <w:trHeight w:val="14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055559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2D58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Склонность к пиратству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6607" w14:textId="7907E1C6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Отличительной особенностью российского менталитета, является склонность к пиратству. в 2022 году 69% игроков использовали пиратскую копию как минимум один раз, а 51% геймеров прибегали к нелицензионным способам получения доступа к играм чаще, чем в предыдущем году. Негативный фактор, поскольку </w:t>
            </w:r>
            <w:r w:rsidR="002330AA">
              <w:rPr>
                <w:rFonts w:ascii="Times New Roman" w:hAnsi="Times New Roman" w:cs="Times New Roman"/>
                <w:sz w:val="28"/>
                <w:szCs w:val="28"/>
              </w:rPr>
              <w:t xml:space="preserve">есть риск того, что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233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может коснуться нашей игры</w:t>
            </w:r>
          </w:p>
        </w:tc>
      </w:tr>
      <w:tr w:rsidR="00753C2A" w:rsidRPr="00690732" w14:paraId="5386AFC4" w14:textId="77777777" w:rsidTr="009F2639">
        <w:trPr>
          <w:trHeight w:val="10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39BDB4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5A5C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молодежи в ИТ и ИИ технологиях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F91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Положительный фактор, поскольку молодежь является нашей ЦА и захочет попробовать инновационную игру</w:t>
            </w:r>
          </w:p>
        </w:tc>
      </w:tr>
      <w:tr w:rsidR="00753C2A" w:rsidRPr="00690732" w14:paraId="67AE62CD" w14:textId="77777777" w:rsidTr="009F2639">
        <w:trPr>
          <w:trHeight w:val="194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11E4D7" w14:textId="77777777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08DC" w14:textId="4FBFC57D" w:rsidR="00753C2A" w:rsidRPr="00690732" w:rsidRDefault="00753C2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Склонность населения к эскапизму</w:t>
            </w:r>
            <w:r w:rsidR="002330AA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CA65" w14:textId="65145792" w:rsidR="00753C2A" w:rsidRPr="002330AA" w:rsidRDefault="00753C2A" w:rsidP="00753C2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В связи с событиями, происходящими в России, люди пытаются убежать от реальности всеми различными способами, в том числе с помощью видеоигр.</w:t>
            </w:r>
          </w:p>
        </w:tc>
      </w:tr>
      <w:tr w:rsidR="002330AA" w:rsidRPr="00690732" w14:paraId="3C8827C3" w14:textId="77777777" w:rsidTr="004D6A46">
        <w:trPr>
          <w:trHeight w:val="294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131B5" w14:textId="77777777" w:rsidR="002330AA" w:rsidRPr="00690732" w:rsidRDefault="002330A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CC16C" w14:textId="77777777" w:rsidR="002330AA" w:rsidRPr="00690732" w:rsidRDefault="002330A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Большой процент населения, увлекающегося видеоиграми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52FD1" w14:textId="5E1B7192" w:rsidR="002330AA" w:rsidRPr="00690732" w:rsidRDefault="002330AA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По данным исследований и опросов, 88 млн россиян регулярно или эпизодически играют видеоигры.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нас это является положительный фактором, поскольку это напрямую влияет на количество потенциальных покупателей</w:t>
            </w:r>
          </w:p>
        </w:tc>
      </w:tr>
      <w:tr w:rsidR="000D6125" w:rsidRPr="00690732" w14:paraId="4B6C09D5" w14:textId="77777777" w:rsidTr="00CD5B73">
        <w:trPr>
          <w:trHeight w:val="1124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102BC42F" w14:textId="77777777" w:rsidR="000D6125" w:rsidRPr="00690732" w:rsidRDefault="000D6125" w:rsidP="00753C2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Технологические факторы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F9F7" w14:textId="77777777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Государственные инвестиции в технологический сектор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7018" w14:textId="3B39AF8C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Хоть государство и не </w:t>
            </w:r>
            <w:r w:rsidR="003B58A6">
              <w:rPr>
                <w:rFonts w:ascii="Times New Roman" w:hAnsi="Times New Roman" w:cs="Times New Roman"/>
                <w:sz w:val="28"/>
                <w:szCs w:val="28"/>
              </w:rPr>
              <w:t>выделяет средства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 на видеоигры, но оно активно поддерживает технологический сектор, например разработку местного ПО, геймпадов, электроники и др. Для нас это неопределенный фактор, поскольку, в теории, это может упростить нам процесс разработки, однако, на практике, на данный момент не удалось создать даже близких аналогов к уже существующим устройствам и технологиям</w:t>
            </w:r>
          </w:p>
        </w:tc>
      </w:tr>
      <w:tr w:rsidR="000D6125" w:rsidRPr="00690732" w14:paraId="2B8E6EAD" w14:textId="77777777" w:rsidTr="00CD5B73">
        <w:trPr>
          <w:trHeight w:val="17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C2044D" w14:textId="77777777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C23B" w14:textId="77777777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Рост </w:t>
            </w:r>
            <w:r w:rsidRPr="0069073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IT-</w:t>
            </w: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>рынка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3D7B" w14:textId="78296235" w:rsidR="000D6125" w:rsidRPr="002330AA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732">
              <w:rPr>
                <w:rFonts w:ascii="Times New Roman" w:hAnsi="Times New Roman" w:cs="Times New Roman"/>
                <w:sz w:val="28"/>
                <w:szCs w:val="28"/>
              </w:rPr>
              <w:t xml:space="preserve">Объем российского рынка (ИТ) по итогам 2023 года составил порядка 3,1-3,5 трлн рублей. А к 2030 году, по мнению экспертов вырастет на 12% в сравнении с 2023-м.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Данная тенденция является положительной для нашего проекта, поскольку наша компания </w:t>
            </w:r>
            <w:r w:rsidRPr="002330AA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часть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рынка</w:t>
            </w:r>
          </w:p>
        </w:tc>
      </w:tr>
      <w:tr w:rsidR="000D6125" w:rsidRPr="00690732" w14:paraId="31DB270C" w14:textId="77777777" w:rsidTr="00CD5B73">
        <w:trPr>
          <w:trHeight w:val="170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8433" w14:textId="77777777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09177" w14:textId="5D43854F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интернета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893C4D" w14:textId="6286C689" w:rsidR="000D6125" w:rsidRPr="00690732" w:rsidRDefault="000D6125" w:rsidP="00753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последних пяти лет скорость стационарного интернета увеличилась почти в два раза. Также в настоящий момент реализуется проект стратегии развития отрасли связи, в рамках которого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планируется рост скорости интернета. </w:t>
            </w:r>
          </w:p>
        </w:tc>
      </w:tr>
    </w:tbl>
    <w:p w14:paraId="07323F15" w14:textId="2DAAAE3F" w:rsidR="00DD344E" w:rsidRDefault="00DD344E" w:rsidP="00DD34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p w14:paraId="2501E53E" w14:textId="1959056F" w:rsidR="00690732" w:rsidRPr="00690732" w:rsidRDefault="00690732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Исходя из проведенного PEST-анализа, </w:t>
      </w:r>
      <w:r w:rsidR="005407FF">
        <w:rPr>
          <w:rFonts w:ascii="Times New Roman" w:hAnsi="Times New Roman" w:cs="Times New Roman"/>
          <w:sz w:val="28"/>
          <w:szCs w:val="28"/>
        </w:rPr>
        <w:t>следует</w:t>
      </w:r>
      <w:r w:rsidRPr="00690732">
        <w:rPr>
          <w:rFonts w:ascii="Times New Roman" w:hAnsi="Times New Roman" w:cs="Times New Roman"/>
          <w:sz w:val="28"/>
          <w:szCs w:val="28"/>
        </w:rPr>
        <w:t xml:space="preserve">, что на данный момент в связи с политической и </w:t>
      </w:r>
      <w:r w:rsidR="005407FF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690732">
        <w:rPr>
          <w:rFonts w:ascii="Times New Roman" w:hAnsi="Times New Roman" w:cs="Times New Roman"/>
          <w:sz w:val="28"/>
          <w:szCs w:val="28"/>
        </w:rPr>
        <w:t xml:space="preserve">нестабильностью в стране, отсутствия существенных инвестиций в сфере видеоигр и нежеланием населения тратить лишние деньги, начинать новый бизнес было бы нецелесообразно и рискованно. </w:t>
      </w:r>
    </w:p>
    <w:p w14:paraId="54C43B83" w14:textId="269E180C" w:rsidR="00690732" w:rsidRDefault="00690732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732">
        <w:rPr>
          <w:rFonts w:ascii="Times New Roman" w:hAnsi="Times New Roman" w:cs="Times New Roman"/>
          <w:sz w:val="28"/>
          <w:szCs w:val="28"/>
        </w:rPr>
        <w:t xml:space="preserve">Однако, стоит отметить низкий уровень конкуренции, увлечение большой </w:t>
      </w:r>
      <w:r w:rsidR="005407FF">
        <w:rPr>
          <w:rFonts w:ascii="Times New Roman" w:hAnsi="Times New Roman" w:cs="Times New Roman"/>
          <w:sz w:val="28"/>
          <w:szCs w:val="28"/>
        </w:rPr>
        <w:t>доли</w:t>
      </w:r>
      <w:r w:rsidRPr="00690732">
        <w:rPr>
          <w:rFonts w:ascii="Times New Roman" w:hAnsi="Times New Roman" w:cs="Times New Roman"/>
          <w:sz w:val="28"/>
          <w:szCs w:val="28"/>
        </w:rPr>
        <w:t xml:space="preserve"> населения видеоиграми и высокий уровень квалификации IT-специалистов. Данные факторы могут поспособствовать успешному развитию проекта.</w:t>
      </w:r>
    </w:p>
    <w:p w14:paraId="1A0D5D14" w14:textId="0DB87E24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BF58E" w14:textId="2098378F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81CE1" w14:textId="0898927F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8D2CC" w14:textId="7EFBD2F1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86AE7" w14:textId="1289E36E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6BFB0" w14:textId="05549CC8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0F4FF8" w14:textId="587B901E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54C37D" w14:textId="29DC5E2A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153D3D" w14:textId="77DB07AD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C272BB" w14:textId="46B84594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5209D8" w14:textId="34507D75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9D11E" w14:textId="77777777" w:rsidR="00A41910" w:rsidRDefault="00A41910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79FF0" w14:textId="3B0816AF" w:rsidR="00A41910" w:rsidRPr="00A41910" w:rsidRDefault="00A41910" w:rsidP="00A41910">
      <w:pPr>
        <w:spacing w:beforeAutospacing="1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</w:pPr>
      <w:bookmarkStart w:id="22" w:name="_Toc167828116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  <w:t>SWOT</w:t>
      </w:r>
      <w:r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ru-RU"/>
        </w:rPr>
        <w:t>-</w:t>
      </w:r>
      <w:r w:rsidRPr="006907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анализ</w:t>
      </w:r>
      <w:bookmarkEnd w:id="22"/>
    </w:p>
    <w:p w14:paraId="5CC6A29E" w14:textId="534A0BE9" w:rsidR="00471BB2" w:rsidRPr="00471BB2" w:rsidRDefault="005407FF" w:rsidP="00471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471BB2" w:rsidRPr="00471BB2">
        <w:rPr>
          <w:rFonts w:ascii="Times New Roman" w:hAnsi="Times New Roman" w:cs="Times New Roman"/>
          <w:sz w:val="28"/>
          <w:szCs w:val="28"/>
          <w:lang w:val="en-GB"/>
        </w:rPr>
        <w:t>SWOT-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анализ (см. табл. 4), который </w:t>
      </w:r>
      <w:r>
        <w:rPr>
          <w:rFonts w:ascii="Times New Roman" w:hAnsi="Times New Roman" w:cs="Times New Roman"/>
          <w:sz w:val="28"/>
          <w:szCs w:val="28"/>
        </w:rPr>
        <w:t>способствует правильному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 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направлений 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роста проекта, </w:t>
      </w:r>
      <w:r>
        <w:rPr>
          <w:rFonts w:ascii="Times New Roman" w:hAnsi="Times New Roman" w:cs="Times New Roman"/>
          <w:sz w:val="28"/>
          <w:szCs w:val="28"/>
        </w:rPr>
        <w:t>пре</w:t>
      </w:r>
      <w:r w:rsidR="00471BB2" w:rsidRPr="00471BB2">
        <w:rPr>
          <w:rFonts w:ascii="Times New Roman" w:hAnsi="Times New Roman" w:cs="Times New Roman"/>
          <w:sz w:val="28"/>
          <w:szCs w:val="28"/>
        </w:rPr>
        <w:t>дотвращени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 угроз и приняти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71BB2" w:rsidRPr="00471B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эффективных </w:t>
      </w:r>
      <w:r w:rsidR="00471BB2" w:rsidRPr="00471BB2">
        <w:rPr>
          <w:rFonts w:ascii="Times New Roman" w:hAnsi="Times New Roman" w:cs="Times New Roman"/>
          <w:sz w:val="28"/>
          <w:szCs w:val="28"/>
        </w:rPr>
        <w:t>решений.</w:t>
      </w:r>
    </w:p>
    <w:p w14:paraId="400266AD" w14:textId="4621C244" w:rsidR="00471BB2" w:rsidRPr="00471BB2" w:rsidRDefault="00471BB2" w:rsidP="00DD344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33CE">
        <w:rPr>
          <w:rFonts w:ascii="Times New Roman" w:hAnsi="Times New Roman" w:cs="Times New Roman"/>
          <w:sz w:val="28"/>
          <w:szCs w:val="28"/>
        </w:rPr>
        <w:fldChar w:fldCharType="begin"/>
      </w:r>
      <w:r w:rsidR="000933CE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0933CE">
        <w:rPr>
          <w:rFonts w:ascii="Times New Roman" w:hAnsi="Times New Roman" w:cs="Times New Roman"/>
          <w:sz w:val="28"/>
          <w:szCs w:val="28"/>
        </w:rPr>
        <w:fldChar w:fldCharType="separate"/>
      </w:r>
      <w:r w:rsidR="000933CE">
        <w:rPr>
          <w:rFonts w:ascii="Times New Roman" w:hAnsi="Times New Roman" w:cs="Times New Roman"/>
          <w:noProof/>
          <w:sz w:val="28"/>
          <w:szCs w:val="28"/>
        </w:rPr>
        <w:t>2</w:t>
      </w:r>
      <w:r w:rsidR="000933CE">
        <w:rPr>
          <w:rFonts w:ascii="Times New Roman" w:hAnsi="Times New Roman" w:cs="Times New Roman"/>
          <w:sz w:val="28"/>
          <w:szCs w:val="28"/>
        </w:rPr>
        <w:fldChar w:fldCharType="end"/>
      </w:r>
      <w:r w:rsidRPr="00471BB2">
        <w:rPr>
          <w:rFonts w:ascii="Times New Roman" w:hAnsi="Times New Roman" w:cs="Times New Roman"/>
          <w:sz w:val="28"/>
          <w:szCs w:val="28"/>
        </w:rPr>
        <w:t>. SWOT-анализ стартапа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71BB2" w:rsidRPr="00471BB2" w14:paraId="079B5130" w14:textId="77777777" w:rsidTr="00A308B3">
        <w:trPr>
          <w:trHeight w:val="787"/>
        </w:trPr>
        <w:tc>
          <w:tcPr>
            <w:tcW w:w="4672" w:type="dxa"/>
          </w:tcPr>
          <w:p w14:paraId="3729D07E" w14:textId="77777777" w:rsidR="00471BB2" w:rsidRPr="00471BB2" w:rsidRDefault="00471BB2" w:rsidP="0047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14:paraId="5A303CDA" w14:textId="77777777" w:rsidR="00471BB2" w:rsidRPr="00471BB2" w:rsidRDefault="00471BB2" w:rsidP="0047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471BB2" w:rsidRPr="00471BB2" w14:paraId="2F403E80" w14:textId="77777777" w:rsidTr="004D6A46">
        <w:trPr>
          <w:trHeight w:val="3251"/>
        </w:trPr>
        <w:tc>
          <w:tcPr>
            <w:tcW w:w="4672" w:type="dxa"/>
          </w:tcPr>
          <w:p w14:paraId="6C8657AE" w14:textId="77777777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использование инновационной технологии ИИ;</w:t>
            </w:r>
          </w:p>
          <w:p w14:paraId="78DEA5B8" w14:textId="772524F0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привлекательн</w:t>
            </w:r>
            <w:r w:rsidR="009B3FE1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 для игроков</w:t>
            </w:r>
            <w:r w:rsidR="009B3FE1">
              <w:rPr>
                <w:rFonts w:ascii="Times New Roman" w:hAnsi="Times New Roman" w:cs="Times New Roman"/>
                <w:sz w:val="28"/>
                <w:szCs w:val="28"/>
              </w:rPr>
              <w:t xml:space="preserve"> тематика, представляющая собой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 совмещение киберпанка и славянской мифологии;</w:t>
            </w:r>
          </w:p>
          <w:p w14:paraId="10887942" w14:textId="77777777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проработанная маркетинговая стратегия;</w:t>
            </w:r>
          </w:p>
          <w:p w14:paraId="5EA0A4BA" w14:textId="77777777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didgital-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продукт, который дает возможность относительно легко выйти на зарубежные рынки;</w:t>
            </w:r>
          </w:p>
          <w:p w14:paraId="53DC65E9" w14:textId="63FA3CA5" w:rsidR="00471BB2" w:rsidRPr="00471BB2" w:rsidRDefault="009B3FE1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низкие расходы за счет отсутствия </w:t>
            </w:r>
            <w:r w:rsidR="00471BB2"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необходимости арендовать офис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реализовывать</w:t>
            </w:r>
            <w:r w:rsidR="00471BB2"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физическое производство;</w:t>
            </w:r>
          </w:p>
          <w:p w14:paraId="7D3C1B8F" w14:textId="77777777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хорошо проработанный сюжет и визуальная составляющая;</w:t>
            </w:r>
          </w:p>
          <w:p w14:paraId="6B67DA28" w14:textId="501A0B97" w:rsidR="00471BB2" w:rsidRPr="004D6A46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квалификации </w:t>
            </w:r>
            <w:r w:rsidR="009B3FE1">
              <w:rPr>
                <w:rFonts w:ascii="Times New Roman" w:hAnsi="Times New Roman" w:cs="Times New Roman"/>
                <w:sz w:val="28"/>
                <w:szCs w:val="28"/>
              </w:rPr>
              <w:t xml:space="preserve">привлекаемых 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работников.</w:t>
            </w:r>
          </w:p>
        </w:tc>
        <w:tc>
          <w:tcPr>
            <w:tcW w:w="4673" w:type="dxa"/>
          </w:tcPr>
          <w:p w14:paraId="0A29117E" w14:textId="4F265A57" w:rsidR="00471BB2" w:rsidRDefault="009B3FE1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длинный производственный период</w:t>
            </w:r>
            <w:r w:rsidR="00471BB2" w:rsidRPr="00471B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648843" w14:textId="211F0E6E" w:rsidR="009B3FE1" w:rsidRDefault="009B3FE1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различных режимов сложности;</w:t>
            </w:r>
          </w:p>
          <w:p w14:paraId="3F79564C" w14:textId="4145CFD0" w:rsidR="009B3FE1" w:rsidRPr="00471BB2" w:rsidRDefault="009B3FE1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удовлетворительная графика;</w:t>
            </w:r>
          </w:p>
          <w:p w14:paraId="20BDDFD2" w14:textId="77777777" w:rsidR="00471BB2" w:rsidRPr="00471BB2" w:rsidRDefault="00471BB2" w:rsidP="00471BB2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недостаточные финансовые возможности для конкуренции с ААА-играми.</w:t>
            </w:r>
          </w:p>
        </w:tc>
      </w:tr>
      <w:tr w:rsidR="00471BB2" w:rsidRPr="00471BB2" w14:paraId="571D1002" w14:textId="77777777" w:rsidTr="00A308B3">
        <w:trPr>
          <w:trHeight w:val="787"/>
        </w:trPr>
        <w:tc>
          <w:tcPr>
            <w:tcW w:w="4672" w:type="dxa"/>
          </w:tcPr>
          <w:p w14:paraId="4EAA8BB7" w14:textId="77777777" w:rsidR="00471BB2" w:rsidRPr="00471BB2" w:rsidRDefault="00471BB2" w:rsidP="0047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  <w:tc>
          <w:tcPr>
            <w:tcW w:w="4673" w:type="dxa"/>
          </w:tcPr>
          <w:p w14:paraId="7FBED5CD" w14:textId="77777777" w:rsidR="00471BB2" w:rsidRPr="00471BB2" w:rsidRDefault="00471BB2" w:rsidP="0047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  <w:tr w:rsidR="00471BB2" w:rsidRPr="00471BB2" w14:paraId="3E832B31" w14:textId="77777777" w:rsidTr="00A308B3">
        <w:trPr>
          <w:trHeight w:val="2174"/>
        </w:trPr>
        <w:tc>
          <w:tcPr>
            <w:tcW w:w="4672" w:type="dxa"/>
          </w:tcPr>
          <w:p w14:paraId="10FC045B" w14:textId="4D888C2D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низкая конкуренция</w:t>
            </w:r>
            <w:r w:rsidR="006D300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6D3005">
              <w:rPr>
                <w:rFonts w:ascii="Times New Roman" w:hAnsi="Times New Roman" w:cs="Times New Roman"/>
                <w:sz w:val="28"/>
                <w:szCs w:val="28"/>
              </w:rPr>
              <w:t>в РФ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F3FD28E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большой объем потенциального рынка сбыта;</w:t>
            </w:r>
          </w:p>
          <w:p w14:paraId="3E7D4D9B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коллаборации с игровыми клубами, стримерами и другими инди разработчиками;</w:t>
            </w:r>
          </w:p>
          <w:p w14:paraId="6816F9BD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видеоигр стабильно растет, как по всему миру, так и в России;</w:t>
            </w:r>
          </w:p>
          <w:p w14:paraId="5477BDF9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рост интереса аудитории к современным технологиям, в том числе ИИ.</w:t>
            </w:r>
          </w:p>
        </w:tc>
        <w:tc>
          <w:tcPr>
            <w:tcW w:w="4673" w:type="dxa"/>
          </w:tcPr>
          <w:p w14:paraId="10BFCC08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блокировка GPT-4 на территории России;</w:t>
            </w:r>
          </w:p>
          <w:p w14:paraId="290308D4" w14:textId="7ED5C185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инфляци</w:t>
            </w:r>
            <w:r w:rsidR="006D300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767026" w14:textId="4EF9BE05" w:rsidR="00471BB2" w:rsidRPr="00471BB2" w:rsidRDefault="006D3005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 доступа</w:t>
            </w:r>
            <w:r w:rsidR="00471BB2" w:rsidRPr="00471BB2">
              <w:rPr>
                <w:rFonts w:ascii="Times New Roman" w:hAnsi="Times New Roman" w:cs="Times New Roman"/>
                <w:sz w:val="28"/>
                <w:szCs w:val="28"/>
              </w:rPr>
              <w:t xml:space="preserve"> игр от российских разработчиков на международные онлайн-платформы по распространению игр;</w:t>
            </w:r>
          </w:p>
          <w:p w14:paraId="7EB9586A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утечка игры до релиза;</w:t>
            </w:r>
          </w:p>
          <w:p w14:paraId="2781C907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пиратство;</w:t>
            </w:r>
          </w:p>
          <w:p w14:paraId="3909E863" w14:textId="77777777" w:rsidR="00471BB2" w:rsidRPr="00471BB2" w:rsidRDefault="00471BB2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плагиат со стороны конкурентов;</w:t>
            </w:r>
          </w:p>
          <w:p w14:paraId="4C24E572" w14:textId="3527CA6E" w:rsidR="00471BB2" w:rsidRPr="00471BB2" w:rsidRDefault="006D3005" w:rsidP="00471BB2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ужесточение налогового регулирования</w:t>
            </w:r>
            <w:r w:rsidR="00471BB2" w:rsidRPr="00471B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A3E434" w14:textId="4B03A02D" w:rsidR="00DD344E" w:rsidRDefault="00DD344E" w:rsidP="00DD344E">
      <w:pPr>
        <w:jc w:val="center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p w14:paraId="734040F1" w14:textId="06A49740" w:rsidR="00471BB2" w:rsidRDefault="00471BB2" w:rsidP="00471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Далее необходимо сопоставить информацию из каждых четырех блоков</w:t>
      </w:r>
      <w:r w:rsidR="001240B4">
        <w:rPr>
          <w:rFonts w:ascii="Times New Roman" w:hAnsi="Times New Roman" w:cs="Times New Roman"/>
          <w:sz w:val="28"/>
          <w:szCs w:val="28"/>
        </w:rPr>
        <w:t xml:space="preserve"> (см. табл.3)</w:t>
      </w:r>
      <w:r w:rsidRPr="00471BB2">
        <w:rPr>
          <w:rFonts w:ascii="Times New Roman" w:hAnsi="Times New Roman" w:cs="Times New Roman"/>
          <w:sz w:val="28"/>
          <w:szCs w:val="28"/>
        </w:rPr>
        <w:t>:</w:t>
      </w:r>
    </w:p>
    <w:p w14:paraId="1986155A" w14:textId="0485AA0F" w:rsidR="00CB65FA" w:rsidRPr="001240B4" w:rsidRDefault="00CB65FA" w:rsidP="001240B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240B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33CE">
        <w:rPr>
          <w:rFonts w:ascii="Times New Roman" w:hAnsi="Times New Roman" w:cs="Times New Roman"/>
          <w:sz w:val="28"/>
          <w:szCs w:val="28"/>
        </w:rPr>
        <w:fldChar w:fldCharType="begin"/>
      </w:r>
      <w:r w:rsidR="000933CE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0933CE">
        <w:rPr>
          <w:rFonts w:ascii="Times New Roman" w:hAnsi="Times New Roman" w:cs="Times New Roman"/>
          <w:sz w:val="28"/>
          <w:szCs w:val="28"/>
        </w:rPr>
        <w:fldChar w:fldCharType="separate"/>
      </w:r>
      <w:r w:rsidR="000933CE">
        <w:rPr>
          <w:rFonts w:ascii="Times New Roman" w:hAnsi="Times New Roman" w:cs="Times New Roman"/>
          <w:noProof/>
          <w:sz w:val="28"/>
          <w:szCs w:val="28"/>
        </w:rPr>
        <w:t>3</w:t>
      </w:r>
      <w:r w:rsidR="000933CE">
        <w:rPr>
          <w:rFonts w:ascii="Times New Roman" w:hAnsi="Times New Roman" w:cs="Times New Roman"/>
          <w:sz w:val="28"/>
          <w:szCs w:val="28"/>
        </w:rPr>
        <w:fldChar w:fldCharType="end"/>
      </w:r>
      <w:r w:rsidRPr="001240B4">
        <w:rPr>
          <w:rFonts w:ascii="Times New Roman" w:hAnsi="Times New Roman" w:cs="Times New Roman"/>
          <w:sz w:val="28"/>
          <w:szCs w:val="28"/>
        </w:rPr>
        <w:t>. Перекрестный SWOT-анализ стартапа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D3F38" w14:paraId="2FD9C098" w14:textId="77777777" w:rsidTr="003D3F38">
        <w:tc>
          <w:tcPr>
            <w:tcW w:w="3115" w:type="dxa"/>
          </w:tcPr>
          <w:p w14:paraId="6B9B4340" w14:textId="77777777" w:rsidR="003D3F38" w:rsidRDefault="003D3F38" w:rsidP="00471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E6FD6A0" w14:textId="62ADFB0C" w:rsidR="003D3F38" w:rsidRDefault="003D3F38" w:rsidP="00CB65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  <w:tc>
          <w:tcPr>
            <w:tcW w:w="3115" w:type="dxa"/>
          </w:tcPr>
          <w:p w14:paraId="63899303" w14:textId="0D60F3F2" w:rsidR="003D3F38" w:rsidRDefault="003D3F38" w:rsidP="00CB65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  <w:tr w:rsidR="003D3F38" w14:paraId="6D63235C" w14:textId="77777777" w:rsidTr="00CB65FA">
        <w:trPr>
          <w:trHeight w:val="2618"/>
        </w:trPr>
        <w:tc>
          <w:tcPr>
            <w:tcW w:w="3115" w:type="dxa"/>
          </w:tcPr>
          <w:p w14:paraId="4FBE4D47" w14:textId="3C14C113" w:rsidR="003D3F38" w:rsidRDefault="003D3F38" w:rsidP="00CB65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3115" w:type="dxa"/>
          </w:tcPr>
          <w:p w14:paraId="52A77043" w14:textId="33179F79" w:rsidR="0008318C" w:rsidRDefault="003D3F38" w:rsidP="00827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спользование инновационной технологии ИИ</w:t>
            </w:r>
            <w:r w:rsidR="00827C0A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A00DC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8318C" w:rsidRPr="00471BB2">
              <w:rPr>
                <w:rFonts w:ascii="Times New Roman" w:hAnsi="Times New Roman" w:cs="Times New Roman"/>
                <w:sz w:val="28"/>
                <w:szCs w:val="28"/>
              </w:rPr>
              <w:t>ост интереса аудитории к современным технологиям, в том числе ИИ</w:t>
            </w:r>
            <w:r w:rsidR="00827C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1635AE22" w14:textId="0BFBD7A7" w:rsidR="00827C0A" w:rsidRPr="00471BB2" w:rsidRDefault="00827C0A" w:rsidP="00827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27C0A">
              <w:rPr>
                <w:rFonts w:ascii="Times New Roman" w:hAnsi="Times New Roman" w:cs="Times New Roman"/>
                <w:sz w:val="28"/>
                <w:szCs w:val="28"/>
              </w:rPr>
              <w:t>ысокий уровень квалификации привлекаемых работников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Б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локировка GPT-4 на территории России;</w:t>
            </w:r>
          </w:p>
          <w:p w14:paraId="7C96E330" w14:textId="77777777" w:rsidR="00827C0A" w:rsidRPr="00471BB2" w:rsidRDefault="00827C0A" w:rsidP="00827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утечка игры до релиза;</w:t>
            </w:r>
          </w:p>
          <w:p w14:paraId="7C8AA183" w14:textId="6338D17D" w:rsidR="00827C0A" w:rsidRDefault="00827C0A" w:rsidP="00CB65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пиратство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3F38" w14:paraId="191DDAD5" w14:textId="77777777" w:rsidTr="003D3F38">
        <w:tc>
          <w:tcPr>
            <w:tcW w:w="3115" w:type="dxa"/>
          </w:tcPr>
          <w:p w14:paraId="0F507B88" w14:textId="750D0B1E" w:rsidR="003D3F38" w:rsidRDefault="003D3F38" w:rsidP="00CB65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  <w:tc>
          <w:tcPr>
            <w:tcW w:w="3115" w:type="dxa"/>
          </w:tcPr>
          <w:p w14:paraId="1D9FD4AB" w14:textId="389DD94F" w:rsidR="003D3F38" w:rsidRDefault="00CB65FA" w:rsidP="00CB65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едостаточные финансовые возможности для конкуренции с ААА-играми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Н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изкая конкуренция в РФ;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большой объем потенциального рынка сбыта;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рынок видеоигр стабильно растет, как по всему миру, так и в России;</w:t>
            </w:r>
          </w:p>
        </w:tc>
        <w:tc>
          <w:tcPr>
            <w:tcW w:w="3115" w:type="dxa"/>
          </w:tcPr>
          <w:p w14:paraId="17AE69CF" w14:textId="0FE218A6" w:rsidR="00CB65FA" w:rsidRDefault="00CB65FA" w:rsidP="00CB65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71BB2">
              <w:rPr>
                <w:rFonts w:ascii="Times New Roman" w:hAnsi="Times New Roman" w:cs="Times New Roman"/>
                <w:sz w:val="28"/>
                <w:szCs w:val="28"/>
              </w:rPr>
              <w:t>едостаточные финансовые возможности для конкуренции с ААА-играми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Б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локировка GPT-4 на территории России;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инфляция;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граничение доступа игр от российских разработчиков на международные онлайн-платформы по распространению игр;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пиратство;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65FA">
              <w:rPr>
                <w:rFonts w:ascii="Times New Roman" w:hAnsi="Times New Roman" w:cs="Times New Roman"/>
                <w:sz w:val="28"/>
                <w:szCs w:val="28"/>
              </w:rPr>
              <w:t>ужесточение налогового регулирования.</w:t>
            </w:r>
          </w:p>
        </w:tc>
      </w:tr>
    </w:tbl>
    <w:p w14:paraId="68206958" w14:textId="3AF8248F" w:rsidR="001240B4" w:rsidRPr="001240B4" w:rsidRDefault="001240B4" w:rsidP="001240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0B4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p w14:paraId="0308627A" w14:textId="4DAFB0DA" w:rsidR="00471BB2" w:rsidRPr="00471BB2" w:rsidRDefault="00471BB2" w:rsidP="00471BB2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 xml:space="preserve">Сильные стороны и возможности: наличие инновационной технологии ИИ, а также рост интереса аудитории к инновациям </w:t>
      </w:r>
      <w:r w:rsidRPr="00471BB2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предположить, что люди заинтересуются концепцией игры. Относительно небольшие затраты на поддержание игры и рост рынка видеоигр дает возможность получение большой прибыли. </w:t>
      </w:r>
    </w:p>
    <w:p w14:paraId="73B69EC9" w14:textId="77777777" w:rsidR="00471BB2" w:rsidRPr="00471BB2" w:rsidRDefault="00471BB2" w:rsidP="00471BB2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Слабые стороны и возможности: основу слабых сторон проекта составляет финансовый вопрос, для решения которого можно использовать такие возможности, как: большой объем потенциального рынка сбыта, его рост, а также низкую конкуренцию в связи с инновационностью продукта.</w:t>
      </w:r>
    </w:p>
    <w:p w14:paraId="3FF67544" w14:textId="77777777" w:rsidR="00471BB2" w:rsidRPr="00471BB2" w:rsidRDefault="00471BB2" w:rsidP="00471BB2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Сильные стороны и угрозы: высокий уровень квалификации работников проекта позволит нивелировать такие угрозы как блокировка технологии GPT-4 на территории России, утечка игры до официального выпуска и нелицензионное скачивание.</w:t>
      </w:r>
    </w:p>
    <w:p w14:paraId="6CFD8000" w14:textId="77777777" w:rsidR="00471BB2" w:rsidRPr="00471BB2" w:rsidRDefault="00471BB2" w:rsidP="00471BB2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Слабые стороны и угрозы: основными ограничениями, которые могут помешать успешному развитию компании являются финансовые и технологические ограничения.</w:t>
      </w:r>
    </w:p>
    <w:p w14:paraId="54247915" w14:textId="77777777" w:rsidR="00471BB2" w:rsidRPr="00471BB2" w:rsidRDefault="00471BB2" w:rsidP="00471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BB2">
        <w:rPr>
          <w:rFonts w:ascii="Times New Roman" w:hAnsi="Times New Roman" w:cs="Times New Roman"/>
          <w:sz w:val="28"/>
          <w:szCs w:val="28"/>
        </w:rPr>
        <w:t>Проведенный SWOT-анализ частично отображает то, что уже было сформулировано в PEST-анализе. Помимо этого, видно, что компания предлагает рынку сильный, интересный, качественный продукт, однако возможности конкурировать с сильнейшими игроками на рынке видеоигр нет из-за несопоставимо маленького бюджета.</w:t>
      </w:r>
    </w:p>
    <w:p w14:paraId="61EF1BC7" w14:textId="77777777" w:rsidR="00471BB2" w:rsidRPr="00690732" w:rsidRDefault="00471BB2" w:rsidP="006907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9"/>
    <w:p w14:paraId="5F5C96CD" w14:textId="77777777" w:rsidR="00690732" w:rsidRPr="00675E31" w:rsidRDefault="00690732" w:rsidP="005959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5F958" w14:textId="3C9D0A31" w:rsidR="001D0DE7" w:rsidRDefault="001D0DE7" w:rsidP="00061B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9CD908" w14:textId="6F3F02F0" w:rsidR="00690732" w:rsidRDefault="00690732" w:rsidP="00061B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094EA" w14:textId="2C122F65" w:rsidR="00690732" w:rsidRDefault="00690732" w:rsidP="00061B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01A32" w14:textId="77777777" w:rsidR="004D6A46" w:rsidRDefault="004D6A46" w:rsidP="003B58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E57C0" w14:textId="59A4E96C" w:rsidR="000507C8" w:rsidRPr="004D6A46" w:rsidRDefault="00F461D6" w:rsidP="00F461D6">
      <w:pPr>
        <w:pStyle w:val="3"/>
        <w:jc w:val="center"/>
        <w:rPr>
          <w:sz w:val="28"/>
          <w:szCs w:val="28"/>
        </w:rPr>
      </w:pPr>
      <w:bookmarkStart w:id="23" w:name="_Toc167828117"/>
      <w:r>
        <w:rPr>
          <w:sz w:val="28"/>
          <w:szCs w:val="28"/>
        </w:rPr>
        <w:lastRenderedPageBreak/>
        <w:t xml:space="preserve">Раздел </w:t>
      </w:r>
      <w:r w:rsidR="00A41910">
        <w:rPr>
          <w:sz w:val="28"/>
          <w:szCs w:val="28"/>
          <w:lang w:val="en-GB"/>
        </w:rPr>
        <w:t>5</w:t>
      </w:r>
      <w:r>
        <w:rPr>
          <w:sz w:val="28"/>
          <w:szCs w:val="28"/>
        </w:rPr>
        <w:t>.</w:t>
      </w:r>
      <w:r w:rsidR="000507C8" w:rsidRPr="00873D32">
        <w:rPr>
          <w:sz w:val="28"/>
          <w:szCs w:val="28"/>
        </w:rPr>
        <w:t xml:space="preserve"> Общее описание производственного процесса и подготовка к производству</w:t>
      </w:r>
      <w:r w:rsidR="004D6A46">
        <w:rPr>
          <w:sz w:val="28"/>
          <w:szCs w:val="28"/>
          <w:lang w:val="en-GB"/>
        </w:rPr>
        <w:t xml:space="preserve"> </w:t>
      </w:r>
      <w:r w:rsidR="004D6A46">
        <w:rPr>
          <w:sz w:val="28"/>
          <w:szCs w:val="28"/>
        </w:rPr>
        <w:t>продукта</w:t>
      </w:r>
      <w:bookmarkEnd w:id="23"/>
    </w:p>
    <w:p w14:paraId="003ED450" w14:textId="2C689524" w:rsidR="007A5084" w:rsidRDefault="007A5084" w:rsidP="002E13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42D14DF">
        <w:rPr>
          <w:rFonts w:ascii="Times New Roman" w:hAnsi="Times New Roman" w:cs="Times New Roman"/>
          <w:sz w:val="28"/>
          <w:szCs w:val="28"/>
        </w:rPr>
        <w:t>Основная специфика работы над digital продуктом заключается в том, что практически все производство осуществляется до релиза продукта, после которого остаются лишь такие этапы как поддержка и улучшение.</w:t>
      </w:r>
    </w:p>
    <w:p w14:paraId="6A60482B" w14:textId="3A71D13D" w:rsidR="742D14DF" w:rsidRPr="000507C8" w:rsidRDefault="003B58A6" w:rsidP="000507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59FA96EA" w:rsidRPr="742D14DF">
        <w:rPr>
          <w:rFonts w:ascii="Times New Roman" w:hAnsi="Times New Roman" w:cs="Times New Roman"/>
          <w:sz w:val="28"/>
          <w:szCs w:val="28"/>
        </w:rPr>
        <w:t>орожная карта проекта, который рассчитан на 2 года</w:t>
      </w:r>
      <w:r w:rsidR="00FB1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в приложении 5.</w:t>
      </w:r>
    </w:p>
    <w:p w14:paraId="3CDF8509" w14:textId="590EEEDA" w:rsidR="007A5084" w:rsidRDefault="007A5084" w:rsidP="002E13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Разработка видеоигры включает в себя 3 этапа: пре-продакшн, продакшн и пост-продакшн.</w:t>
      </w:r>
    </w:p>
    <w:p w14:paraId="0950DBE2" w14:textId="778097D8" w:rsidR="007A5084" w:rsidRDefault="007A5084" w:rsidP="002E13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1. Пре-продакшн или подготовка к производству.</w:t>
      </w:r>
    </w:p>
    <w:p w14:paraId="68BED1D5" w14:textId="4B5B45C1" w:rsidR="009F5812" w:rsidRPr="007A5084" w:rsidRDefault="47CE8A2E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Пре-продакшн — это начало каждого проекта по разработке видеоигры. </w:t>
      </w:r>
      <w:r w:rsidR="41EC25EC" w:rsidRPr="409AD4E1">
        <w:rPr>
          <w:rFonts w:ascii="Times New Roman" w:hAnsi="Times New Roman" w:cs="Times New Roman"/>
          <w:sz w:val="28"/>
          <w:szCs w:val="28"/>
        </w:rPr>
        <w:t>На данном этапе основными задачами являются:</w:t>
      </w:r>
    </w:p>
    <w:p w14:paraId="14E74F26" w14:textId="57824095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Ответить на вопрос </w:t>
      </w:r>
      <w:r w:rsidR="008E05DA">
        <w:rPr>
          <w:rFonts w:ascii="Times New Roman" w:hAnsi="Times New Roman" w:cs="Times New Roman"/>
          <w:sz w:val="28"/>
          <w:szCs w:val="28"/>
        </w:rPr>
        <w:t>«</w:t>
      </w:r>
      <w:r w:rsidRPr="409AD4E1">
        <w:rPr>
          <w:rFonts w:ascii="Times New Roman" w:hAnsi="Times New Roman" w:cs="Times New Roman"/>
          <w:sz w:val="28"/>
          <w:szCs w:val="28"/>
        </w:rPr>
        <w:t>О чем игра?</w:t>
      </w:r>
      <w:r w:rsidR="008E05DA">
        <w:rPr>
          <w:rFonts w:ascii="Times New Roman" w:hAnsi="Times New Roman" w:cs="Times New Roman"/>
          <w:sz w:val="28"/>
          <w:szCs w:val="28"/>
        </w:rPr>
        <w:t>»</w:t>
      </w:r>
      <w:r w:rsidRPr="409AD4E1">
        <w:rPr>
          <w:rFonts w:ascii="Times New Roman" w:hAnsi="Times New Roman" w:cs="Times New Roman"/>
          <w:sz w:val="28"/>
          <w:szCs w:val="28"/>
        </w:rPr>
        <w:t>;</w:t>
      </w:r>
    </w:p>
    <w:p w14:paraId="1D9D0BE5" w14:textId="524A1489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Определить целевую аудиторию;</w:t>
      </w:r>
    </w:p>
    <w:p w14:paraId="516B1959" w14:textId="59F6FE4C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Провести анализ конкурентов;</w:t>
      </w:r>
    </w:p>
    <w:p w14:paraId="2A89ABD5" w14:textId="3E445B36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Выбрать платформу для создания проекта;</w:t>
      </w:r>
    </w:p>
    <w:p w14:paraId="5EC290E0" w14:textId="3B304F17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Определиться с системой монетизации;</w:t>
      </w:r>
    </w:p>
    <w:p w14:paraId="6214D337" w14:textId="1BD4D404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Поставить временные рамки для разработки;</w:t>
      </w:r>
    </w:p>
    <w:p w14:paraId="468BBDD3" w14:textId="17300B2F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Решить какой персонал и ресурсы нужны;</w:t>
      </w:r>
    </w:p>
    <w:p w14:paraId="177FB22E" w14:textId="639C2D2E" w:rsidR="009F5812" w:rsidRPr="007A5084" w:rsidRDefault="41EC25EC" w:rsidP="00650C2E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Сделать ориентировочный расчет бюджета.</w:t>
      </w:r>
    </w:p>
    <w:p w14:paraId="613B75EC" w14:textId="2AC6B1B5" w:rsidR="009F5812" w:rsidRDefault="41EC25EC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Данный этап может продолжаться от недели до года</w:t>
      </w:r>
      <w:r w:rsidR="7206E69C" w:rsidRPr="409AD4E1">
        <w:rPr>
          <w:rFonts w:ascii="Times New Roman" w:hAnsi="Times New Roman" w:cs="Times New Roman"/>
          <w:sz w:val="28"/>
          <w:szCs w:val="28"/>
        </w:rPr>
        <w:t>, точных рамок нет, поскольку</w:t>
      </w:r>
      <w:r w:rsidR="585CD3F4" w:rsidRPr="409AD4E1">
        <w:rPr>
          <w:rFonts w:ascii="Times New Roman" w:hAnsi="Times New Roman" w:cs="Times New Roman"/>
          <w:sz w:val="28"/>
          <w:szCs w:val="28"/>
        </w:rPr>
        <w:t xml:space="preserve"> все зависит от типа проекта, его финансов и ресурсов. В среднем, пре-продакшн занимает около 20% от </w:t>
      </w:r>
      <w:r w:rsidR="3BC73FA0" w:rsidRPr="409AD4E1">
        <w:rPr>
          <w:rFonts w:ascii="Times New Roman" w:hAnsi="Times New Roman" w:cs="Times New Roman"/>
          <w:sz w:val="28"/>
          <w:szCs w:val="28"/>
        </w:rPr>
        <w:t>общего времени производства.</w:t>
      </w:r>
    </w:p>
    <w:p w14:paraId="239C2CAB" w14:textId="5775D860" w:rsidR="00C861CD" w:rsidRPr="00C861CD" w:rsidRDefault="00C861CD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проекте </w:t>
      </w:r>
      <w:r w:rsidR="00687A05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sz w:val="28"/>
          <w:szCs w:val="28"/>
        </w:rPr>
        <w:t>данн</w:t>
      </w:r>
      <w:r w:rsidR="00687A05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="00687A05">
        <w:rPr>
          <w:rFonts w:ascii="Times New Roman" w:hAnsi="Times New Roman" w:cs="Times New Roman"/>
          <w:sz w:val="28"/>
          <w:szCs w:val="28"/>
        </w:rPr>
        <w:t>а составляет 3 месяца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D74F7D" w14:textId="1B47B54F" w:rsidR="009F5812" w:rsidRPr="000573CF" w:rsidRDefault="5B890299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На этом этапе команда будет достаточно маленькая. В некоторых случаях один разработчик </w:t>
      </w:r>
      <w:r w:rsidR="3D2A1283" w:rsidRPr="409AD4E1">
        <w:rPr>
          <w:rFonts w:ascii="Times New Roman" w:hAnsi="Times New Roman" w:cs="Times New Roman"/>
          <w:sz w:val="28"/>
          <w:szCs w:val="28"/>
        </w:rPr>
        <w:t xml:space="preserve">может заниматься всеми процессами. </w:t>
      </w:r>
      <w:r w:rsidR="3F75818D" w:rsidRPr="409AD4E1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3F75818D" w:rsidRPr="409AD4E1">
        <w:rPr>
          <w:rFonts w:ascii="Times New Roman" w:hAnsi="Times New Roman" w:cs="Times New Roman"/>
          <w:sz w:val="28"/>
          <w:szCs w:val="28"/>
        </w:rPr>
        <w:lastRenderedPageBreak/>
        <w:t xml:space="preserve">проекте Жбанова Анастасия </w:t>
      </w:r>
      <w:r w:rsidR="00C861CD">
        <w:rPr>
          <w:rFonts w:ascii="Times New Roman" w:hAnsi="Times New Roman" w:cs="Times New Roman"/>
          <w:sz w:val="28"/>
          <w:szCs w:val="28"/>
        </w:rPr>
        <w:t>является</w:t>
      </w:r>
      <w:r w:rsidR="3F75818D" w:rsidRPr="409AD4E1">
        <w:rPr>
          <w:rFonts w:ascii="Times New Roman" w:hAnsi="Times New Roman" w:cs="Times New Roman"/>
          <w:sz w:val="28"/>
          <w:szCs w:val="28"/>
        </w:rPr>
        <w:t xml:space="preserve"> продюсером игры, Лойм Леонид </w:t>
      </w:r>
      <w:r w:rsidR="7CAC8908" w:rsidRPr="409AD4E1">
        <w:rPr>
          <w:rFonts w:ascii="Times New Roman" w:hAnsi="Times New Roman" w:cs="Times New Roman"/>
          <w:sz w:val="28"/>
          <w:szCs w:val="28"/>
        </w:rPr>
        <w:t>— концепт</w:t>
      </w:r>
      <w:r w:rsidR="3F75818D" w:rsidRPr="409AD4E1">
        <w:rPr>
          <w:rFonts w:ascii="Times New Roman" w:hAnsi="Times New Roman" w:cs="Times New Roman"/>
          <w:sz w:val="28"/>
          <w:szCs w:val="28"/>
        </w:rPr>
        <w:t>-художником</w:t>
      </w:r>
      <w:r w:rsidR="00687A05">
        <w:rPr>
          <w:rFonts w:ascii="Times New Roman" w:hAnsi="Times New Roman" w:cs="Times New Roman"/>
          <w:sz w:val="28"/>
          <w:szCs w:val="28"/>
        </w:rPr>
        <w:t>, а программист</w:t>
      </w:r>
      <w:r w:rsidR="000573CF">
        <w:rPr>
          <w:rFonts w:ascii="Times New Roman" w:hAnsi="Times New Roman" w:cs="Times New Roman"/>
          <w:sz w:val="28"/>
          <w:szCs w:val="28"/>
          <w:lang w:val="en-GB"/>
        </w:rPr>
        <w:t xml:space="preserve"> 1</w:t>
      </w:r>
      <w:r w:rsidR="00687A05">
        <w:rPr>
          <w:rFonts w:ascii="Times New Roman" w:hAnsi="Times New Roman" w:cs="Times New Roman"/>
          <w:sz w:val="28"/>
          <w:szCs w:val="28"/>
        </w:rPr>
        <w:t xml:space="preserve"> </w:t>
      </w:r>
      <w:r w:rsidR="00687A05" w:rsidRPr="409AD4E1">
        <w:rPr>
          <w:rFonts w:ascii="Times New Roman" w:hAnsi="Times New Roman" w:cs="Times New Roman"/>
          <w:sz w:val="28"/>
          <w:szCs w:val="28"/>
        </w:rPr>
        <w:t>—</w:t>
      </w:r>
      <w:r w:rsidR="00687A05">
        <w:rPr>
          <w:rFonts w:ascii="Times New Roman" w:hAnsi="Times New Roman" w:cs="Times New Roman"/>
          <w:sz w:val="28"/>
          <w:szCs w:val="28"/>
        </w:rPr>
        <w:t xml:space="preserve"> наемным работником.</w:t>
      </w:r>
    </w:p>
    <w:p w14:paraId="51EA4CDA" w14:textId="53B0E54A" w:rsidR="009F5812" w:rsidRPr="007A5084" w:rsidRDefault="774E56E8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Продюсер видеоигр отвечает за бизнес-аспект проекта, </w:t>
      </w:r>
      <w:r w:rsidR="570F922B" w:rsidRPr="409AD4E1">
        <w:rPr>
          <w:rFonts w:ascii="Times New Roman" w:hAnsi="Times New Roman" w:cs="Times New Roman"/>
          <w:sz w:val="28"/>
          <w:szCs w:val="28"/>
        </w:rPr>
        <w:t>за координацию процесса разработки. В его задачи входит: управление бюджетом; формирование</w:t>
      </w:r>
      <w:r w:rsidR="00E11BF2" w:rsidRPr="409AD4E1">
        <w:rPr>
          <w:rFonts w:ascii="Times New Roman" w:hAnsi="Times New Roman" w:cs="Times New Roman"/>
          <w:sz w:val="28"/>
          <w:szCs w:val="28"/>
        </w:rPr>
        <w:t xml:space="preserve"> маркетинговой стратегии; взаимодействие со всеми участниками проекта; обеспечение выпуска игры</w:t>
      </w:r>
      <w:r w:rsidR="2EB53553" w:rsidRPr="409AD4E1">
        <w:rPr>
          <w:rFonts w:ascii="Times New Roman" w:hAnsi="Times New Roman" w:cs="Times New Roman"/>
          <w:sz w:val="28"/>
          <w:szCs w:val="28"/>
        </w:rPr>
        <w:t xml:space="preserve"> в соответствии со сроками, качественными стандартами и бюджетом.</w:t>
      </w:r>
    </w:p>
    <w:p w14:paraId="5F3A0994" w14:textId="29035DD5" w:rsidR="009F5812" w:rsidRDefault="2EB53553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Концепт-художник определяет стиль видеоигры на раннем этапе путем разработки художественных эскизов. </w:t>
      </w:r>
      <w:r w:rsidR="38A268FB" w:rsidRPr="409AD4E1">
        <w:rPr>
          <w:rFonts w:ascii="Times New Roman" w:hAnsi="Times New Roman" w:cs="Times New Roman"/>
          <w:sz w:val="28"/>
          <w:szCs w:val="28"/>
        </w:rPr>
        <w:t>Это позволяет сформировать общий тон игры и дает каждому человеку, задействованному в проекте, визуальное руководство касаемо внешнего вида.</w:t>
      </w:r>
    </w:p>
    <w:p w14:paraId="01338ED2" w14:textId="04DD3BD1" w:rsidR="000573CF" w:rsidRPr="000573CF" w:rsidRDefault="000573CF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 1 создает программное обеспечение для разработки, готовит полный технический отчет, в котором описывается технология и игровой движок, необходимые для создания и работы игры.</w:t>
      </w:r>
    </w:p>
    <w:p w14:paraId="29EE370B" w14:textId="4CEF7F52" w:rsidR="009F5812" w:rsidRPr="007A5084" w:rsidRDefault="5538B6A5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Информация, которая собирается на пре-продакш</w:t>
      </w:r>
      <w:r w:rsidR="3904C14E" w:rsidRPr="409AD4E1">
        <w:rPr>
          <w:rFonts w:ascii="Times New Roman" w:hAnsi="Times New Roman" w:cs="Times New Roman"/>
          <w:sz w:val="28"/>
          <w:szCs w:val="28"/>
        </w:rPr>
        <w:t>н</w:t>
      </w:r>
      <w:r w:rsidRPr="409AD4E1">
        <w:rPr>
          <w:rFonts w:ascii="Times New Roman" w:hAnsi="Times New Roman" w:cs="Times New Roman"/>
          <w:sz w:val="28"/>
          <w:szCs w:val="28"/>
        </w:rPr>
        <w:t>, является основополагающей для документа по дизайну игры.</w:t>
      </w:r>
      <w:r w:rsidR="7BBB7EA1" w:rsidRPr="409AD4E1">
        <w:rPr>
          <w:rFonts w:ascii="Times New Roman" w:hAnsi="Times New Roman" w:cs="Times New Roman"/>
          <w:sz w:val="28"/>
          <w:szCs w:val="28"/>
        </w:rPr>
        <w:t xml:space="preserve"> Документ игрового дизайн (GDD) — это </w:t>
      </w:r>
      <w:r w:rsidR="2FF62E67" w:rsidRPr="409AD4E1">
        <w:rPr>
          <w:rFonts w:ascii="Times New Roman" w:hAnsi="Times New Roman" w:cs="Times New Roman"/>
          <w:sz w:val="28"/>
          <w:szCs w:val="28"/>
        </w:rPr>
        <w:t xml:space="preserve">подробное описание разрабатываемой видеоигры, которое является руководством, используемым на этапе </w:t>
      </w:r>
      <w:r w:rsidR="1C799881" w:rsidRPr="409AD4E1">
        <w:rPr>
          <w:rFonts w:ascii="Times New Roman" w:hAnsi="Times New Roman" w:cs="Times New Roman"/>
          <w:sz w:val="28"/>
          <w:szCs w:val="28"/>
        </w:rPr>
        <w:t>продакшн. GDD должен включать в себя:</w:t>
      </w:r>
    </w:p>
    <w:p w14:paraId="0FA62E06" w14:textId="0088902C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Концепцию или идею;</w:t>
      </w:r>
    </w:p>
    <w:p w14:paraId="55A698D9" w14:textId="14E63EDB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Сюжет и персонажей;</w:t>
      </w:r>
    </w:p>
    <w:p w14:paraId="43904D7B" w14:textId="436A43F7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Жанр;</w:t>
      </w:r>
    </w:p>
    <w:p w14:paraId="7BCEDC4E" w14:textId="5257787F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Основную игровую механику;</w:t>
      </w:r>
    </w:p>
    <w:p w14:paraId="4D8F12CA" w14:textId="0E681617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Уровень и мир дизайна;</w:t>
      </w:r>
    </w:p>
    <w:p w14:paraId="4B1556D4" w14:textId="75CDB202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Геймплей;</w:t>
      </w:r>
    </w:p>
    <w:p w14:paraId="11B5DA57" w14:textId="7AEB7620" w:rsidR="009F5812" w:rsidRPr="007A5084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Арт и эскизы;</w:t>
      </w:r>
    </w:p>
    <w:p w14:paraId="795F60E9" w14:textId="7AD1BF12" w:rsidR="009F5812" w:rsidRDefault="1C799881" w:rsidP="00650C2E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Стратегию монетизации.</w:t>
      </w:r>
    </w:p>
    <w:p w14:paraId="0C1241C2" w14:textId="53109FF1" w:rsidR="000573CF" w:rsidRPr="000573CF" w:rsidRDefault="000573CF" w:rsidP="00057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3CF">
        <w:rPr>
          <w:rFonts w:ascii="Times New Roman" w:hAnsi="Times New Roman" w:cs="Times New Roman"/>
          <w:sz w:val="28"/>
          <w:szCs w:val="28"/>
        </w:rPr>
        <w:lastRenderedPageBreak/>
        <w:t>Важной вехой этапа подготовки к производству является создание прототипа видеоигры, который представляет из себя необработанный тест, проверяющий функциональность, игровой процесс, пользовательский опыт, механику и визуальное оформление. Прототипирование необходимо делать</w:t>
      </w:r>
      <w:r>
        <w:rPr>
          <w:rFonts w:ascii="Times New Roman" w:hAnsi="Times New Roman" w:cs="Times New Roman"/>
          <w:sz w:val="28"/>
          <w:szCs w:val="28"/>
        </w:rPr>
        <w:t xml:space="preserve"> именно на этапе </w:t>
      </w:r>
      <w:r w:rsidR="00A91B81">
        <w:rPr>
          <w:rFonts w:ascii="Times New Roman" w:hAnsi="Times New Roman" w:cs="Times New Roman"/>
          <w:sz w:val="28"/>
          <w:szCs w:val="28"/>
        </w:rPr>
        <w:t>пре-продакшн</w:t>
      </w:r>
      <w:r w:rsidRPr="000573CF">
        <w:rPr>
          <w:rFonts w:ascii="Times New Roman" w:hAnsi="Times New Roman" w:cs="Times New Roman"/>
          <w:sz w:val="28"/>
          <w:szCs w:val="28"/>
        </w:rPr>
        <w:t>, поскольку оно позволяет проверить работоспособность идеи игры и ее увлекательность. Создание прототипа может открыть неожиданные проблемы, которые могут в корне поменять весь ход создания игры. Важным моментом является передача тестирования прототипа другим людям, поскольку вещи, которые понятны разработчику, могут не быть для посторонних.</w:t>
      </w:r>
    </w:p>
    <w:p w14:paraId="5B9C0901" w14:textId="3B74D139" w:rsidR="000573CF" w:rsidRDefault="000573CF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8B5D2A" w14:textId="7C81C57B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820CDA" w14:textId="2D33C2C4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39C31" w14:textId="2C4BC61D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C16DB" w14:textId="6F05C4F8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25036" w14:textId="15ABF3AC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FCEFA" w14:textId="73A3F6DA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420593" w14:textId="23DCD1DD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BCFB1" w14:textId="680BB348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9C645" w14:textId="5A681B3C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9A24A" w14:textId="2C03D464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F7BC33" w14:textId="1FFBA907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02360" w14:textId="78A9C555" w:rsidR="003B58A6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43535" w14:textId="77777777" w:rsidR="003B58A6" w:rsidRPr="007A5084" w:rsidRDefault="003B58A6" w:rsidP="000573C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5CD3A" w14:textId="3E0F0183" w:rsidR="004D6A46" w:rsidRDefault="004D6A46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B9D774" w14:textId="4AAE531D" w:rsidR="004D6A46" w:rsidRDefault="004D6A46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B752B6" w14:textId="77777777" w:rsidR="004D6A46" w:rsidRPr="007A5084" w:rsidRDefault="004D6A46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D69C8" w14:textId="49925218" w:rsidR="009F5812" w:rsidRPr="00873D32" w:rsidRDefault="00F461D6" w:rsidP="00873D32">
      <w:pPr>
        <w:pStyle w:val="3"/>
        <w:jc w:val="center"/>
        <w:rPr>
          <w:sz w:val="28"/>
          <w:szCs w:val="28"/>
        </w:rPr>
      </w:pPr>
      <w:bookmarkStart w:id="24" w:name="_Toc167828118"/>
      <w:r>
        <w:rPr>
          <w:sz w:val="28"/>
          <w:szCs w:val="28"/>
        </w:rPr>
        <w:lastRenderedPageBreak/>
        <w:t xml:space="preserve">Раздел </w:t>
      </w:r>
      <w:r w:rsidR="00A41910">
        <w:rPr>
          <w:sz w:val="28"/>
          <w:szCs w:val="28"/>
          <w:lang w:val="en-GB"/>
        </w:rPr>
        <w:t>6</w:t>
      </w:r>
      <w:r>
        <w:rPr>
          <w:sz w:val="28"/>
          <w:szCs w:val="28"/>
        </w:rPr>
        <w:t>.</w:t>
      </w:r>
      <w:r w:rsidR="00550EBD" w:rsidRPr="00873D32">
        <w:rPr>
          <w:sz w:val="28"/>
          <w:szCs w:val="28"/>
        </w:rPr>
        <w:t xml:space="preserve"> Производственный этап и постпродажное обслуживание</w:t>
      </w:r>
      <w:r w:rsidR="004D6A46">
        <w:rPr>
          <w:sz w:val="28"/>
          <w:szCs w:val="28"/>
        </w:rPr>
        <w:t xml:space="preserve"> продукта</w:t>
      </w:r>
      <w:bookmarkEnd w:id="24"/>
    </w:p>
    <w:p w14:paraId="69652D42" w14:textId="599D8835" w:rsidR="009F5812" w:rsidRPr="007A5084" w:rsidRDefault="10107152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Этап производства</w:t>
      </w:r>
      <w:r w:rsidR="001947A9">
        <w:rPr>
          <w:rFonts w:ascii="Times New Roman" w:hAnsi="Times New Roman" w:cs="Times New Roman"/>
          <w:sz w:val="28"/>
          <w:szCs w:val="28"/>
        </w:rPr>
        <w:t xml:space="preserve"> </w:t>
      </w:r>
      <w:r w:rsidR="001947A9" w:rsidRPr="409AD4E1">
        <w:rPr>
          <w:rFonts w:ascii="Times New Roman" w:hAnsi="Times New Roman" w:cs="Times New Roman"/>
          <w:sz w:val="28"/>
          <w:szCs w:val="28"/>
        </w:rPr>
        <w:t>—</w:t>
      </w:r>
      <w:r w:rsidR="001947A9">
        <w:rPr>
          <w:rFonts w:ascii="Times New Roman" w:hAnsi="Times New Roman" w:cs="Times New Roman"/>
          <w:sz w:val="28"/>
          <w:szCs w:val="28"/>
        </w:rPr>
        <w:t xml:space="preserve"> </w:t>
      </w:r>
      <w:r w:rsidRPr="409AD4E1">
        <w:rPr>
          <w:rFonts w:ascii="Times New Roman" w:hAnsi="Times New Roman" w:cs="Times New Roman"/>
          <w:sz w:val="28"/>
          <w:szCs w:val="28"/>
        </w:rPr>
        <w:t>самы</w:t>
      </w:r>
      <w:r w:rsidR="001947A9">
        <w:rPr>
          <w:rFonts w:ascii="Times New Roman" w:hAnsi="Times New Roman" w:cs="Times New Roman"/>
          <w:sz w:val="28"/>
          <w:szCs w:val="28"/>
        </w:rPr>
        <w:t>й</w:t>
      </w:r>
      <w:r w:rsidRPr="409AD4E1">
        <w:rPr>
          <w:rFonts w:ascii="Times New Roman" w:hAnsi="Times New Roman" w:cs="Times New Roman"/>
          <w:sz w:val="28"/>
          <w:szCs w:val="28"/>
        </w:rPr>
        <w:t xml:space="preserve"> длинны</w:t>
      </w:r>
      <w:r w:rsidR="001947A9">
        <w:rPr>
          <w:rFonts w:ascii="Times New Roman" w:hAnsi="Times New Roman" w:cs="Times New Roman"/>
          <w:sz w:val="28"/>
          <w:szCs w:val="28"/>
        </w:rPr>
        <w:t>й</w:t>
      </w:r>
      <w:r w:rsidRPr="409AD4E1">
        <w:rPr>
          <w:rFonts w:ascii="Times New Roman" w:hAnsi="Times New Roman" w:cs="Times New Roman"/>
          <w:sz w:val="28"/>
          <w:szCs w:val="28"/>
        </w:rPr>
        <w:t xml:space="preserve"> этап создания игры, который занимает от 1 до 4 лет. </w:t>
      </w:r>
      <w:r w:rsidR="00C861CD">
        <w:rPr>
          <w:rFonts w:ascii="Times New Roman" w:hAnsi="Times New Roman" w:cs="Times New Roman"/>
          <w:sz w:val="28"/>
          <w:szCs w:val="28"/>
        </w:rPr>
        <w:t xml:space="preserve">В нашем проекте данный этап занимает </w:t>
      </w:r>
      <w:r w:rsidR="00A91B81">
        <w:rPr>
          <w:rFonts w:ascii="Times New Roman" w:hAnsi="Times New Roman" w:cs="Times New Roman"/>
          <w:sz w:val="28"/>
          <w:szCs w:val="28"/>
        </w:rPr>
        <w:t xml:space="preserve">17 </w:t>
      </w:r>
      <w:r w:rsidR="00C861CD">
        <w:rPr>
          <w:rFonts w:ascii="Times New Roman" w:hAnsi="Times New Roman" w:cs="Times New Roman"/>
          <w:sz w:val="28"/>
          <w:szCs w:val="28"/>
        </w:rPr>
        <w:t>месяц</w:t>
      </w:r>
      <w:r w:rsidR="00A91B81">
        <w:rPr>
          <w:rFonts w:ascii="Times New Roman" w:hAnsi="Times New Roman" w:cs="Times New Roman"/>
          <w:sz w:val="28"/>
          <w:szCs w:val="28"/>
        </w:rPr>
        <w:t>ев</w:t>
      </w:r>
      <w:r w:rsidR="00C861CD">
        <w:rPr>
          <w:rFonts w:ascii="Times New Roman" w:hAnsi="Times New Roman" w:cs="Times New Roman"/>
          <w:sz w:val="28"/>
          <w:szCs w:val="28"/>
        </w:rPr>
        <w:t>. Н</w:t>
      </w:r>
      <w:r w:rsidRPr="409AD4E1">
        <w:rPr>
          <w:rFonts w:ascii="Times New Roman" w:hAnsi="Times New Roman" w:cs="Times New Roman"/>
          <w:sz w:val="28"/>
          <w:szCs w:val="28"/>
        </w:rPr>
        <w:t xml:space="preserve">а </w:t>
      </w:r>
      <w:r w:rsidR="426C5BDD" w:rsidRPr="409AD4E1">
        <w:rPr>
          <w:rFonts w:ascii="Times New Roman" w:hAnsi="Times New Roman" w:cs="Times New Roman"/>
          <w:sz w:val="28"/>
          <w:szCs w:val="28"/>
        </w:rPr>
        <w:t xml:space="preserve">данном этапе </w:t>
      </w:r>
      <w:r w:rsidR="435F56A9" w:rsidRPr="409AD4E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426C5BDD" w:rsidRPr="409AD4E1">
        <w:rPr>
          <w:rFonts w:ascii="Times New Roman" w:hAnsi="Times New Roman" w:cs="Times New Roman"/>
          <w:sz w:val="28"/>
          <w:szCs w:val="28"/>
        </w:rPr>
        <w:t>прораб</w:t>
      </w:r>
      <w:r w:rsidR="40BF348D" w:rsidRPr="409AD4E1">
        <w:rPr>
          <w:rFonts w:ascii="Times New Roman" w:hAnsi="Times New Roman" w:cs="Times New Roman"/>
          <w:sz w:val="28"/>
          <w:szCs w:val="28"/>
        </w:rPr>
        <w:t>отка</w:t>
      </w:r>
      <w:r w:rsidR="426C5BDD" w:rsidRPr="409AD4E1">
        <w:rPr>
          <w:rFonts w:ascii="Times New Roman" w:hAnsi="Times New Roman" w:cs="Times New Roman"/>
          <w:sz w:val="28"/>
          <w:szCs w:val="28"/>
        </w:rPr>
        <w:t xml:space="preserve"> сюжет</w:t>
      </w:r>
      <w:r w:rsidR="15069766" w:rsidRPr="409AD4E1">
        <w:rPr>
          <w:rFonts w:ascii="Times New Roman" w:hAnsi="Times New Roman" w:cs="Times New Roman"/>
          <w:sz w:val="28"/>
          <w:szCs w:val="28"/>
        </w:rPr>
        <w:t>а</w:t>
      </w:r>
      <w:r w:rsidR="426C5BDD" w:rsidRPr="409AD4E1">
        <w:rPr>
          <w:rFonts w:ascii="Times New Roman" w:hAnsi="Times New Roman" w:cs="Times New Roman"/>
          <w:sz w:val="28"/>
          <w:szCs w:val="28"/>
        </w:rPr>
        <w:t>, созда</w:t>
      </w:r>
      <w:r w:rsidR="6E0EF7BC" w:rsidRPr="409AD4E1">
        <w:rPr>
          <w:rFonts w:ascii="Times New Roman" w:hAnsi="Times New Roman" w:cs="Times New Roman"/>
          <w:sz w:val="28"/>
          <w:szCs w:val="28"/>
        </w:rPr>
        <w:t>ние</w:t>
      </w:r>
      <w:r w:rsidR="426C5BDD" w:rsidRPr="409AD4E1">
        <w:rPr>
          <w:rFonts w:ascii="Times New Roman" w:hAnsi="Times New Roman" w:cs="Times New Roman"/>
          <w:sz w:val="28"/>
          <w:szCs w:val="28"/>
        </w:rPr>
        <w:t xml:space="preserve"> персонаж</w:t>
      </w:r>
      <w:r w:rsidR="4D19CA18" w:rsidRPr="409AD4E1">
        <w:rPr>
          <w:rFonts w:ascii="Times New Roman" w:hAnsi="Times New Roman" w:cs="Times New Roman"/>
          <w:sz w:val="28"/>
          <w:szCs w:val="28"/>
        </w:rPr>
        <w:t>ей</w:t>
      </w:r>
      <w:r w:rsidR="426C5BDD" w:rsidRPr="409AD4E1">
        <w:rPr>
          <w:rFonts w:ascii="Times New Roman" w:hAnsi="Times New Roman" w:cs="Times New Roman"/>
          <w:sz w:val="28"/>
          <w:szCs w:val="28"/>
        </w:rPr>
        <w:t>,</w:t>
      </w:r>
      <w:r w:rsidR="7DEF84CC" w:rsidRPr="409AD4E1">
        <w:rPr>
          <w:rFonts w:ascii="Times New Roman" w:hAnsi="Times New Roman" w:cs="Times New Roman"/>
          <w:sz w:val="28"/>
          <w:szCs w:val="28"/>
        </w:rPr>
        <w:t xml:space="preserve"> существ,</w:t>
      </w:r>
      <w:r w:rsidR="426C5BDD" w:rsidRPr="409AD4E1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2BA311F3" w:rsidRPr="409AD4E1">
        <w:rPr>
          <w:rFonts w:ascii="Times New Roman" w:hAnsi="Times New Roman" w:cs="Times New Roman"/>
          <w:sz w:val="28"/>
          <w:szCs w:val="28"/>
        </w:rPr>
        <w:t>ов</w:t>
      </w:r>
      <w:r w:rsidR="23F8024F" w:rsidRPr="409AD4E1">
        <w:rPr>
          <w:rFonts w:ascii="Times New Roman" w:hAnsi="Times New Roman" w:cs="Times New Roman"/>
          <w:sz w:val="28"/>
          <w:szCs w:val="28"/>
        </w:rPr>
        <w:t>, окружени</w:t>
      </w:r>
      <w:r w:rsidR="071DF6A3" w:rsidRPr="409AD4E1">
        <w:rPr>
          <w:rFonts w:ascii="Times New Roman" w:hAnsi="Times New Roman" w:cs="Times New Roman"/>
          <w:sz w:val="28"/>
          <w:szCs w:val="28"/>
        </w:rPr>
        <w:t>я</w:t>
      </w:r>
      <w:r w:rsidR="23F8024F" w:rsidRPr="409AD4E1">
        <w:rPr>
          <w:rFonts w:ascii="Times New Roman" w:hAnsi="Times New Roman" w:cs="Times New Roman"/>
          <w:sz w:val="28"/>
          <w:szCs w:val="28"/>
        </w:rPr>
        <w:t>, формир</w:t>
      </w:r>
      <w:r w:rsidR="1C6D9D8A" w:rsidRPr="409AD4E1">
        <w:rPr>
          <w:rFonts w:ascii="Times New Roman" w:hAnsi="Times New Roman" w:cs="Times New Roman"/>
          <w:sz w:val="28"/>
          <w:szCs w:val="28"/>
        </w:rPr>
        <w:t>ование</w:t>
      </w:r>
      <w:r w:rsidR="23F8024F" w:rsidRPr="409AD4E1">
        <w:rPr>
          <w:rFonts w:ascii="Times New Roman" w:hAnsi="Times New Roman" w:cs="Times New Roman"/>
          <w:sz w:val="28"/>
          <w:szCs w:val="28"/>
        </w:rPr>
        <w:t xml:space="preserve"> игровы</w:t>
      </w:r>
      <w:r w:rsidR="7B9DA576" w:rsidRPr="409AD4E1">
        <w:rPr>
          <w:rFonts w:ascii="Times New Roman" w:hAnsi="Times New Roman" w:cs="Times New Roman"/>
          <w:sz w:val="28"/>
          <w:szCs w:val="28"/>
        </w:rPr>
        <w:t>х</w:t>
      </w:r>
      <w:r w:rsidR="23F8024F" w:rsidRPr="409AD4E1">
        <w:rPr>
          <w:rFonts w:ascii="Times New Roman" w:hAnsi="Times New Roman" w:cs="Times New Roman"/>
          <w:sz w:val="28"/>
          <w:szCs w:val="28"/>
        </w:rPr>
        <w:t xml:space="preserve"> правил, уровн</w:t>
      </w:r>
      <w:r w:rsidR="1AC91980" w:rsidRPr="409AD4E1">
        <w:rPr>
          <w:rFonts w:ascii="Times New Roman" w:hAnsi="Times New Roman" w:cs="Times New Roman"/>
          <w:sz w:val="28"/>
          <w:szCs w:val="28"/>
        </w:rPr>
        <w:t>ей</w:t>
      </w:r>
      <w:r w:rsidR="23F8024F" w:rsidRPr="409AD4E1">
        <w:rPr>
          <w:rFonts w:ascii="Times New Roman" w:hAnsi="Times New Roman" w:cs="Times New Roman"/>
          <w:sz w:val="28"/>
          <w:szCs w:val="28"/>
        </w:rPr>
        <w:t xml:space="preserve"> и ми</w:t>
      </w:r>
      <w:r w:rsidR="25F622B3" w:rsidRPr="409AD4E1">
        <w:rPr>
          <w:rFonts w:ascii="Times New Roman" w:hAnsi="Times New Roman" w:cs="Times New Roman"/>
          <w:sz w:val="28"/>
          <w:szCs w:val="28"/>
        </w:rPr>
        <w:t>ров</w:t>
      </w:r>
      <w:r w:rsidR="23F8024F" w:rsidRPr="409AD4E1">
        <w:rPr>
          <w:rFonts w:ascii="Times New Roman" w:hAnsi="Times New Roman" w:cs="Times New Roman"/>
          <w:sz w:val="28"/>
          <w:szCs w:val="28"/>
        </w:rPr>
        <w:t>,</w:t>
      </w:r>
      <w:r w:rsidR="41B0593F" w:rsidRPr="409AD4E1">
        <w:rPr>
          <w:rFonts w:ascii="Times New Roman" w:hAnsi="Times New Roman" w:cs="Times New Roman"/>
          <w:sz w:val="28"/>
          <w:szCs w:val="28"/>
        </w:rPr>
        <w:t xml:space="preserve"> написание кода.</w:t>
      </w:r>
    </w:p>
    <w:p w14:paraId="433F8E74" w14:textId="5096013E" w:rsidR="009F5812" w:rsidRPr="007A5084" w:rsidRDefault="00271A47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41B0593F" w:rsidRPr="409AD4E1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41B0593F" w:rsidRPr="409AD4E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41B0593F" w:rsidRPr="409AD4E1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41B0593F" w:rsidRPr="409AD4E1">
        <w:rPr>
          <w:rFonts w:ascii="Times New Roman" w:hAnsi="Times New Roman" w:cs="Times New Roman"/>
          <w:sz w:val="28"/>
          <w:szCs w:val="28"/>
        </w:rPr>
        <w:t>:</w:t>
      </w:r>
    </w:p>
    <w:p w14:paraId="7D48B0E7" w14:textId="280A7043" w:rsidR="009F5812" w:rsidRPr="007A5084" w:rsidRDefault="23F8024F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 </w:t>
      </w:r>
      <w:r w:rsidR="62599721" w:rsidRPr="409AD4E1">
        <w:rPr>
          <w:rFonts w:ascii="Times New Roman" w:hAnsi="Times New Roman" w:cs="Times New Roman"/>
          <w:sz w:val="28"/>
          <w:szCs w:val="28"/>
        </w:rPr>
        <w:t xml:space="preserve">Первая играбельность </w:t>
      </w:r>
      <w:r w:rsidR="1E12A490" w:rsidRPr="409AD4E1">
        <w:rPr>
          <w:rFonts w:ascii="Times New Roman" w:hAnsi="Times New Roman" w:cs="Times New Roman"/>
          <w:sz w:val="28"/>
          <w:szCs w:val="28"/>
        </w:rPr>
        <w:t>— это</w:t>
      </w:r>
      <w:r w:rsidR="62599721" w:rsidRPr="409AD4E1">
        <w:rPr>
          <w:rFonts w:ascii="Times New Roman" w:hAnsi="Times New Roman" w:cs="Times New Roman"/>
          <w:sz w:val="28"/>
          <w:szCs w:val="28"/>
        </w:rPr>
        <w:t xml:space="preserve"> </w:t>
      </w:r>
      <w:r w:rsidR="31EEC37B" w:rsidRPr="409AD4E1">
        <w:rPr>
          <w:rFonts w:ascii="Times New Roman" w:hAnsi="Times New Roman" w:cs="Times New Roman"/>
          <w:sz w:val="28"/>
          <w:szCs w:val="28"/>
        </w:rPr>
        <w:t xml:space="preserve">улучшенный прототип игры. </w:t>
      </w:r>
      <w:r w:rsidR="04DE27F4" w:rsidRPr="409AD4E1">
        <w:rPr>
          <w:rFonts w:ascii="Times New Roman" w:hAnsi="Times New Roman" w:cs="Times New Roman"/>
          <w:sz w:val="28"/>
          <w:szCs w:val="28"/>
        </w:rPr>
        <w:t>Она дает более четкое представление об игровом процессе и внешнем виде. Элементы графики, кот</w:t>
      </w:r>
      <w:r w:rsidR="0A774918" w:rsidRPr="409AD4E1">
        <w:rPr>
          <w:rFonts w:ascii="Times New Roman" w:hAnsi="Times New Roman" w:cs="Times New Roman"/>
          <w:sz w:val="28"/>
          <w:szCs w:val="28"/>
        </w:rPr>
        <w:t>орые на этапе прототипирования можно было взять из стоков со стандартными шаблонами, заменяются на оригинальные, появляются иллюстрации</w:t>
      </w:r>
      <w:r w:rsidR="7A997813" w:rsidRPr="409AD4E1">
        <w:rPr>
          <w:rFonts w:ascii="Times New Roman" w:hAnsi="Times New Roman" w:cs="Times New Roman"/>
          <w:sz w:val="28"/>
          <w:szCs w:val="28"/>
        </w:rPr>
        <w:t>.</w:t>
      </w:r>
    </w:p>
    <w:p w14:paraId="11591A2A" w14:textId="3E77C3A5" w:rsidR="009F5812" w:rsidRPr="007A5084" w:rsidRDefault="7A997813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Вертикальный срез — это полностью воспроизводимый фрагмент, который уже </w:t>
      </w:r>
      <w:r w:rsidR="07513B64" w:rsidRPr="409AD4E1">
        <w:rPr>
          <w:rFonts w:ascii="Times New Roman" w:hAnsi="Times New Roman" w:cs="Times New Roman"/>
          <w:sz w:val="28"/>
          <w:szCs w:val="28"/>
        </w:rPr>
        <w:t xml:space="preserve">можно презентовать инвесторам и издателям. Этот фрагмент может длиться от пары минут </w:t>
      </w:r>
      <w:bookmarkStart w:id="25" w:name="_Int_eDwTHqoR"/>
      <w:r w:rsidR="07513B64" w:rsidRPr="409AD4E1">
        <w:rPr>
          <w:rFonts w:ascii="Times New Roman" w:hAnsi="Times New Roman" w:cs="Times New Roman"/>
          <w:sz w:val="28"/>
          <w:szCs w:val="28"/>
        </w:rPr>
        <w:t>до получаса</w:t>
      </w:r>
      <w:bookmarkEnd w:id="25"/>
      <w:r w:rsidR="07513B64" w:rsidRPr="409AD4E1">
        <w:rPr>
          <w:rFonts w:ascii="Times New Roman" w:hAnsi="Times New Roman" w:cs="Times New Roman"/>
          <w:sz w:val="28"/>
          <w:szCs w:val="28"/>
        </w:rPr>
        <w:t xml:space="preserve"> и он </w:t>
      </w:r>
      <w:r w:rsidR="0E27A9DF" w:rsidRPr="409AD4E1">
        <w:rPr>
          <w:rFonts w:ascii="Times New Roman" w:hAnsi="Times New Roman" w:cs="Times New Roman"/>
          <w:sz w:val="28"/>
          <w:szCs w:val="28"/>
        </w:rPr>
        <w:t>позволяет попробовать продукт из первых рук.</w:t>
      </w:r>
    </w:p>
    <w:p w14:paraId="1853E605" w14:textId="445CF39C" w:rsidR="009F5812" w:rsidRPr="007A5084" w:rsidRDefault="0E27A9DF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Пре-альфа — это этап, на котором разрабатывается большая часть контента. Здесь принимаются такие важные решения как </w:t>
      </w:r>
      <w:r w:rsidR="25B86B45" w:rsidRPr="409AD4E1">
        <w:rPr>
          <w:rFonts w:ascii="Times New Roman" w:hAnsi="Times New Roman" w:cs="Times New Roman"/>
          <w:sz w:val="28"/>
          <w:szCs w:val="28"/>
        </w:rPr>
        <w:t>удаление части контента или, наоборот, добавления новых элементов.</w:t>
      </w:r>
    </w:p>
    <w:p w14:paraId="16980F46" w14:textId="42D9DD91" w:rsidR="009F5812" w:rsidRPr="007A5084" w:rsidRDefault="25B86B45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Альфа </w:t>
      </w:r>
      <w:r w:rsidR="0355DC27" w:rsidRPr="409AD4E1">
        <w:rPr>
          <w:rFonts w:ascii="Times New Roman" w:hAnsi="Times New Roman" w:cs="Times New Roman"/>
          <w:sz w:val="28"/>
          <w:szCs w:val="28"/>
        </w:rPr>
        <w:t>— это</w:t>
      </w:r>
      <w:r w:rsidRPr="409AD4E1">
        <w:rPr>
          <w:rFonts w:ascii="Times New Roman" w:hAnsi="Times New Roman" w:cs="Times New Roman"/>
          <w:sz w:val="28"/>
          <w:szCs w:val="28"/>
        </w:rPr>
        <w:t xml:space="preserve"> этап, который означает, что игра формально завершена, то есть добавлены основные функции</w:t>
      </w:r>
      <w:r w:rsidR="0357152F" w:rsidRPr="409AD4E1">
        <w:rPr>
          <w:rFonts w:ascii="Times New Roman" w:hAnsi="Times New Roman" w:cs="Times New Roman"/>
          <w:sz w:val="28"/>
          <w:szCs w:val="28"/>
        </w:rPr>
        <w:t xml:space="preserve"> и игру можно пройти от начала и до конца. </w:t>
      </w:r>
      <w:r w:rsidR="26BFC01C" w:rsidRPr="409AD4E1">
        <w:rPr>
          <w:rFonts w:ascii="Times New Roman" w:hAnsi="Times New Roman" w:cs="Times New Roman"/>
          <w:sz w:val="28"/>
          <w:szCs w:val="28"/>
        </w:rPr>
        <w:t>Здесь можно добавить какие-то визуальные эффекты, но все функции и элементы управления должны корректно работать. На данном этапе к работе подключаются QA тести</w:t>
      </w:r>
      <w:r w:rsidR="7A3800B8" w:rsidRPr="409AD4E1">
        <w:rPr>
          <w:rFonts w:ascii="Times New Roman" w:hAnsi="Times New Roman" w:cs="Times New Roman"/>
          <w:sz w:val="28"/>
          <w:szCs w:val="28"/>
        </w:rPr>
        <w:t>ровщики, которые убедятся в бесперебойной работе игры и, при необходимости, сообщат об ошибках.</w:t>
      </w:r>
    </w:p>
    <w:p w14:paraId="556AAACF" w14:textId="08E77A0F" w:rsidR="009F5812" w:rsidRPr="007A5084" w:rsidRDefault="53394665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lastRenderedPageBreak/>
        <w:t>Бета — этап, на котором работа над контентом и ресурсами закончена и основной упор идет н</w:t>
      </w:r>
      <w:r w:rsidR="24785329" w:rsidRPr="409AD4E1">
        <w:rPr>
          <w:rFonts w:ascii="Times New Roman" w:hAnsi="Times New Roman" w:cs="Times New Roman"/>
          <w:sz w:val="28"/>
          <w:szCs w:val="28"/>
        </w:rPr>
        <w:t>а оптимизацию и устранение багов, а не на добавление дополнительных функций.</w:t>
      </w:r>
    </w:p>
    <w:p w14:paraId="6F34E3C0" w14:textId="690482AF" w:rsidR="009F5812" w:rsidRPr="007A5084" w:rsidRDefault="103FBD3F" w:rsidP="00650C2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Gold Master (или Master Disk) — этап готовой игры, которую можно отправлять издателю</w:t>
      </w:r>
      <w:r w:rsidR="128C3BB6" w:rsidRPr="409AD4E1">
        <w:rPr>
          <w:rFonts w:ascii="Times New Roman" w:hAnsi="Times New Roman" w:cs="Times New Roman"/>
          <w:sz w:val="28"/>
          <w:szCs w:val="28"/>
        </w:rPr>
        <w:t xml:space="preserve"> и выпускать для широкой публики. </w:t>
      </w:r>
    </w:p>
    <w:p w14:paraId="376BF3C7" w14:textId="6BA8B259" w:rsidR="009F5812" w:rsidRPr="007A5084" w:rsidRDefault="0C8C9170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На этапе продакшн </w:t>
      </w:r>
      <w:r w:rsidR="0075238B">
        <w:rPr>
          <w:rFonts w:ascii="Times New Roman" w:hAnsi="Times New Roman" w:cs="Times New Roman"/>
          <w:sz w:val="28"/>
          <w:szCs w:val="28"/>
        </w:rPr>
        <w:t>расширяется ш</w:t>
      </w:r>
      <w:r w:rsidRPr="409AD4E1">
        <w:rPr>
          <w:rFonts w:ascii="Times New Roman" w:hAnsi="Times New Roman" w:cs="Times New Roman"/>
          <w:sz w:val="28"/>
          <w:szCs w:val="28"/>
        </w:rPr>
        <w:t>тат сотрудников</w:t>
      </w:r>
      <w:r w:rsidR="006D78A2">
        <w:rPr>
          <w:rFonts w:ascii="Times New Roman" w:hAnsi="Times New Roman" w:cs="Times New Roman"/>
          <w:sz w:val="28"/>
          <w:szCs w:val="28"/>
        </w:rPr>
        <w:t xml:space="preserve">, </w:t>
      </w:r>
      <w:r w:rsidRPr="409AD4E1">
        <w:rPr>
          <w:rFonts w:ascii="Times New Roman" w:hAnsi="Times New Roman" w:cs="Times New Roman"/>
          <w:sz w:val="28"/>
          <w:szCs w:val="28"/>
        </w:rPr>
        <w:t>нан</w:t>
      </w:r>
      <w:r w:rsidR="0075238B">
        <w:rPr>
          <w:rFonts w:ascii="Times New Roman" w:hAnsi="Times New Roman" w:cs="Times New Roman"/>
          <w:sz w:val="28"/>
          <w:szCs w:val="28"/>
        </w:rPr>
        <w:t>имаются</w:t>
      </w:r>
      <w:r w:rsidR="00A91B81">
        <w:rPr>
          <w:rFonts w:ascii="Times New Roman" w:hAnsi="Times New Roman" w:cs="Times New Roman"/>
          <w:sz w:val="28"/>
          <w:szCs w:val="28"/>
        </w:rPr>
        <w:t xml:space="preserve"> </w:t>
      </w:r>
      <w:r w:rsidRPr="409AD4E1">
        <w:rPr>
          <w:rFonts w:ascii="Times New Roman" w:hAnsi="Times New Roman" w:cs="Times New Roman"/>
          <w:sz w:val="28"/>
          <w:szCs w:val="28"/>
        </w:rPr>
        <w:t>программист</w:t>
      </w:r>
      <w:r w:rsidR="00A91B81">
        <w:rPr>
          <w:rFonts w:ascii="Times New Roman" w:hAnsi="Times New Roman" w:cs="Times New Roman"/>
          <w:sz w:val="28"/>
          <w:szCs w:val="28"/>
        </w:rPr>
        <w:t>ы 2 и 3</w:t>
      </w:r>
      <w:r w:rsidRPr="409AD4E1">
        <w:rPr>
          <w:rFonts w:ascii="Times New Roman" w:hAnsi="Times New Roman" w:cs="Times New Roman"/>
          <w:sz w:val="28"/>
          <w:szCs w:val="28"/>
        </w:rPr>
        <w:t>,</w:t>
      </w:r>
      <w:r w:rsidR="2BDF8BBF" w:rsidRPr="409AD4E1">
        <w:rPr>
          <w:rFonts w:ascii="Times New Roman" w:hAnsi="Times New Roman" w:cs="Times New Roman"/>
          <w:sz w:val="28"/>
          <w:szCs w:val="28"/>
        </w:rPr>
        <w:t xml:space="preserve"> и </w:t>
      </w:r>
      <w:r w:rsidR="006D78A2">
        <w:rPr>
          <w:rFonts w:ascii="Times New Roman" w:hAnsi="Times New Roman" w:cs="Times New Roman"/>
          <w:sz w:val="28"/>
          <w:szCs w:val="28"/>
        </w:rPr>
        <w:t xml:space="preserve">1 </w:t>
      </w:r>
      <w:r w:rsidR="2BDF8BBF" w:rsidRPr="409AD4E1">
        <w:rPr>
          <w:rFonts w:ascii="Times New Roman" w:hAnsi="Times New Roman" w:cs="Times New Roman"/>
          <w:sz w:val="28"/>
          <w:szCs w:val="28"/>
        </w:rPr>
        <w:t>тестировщик</w:t>
      </w:r>
      <w:r w:rsidR="755C5F99" w:rsidRPr="409AD4E1">
        <w:rPr>
          <w:rFonts w:ascii="Times New Roman" w:hAnsi="Times New Roman" w:cs="Times New Roman"/>
          <w:sz w:val="28"/>
          <w:szCs w:val="28"/>
        </w:rPr>
        <w:t xml:space="preserve">. </w:t>
      </w:r>
      <w:r w:rsidR="7496FBF2" w:rsidRPr="409AD4E1">
        <w:rPr>
          <w:rFonts w:ascii="Times New Roman" w:hAnsi="Times New Roman" w:cs="Times New Roman"/>
          <w:sz w:val="28"/>
          <w:szCs w:val="28"/>
        </w:rPr>
        <w:t>Также здесь появ</w:t>
      </w:r>
      <w:r w:rsidR="00A91B81">
        <w:rPr>
          <w:rFonts w:ascii="Times New Roman" w:hAnsi="Times New Roman" w:cs="Times New Roman"/>
          <w:sz w:val="28"/>
          <w:szCs w:val="28"/>
        </w:rPr>
        <w:t>ляются</w:t>
      </w:r>
      <w:r w:rsidR="7496FBF2" w:rsidRPr="409AD4E1">
        <w:rPr>
          <w:rFonts w:ascii="Times New Roman" w:hAnsi="Times New Roman" w:cs="Times New Roman"/>
          <w:sz w:val="28"/>
          <w:szCs w:val="28"/>
        </w:rPr>
        <w:t xml:space="preserve"> еще две роли: игровой дизайнер и разработчик 3D-моделей. </w:t>
      </w:r>
      <w:r w:rsidR="16221AAE" w:rsidRPr="409AD4E1">
        <w:rPr>
          <w:rFonts w:ascii="Times New Roman" w:hAnsi="Times New Roman" w:cs="Times New Roman"/>
          <w:sz w:val="28"/>
          <w:szCs w:val="28"/>
        </w:rPr>
        <w:t xml:space="preserve">Их займут Жбанова Анастасия и Лойм Леонид, соответственно. </w:t>
      </w:r>
      <w:r w:rsidR="755C5F99" w:rsidRPr="409AD4E1">
        <w:rPr>
          <w:rFonts w:ascii="Times New Roman" w:hAnsi="Times New Roman" w:cs="Times New Roman"/>
          <w:sz w:val="28"/>
          <w:szCs w:val="28"/>
        </w:rPr>
        <w:t>Озвучивание игры и ее локализаци</w:t>
      </w:r>
      <w:r w:rsidR="00271A47">
        <w:rPr>
          <w:rFonts w:ascii="Times New Roman" w:hAnsi="Times New Roman" w:cs="Times New Roman"/>
          <w:sz w:val="28"/>
          <w:szCs w:val="28"/>
        </w:rPr>
        <w:t xml:space="preserve">я будут </w:t>
      </w:r>
      <w:r w:rsidR="755C5F99" w:rsidRPr="409AD4E1">
        <w:rPr>
          <w:rFonts w:ascii="Times New Roman" w:hAnsi="Times New Roman" w:cs="Times New Roman"/>
          <w:sz w:val="28"/>
          <w:szCs w:val="28"/>
        </w:rPr>
        <w:t>отда</w:t>
      </w:r>
      <w:r w:rsidR="00271A47">
        <w:rPr>
          <w:rFonts w:ascii="Times New Roman" w:hAnsi="Times New Roman" w:cs="Times New Roman"/>
          <w:sz w:val="28"/>
          <w:szCs w:val="28"/>
        </w:rPr>
        <w:t xml:space="preserve">ны </w:t>
      </w:r>
      <w:r w:rsidR="755C5F99" w:rsidRPr="409AD4E1">
        <w:rPr>
          <w:rFonts w:ascii="Times New Roman" w:hAnsi="Times New Roman" w:cs="Times New Roman"/>
          <w:sz w:val="28"/>
          <w:szCs w:val="28"/>
        </w:rPr>
        <w:t>на аутсорсинг.</w:t>
      </w:r>
    </w:p>
    <w:p w14:paraId="0D2F9A4C" w14:textId="1A3E55D0" w:rsidR="6482A7D0" w:rsidRDefault="6482A7D0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В задачи программистов</w:t>
      </w:r>
      <w:r w:rsidR="0075238B">
        <w:rPr>
          <w:rFonts w:ascii="Times New Roman" w:hAnsi="Times New Roman" w:cs="Times New Roman"/>
          <w:sz w:val="28"/>
          <w:szCs w:val="28"/>
        </w:rPr>
        <w:t xml:space="preserve"> 1 и 2</w:t>
      </w:r>
      <w:r w:rsidRPr="409AD4E1">
        <w:rPr>
          <w:rFonts w:ascii="Times New Roman" w:hAnsi="Times New Roman" w:cs="Times New Roman"/>
          <w:sz w:val="28"/>
          <w:szCs w:val="28"/>
        </w:rPr>
        <w:t xml:space="preserve"> входит:</w:t>
      </w:r>
    </w:p>
    <w:p w14:paraId="055C161A" w14:textId="5F33DEB7" w:rsidR="66498EA1" w:rsidRDefault="66498EA1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Создание собственного базового игрового движка;</w:t>
      </w:r>
    </w:p>
    <w:p w14:paraId="4A751B4D" w14:textId="7062CD16" w:rsidR="66498EA1" w:rsidRDefault="66498EA1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Функции взаимодействия, сценария, события;</w:t>
      </w:r>
    </w:p>
    <w:p w14:paraId="31124524" w14:textId="55532F47" w:rsidR="66498EA1" w:rsidRDefault="66498EA1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Проработка физики в игре;</w:t>
      </w:r>
    </w:p>
    <w:p w14:paraId="0506BFB5" w14:textId="4B171299" w:rsidR="14AA19F0" w:rsidRDefault="14AA19F0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3D-рендеринг;</w:t>
      </w:r>
    </w:p>
    <w:p w14:paraId="5A857A78" w14:textId="6F0A0267" w:rsidR="14AA19F0" w:rsidRDefault="14AA19F0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Включение звукового сопровождения в игру;</w:t>
      </w:r>
    </w:p>
    <w:p w14:paraId="349B771B" w14:textId="6B7A1305" w:rsidR="14AA19F0" w:rsidRDefault="14AA19F0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Осуществление игровой механики и логики;</w:t>
      </w:r>
    </w:p>
    <w:p w14:paraId="6F0E3893" w14:textId="2BE98A50" w:rsidR="14AA19F0" w:rsidRDefault="14AA19F0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Разработка пользовательского интерфейса;</w:t>
      </w:r>
    </w:p>
    <w:p w14:paraId="3C5771C4" w14:textId="02985FF0" w:rsidR="14AA19F0" w:rsidRDefault="14AA19F0" w:rsidP="00650C2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Создание кода для клавиатуры и мышей;</w:t>
      </w:r>
    </w:p>
    <w:p w14:paraId="2F0AD9E9" w14:textId="0F03A447" w:rsidR="006D78A2" w:rsidRPr="006D78A2" w:rsidRDefault="14AA19F0" w:rsidP="006D78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Поиск и устранения ошибок.</w:t>
      </w:r>
    </w:p>
    <w:p w14:paraId="60EF0DCC" w14:textId="227CF68A" w:rsidR="14AA19F0" w:rsidRDefault="0075238B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 3</w:t>
      </w:r>
      <w:r w:rsidR="14AA19F0" w:rsidRPr="409AD4E1">
        <w:rPr>
          <w:rFonts w:ascii="Times New Roman" w:hAnsi="Times New Roman" w:cs="Times New Roman"/>
          <w:sz w:val="28"/>
          <w:szCs w:val="28"/>
        </w:rPr>
        <w:t xml:space="preserve"> занима</w:t>
      </w:r>
      <w:r>
        <w:rPr>
          <w:rFonts w:ascii="Times New Roman" w:hAnsi="Times New Roman" w:cs="Times New Roman"/>
          <w:sz w:val="28"/>
          <w:szCs w:val="28"/>
        </w:rPr>
        <w:t>ется внедрением технологии</w:t>
      </w:r>
      <w:r w:rsidR="14AA19F0" w:rsidRPr="409AD4E1">
        <w:rPr>
          <w:rFonts w:ascii="Times New Roman" w:hAnsi="Times New Roman" w:cs="Times New Roman"/>
          <w:sz w:val="28"/>
          <w:szCs w:val="28"/>
        </w:rPr>
        <w:t xml:space="preserve"> искусственн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14AA19F0" w:rsidRPr="409AD4E1">
        <w:rPr>
          <w:rFonts w:ascii="Times New Roman" w:hAnsi="Times New Roman" w:cs="Times New Roman"/>
          <w:sz w:val="28"/>
          <w:szCs w:val="28"/>
        </w:rPr>
        <w:t xml:space="preserve"> интеллект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14AA19F0" w:rsidRPr="409AD4E1">
        <w:rPr>
          <w:rFonts w:ascii="Times New Roman" w:hAnsi="Times New Roman" w:cs="Times New Roman"/>
          <w:sz w:val="28"/>
          <w:szCs w:val="28"/>
        </w:rPr>
        <w:t xml:space="preserve"> в игр</w:t>
      </w:r>
      <w:r>
        <w:rPr>
          <w:rFonts w:ascii="Times New Roman" w:hAnsi="Times New Roman" w:cs="Times New Roman"/>
          <w:sz w:val="28"/>
          <w:szCs w:val="28"/>
        </w:rPr>
        <w:t>у</w:t>
      </w:r>
      <w:r w:rsidR="14AA19F0" w:rsidRPr="409AD4E1">
        <w:rPr>
          <w:rFonts w:ascii="Times New Roman" w:hAnsi="Times New Roman" w:cs="Times New Roman"/>
          <w:sz w:val="28"/>
          <w:szCs w:val="28"/>
        </w:rPr>
        <w:t>.</w:t>
      </w:r>
    </w:p>
    <w:p w14:paraId="31EBBD89" w14:textId="746F39B2" w:rsidR="4C3C9F1A" w:rsidRDefault="4C3C9F1A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Игровой дизайнер занимается проработкой идеи и конструированием игрового мира. </w:t>
      </w:r>
      <w:r w:rsidR="342EDBF0" w:rsidRPr="409AD4E1">
        <w:rPr>
          <w:rFonts w:ascii="Times New Roman" w:hAnsi="Times New Roman" w:cs="Times New Roman"/>
          <w:sz w:val="28"/>
          <w:szCs w:val="28"/>
        </w:rPr>
        <w:t xml:space="preserve">Геймдизайнер </w:t>
      </w:r>
      <w:r w:rsidR="4E0D2B3A" w:rsidRPr="409AD4E1">
        <w:rPr>
          <w:rFonts w:ascii="Times New Roman" w:hAnsi="Times New Roman" w:cs="Times New Roman"/>
          <w:sz w:val="28"/>
          <w:szCs w:val="28"/>
        </w:rPr>
        <w:t xml:space="preserve">создает структуру игры и </w:t>
      </w:r>
      <w:r w:rsidR="342EDBF0" w:rsidRPr="409AD4E1">
        <w:rPr>
          <w:rFonts w:ascii="Times New Roman" w:hAnsi="Times New Roman" w:cs="Times New Roman"/>
          <w:sz w:val="28"/>
          <w:szCs w:val="28"/>
        </w:rPr>
        <w:t>устанавливает игровые правила: как будут вести себя персонажи, какова конечная цель игры, какие у игрока будут варианты выбора при приня</w:t>
      </w:r>
      <w:r w:rsidR="2CDB6BB1" w:rsidRPr="409AD4E1">
        <w:rPr>
          <w:rFonts w:ascii="Times New Roman" w:hAnsi="Times New Roman" w:cs="Times New Roman"/>
          <w:sz w:val="28"/>
          <w:szCs w:val="28"/>
        </w:rPr>
        <w:t>тии решений и как они повлияют на концовку.</w:t>
      </w:r>
      <w:r w:rsidR="5A39BC1C" w:rsidRPr="409AD4E1">
        <w:rPr>
          <w:rFonts w:ascii="Times New Roman" w:hAnsi="Times New Roman" w:cs="Times New Roman"/>
          <w:sz w:val="28"/>
          <w:szCs w:val="28"/>
        </w:rPr>
        <w:t xml:space="preserve"> Игровой дизайнер несет ответственность за:</w:t>
      </w:r>
    </w:p>
    <w:p w14:paraId="455CE7BE" w14:textId="4018D6CF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Разработку сюжета, диалогов и предыстории персонажей;</w:t>
      </w:r>
    </w:p>
    <w:p w14:paraId="2AC29DBA" w14:textId="44FFDAE7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lastRenderedPageBreak/>
        <w:t>Создание правил игры, игрового процесса и системы ведения счета очков;</w:t>
      </w:r>
    </w:p>
    <w:p w14:paraId="3E0A1516" w14:textId="6C36DB0F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Игровой ландшафт (препятствия, объекты, выступы);</w:t>
      </w:r>
    </w:p>
    <w:p w14:paraId="449FBF8F" w14:textId="14B388E6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Определение уровня сложности;</w:t>
      </w:r>
    </w:p>
    <w:p w14:paraId="71527DD7" w14:textId="2E9C8962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Концепцию визуальных эффектов и уровень их проработки;</w:t>
      </w:r>
    </w:p>
    <w:p w14:paraId="1D719BDE" w14:textId="066524FE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Сценарий игры;</w:t>
      </w:r>
    </w:p>
    <w:p w14:paraId="65E0CDBA" w14:textId="6AA1F4C9" w:rsidR="5A39BC1C" w:rsidRDefault="5A39BC1C" w:rsidP="00650C2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Цифровое редактирование.</w:t>
      </w:r>
    </w:p>
    <w:p w14:paraId="12B953E1" w14:textId="286812B3" w:rsidR="7C9D588C" w:rsidRDefault="7C9D588C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Разработчик 3D-моделей</w:t>
      </w:r>
      <w:r w:rsidR="128F5584" w:rsidRPr="409AD4E1">
        <w:rPr>
          <w:rFonts w:ascii="Times New Roman" w:hAnsi="Times New Roman" w:cs="Times New Roman"/>
          <w:sz w:val="28"/>
          <w:szCs w:val="28"/>
        </w:rPr>
        <w:t xml:space="preserve"> занимается созданием моделей людей, объектов, оружия, реквизита, окружающей среды, которые затем текстурируются и анимируются.</w:t>
      </w:r>
    </w:p>
    <w:p w14:paraId="4DAFDF1C" w14:textId="0B5EBB85" w:rsidR="0D1BB9EC" w:rsidRDefault="0D1BB9EC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>QA тестировщики, как следует из названия, занимаются тестированием игр и поискам ошибок. Они ко</w:t>
      </w:r>
      <w:r w:rsidR="27FB3D1C" w:rsidRPr="409AD4E1">
        <w:rPr>
          <w:rFonts w:ascii="Times New Roman" w:hAnsi="Times New Roman" w:cs="Times New Roman"/>
          <w:sz w:val="28"/>
          <w:szCs w:val="28"/>
        </w:rPr>
        <w:t>нтролируют плавность игры и проверяют доступность игровых инструкций.</w:t>
      </w:r>
    </w:p>
    <w:p w14:paraId="5BDE5351" w14:textId="3DC0D358" w:rsidR="4D507E44" w:rsidRDefault="00AC4A07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пост-продакшн </w:t>
      </w:r>
      <w:r w:rsidR="4D507E44" w:rsidRPr="409AD4E1">
        <w:rPr>
          <w:rFonts w:ascii="Times New Roman" w:hAnsi="Times New Roman" w:cs="Times New Roman"/>
          <w:sz w:val="28"/>
          <w:szCs w:val="28"/>
        </w:rPr>
        <w:t>производство игры заверш</w:t>
      </w:r>
      <w:r>
        <w:rPr>
          <w:rFonts w:ascii="Times New Roman" w:hAnsi="Times New Roman" w:cs="Times New Roman"/>
          <w:sz w:val="28"/>
          <w:szCs w:val="28"/>
        </w:rPr>
        <w:t>аются</w:t>
      </w:r>
      <w:r w:rsidR="4D507E44" w:rsidRPr="409AD4E1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 xml:space="preserve">о еще </w:t>
      </w:r>
      <w:r w:rsidR="4D507E44" w:rsidRPr="409AD4E1">
        <w:rPr>
          <w:rFonts w:ascii="Times New Roman" w:hAnsi="Times New Roman" w:cs="Times New Roman"/>
          <w:sz w:val="28"/>
          <w:szCs w:val="28"/>
        </w:rPr>
        <w:t xml:space="preserve">продолжаются исправления и корректировки. </w:t>
      </w:r>
      <w:r w:rsidR="6881841A" w:rsidRPr="409AD4E1">
        <w:rPr>
          <w:rFonts w:ascii="Times New Roman" w:hAnsi="Times New Roman" w:cs="Times New Roman"/>
          <w:sz w:val="28"/>
          <w:szCs w:val="28"/>
        </w:rPr>
        <w:t xml:space="preserve">Проводится Soft Launch или бета-тестирование. </w:t>
      </w:r>
      <w:r w:rsidR="548BBA03" w:rsidRPr="409AD4E1">
        <w:rPr>
          <w:rFonts w:ascii="Times New Roman" w:hAnsi="Times New Roman" w:cs="Times New Roman"/>
          <w:sz w:val="28"/>
          <w:szCs w:val="28"/>
        </w:rPr>
        <w:t>Тестирование проводится небольшим количеством целевой аудитории</w:t>
      </w:r>
      <w:r w:rsidR="2705F501" w:rsidRPr="409AD4E1">
        <w:rPr>
          <w:rFonts w:ascii="Times New Roman" w:hAnsi="Times New Roman" w:cs="Times New Roman"/>
          <w:sz w:val="28"/>
          <w:szCs w:val="28"/>
        </w:rPr>
        <w:t xml:space="preserve"> и позволяет оптимизировать игру под большие нагрузки и прием большого трафика. </w:t>
      </w:r>
    </w:p>
    <w:p w14:paraId="6CCB2D57" w14:textId="7B0A8356" w:rsidR="2705F501" w:rsidRDefault="2705F501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09AD4E1">
        <w:rPr>
          <w:rFonts w:ascii="Times New Roman" w:hAnsi="Times New Roman" w:cs="Times New Roman"/>
          <w:sz w:val="28"/>
          <w:szCs w:val="28"/>
        </w:rPr>
        <w:t xml:space="preserve">На данном этапе уже должна быть готова инфраструктура проекта: страницы в соц. сетях, </w:t>
      </w:r>
      <w:r w:rsidR="3EAC1FDF" w:rsidRPr="409AD4E1">
        <w:rPr>
          <w:rFonts w:ascii="Times New Roman" w:hAnsi="Times New Roman" w:cs="Times New Roman"/>
          <w:sz w:val="28"/>
          <w:szCs w:val="28"/>
        </w:rPr>
        <w:t>сайт, маркетинговые каналы, пользовательская поддержка.</w:t>
      </w:r>
    </w:p>
    <w:p w14:paraId="279EC666" w14:textId="295E3987" w:rsidR="00D67F81" w:rsidRPr="00776579" w:rsidRDefault="40BF77D2" w:rsidP="12BD65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409AD4E1">
        <w:rPr>
          <w:rFonts w:ascii="Times New Roman" w:hAnsi="Times New Roman" w:cs="Times New Roman"/>
          <w:sz w:val="28"/>
          <w:szCs w:val="28"/>
        </w:rPr>
        <w:t>Дале</w:t>
      </w:r>
      <w:r w:rsidR="00271A47">
        <w:rPr>
          <w:rFonts w:ascii="Times New Roman" w:hAnsi="Times New Roman" w:cs="Times New Roman"/>
          <w:sz w:val="28"/>
          <w:szCs w:val="28"/>
        </w:rPr>
        <w:t>е игра</w:t>
      </w:r>
      <w:r w:rsidRPr="409AD4E1">
        <w:rPr>
          <w:rFonts w:ascii="Times New Roman" w:hAnsi="Times New Roman" w:cs="Times New Roman"/>
          <w:sz w:val="28"/>
          <w:szCs w:val="28"/>
        </w:rPr>
        <w:t xml:space="preserve"> размеша</w:t>
      </w:r>
      <w:r w:rsidR="00271A47">
        <w:rPr>
          <w:rFonts w:ascii="Times New Roman" w:hAnsi="Times New Roman" w:cs="Times New Roman"/>
          <w:sz w:val="28"/>
          <w:szCs w:val="28"/>
        </w:rPr>
        <w:t>ется</w:t>
      </w:r>
      <w:r w:rsidRPr="409AD4E1">
        <w:rPr>
          <w:rFonts w:ascii="Times New Roman" w:hAnsi="Times New Roman" w:cs="Times New Roman"/>
          <w:sz w:val="28"/>
          <w:szCs w:val="28"/>
        </w:rPr>
        <w:t xml:space="preserve"> на онлайн-платформах. </w:t>
      </w:r>
      <w:r w:rsidR="760DC1E7" w:rsidRPr="409AD4E1">
        <w:rPr>
          <w:rFonts w:ascii="Times New Roman" w:hAnsi="Times New Roman" w:cs="Times New Roman"/>
          <w:sz w:val="28"/>
          <w:szCs w:val="28"/>
        </w:rPr>
        <w:t>Необходимо убедиться в том, что игра соответствует требованиям платформы</w:t>
      </w:r>
      <w:r w:rsidR="2F7E47EF" w:rsidRPr="409AD4E1">
        <w:rPr>
          <w:rFonts w:ascii="Times New Roman" w:hAnsi="Times New Roman" w:cs="Times New Roman"/>
          <w:sz w:val="28"/>
          <w:szCs w:val="28"/>
        </w:rPr>
        <w:t>, затем создать учетную запись, зарегистрироваться как разработчик, указать данные компании</w:t>
      </w:r>
      <w:r w:rsidR="655D842F" w:rsidRPr="409AD4E1">
        <w:rPr>
          <w:rFonts w:ascii="Times New Roman" w:hAnsi="Times New Roman" w:cs="Times New Roman"/>
          <w:sz w:val="28"/>
          <w:szCs w:val="28"/>
        </w:rPr>
        <w:t xml:space="preserve"> и, при необходимости, оплатить взнос за регистрацию игры. После этого </w:t>
      </w:r>
      <w:r w:rsidR="7AF73BDA" w:rsidRPr="409AD4E1">
        <w:rPr>
          <w:rFonts w:ascii="Times New Roman" w:hAnsi="Times New Roman" w:cs="Times New Roman"/>
          <w:sz w:val="28"/>
          <w:szCs w:val="28"/>
        </w:rPr>
        <w:t>нужно создать</w:t>
      </w:r>
      <w:r w:rsidR="28C89B40" w:rsidRPr="409AD4E1">
        <w:rPr>
          <w:rFonts w:ascii="Times New Roman" w:hAnsi="Times New Roman" w:cs="Times New Roman"/>
          <w:sz w:val="28"/>
          <w:szCs w:val="28"/>
        </w:rPr>
        <w:t xml:space="preserve"> </w:t>
      </w:r>
      <w:r w:rsidR="7AF73BDA" w:rsidRPr="409AD4E1">
        <w:rPr>
          <w:rFonts w:ascii="Times New Roman" w:hAnsi="Times New Roman" w:cs="Times New Roman"/>
          <w:sz w:val="28"/>
          <w:szCs w:val="28"/>
        </w:rPr>
        <w:t>страницу игры, загрузить саму игру и отпра</w:t>
      </w:r>
      <w:r w:rsidR="1292F8C1" w:rsidRPr="409AD4E1">
        <w:rPr>
          <w:rFonts w:ascii="Times New Roman" w:hAnsi="Times New Roman" w:cs="Times New Roman"/>
          <w:sz w:val="28"/>
          <w:szCs w:val="28"/>
        </w:rPr>
        <w:t xml:space="preserve">вить все на проверку платформе. </w:t>
      </w:r>
      <w:r w:rsidR="706EA159" w:rsidRPr="409AD4E1">
        <w:rPr>
          <w:rFonts w:ascii="Times New Roman" w:hAnsi="Times New Roman" w:cs="Times New Roman"/>
          <w:sz w:val="28"/>
          <w:szCs w:val="28"/>
        </w:rPr>
        <w:t>Как только проверка будет пройдена, игру можно опубликовать.</w:t>
      </w:r>
    </w:p>
    <w:p w14:paraId="1183D8A2" w14:textId="759DA4EC" w:rsidR="003304BF" w:rsidRDefault="4FA2DF31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42D14DF">
        <w:rPr>
          <w:rFonts w:ascii="Times New Roman" w:hAnsi="Times New Roman" w:cs="Times New Roman"/>
          <w:sz w:val="28"/>
          <w:szCs w:val="28"/>
        </w:rPr>
        <w:lastRenderedPageBreak/>
        <w:t>После релиза игры могут возникнуть различные неисправности и баги, которые необходимо будет своевременно исправлять, выпуская патчи для игры</w:t>
      </w:r>
      <w:r w:rsidR="17649064" w:rsidRPr="742D14DF">
        <w:rPr>
          <w:rFonts w:ascii="Times New Roman" w:hAnsi="Times New Roman" w:cs="Times New Roman"/>
          <w:sz w:val="28"/>
          <w:szCs w:val="28"/>
        </w:rPr>
        <w:t>, которые игроки могут бесплатно скачать. Чтобы контролировать данный этап производства достаточно будет одного программиста.</w:t>
      </w:r>
    </w:p>
    <w:p w14:paraId="41A687B5" w14:textId="77777777" w:rsidR="00C035FD" w:rsidRPr="0026656A" w:rsidRDefault="00C035FD" w:rsidP="00C0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 1</w:t>
      </w:r>
      <w:r w:rsidRPr="456F1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 работу в компании на</w:t>
      </w:r>
      <w:r w:rsidRPr="456F181A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456F1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пре-</w:t>
      </w:r>
      <w:r w:rsidRPr="456F181A">
        <w:rPr>
          <w:rFonts w:ascii="Times New Roman" w:hAnsi="Times New Roman" w:cs="Times New Roman"/>
          <w:sz w:val="28"/>
          <w:szCs w:val="28"/>
        </w:rPr>
        <w:t xml:space="preserve">продакшн и остается после релиза, чтобы поддерживать игру и исправлять баги. </w:t>
      </w:r>
      <w:r>
        <w:rPr>
          <w:rFonts w:ascii="Times New Roman" w:hAnsi="Times New Roman" w:cs="Times New Roman"/>
          <w:sz w:val="28"/>
          <w:szCs w:val="28"/>
        </w:rPr>
        <w:t xml:space="preserve">Программисты 2 и 3 </w:t>
      </w:r>
      <w:r w:rsidRPr="456F181A">
        <w:rPr>
          <w:rFonts w:ascii="Times New Roman" w:hAnsi="Times New Roman" w:cs="Times New Roman"/>
          <w:sz w:val="28"/>
          <w:szCs w:val="28"/>
        </w:rPr>
        <w:t>требуются на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456F181A">
        <w:rPr>
          <w:rFonts w:ascii="Times New Roman" w:hAnsi="Times New Roman" w:cs="Times New Roman"/>
          <w:sz w:val="28"/>
          <w:szCs w:val="28"/>
        </w:rPr>
        <w:t xml:space="preserve"> продакш</w:t>
      </w:r>
      <w:r>
        <w:rPr>
          <w:rFonts w:ascii="Times New Roman" w:hAnsi="Times New Roman" w:cs="Times New Roman"/>
          <w:sz w:val="28"/>
          <w:szCs w:val="28"/>
        </w:rPr>
        <w:t>н</w:t>
      </w:r>
      <w:r w:rsidRPr="456F181A">
        <w:rPr>
          <w:rFonts w:ascii="Times New Roman" w:hAnsi="Times New Roman" w:cs="Times New Roman"/>
          <w:sz w:val="28"/>
          <w:szCs w:val="28"/>
        </w:rPr>
        <w:t xml:space="preserve">, то есть на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456F181A">
        <w:rPr>
          <w:rFonts w:ascii="Times New Roman" w:hAnsi="Times New Roman" w:cs="Times New Roman"/>
          <w:sz w:val="28"/>
          <w:szCs w:val="28"/>
        </w:rPr>
        <w:t xml:space="preserve"> месяцев. QA тестировщик нужен будет на под-этапе продакшн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456F181A">
        <w:rPr>
          <w:rFonts w:ascii="Times New Roman" w:hAnsi="Times New Roman" w:cs="Times New Roman"/>
          <w:sz w:val="28"/>
          <w:szCs w:val="28"/>
        </w:rPr>
        <w:t>Альфа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456F181A">
        <w:rPr>
          <w:rFonts w:ascii="Times New Roman" w:hAnsi="Times New Roman" w:cs="Times New Roman"/>
          <w:sz w:val="28"/>
          <w:szCs w:val="28"/>
        </w:rPr>
        <w:t xml:space="preserve"> на 3 месяца. </w:t>
      </w:r>
    </w:p>
    <w:p w14:paraId="2CB11228" w14:textId="77777777" w:rsidR="00C035FD" w:rsidRDefault="00C035FD" w:rsidP="00C0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Помимо штатных работников для игры необходимы звуковое сопровождение и локализация. Эти процессы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Pr="456F181A">
        <w:rPr>
          <w:rFonts w:ascii="Times New Roman" w:hAnsi="Times New Roman" w:cs="Times New Roman"/>
          <w:sz w:val="28"/>
          <w:szCs w:val="28"/>
        </w:rPr>
        <w:t xml:space="preserve"> переда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456F181A">
        <w:rPr>
          <w:rFonts w:ascii="Times New Roman" w:hAnsi="Times New Roman" w:cs="Times New Roman"/>
          <w:sz w:val="28"/>
          <w:szCs w:val="28"/>
        </w:rPr>
        <w:t xml:space="preserve"> на аутсорсинг</w:t>
      </w:r>
      <w:r>
        <w:rPr>
          <w:rFonts w:ascii="Times New Roman" w:hAnsi="Times New Roman" w:cs="Times New Roman"/>
          <w:sz w:val="28"/>
          <w:szCs w:val="28"/>
        </w:rPr>
        <w:t xml:space="preserve"> (см. табл. 5)</w:t>
      </w:r>
      <w:r w:rsidRPr="456F181A">
        <w:rPr>
          <w:rFonts w:ascii="Times New Roman" w:hAnsi="Times New Roman" w:cs="Times New Roman"/>
          <w:sz w:val="28"/>
          <w:szCs w:val="28"/>
        </w:rPr>
        <w:t>.</w:t>
      </w:r>
    </w:p>
    <w:p w14:paraId="2012557C" w14:textId="77777777" w:rsidR="00C035FD" w:rsidRPr="0026656A" w:rsidRDefault="00C035FD" w:rsidP="00C035F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EB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0EBD">
        <w:rPr>
          <w:rFonts w:ascii="Times New Roman" w:hAnsi="Times New Roman" w:cs="Times New Roman"/>
          <w:sz w:val="28"/>
          <w:szCs w:val="28"/>
        </w:rPr>
        <w:t xml:space="preserve">. Схема затрат на </w:t>
      </w:r>
      <w:r>
        <w:rPr>
          <w:rFonts w:ascii="Times New Roman" w:hAnsi="Times New Roman" w:cs="Times New Roman"/>
          <w:sz w:val="28"/>
          <w:szCs w:val="28"/>
        </w:rPr>
        <w:t>производственный этап</w:t>
      </w: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00C035FD" w14:paraId="246A7CA8" w14:textId="77777777" w:rsidTr="00CD5B73">
        <w:trPr>
          <w:trHeight w:val="300"/>
        </w:trPr>
        <w:tc>
          <w:tcPr>
            <w:tcW w:w="4672" w:type="dxa"/>
          </w:tcPr>
          <w:p w14:paraId="7A663E6D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Наименование затрат</w:t>
            </w:r>
          </w:p>
        </w:tc>
        <w:tc>
          <w:tcPr>
            <w:tcW w:w="4672" w:type="dxa"/>
          </w:tcPr>
          <w:p w14:paraId="3F75C745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</w:tr>
      <w:tr w:rsidR="00C035FD" w14:paraId="4D3D2372" w14:textId="77777777" w:rsidTr="00CD5B73">
        <w:trPr>
          <w:trHeight w:val="300"/>
        </w:trPr>
        <w:tc>
          <w:tcPr>
            <w:tcW w:w="4672" w:type="dxa"/>
          </w:tcPr>
          <w:p w14:paraId="266638CC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Аренда домена и хостинга за год</w:t>
            </w:r>
          </w:p>
        </w:tc>
        <w:tc>
          <w:tcPr>
            <w:tcW w:w="4672" w:type="dxa"/>
          </w:tcPr>
          <w:p w14:paraId="3A9DA7DA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2 700</w:t>
            </w:r>
          </w:p>
        </w:tc>
      </w:tr>
      <w:tr w:rsidR="00C035FD" w14:paraId="7F3C91B5" w14:textId="77777777" w:rsidTr="00CD5B73">
        <w:trPr>
          <w:trHeight w:val="300"/>
        </w:trPr>
        <w:tc>
          <w:tcPr>
            <w:tcW w:w="4672" w:type="dxa"/>
          </w:tcPr>
          <w:p w14:paraId="3D85B0A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Подписка на GPT-4 за 2 года</w:t>
            </w:r>
          </w:p>
        </w:tc>
        <w:tc>
          <w:tcPr>
            <w:tcW w:w="4672" w:type="dxa"/>
          </w:tcPr>
          <w:p w14:paraId="4CD76B4F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43 200</w:t>
            </w:r>
          </w:p>
        </w:tc>
      </w:tr>
      <w:tr w:rsidR="00C035FD" w14:paraId="19949BA9" w14:textId="77777777" w:rsidTr="00CD5B73">
        <w:trPr>
          <w:trHeight w:val="300"/>
        </w:trPr>
        <w:tc>
          <w:tcPr>
            <w:tcW w:w="4672" w:type="dxa"/>
          </w:tcPr>
          <w:p w14:paraId="2260637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руководителей за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 учетом соц. взносов)</w:t>
            </w:r>
          </w:p>
        </w:tc>
        <w:tc>
          <w:tcPr>
            <w:tcW w:w="4672" w:type="dxa"/>
          </w:tcPr>
          <w:p w14:paraId="66D52260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5 980 000</w:t>
            </w:r>
          </w:p>
        </w:tc>
      </w:tr>
      <w:tr w:rsidR="00C035FD" w14:paraId="1254D2A3" w14:textId="77777777" w:rsidTr="00CD5B73">
        <w:trPr>
          <w:trHeight w:val="300"/>
        </w:trPr>
        <w:tc>
          <w:tcPr>
            <w:tcW w:w="4672" w:type="dxa"/>
          </w:tcPr>
          <w:p w14:paraId="7524739D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Зарплата программиста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4672" w:type="dxa"/>
          </w:tcPr>
          <w:p w14:paraId="12744A58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00C035FD" w14:paraId="45834A83" w14:textId="77777777" w:rsidTr="00CD5B73">
        <w:trPr>
          <w:trHeight w:val="300"/>
        </w:trPr>
        <w:tc>
          <w:tcPr>
            <w:tcW w:w="4672" w:type="dxa"/>
          </w:tcPr>
          <w:p w14:paraId="5B216153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Зарплата программиста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  <w:tc>
          <w:tcPr>
            <w:tcW w:w="4672" w:type="dxa"/>
          </w:tcPr>
          <w:p w14:paraId="2A9F8A24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1 7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00C035FD" w14:paraId="61050B90" w14:textId="77777777" w:rsidTr="00CD5B73">
        <w:trPr>
          <w:trHeight w:val="300"/>
        </w:trPr>
        <w:tc>
          <w:tcPr>
            <w:tcW w:w="4672" w:type="dxa"/>
          </w:tcPr>
          <w:p w14:paraId="58CE6FB6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программиста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  <w:tc>
          <w:tcPr>
            <w:tcW w:w="4672" w:type="dxa"/>
          </w:tcPr>
          <w:p w14:paraId="02A07715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</w:tr>
      <w:tr w:rsidR="00C035FD" w14:paraId="14B37950" w14:textId="77777777" w:rsidTr="00CD5B73">
        <w:trPr>
          <w:trHeight w:val="300"/>
        </w:trPr>
        <w:tc>
          <w:tcPr>
            <w:tcW w:w="4672" w:type="dxa"/>
          </w:tcPr>
          <w:p w14:paraId="1999703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QA тестировщика за 3 месяца</w:t>
            </w:r>
          </w:p>
        </w:tc>
        <w:tc>
          <w:tcPr>
            <w:tcW w:w="4672" w:type="dxa"/>
          </w:tcPr>
          <w:p w14:paraId="2E73348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180 000</w:t>
            </w:r>
          </w:p>
        </w:tc>
      </w:tr>
      <w:tr w:rsidR="00C035FD" w14:paraId="5F53A38E" w14:textId="77777777" w:rsidTr="00CD5B73">
        <w:trPr>
          <w:trHeight w:val="300"/>
        </w:trPr>
        <w:tc>
          <w:tcPr>
            <w:tcW w:w="4672" w:type="dxa"/>
          </w:tcPr>
          <w:p w14:paraId="4441AA1C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Саунд дизайн</w:t>
            </w:r>
          </w:p>
        </w:tc>
        <w:tc>
          <w:tcPr>
            <w:tcW w:w="4672" w:type="dxa"/>
          </w:tcPr>
          <w:p w14:paraId="2627C8E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  <w:tr w:rsidR="00C035FD" w14:paraId="11DD7F0F" w14:textId="77777777" w:rsidTr="00CD5B73">
        <w:trPr>
          <w:trHeight w:val="300"/>
        </w:trPr>
        <w:tc>
          <w:tcPr>
            <w:tcW w:w="4672" w:type="dxa"/>
          </w:tcPr>
          <w:p w14:paraId="26B663A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Локализация</w:t>
            </w:r>
          </w:p>
        </w:tc>
        <w:tc>
          <w:tcPr>
            <w:tcW w:w="4672" w:type="dxa"/>
          </w:tcPr>
          <w:p w14:paraId="3E1A4BDF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C035FD" w14:paraId="4A3AB8BE" w14:textId="77777777" w:rsidTr="00CD5B73">
        <w:trPr>
          <w:trHeight w:val="300"/>
        </w:trPr>
        <w:tc>
          <w:tcPr>
            <w:tcW w:w="4672" w:type="dxa"/>
          </w:tcPr>
          <w:p w14:paraId="0646B202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72" w:type="dxa"/>
          </w:tcPr>
          <w:p w14:paraId="6127AD93" w14:textId="0CEAB1D0" w:rsidR="00C035FD" w:rsidRDefault="00C035FD" w:rsidP="00CD5B73">
            <w:pPr>
              <w:keepNext/>
              <w:spacing w:line="259" w:lineRule="auto"/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545 9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p w14:paraId="49CE30C8" w14:textId="77777777" w:rsidR="00C035FD" w:rsidRDefault="00C035FD" w:rsidP="00C035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A479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A47914">
        <w:rPr>
          <w:rFonts w:ascii="Times New Roman" w:hAnsi="Times New Roman" w:cs="Times New Roman"/>
          <w:sz w:val="28"/>
          <w:szCs w:val="28"/>
        </w:rPr>
        <w:t>]</w:t>
      </w:r>
    </w:p>
    <w:p w14:paraId="2C19B766" w14:textId="0D499FF7" w:rsidR="001947A9" w:rsidRPr="001947A9" w:rsidRDefault="001947A9" w:rsidP="00C0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пояснить затраты на аренду домена и хостинга и подписку на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GPT-4. </w:t>
      </w:r>
      <w:r>
        <w:rPr>
          <w:rFonts w:ascii="Times New Roman" w:hAnsi="Times New Roman" w:cs="Times New Roman"/>
          <w:sz w:val="28"/>
          <w:szCs w:val="28"/>
        </w:rPr>
        <w:t xml:space="preserve">Домен и хостинг нужны для сайта видеоигры и потребуются при реализации маркетинговой стратегии, то есть, на 19 месяц функционирования проекта. Подписка на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GPT-4 </w:t>
      </w:r>
      <w:r>
        <w:rPr>
          <w:rFonts w:ascii="Times New Roman" w:hAnsi="Times New Roman" w:cs="Times New Roman"/>
          <w:sz w:val="28"/>
          <w:szCs w:val="28"/>
        </w:rPr>
        <w:t>необходима с самого начала этапа продакшн.</w:t>
      </w:r>
    </w:p>
    <w:p w14:paraId="063247BE" w14:textId="0B7F4228" w:rsidR="00C035FD" w:rsidRDefault="00C035FD" w:rsidP="00C0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lastRenderedPageBreak/>
        <w:t>После релиза игры необходимо исправлять ошибки и выпускать патчи. Для поддержания работы видеоигры будет достаточно одного программиста</w:t>
      </w:r>
      <w:r>
        <w:rPr>
          <w:rFonts w:ascii="Times New Roman" w:hAnsi="Times New Roman" w:cs="Times New Roman"/>
          <w:sz w:val="28"/>
          <w:szCs w:val="28"/>
        </w:rPr>
        <w:t xml:space="preserve"> (см. табл. 6)</w:t>
      </w:r>
      <w:r w:rsidRPr="456F181A">
        <w:rPr>
          <w:rFonts w:ascii="Times New Roman" w:hAnsi="Times New Roman" w:cs="Times New Roman"/>
          <w:sz w:val="28"/>
          <w:szCs w:val="28"/>
        </w:rPr>
        <w:t>.</w:t>
      </w:r>
    </w:p>
    <w:p w14:paraId="51F70AC1" w14:textId="6C5BCD56" w:rsidR="00C035FD" w:rsidRDefault="00C035FD" w:rsidP="00C035F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EBD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550EBD">
        <w:rPr>
          <w:rFonts w:ascii="Times New Roman" w:hAnsi="Times New Roman" w:cs="Times New Roman"/>
          <w:sz w:val="28"/>
          <w:szCs w:val="28"/>
        </w:rPr>
        <w:t>. Схема затрат на поддержани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0EBD">
        <w:rPr>
          <w:rFonts w:ascii="Times New Roman" w:hAnsi="Times New Roman" w:cs="Times New Roman"/>
          <w:sz w:val="28"/>
          <w:szCs w:val="28"/>
        </w:rPr>
        <w:t xml:space="preserve"> работы видеоигры</w:t>
      </w:r>
      <w:r w:rsidR="00780805">
        <w:rPr>
          <w:rFonts w:ascii="Times New Roman" w:hAnsi="Times New Roman" w:cs="Times New Roman"/>
          <w:sz w:val="28"/>
          <w:szCs w:val="28"/>
        </w:rPr>
        <w:t xml:space="preserve"> в течение одного месяца</w:t>
      </w: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00C035FD" w14:paraId="2F789536" w14:textId="77777777" w:rsidTr="00CD5B73">
        <w:trPr>
          <w:trHeight w:val="300"/>
        </w:trPr>
        <w:tc>
          <w:tcPr>
            <w:tcW w:w="4672" w:type="dxa"/>
          </w:tcPr>
          <w:p w14:paraId="0D6479F0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Наименование затрат</w:t>
            </w:r>
          </w:p>
        </w:tc>
        <w:tc>
          <w:tcPr>
            <w:tcW w:w="4672" w:type="dxa"/>
          </w:tcPr>
          <w:p w14:paraId="62A6AE46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</w:tr>
      <w:tr w:rsidR="00C035FD" w14:paraId="7B5E1B70" w14:textId="77777777" w:rsidTr="00CD5B73">
        <w:trPr>
          <w:trHeight w:val="300"/>
        </w:trPr>
        <w:tc>
          <w:tcPr>
            <w:tcW w:w="4672" w:type="dxa"/>
          </w:tcPr>
          <w:p w14:paraId="40011408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Аренда домена и хостинга</w:t>
            </w:r>
          </w:p>
        </w:tc>
        <w:tc>
          <w:tcPr>
            <w:tcW w:w="4672" w:type="dxa"/>
          </w:tcPr>
          <w:p w14:paraId="046A4177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C035FD" w14:paraId="18D4543B" w14:textId="77777777" w:rsidTr="00CD5B73">
        <w:trPr>
          <w:trHeight w:val="300"/>
        </w:trPr>
        <w:tc>
          <w:tcPr>
            <w:tcW w:w="4672" w:type="dxa"/>
          </w:tcPr>
          <w:p w14:paraId="644F9424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Подписка на GPT-4</w:t>
            </w:r>
          </w:p>
        </w:tc>
        <w:tc>
          <w:tcPr>
            <w:tcW w:w="4672" w:type="dxa"/>
          </w:tcPr>
          <w:p w14:paraId="5BF31E0A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1 800</w:t>
            </w:r>
          </w:p>
        </w:tc>
      </w:tr>
      <w:tr w:rsidR="00C035FD" w14:paraId="3236C922" w14:textId="77777777" w:rsidTr="00CD5B73">
        <w:trPr>
          <w:trHeight w:val="300"/>
        </w:trPr>
        <w:tc>
          <w:tcPr>
            <w:tcW w:w="4672" w:type="dxa"/>
          </w:tcPr>
          <w:p w14:paraId="24B012CF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руководителей</w:t>
            </w:r>
          </w:p>
        </w:tc>
        <w:tc>
          <w:tcPr>
            <w:tcW w:w="4672" w:type="dxa"/>
          </w:tcPr>
          <w:p w14:paraId="11CE4B98" w14:textId="026AD7ED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7E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0 000</w:t>
            </w:r>
          </w:p>
        </w:tc>
      </w:tr>
      <w:tr w:rsidR="00C035FD" w14:paraId="1F7075ED" w14:textId="77777777" w:rsidTr="00CD5B73">
        <w:trPr>
          <w:trHeight w:val="300"/>
        </w:trPr>
        <w:tc>
          <w:tcPr>
            <w:tcW w:w="4672" w:type="dxa"/>
          </w:tcPr>
          <w:p w14:paraId="7ACED8B1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программиста</w:t>
            </w:r>
          </w:p>
        </w:tc>
        <w:tc>
          <w:tcPr>
            <w:tcW w:w="4672" w:type="dxa"/>
          </w:tcPr>
          <w:p w14:paraId="6C5BF91B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C035FD" w14:paraId="31983D96" w14:textId="77777777" w:rsidTr="00CD5B73">
        <w:trPr>
          <w:trHeight w:val="300"/>
        </w:trPr>
        <w:tc>
          <w:tcPr>
            <w:tcW w:w="4672" w:type="dxa"/>
          </w:tcPr>
          <w:p w14:paraId="2745A4BE" w14:textId="77777777" w:rsidR="00C035FD" w:rsidRDefault="00C035FD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72" w:type="dxa"/>
          </w:tcPr>
          <w:p w14:paraId="35CDC200" w14:textId="581D4634" w:rsidR="00C035FD" w:rsidRDefault="003F7E61" w:rsidP="00CD5B73">
            <w:pPr>
              <w:keepNext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</w:t>
            </w:r>
            <w:r w:rsidR="00C035FD"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915</w:t>
            </w:r>
          </w:p>
        </w:tc>
      </w:tr>
    </w:tbl>
    <w:p w14:paraId="3BCCFA2E" w14:textId="387F7730" w:rsidR="00C035FD" w:rsidRDefault="00C035FD" w:rsidP="003F7E6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344E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p w14:paraId="66AB4E3B" w14:textId="77777777" w:rsidR="00C035FD" w:rsidRDefault="00C035FD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C68DF9" w14:textId="77777777" w:rsidR="0075238B" w:rsidRDefault="0075238B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AD0D3" w14:textId="7D653000" w:rsidR="00271A47" w:rsidRDefault="00271A47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F621E" w14:textId="5393E4F3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C32620" w14:textId="0D4F99FA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2CD15" w14:textId="5F3BFD64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4DBA4" w14:textId="0E869C92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313DE4" w14:textId="0BE7A716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1A48D" w14:textId="73F87E13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99897" w14:textId="3DFC2D7D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69DFA4" w14:textId="3BFFCB50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783FE" w14:textId="6C35C0A6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C9019" w14:textId="3E4F51E2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1742CA" w14:textId="77777777" w:rsidR="004D6A46" w:rsidRDefault="004D6A46" w:rsidP="00FB1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795A6D" w14:textId="144509F3" w:rsidR="00550EBD" w:rsidRPr="00F461D6" w:rsidRDefault="00F461D6" w:rsidP="00F461D6">
      <w:pPr>
        <w:pStyle w:val="3"/>
        <w:jc w:val="center"/>
      </w:pPr>
      <w:bookmarkStart w:id="26" w:name="_Toc167828119"/>
      <w:bookmarkStart w:id="27" w:name="_Hlk168968139"/>
      <w:r>
        <w:lastRenderedPageBreak/>
        <w:t xml:space="preserve">Раздел </w:t>
      </w:r>
      <w:r w:rsidR="00A41910">
        <w:rPr>
          <w:lang w:val="en-GB"/>
        </w:rPr>
        <w:t>7</w:t>
      </w:r>
      <w:r>
        <w:t>.</w:t>
      </w:r>
      <w:r w:rsidR="00550EBD" w:rsidRPr="00873D32">
        <w:rPr>
          <w:sz w:val="28"/>
          <w:szCs w:val="28"/>
        </w:rPr>
        <w:t xml:space="preserve"> </w:t>
      </w:r>
      <w:r w:rsidR="00780805">
        <w:rPr>
          <w:sz w:val="28"/>
          <w:szCs w:val="28"/>
        </w:rPr>
        <w:t>Прогнозирование финансовых показателей проекта</w:t>
      </w:r>
      <w:bookmarkEnd w:id="26"/>
    </w:p>
    <w:p w14:paraId="198B91DB" w14:textId="06027D68" w:rsidR="00780805" w:rsidRDefault="00780805" w:rsidP="007808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154776144"/>
      <w:r>
        <w:rPr>
          <w:rFonts w:ascii="Times New Roman" w:hAnsi="Times New Roman" w:cs="Times New Roman"/>
          <w:sz w:val="28"/>
          <w:szCs w:val="28"/>
        </w:rPr>
        <w:t xml:space="preserve">Для учета и расчета будущих финансовых потоков компании была создана финансовая модель. Финансовая модель – важнейший инструмент анализа положения и возможностей роста компании. Она нужна для формирования плана доходов и расходов с целью обеспечения стратегии развития проекта, а также как механизм контроля эффективности проекта. </w:t>
      </w:r>
      <w:r w:rsidRPr="009F74D6">
        <w:rPr>
          <w:rFonts w:ascii="Times New Roman" w:hAnsi="Times New Roman" w:cs="Times New Roman"/>
          <w:sz w:val="28"/>
          <w:szCs w:val="28"/>
        </w:rPr>
        <w:t>Построенная финансовая модель включает в себя отчет о прибылях и убытках, отчет о движении денежных средств, расчет точки безубыточности и сроков окупаемости проекта.</w:t>
      </w:r>
    </w:p>
    <w:p w14:paraId="315A1C95" w14:textId="47D1F1BE" w:rsidR="00A63BC3" w:rsidRPr="006D28F4" w:rsidRDefault="00271A47" w:rsidP="00A63BC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установлено</w:t>
      </w:r>
      <w:r w:rsidR="003304BF">
        <w:rPr>
          <w:rFonts w:ascii="Times New Roman" w:hAnsi="Times New Roman" w:cs="Times New Roman"/>
          <w:sz w:val="28"/>
          <w:szCs w:val="28"/>
        </w:rPr>
        <w:t>, что р</w:t>
      </w:r>
      <w:r w:rsidR="6E455D0B" w:rsidRPr="456F181A">
        <w:rPr>
          <w:rFonts w:ascii="Times New Roman" w:hAnsi="Times New Roman" w:cs="Times New Roman"/>
          <w:sz w:val="28"/>
          <w:szCs w:val="28"/>
        </w:rPr>
        <w:t>азработка видеоигры займет 2</w:t>
      </w:r>
      <w:r w:rsidR="00AC4A07">
        <w:rPr>
          <w:rFonts w:ascii="Times New Roman" w:hAnsi="Times New Roman" w:cs="Times New Roman"/>
          <w:sz w:val="28"/>
          <w:szCs w:val="28"/>
        </w:rPr>
        <w:t>3</w:t>
      </w:r>
      <w:r w:rsidR="0075238B">
        <w:rPr>
          <w:rFonts w:ascii="Times New Roman" w:hAnsi="Times New Roman" w:cs="Times New Roman"/>
          <w:sz w:val="28"/>
          <w:szCs w:val="28"/>
        </w:rPr>
        <w:t xml:space="preserve"> месяца</w:t>
      </w:r>
      <w:r w:rsidR="6E455D0B" w:rsidRPr="456F181A">
        <w:rPr>
          <w:rFonts w:ascii="Times New Roman" w:hAnsi="Times New Roman" w:cs="Times New Roman"/>
          <w:sz w:val="28"/>
          <w:szCs w:val="28"/>
        </w:rPr>
        <w:t xml:space="preserve">. Основными статьями расходов </w:t>
      </w:r>
      <w:r w:rsidR="06024D4C" w:rsidRPr="456F181A">
        <w:rPr>
          <w:rFonts w:ascii="Times New Roman" w:hAnsi="Times New Roman" w:cs="Times New Roman"/>
          <w:sz w:val="28"/>
          <w:szCs w:val="28"/>
        </w:rPr>
        <w:t>станут зарплаты специалистам</w:t>
      </w:r>
      <w:r w:rsidR="36FDCE1E" w:rsidRPr="456F181A">
        <w:rPr>
          <w:rFonts w:ascii="Times New Roman" w:hAnsi="Times New Roman" w:cs="Times New Roman"/>
          <w:sz w:val="28"/>
          <w:szCs w:val="28"/>
        </w:rPr>
        <w:t xml:space="preserve"> и маркетинг</w:t>
      </w:r>
      <w:r w:rsidR="06024D4C" w:rsidRPr="456F181A">
        <w:rPr>
          <w:rFonts w:ascii="Times New Roman" w:hAnsi="Times New Roman" w:cs="Times New Roman"/>
          <w:sz w:val="28"/>
          <w:szCs w:val="28"/>
        </w:rPr>
        <w:t xml:space="preserve">. </w:t>
      </w:r>
      <w:r w:rsidR="00A63BC3">
        <w:rPr>
          <w:rFonts w:ascii="Times New Roman" w:hAnsi="Times New Roman" w:cs="Times New Roman"/>
          <w:sz w:val="28"/>
          <w:szCs w:val="28"/>
        </w:rPr>
        <w:t>Срок окупаемости проекта составляет 48 месяцев (см. Приложение 2), а точка безубыточности достигается на 27 месяц функционирования проекта (см. рис. 4).</w:t>
      </w:r>
    </w:p>
    <w:p w14:paraId="7F6F6E4D" w14:textId="5E8470B0" w:rsidR="00A63BC3" w:rsidRDefault="001A3A78" w:rsidP="00A63BC3">
      <w:pPr>
        <w:keepNext/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19E3F3D2" wp14:editId="590D77A2">
            <wp:extent cx="4572000" cy="2743200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24B1F01C-9358-463C-9E4D-D95EDC850F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E77814" w14:textId="77777777" w:rsidR="00A63BC3" w:rsidRDefault="00A63BC3" w:rsidP="00A63BC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2B6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F2B61">
        <w:rPr>
          <w:rFonts w:ascii="Times New Roman" w:hAnsi="Times New Roman" w:cs="Times New Roman"/>
          <w:sz w:val="28"/>
          <w:szCs w:val="28"/>
        </w:rPr>
        <w:fldChar w:fldCharType="begin"/>
      </w:r>
      <w:r w:rsidRPr="00DF2B61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DF2B61">
        <w:rPr>
          <w:rFonts w:ascii="Times New Roman" w:hAnsi="Times New Roman" w:cs="Times New Roman"/>
          <w:sz w:val="28"/>
          <w:szCs w:val="28"/>
        </w:rPr>
        <w:fldChar w:fldCharType="separate"/>
      </w:r>
      <w:r w:rsidRPr="00DF2B61">
        <w:rPr>
          <w:rFonts w:ascii="Times New Roman" w:hAnsi="Times New Roman" w:cs="Times New Roman"/>
          <w:sz w:val="28"/>
          <w:szCs w:val="28"/>
        </w:rPr>
        <w:t>4</w:t>
      </w:r>
      <w:r w:rsidRPr="00DF2B61">
        <w:rPr>
          <w:rFonts w:ascii="Times New Roman" w:hAnsi="Times New Roman" w:cs="Times New Roman"/>
          <w:sz w:val="28"/>
          <w:szCs w:val="28"/>
        </w:rPr>
        <w:fldChar w:fldCharType="end"/>
      </w:r>
      <w:r w:rsidRPr="00DF2B61">
        <w:rPr>
          <w:rFonts w:ascii="Times New Roman" w:hAnsi="Times New Roman" w:cs="Times New Roman"/>
          <w:sz w:val="28"/>
          <w:szCs w:val="28"/>
        </w:rPr>
        <w:t>. Расчет точки безубыточности проекта</w:t>
      </w:r>
    </w:p>
    <w:p w14:paraId="43FADCB8" w14:textId="51142AC9" w:rsidR="742D14DF" w:rsidRDefault="00A63BC3" w:rsidP="00A63BC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344E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</w:p>
    <w:bookmarkEnd w:id="28"/>
    <w:p w14:paraId="4AD8AC31" w14:textId="2F29165B" w:rsidR="00A63BC3" w:rsidRDefault="00A63BC3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безубыточности достигается через 5 месяцев после релиза игры. Соответственно, чтобы расчитать сумму необходимых вложений, необходимо </w:t>
      </w:r>
      <w:r>
        <w:rPr>
          <w:rFonts w:ascii="Times New Roman" w:hAnsi="Times New Roman" w:cs="Times New Roman"/>
          <w:sz w:val="28"/>
          <w:szCs w:val="28"/>
        </w:rPr>
        <w:lastRenderedPageBreak/>
        <w:t>к производственным затратам прибавить затраты на поддержание работы видеоигры в течение 5 месяцев (см. табл. 5).</w:t>
      </w:r>
    </w:p>
    <w:p w14:paraId="207B2104" w14:textId="63CC3932" w:rsidR="00FB1FEB" w:rsidRPr="0026656A" w:rsidRDefault="00FB1FEB" w:rsidP="00DD344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EB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0EBD">
        <w:rPr>
          <w:rFonts w:ascii="Times New Roman" w:hAnsi="Times New Roman" w:cs="Times New Roman"/>
          <w:sz w:val="28"/>
          <w:szCs w:val="28"/>
        </w:rPr>
        <w:t xml:space="preserve">. Схема затрат на </w:t>
      </w:r>
      <w:r w:rsidR="00DF2B61">
        <w:rPr>
          <w:rFonts w:ascii="Times New Roman" w:hAnsi="Times New Roman" w:cs="Times New Roman"/>
          <w:sz w:val="28"/>
          <w:szCs w:val="28"/>
        </w:rPr>
        <w:t>производственный этап</w:t>
      </w: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456F181A" w14:paraId="047720E1" w14:textId="77777777" w:rsidTr="456F181A">
        <w:trPr>
          <w:trHeight w:val="300"/>
        </w:trPr>
        <w:tc>
          <w:tcPr>
            <w:tcW w:w="4672" w:type="dxa"/>
          </w:tcPr>
          <w:p w14:paraId="70F8614B" w14:textId="7920C426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Наименование затрат</w:t>
            </w:r>
          </w:p>
        </w:tc>
        <w:tc>
          <w:tcPr>
            <w:tcW w:w="4672" w:type="dxa"/>
          </w:tcPr>
          <w:p w14:paraId="7F85918E" w14:textId="26901339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</w:tr>
      <w:tr w:rsidR="456F181A" w14:paraId="6C8B331F" w14:textId="77777777" w:rsidTr="456F181A">
        <w:trPr>
          <w:trHeight w:val="300"/>
        </w:trPr>
        <w:tc>
          <w:tcPr>
            <w:tcW w:w="4672" w:type="dxa"/>
          </w:tcPr>
          <w:p w14:paraId="5B334F6C" w14:textId="50837382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Регистрация ООО</w:t>
            </w:r>
          </w:p>
        </w:tc>
        <w:tc>
          <w:tcPr>
            <w:tcW w:w="4672" w:type="dxa"/>
          </w:tcPr>
          <w:p w14:paraId="051D5047" w14:textId="1AE6DBB8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14 000</w:t>
            </w:r>
          </w:p>
        </w:tc>
      </w:tr>
      <w:tr w:rsidR="456F181A" w14:paraId="0E175A6A" w14:textId="77777777" w:rsidTr="456F181A">
        <w:trPr>
          <w:trHeight w:val="300"/>
        </w:trPr>
        <w:tc>
          <w:tcPr>
            <w:tcW w:w="4672" w:type="dxa"/>
          </w:tcPr>
          <w:p w14:paraId="47F5A9EB" w14:textId="7FA1FC22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Аренда домена и хостинга за год</w:t>
            </w:r>
          </w:p>
        </w:tc>
        <w:tc>
          <w:tcPr>
            <w:tcW w:w="4672" w:type="dxa"/>
          </w:tcPr>
          <w:p w14:paraId="7151A2AE" w14:textId="778094FC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2 700</w:t>
            </w:r>
          </w:p>
        </w:tc>
      </w:tr>
      <w:tr w:rsidR="456F181A" w14:paraId="621ABB01" w14:textId="77777777" w:rsidTr="456F181A">
        <w:trPr>
          <w:trHeight w:val="300"/>
        </w:trPr>
        <w:tc>
          <w:tcPr>
            <w:tcW w:w="4672" w:type="dxa"/>
          </w:tcPr>
          <w:p w14:paraId="653FB896" w14:textId="64129A47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Подписка на GPT-4 за 2 года</w:t>
            </w:r>
          </w:p>
        </w:tc>
        <w:tc>
          <w:tcPr>
            <w:tcW w:w="4672" w:type="dxa"/>
          </w:tcPr>
          <w:p w14:paraId="2F02625A" w14:textId="168147AA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43 200</w:t>
            </w:r>
          </w:p>
        </w:tc>
      </w:tr>
      <w:tr w:rsidR="456F181A" w14:paraId="14682CA4" w14:textId="77777777" w:rsidTr="456F181A">
        <w:trPr>
          <w:trHeight w:val="300"/>
        </w:trPr>
        <w:tc>
          <w:tcPr>
            <w:tcW w:w="4672" w:type="dxa"/>
          </w:tcPr>
          <w:p w14:paraId="1CE8462D" w14:textId="725FF7CD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Регистрация программы ЭВМ в Роспатенте</w:t>
            </w:r>
          </w:p>
        </w:tc>
        <w:tc>
          <w:tcPr>
            <w:tcW w:w="4672" w:type="dxa"/>
          </w:tcPr>
          <w:p w14:paraId="4CC16999" w14:textId="3F299589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24 400</w:t>
            </w:r>
          </w:p>
        </w:tc>
      </w:tr>
      <w:tr w:rsidR="456F181A" w14:paraId="1CDBBFF2" w14:textId="77777777" w:rsidTr="456F181A">
        <w:trPr>
          <w:trHeight w:val="300"/>
        </w:trPr>
        <w:tc>
          <w:tcPr>
            <w:tcW w:w="4672" w:type="dxa"/>
          </w:tcPr>
          <w:p w14:paraId="5BDF5B21" w14:textId="7174101A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Регистрация базы данных в Роспатенте</w:t>
            </w:r>
          </w:p>
        </w:tc>
        <w:tc>
          <w:tcPr>
            <w:tcW w:w="4672" w:type="dxa"/>
          </w:tcPr>
          <w:p w14:paraId="5984C65C" w14:textId="0189DA03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24 400</w:t>
            </w:r>
          </w:p>
        </w:tc>
      </w:tr>
      <w:tr w:rsidR="456F181A" w14:paraId="5D1F4A72" w14:textId="77777777" w:rsidTr="456F181A">
        <w:trPr>
          <w:trHeight w:val="300"/>
        </w:trPr>
        <w:tc>
          <w:tcPr>
            <w:tcW w:w="4672" w:type="dxa"/>
          </w:tcPr>
          <w:p w14:paraId="1651189F" w14:textId="4FB852EB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руководителей за 2</w:t>
            </w:r>
            <w:r w:rsidR="00AC4A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  <w:r w:rsidR="00D81FE1">
              <w:rPr>
                <w:rFonts w:ascii="Times New Roman" w:hAnsi="Times New Roman" w:cs="Times New Roman"/>
                <w:sz w:val="28"/>
                <w:szCs w:val="28"/>
              </w:rPr>
              <w:t xml:space="preserve"> (с учетом соц. взносов)</w:t>
            </w:r>
          </w:p>
        </w:tc>
        <w:tc>
          <w:tcPr>
            <w:tcW w:w="4672" w:type="dxa"/>
          </w:tcPr>
          <w:p w14:paraId="24C51AD2" w14:textId="662D1014" w:rsidR="456F181A" w:rsidRDefault="00D81FE1" w:rsidP="00D81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</w:t>
            </w:r>
            <w:r w:rsidR="00AC4A0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0 000</w:t>
            </w:r>
          </w:p>
        </w:tc>
      </w:tr>
      <w:tr w:rsidR="456F181A" w14:paraId="5F7F8DEE" w14:textId="77777777" w:rsidTr="456F181A">
        <w:trPr>
          <w:trHeight w:val="300"/>
        </w:trPr>
        <w:tc>
          <w:tcPr>
            <w:tcW w:w="4672" w:type="dxa"/>
          </w:tcPr>
          <w:p w14:paraId="67DA74BE" w14:textId="181FD1CB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Зарплата программиста </w:t>
            </w:r>
            <w:r w:rsidR="00D81FE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 2</w:t>
            </w:r>
            <w:r w:rsidR="00AC4A0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4672" w:type="dxa"/>
          </w:tcPr>
          <w:p w14:paraId="58F8E298" w14:textId="4117108C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AC4A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456F181A" w14:paraId="481349E4" w14:textId="77777777" w:rsidTr="456F181A">
        <w:trPr>
          <w:trHeight w:val="300"/>
        </w:trPr>
        <w:tc>
          <w:tcPr>
            <w:tcW w:w="4672" w:type="dxa"/>
          </w:tcPr>
          <w:p w14:paraId="509518EE" w14:textId="45E7A0F5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Зарплата программиста </w:t>
            </w:r>
            <w:r w:rsidR="00D81FE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AC4A0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  <w:tc>
          <w:tcPr>
            <w:tcW w:w="4672" w:type="dxa"/>
          </w:tcPr>
          <w:p w14:paraId="36DF72E3" w14:textId="0E0A5EE0" w:rsidR="456F181A" w:rsidRDefault="00C035FD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1 7</w:t>
            </w:r>
            <w:r w:rsidR="456F181A" w:rsidRPr="456F181A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456F181A" w14:paraId="72DAE198" w14:textId="77777777" w:rsidTr="456F181A">
        <w:trPr>
          <w:trHeight w:val="300"/>
        </w:trPr>
        <w:tc>
          <w:tcPr>
            <w:tcW w:w="4672" w:type="dxa"/>
          </w:tcPr>
          <w:p w14:paraId="0E18454D" w14:textId="4EC3B953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программиста</w:t>
            </w:r>
            <w:r w:rsidR="00D81FE1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="00C035F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  <w:tc>
          <w:tcPr>
            <w:tcW w:w="4672" w:type="dxa"/>
          </w:tcPr>
          <w:p w14:paraId="434A5F80" w14:textId="060C4BC0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C035FD"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</w:tr>
      <w:tr w:rsidR="456F181A" w14:paraId="79687965" w14:textId="77777777" w:rsidTr="456F181A">
        <w:trPr>
          <w:trHeight w:val="300"/>
        </w:trPr>
        <w:tc>
          <w:tcPr>
            <w:tcW w:w="4672" w:type="dxa"/>
          </w:tcPr>
          <w:p w14:paraId="43152E0A" w14:textId="79780A8F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QA тестировщика за 3 месяца</w:t>
            </w:r>
          </w:p>
        </w:tc>
        <w:tc>
          <w:tcPr>
            <w:tcW w:w="4672" w:type="dxa"/>
          </w:tcPr>
          <w:p w14:paraId="68551B44" w14:textId="281548CD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180 000</w:t>
            </w:r>
          </w:p>
        </w:tc>
      </w:tr>
      <w:tr w:rsidR="456F181A" w14:paraId="43A1525C" w14:textId="77777777" w:rsidTr="456F181A">
        <w:trPr>
          <w:trHeight w:val="300"/>
        </w:trPr>
        <w:tc>
          <w:tcPr>
            <w:tcW w:w="4672" w:type="dxa"/>
          </w:tcPr>
          <w:p w14:paraId="64389FBB" w14:textId="602D1F36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Саунд дизайн</w:t>
            </w:r>
          </w:p>
        </w:tc>
        <w:tc>
          <w:tcPr>
            <w:tcW w:w="4672" w:type="dxa"/>
          </w:tcPr>
          <w:p w14:paraId="4D02BA07" w14:textId="3DC62AD5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  <w:tr w:rsidR="456F181A" w14:paraId="6AD879C9" w14:textId="77777777" w:rsidTr="456F181A">
        <w:trPr>
          <w:trHeight w:val="300"/>
        </w:trPr>
        <w:tc>
          <w:tcPr>
            <w:tcW w:w="4672" w:type="dxa"/>
          </w:tcPr>
          <w:p w14:paraId="1B1BC19A" w14:textId="6EA26284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Локализация</w:t>
            </w:r>
          </w:p>
        </w:tc>
        <w:tc>
          <w:tcPr>
            <w:tcW w:w="4672" w:type="dxa"/>
          </w:tcPr>
          <w:p w14:paraId="0F9154C9" w14:textId="2F58BF74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DF2B61" w14:paraId="62D621F2" w14:textId="77777777" w:rsidTr="00CD5B73">
        <w:trPr>
          <w:trHeight w:val="300"/>
        </w:trPr>
        <w:tc>
          <w:tcPr>
            <w:tcW w:w="4672" w:type="dxa"/>
          </w:tcPr>
          <w:p w14:paraId="775415CD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рекламы у стримеров</w:t>
            </w:r>
          </w:p>
        </w:tc>
        <w:tc>
          <w:tcPr>
            <w:tcW w:w="4672" w:type="dxa"/>
          </w:tcPr>
          <w:p w14:paraId="6FD53EC6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  <w:tr w:rsidR="00DF2B61" w14:paraId="2B6F845C" w14:textId="77777777" w:rsidTr="00CD5B73">
        <w:trPr>
          <w:trHeight w:val="94"/>
        </w:trPr>
        <w:tc>
          <w:tcPr>
            <w:tcW w:w="4672" w:type="dxa"/>
          </w:tcPr>
          <w:p w14:paraId="4BE13008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Таргетированная реклама ВК</w:t>
            </w:r>
          </w:p>
        </w:tc>
        <w:tc>
          <w:tcPr>
            <w:tcW w:w="4672" w:type="dxa"/>
          </w:tcPr>
          <w:p w14:paraId="18FC8B0F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DF2B61" w14:paraId="6E07AF2F" w14:textId="77777777" w:rsidTr="00CD5B73">
        <w:trPr>
          <w:trHeight w:val="300"/>
        </w:trPr>
        <w:tc>
          <w:tcPr>
            <w:tcW w:w="4672" w:type="dxa"/>
          </w:tcPr>
          <w:p w14:paraId="703582F4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игровых конвенциях и конференциях</w:t>
            </w:r>
          </w:p>
        </w:tc>
        <w:tc>
          <w:tcPr>
            <w:tcW w:w="4672" w:type="dxa"/>
          </w:tcPr>
          <w:p w14:paraId="4FEDBA0F" w14:textId="77777777" w:rsidR="00DF2B61" w:rsidRDefault="00DF2B61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456F181A" w14:paraId="79EE7C2B" w14:textId="77777777" w:rsidTr="456F181A">
        <w:trPr>
          <w:trHeight w:val="300"/>
        </w:trPr>
        <w:tc>
          <w:tcPr>
            <w:tcW w:w="4672" w:type="dxa"/>
          </w:tcPr>
          <w:p w14:paraId="344F3E2F" w14:textId="683D73AC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72" w:type="dxa"/>
          </w:tcPr>
          <w:p w14:paraId="25C9EA82" w14:textId="06C20235" w:rsidR="456F181A" w:rsidRDefault="00DF2B61" w:rsidP="00DF2B61">
            <w:r w:rsidRPr="00DF2B61">
              <w:rPr>
                <w:rFonts w:ascii="Times New Roman" w:hAnsi="Times New Roman" w:cs="Times New Roman"/>
                <w:sz w:val="28"/>
                <w:szCs w:val="28"/>
              </w:rPr>
              <w:t>12 945 900</w:t>
            </w:r>
          </w:p>
        </w:tc>
      </w:tr>
    </w:tbl>
    <w:p w14:paraId="66AA39A2" w14:textId="2B71DE16" w:rsidR="00DD344E" w:rsidRDefault="00DD344E" w:rsidP="00DD34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A479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A47914">
        <w:rPr>
          <w:rFonts w:ascii="Times New Roman" w:hAnsi="Times New Roman" w:cs="Times New Roman"/>
          <w:sz w:val="28"/>
          <w:szCs w:val="28"/>
        </w:rPr>
        <w:t>]</w:t>
      </w:r>
    </w:p>
    <w:p w14:paraId="2A6A977F" w14:textId="347BEC59" w:rsidR="456F181A" w:rsidRDefault="7C3F6EA4" w:rsidP="003304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>После релиза игры необходимо исправлять ошибки и выпускать патчи, отслеживать реакци</w:t>
      </w:r>
      <w:r w:rsidR="4FB7AF41" w:rsidRPr="456F181A">
        <w:rPr>
          <w:rFonts w:ascii="Times New Roman" w:hAnsi="Times New Roman" w:cs="Times New Roman"/>
          <w:sz w:val="28"/>
          <w:szCs w:val="28"/>
        </w:rPr>
        <w:t xml:space="preserve">ю потребителей, анализировать отзывы и осуществлять маркетинговую деятельность. Для поддержания работы видеоигры будет достаточно одного программиста. </w:t>
      </w:r>
      <w:r w:rsidR="6B070A88" w:rsidRPr="456F181A">
        <w:rPr>
          <w:rFonts w:ascii="Times New Roman" w:hAnsi="Times New Roman" w:cs="Times New Roman"/>
          <w:sz w:val="28"/>
          <w:szCs w:val="28"/>
        </w:rPr>
        <w:t>Что касается анализа и маркетинговой деятельности, то руководители могут взять на себя эти процессы.</w:t>
      </w:r>
      <w:r w:rsidR="00780805">
        <w:rPr>
          <w:rFonts w:ascii="Times New Roman" w:hAnsi="Times New Roman" w:cs="Times New Roman"/>
          <w:sz w:val="28"/>
          <w:szCs w:val="28"/>
        </w:rPr>
        <w:t xml:space="preserve"> Однако необходимо будет вкладывать средства в продвижение проекта, в том числе, покупку рекламы</w:t>
      </w:r>
      <w:r w:rsidR="00A63BC3">
        <w:rPr>
          <w:rFonts w:ascii="Times New Roman" w:hAnsi="Times New Roman" w:cs="Times New Roman"/>
          <w:sz w:val="28"/>
          <w:szCs w:val="28"/>
        </w:rPr>
        <w:t xml:space="preserve"> (см. табл.6)</w:t>
      </w:r>
      <w:r w:rsidR="00780805">
        <w:rPr>
          <w:rFonts w:ascii="Times New Roman" w:hAnsi="Times New Roman" w:cs="Times New Roman"/>
          <w:sz w:val="28"/>
          <w:szCs w:val="28"/>
        </w:rPr>
        <w:t>.</w:t>
      </w:r>
    </w:p>
    <w:p w14:paraId="6825E701" w14:textId="60E676A8" w:rsidR="00D7239C" w:rsidRDefault="00D7239C" w:rsidP="00DD344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EBD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550EBD">
        <w:rPr>
          <w:rFonts w:ascii="Times New Roman" w:hAnsi="Times New Roman" w:cs="Times New Roman"/>
          <w:sz w:val="28"/>
          <w:szCs w:val="28"/>
        </w:rPr>
        <w:t>. Схема затрат на поддержани</w:t>
      </w:r>
      <w:r w:rsidR="000D2998">
        <w:rPr>
          <w:rFonts w:ascii="Times New Roman" w:hAnsi="Times New Roman" w:cs="Times New Roman"/>
          <w:sz w:val="28"/>
          <w:szCs w:val="28"/>
        </w:rPr>
        <w:t>е</w:t>
      </w:r>
      <w:r w:rsidRPr="00550EBD">
        <w:rPr>
          <w:rFonts w:ascii="Times New Roman" w:hAnsi="Times New Roman" w:cs="Times New Roman"/>
          <w:sz w:val="28"/>
          <w:szCs w:val="28"/>
        </w:rPr>
        <w:t xml:space="preserve"> работы видеоигры</w:t>
      </w:r>
      <w:bookmarkStart w:id="29" w:name="_Hlk154772178"/>
      <w:r w:rsidR="00780805">
        <w:rPr>
          <w:rFonts w:ascii="Times New Roman" w:hAnsi="Times New Roman" w:cs="Times New Roman"/>
          <w:sz w:val="28"/>
          <w:szCs w:val="28"/>
        </w:rPr>
        <w:t xml:space="preserve"> в течение 5 месяцев</w:t>
      </w:r>
    </w:p>
    <w:tbl>
      <w:tblPr>
        <w:tblStyle w:val="a7"/>
        <w:tblW w:w="0" w:type="auto"/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456F181A" w14:paraId="57DCADA0" w14:textId="77777777" w:rsidTr="456F181A">
        <w:trPr>
          <w:trHeight w:val="300"/>
        </w:trPr>
        <w:tc>
          <w:tcPr>
            <w:tcW w:w="4672" w:type="dxa"/>
          </w:tcPr>
          <w:bookmarkEnd w:id="29"/>
          <w:p w14:paraId="61F62B64" w14:textId="7920C426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Наименование затрат</w:t>
            </w:r>
          </w:p>
        </w:tc>
        <w:tc>
          <w:tcPr>
            <w:tcW w:w="4672" w:type="dxa"/>
          </w:tcPr>
          <w:p w14:paraId="3D3A4D7C" w14:textId="26901339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</w:tr>
      <w:tr w:rsidR="456F181A" w14:paraId="2CE890A6" w14:textId="77777777" w:rsidTr="456F181A">
        <w:trPr>
          <w:trHeight w:val="300"/>
        </w:trPr>
        <w:tc>
          <w:tcPr>
            <w:tcW w:w="4672" w:type="dxa"/>
          </w:tcPr>
          <w:p w14:paraId="7E049283" w14:textId="3D931A2F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Аренда домена и хостинга</w:t>
            </w:r>
          </w:p>
        </w:tc>
        <w:tc>
          <w:tcPr>
            <w:tcW w:w="4672" w:type="dxa"/>
          </w:tcPr>
          <w:p w14:paraId="5E9B6ECA" w14:textId="69C4A625" w:rsidR="163AFD20" w:rsidRDefault="00780805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</w:tr>
      <w:tr w:rsidR="456F181A" w14:paraId="4968167F" w14:textId="77777777" w:rsidTr="456F181A">
        <w:trPr>
          <w:trHeight w:val="300"/>
        </w:trPr>
        <w:tc>
          <w:tcPr>
            <w:tcW w:w="4672" w:type="dxa"/>
          </w:tcPr>
          <w:p w14:paraId="29B77071" w14:textId="3D8D2ED1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Подписка на GPT-4</w:t>
            </w:r>
          </w:p>
        </w:tc>
        <w:tc>
          <w:tcPr>
            <w:tcW w:w="4672" w:type="dxa"/>
          </w:tcPr>
          <w:p w14:paraId="57BE4045" w14:textId="502874C1" w:rsidR="16506698" w:rsidRDefault="00780805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</w:tr>
      <w:tr w:rsidR="456F181A" w14:paraId="50FC76C8" w14:textId="77777777" w:rsidTr="456F181A">
        <w:trPr>
          <w:trHeight w:val="300"/>
        </w:trPr>
        <w:tc>
          <w:tcPr>
            <w:tcW w:w="4672" w:type="dxa"/>
          </w:tcPr>
          <w:p w14:paraId="6246DA85" w14:textId="33C5E380" w:rsidR="1161D7C5" w:rsidRDefault="1161D7C5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руководителей</w:t>
            </w:r>
          </w:p>
        </w:tc>
        <w:tc>
          <w:tcPr>
            <w:tcW w:w="4672" w:type="dxa"/>
          </w:tcPr>
          <w:p w14:paraId="7B2A14E9" w14:textId="3AC726D3" w:rsidR="68612FEA" w:rsidRDefault="00780805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1 300 000</w:t>
            </w:r>
          </w:p>
        </w:tc>
      </w:tr>
      <w:tr w:rsidR="456F181A" w14:paraId="2D14EAE5" w14:textId="77777777" w:rsidTr="456F181A">
        <w:trPr>
          <w:trHeight w:val="300"/>
        </w:trPr>
        <w:tc>
          <w:tcPr>
            <w:tcW w:w="4672" w:type="dxa"/>
          </w:tcPr>
          <w:p w14:paraId="14DEA859" w14:textId="29F731CC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Зарплата программиста</w:t>
            </w:r>
          </w:p>
        </w:tc>
        <w:tc>
          <w:tcPr>
            <w:tcW w:w="4672" w:type="dxa"/>
          </w:tcPr>
          <w:p w14:paraId="5AB103F1" w14:textId="1CB5B39C" w:rsidR="702F3D98" w:rsidRDefault="00780805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702F3D98" w:rsidRPr="456F181A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00780805" w14:paraId="690C8B9C" w14:textId="77777777" w:rsidTr="00CD5B73">
        <w:trPr>
          <w:trHeight w:val="300"/>
        </w:trPr>
        <w:tc>
          <w:tcPr>
            <w:tcW w:w="4672" w:type="dxa"/>
          </w:tcPr>
          <w:p w14:paraId="7FD6F98E" w14:textId="77777777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рекламы у стримеров</w:t>
            </w:r>
          </w:p>
        </w:tc>
        <w:tc>
          <w:tcPr>
            <w:tcW w:w="4672" w:type="dxa"/>
          </w:tcPr>
          <w:p w14:paraId="7530B7EA" w14:textId="7FB55608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538 465</w:t>
            </w:r>
          </w:p>
        </w:tc>
      </w:tr>
      <w:tr w:rsidR="00780805" w14:paraId="1D5C10ED" w14:textId="77777777" w:rsidTr="00CD5B73">
        <w:trPr>
          <w:trHeight w:val="94"/>
        </w:trPr>
        <w:tc>
          <w:tcPr>
            <w:tcW w:w="4672" w:type="dxa"/>
          </w:tcPr>
          <w:p w14:paraId="2154C667" w14:textId="77777777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Таргетированная реклама ВК</w:t>
            </w:r>
          </w:p>
        </w:tc>
        <w:tc>
          <w:tcPr>
            <w:tcW w:w="4672" w:type="dxa"/>
          </w:tcPr>
          <w:p w14:paraId="4C4C1204" w14:textId="7021B8B5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113 465</w:t>
            </w:r>
          </w:p>
        </w:tc>
      </w:tr>
      <w:tr w:rsidR="00780805" w14:paraId="6FC6DB43" w14:textId="77777777" w:rsidTr="00CD5B73">
        <w:trPr>
          <w:trHeight w:val="300"/>
        </w:trPr>
        <w:tc>
          <w:tcPr>
            <w:tcW w:w="4672" w:type="dxa"/>
          </w:tcPr>
          <w:p w14:paraId="70021608" w14:textId="77777777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игровых конвенциях и конференциях</w:t>
            </w:r>
          </w:p>
        </w:tc>
        <w:tc>
          <w:tcPr>
            <w:tcW w:w="4672" w:type="dxa"/>
          </w:tcPr>
          <w:p w14:paraId="1B142B1E" w14:textId="406FA3C4" w:rsidR="00780805" w:rsidRDefault="00780805" w:rsidP="00CD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57 695</w:t>
            </w:r>
          </w:p>
        </w:tc>
      </w:tr>
      <w:tr w:rsidR="456F181A" w14:paraId="77DD875A" w14:textId="77777777" w:rsidTr="456F181A">
        <w:trPr>
          <w:trHeight w:val="300"/>
        </w:trPr>
        <w:tc>
          <w:tcPr>
            <w:tcW w:w="4672" w:type="dxa"/>
          </w:tcPr>
          <w:p w14:paraId="0FA36BC2" w14:textId="683D73AC" w:rsidR="456F181A" w:rsidRDefault="456F181A" w:rsidP="456F1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72" w:type="dxa"/>
          </w:tcPr>
          <w:p w14:paraId="5FF536F4" w14:textId="47636DD8" w:rsidR="5919F8FE" w:rsidRDefault="00780805" w:rsidP="00550EBD">
            <w:pPr>
              <w:keepNext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2 519 200</w:t>
            </w:r>
          </w:p>
        </w:tc>
      </w:tr>
    </w:tbl>
    <w:p w14:paraId="303F28A9" w14:textId="77777777" w:rsidR="00A63BC3" w:rsidRDefault="00DD344E" w:rsidP="00DD34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344E">
        <w:rPr>
          <w:rFonts w:ascii="Times New Roman" w:hAnsi="Times New Roman" w:cs="Times New Roman"/>
          <w:sz w:val="28"/>
          <w:szCs w:val="28"/>
        </w:rPr>
        <w:t>Источник: [Составлено автором]</w:t>
      </w:r>
      <w:r w:rsidR="004D6A46">
        <w:br/>
      </w:r>
    </w:p>
    <w:p w14:paraId="0AC75E6F" w14:textId="68B48982" w:rsidR="004D6A46" w:rsidRDefault="00780805" w:rsidP="00A6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805">
        <w:rPr>
          <w:rFonts w:ascii="Times New Roman" w:hAnsi="Times New Roman" w:cs="Times New Roman"/>
          <w:sz w:val="28"/>
          <w:szCs w:val="28"/>
        </w:rPr>
        <w:t>Таким образом, было определено, что на реализацию проекта потребуется 15 000 000 руб.</w:t>
      </w:r>
      <w:r w:rsidR="00FA6639">
        <w:rPr>
          <w:rFonts w:ascii="Times New Roman" w:hAnsi="Times New Roman" w:cs="Times New Roman"/>
          <w:sz w:val="28"/>
          <w:szCs w:val="28"/>
        </w:rPr>
        <w:t xml:space="preserve"> </w:t>
      </w:r>
      <w:bookmarkStart w:id="30" w:name="_Hlk169445317"/>
      <w:r w:rsidR="00FA6639">
        <w:rPr>
          <w:rFonts w:ascii="Times New Roman" w:hAnsi="Times New Roman" w:cs="Times New Roman"/>
          <w:sz w:val="28"/>
          <w:szCs w:val="28"/>
        </w:rPr>
        <w:t>Жбанова Анастасия и Лойм Леонид внесут 7 500 000 руб. каждый.</w:t>
      </w:r>
    </w:p>
    <w:p w14:paraId="559EB6A9" w14:textId="33A20DB9" w:rsidR="00FA6639" w:rsidRPr="00FA6639" w:rsidRDefault="00D62977" w:rsidP="00FA66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рассчитан на 5 лет. </w:t>
      </w:r>
      <w:r w:rsidR="000933CE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3CE">
        <w:rPr>
          <w:rFonts w:ascii="Times New Roman" w:hAnsi="Times New Roman" w:cs="Times New Roman"/>
          <w:sz w:val="28"/>
          <w:szCs w:val="28"/>
        </w:rPr>
        <w:t xml:space="preserve">прогнозу объема продаж (см. табл. 4) проект окупается через 2 года после релиза. </w:t>
      </w:r>
      <w:r w:rsidR="00FA6639" w:rsidRPr="409AD4E1">
        <w:rPr>
          <w:rFonts w:ascii="Times New Roman" w:hAnsi="Times New Roman" w:cs="Times New Roman"/>
          <w:sz w:val="28"/>
          <w:szCs w:val="28"/>
        </w:rPr>
        <w:t>Обычно, когда известные студии выпускают ААА-игры, то самое большое количество копий продается в первый год, а дальше интерес к игре постепенно угасает. С инди играми ситуация обратная. В первый год они обычно неизвестны широкой публике: в них играют стримеры, которые делают обзоры на новые игры и геймеры, регулярно просматривающие Steam в поисках новых игр. Во второй год инди игры уже набирают популярность и их покупает все больше и больше людей. В последующие годы популярность сбавляет обороты и люди переключаются на более новые игры.</w:t>
      </w:r>
      <w:r w:rsidR="00FA663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A6639">
        <w:rPr>
          <w:rFonts w:ascii="Times New Roman" w:hAnsi="Times New Roman" w:cs="Times New Roman"/>
          <w:sz w:val="28"/>
          <w:szCs w:val="28"/>
        </w:rPr>
        <w:t xml:space="preserve">Таким образом, прогноз объема продаж рассчитан именно на три года. Прибыль, полученная за третий год, составит </w:t>
      </w:r>
      <w:r w:rsidR="00FA6639" w:rsidRPr="00FA6639">
        <w:rPr>
          <w:rFonts w:ascii="Times New Roman" w:hAnsi="Times New Roman" w:cs="Times New Roman"/>
          <w:sz w:val="28"/>
          <w:szCs w:val="28"/>
        </w:rPr>
        <w:t>14 485</w:t>
      </w:r>
      <w:r w:rsidR="00FA6639">
        <w:rPr>
          <w:rFonts w:ascii="Times New Roman" w:hAnsi="Times New Roman" w:cs="Times New Roman"/>
          <w:sz w:val="28"/>
          <w:szCs w:val="28"/>
        </w:rPr>
        <w:t> </w:t>
      </w:r>
      <w:r w:rsidR="00FA6639" w:rsidRPr="00FA6639">
        <w:rPr>
          <w:rFonts w:ascii="Times New Roman" w:hAnsi="Times New Roman" w:cs="Times New Roman"/>
          <w:sz w:val="28"/>
          <w:szCs w:val="28"/>
        </w:rPr>
        <w:t>702</w:t>
      </w:r>
      <w:r w:rsidR="00FA6639">
        <w:rPr>
          <w:rFonts w:ascii="Times New Roman" w:hAnsi="Times New Roman" w:cs="Times New Roman"/>
          <w:sz w:val="28"/>
          <w:szCs w:val="28"/>
        </w:rPr>
        <w:t xml:space="preserve"> руб. Данные средства планируется использовать для разработки продолжения «</w:t>
      </w:r>
      <w:r w:rsidR="00FA6639">
        <w:rPr>
          <w:rFonts w:ascii="Times New Roman" w:hAnsi="Times New Roman" w:cs="Times New Roman"/>
          <w:sz w:val="28"/>
          <w:szCs w:val="28"/>
          <w:lang w:val="en-GB"/>
        </w:rPr>
        <w:t>Millennium Skull</w:t>
      </w:r>
      <w:r w:rsidR="00FA6639">
        <w:rPr>
          <w:rFonts w:ascii="Times New Roman" w:hAnsi="Times New Roman" w:cs="Times New Roman"/>
          <w:sz w:val="28"/>
          <w:szCs w:val="28"/>
        </w:rPr>
        <w:t>».</w:t>
      </w:r>
    </w:p>
    <w:p w14:paraId="0A7863B5" w14:textId="44D26037" w:rsidR="00D62977" w:rsidRDefault="00D62977" w:rsidP="00A6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875E40" w14:textId="19FE4C4E" w:rsidR="000933CE" w:rsidRPr="000933CE" w:rsidRDefault="000933CE" w:rsidP="000933C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933C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0933CE">
        <w:rPr>
          <w:rFonts w:ascii="Times New Roman" w:hAnsi="Times New Roman" w:cs="Times New Roman"/>
          <w:sz w:val="28"/>
          <w:szCs w:val="28"/>
        </w:rPr>
        <w:fldChar w:fldCharType="begin"/>
      </w:r>
      <w:r w:rsidRPr="000933CE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0933CE">
        <w:rPr>
          <w:rFonts w:ascii="Times New Roman" w:hAnsi="Times New Roman" w:cs="Times New Roman"/>
          <w:sz w:val="28"/>
          <w:szCs w:val="28"/>
        </w:rPr>
        <w:fldChar w:fldCharType="separate"/>
      </w:r>
      <w:r w:rsidRPr="000933CE">
        <w:rPr>
          <w:rFonts w:ascii="Times New Roman" w:hAnsi="Times New Roman" w:cs="Times New Roman"/>
          <w:sz w:val="28"/>
          <w:szCs w:val="28"/>
        </w:rPr>
        <w:t>4</w:t>
      </w:r>
      <w:r w:rsidRPr="000933CE">
        <w:rPr>
          <w:rFonts w:ascii="Times New Roman" w:hAnsi="Times New Roman" w:cs="Times New Roman"/>
          <w:sz w:val="28"/>
          <w:szCs w:val="28"/>
        </w:rPr>
        <w:fldChar w:fldCharType="end"/>
      </w:r>
      <w:r w:rsidRPr="000933CE">
        <w:rPr>
          <w:rFonts w:ascii="Times New Roman" w:hAnsi="Times New Roman" w:cs="Times New Roman"/>
          <w:sz w:val="28"/>
          <w:szCs w:val="28"/>
        </w:rPr>
        <w:t>. Прогноз объема продаж</w:t>
      </w:r>
    </w:p>
    <w:tbl>
      <w:tblPr>
        <w:tblW w:w="9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2"/>
        <w:gridCol w:w="2037"/>
        <w:gridCol w:w="1697"/>
        <w:gridCol w:w="1652"/>
        <w:gridCol w:w="1602"/>
      </w:tblGrid>
      <w:tr w:rsidR="00AE1179" w:rsidRPr="005B1670" w14:paraId="74CBFBB2" w14:textId="77777777" w:rsidTr="00A96495">
        <w:trPr>
          <w:trHeight w:val="256"/>
        </w:trPr>
        <w:tc>
          <w:tcPr>
            <w:tcW w:w="2122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1CF47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538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9C29E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602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BE98F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AE1179" w:rsidRPr="005B1670" w14:paraId="74D57E13" w14:textId="77777777" w:rsidTr="00A96495">
        <w:trPr>
          <w:trHeight w:val="256"/>
        </w:trPr>
        <w:tc>
          <w:tcPr>
            <w:tcW w:w="2122" w:type="dxa"/>
            <w:vMerge/>
            <w:vAlign w:val="center"/>
            <w:hideMark/>
          </w:tcPr>
          <w:p w14:paraId="5083D951" w14:textId="77777777" w:rsidR="00AE1179" w:rsidRPr="005B1670" w:rsidRDefault="00AE1179" w:rsidP="00A96495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4E9CA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9E3C5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3B9F0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2" w:type="dxa"/>
            <w:vMerge/>
            <w:vAlign w:val="center"/>
            <w:hideMark/>
          </w:tcPr>
          <w:p w14:paraId="4620D699" w14:textId="77777777" w:rsidR="00AE1179" w:rsidRPr="005B1670" w:rsidRDefault="00AE1179" w:rsidP="00A96495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179" w:rsidRPr="005B1670" w14:paraId="543F40A8" w14:textId="77777777" w:rsidTr="00A96495">
        <w:trPr>
          <w:trHeight w:val="256"/>
        </w:trPr>
        <w:tc>
          <w:tcPr>
            <w:tcW w:w="21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29E95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Объем продаж продукции, ед.</w:t>
            </w:r>
          </w:p>
        </w:tc>
        <w:tc>
          <w:tcPr>
            <w:tcW w:w="20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9A8163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6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282D7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16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423DB5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13 633</w:t>
            </w:r>
          </w:p>
        </w:tc>
        <w:tc>
          <w:tcPr>
            <w:tcW w:w="16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62D29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43 633</w:t>
            </w:r>
          </w:p>
        </w:tc>
      </w:tr>
      <w:tr w:rsidR="00AE1179" w:rsidRPr="005B1670" w14:paraId="2D002A09" w14:textId="77777777" w:rsidTr="00A96495">
        <w:trPr>
          <w:trHeight w:val="256"/>
        </w:trPr>
        <w:tc>
          <w:tcPr>
            <w:tcW w:w="21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040CE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Средняя цена, руб./ед.</w:t>
            </w:r>
          </w:p>
        </w:tc>
        <w:tc>
          <w:tcPr>
            <w:tcW w:w="20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2D529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1099</w:t>
            </w:r>
          </w:p>
        </w:tc>
        <w:tc>
          <w:tcPr>
            <w:tcW w:w="16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853D2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1099</w:t>
            </w:r>
          </w:p>
        </w:tc>
        <w:tc>
          <w:tcPr>
            <w:tcW w:w="16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547588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1099</w:t>
            </w:r>
          </w:p>
        </w:tc>
        <w:tc>
          <w:tcPr>
            <w:tcW w:w="16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DBEDF" w14:textId="77777777" w:rsidR="00AE1179" w:rsidRPr="005B1670" w:rsidRDefault="00AE1179" w:rsidP="00A96495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179" w:rsidRPr="005B1670" w14:paraId="56B90416" w14:textId="77777777" w:rsidTr="00A96495">
        <w:trPr>
          <w:trHeight w:val="256"/>
        </w:trPr>
        <w:tc>
          <w:tcPr>
            <w:tcW w:w="212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7A595782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Объем выручки, тыс. руб.</w:t>
            </w:r>
          </w:p>
        </w:tc>
        <w:tc>
          <w:tcPr>
            <w:tcW w:w="20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F17ED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10 990</w:t>
            </w:r>
          </w:p>
        </w:tc>
        <w:tc>
          <w:tcPr>
            <w:tcW w:w="16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5C91F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21 980</w:t>
            </w:r>
          </w:p>
        </w:tc>
        <w:tc>
          <w:tcPr>
            <w:tcW w:w="16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C184EC" w14:textId="77777777" w:rsidR="00AE1179" w:rsidRPr="005B1670" w:rsidRDefault="00AE1179" w:rsidP="00A964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14 982</w:t>
            </w:r>
          </w:p>
        </w:tc>
        <w:tc>
          <w:tcPr>
            <w:tcW w:w="16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549B3" w14:textId="77777777" w:rsidR="00AE1179" w:rsidRPr="005B1670" w:rsidRDefault="00AE1179" w:rsidP="00A96495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09AD4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7 952</w:t>
            </w:r>
          </w:p>
        </w:tc>
      </w:tr>
    </w:tbl>
    <w:p w14:paraId="538FFB18" w14:textId="77777777" w:rsidR="000933CE" w:rsidRDefault="000933CE" w:rsidP="00093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A479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A47914">
        <w:rPr>
          <w:rFonts w:ascii="Times New Roman" w:hAnsi="Times New Roman" w:cs="Times New Roman"/>
          <w:sz w:val="28"/>
          <w:szCs w:val="28"/>
        </w:rPr>
        <w:t>]</w:t>
      </w:r>
    </w:p>
    <w:bookmarkEnd w:id="30"/>
    <w:p w14:paraId="034C671A" w14:textId="77777777" w:rsidR="00AE1179" w:rsidRPr="00A63BC3" w:rsidRDefault="00AE1179" w:rsidP="00A6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65609" w14:textId="11DF7C47" w:rsidR="004D6A46" w:rsidRDefault="004D6A46" w:rsidP="00D7239C">
      <w:pPr>
        <w:pStyle w:val="3"/>
        <w:jc w:val="center"/>
      </w:pPr>
    </w:p>
    <w:p w14:paraId="45AF5D93" w14:textId="73A5A990" w:rsidR="004D6A46" w:rsidRDefault="004D6A46" w:rsidP="00D7239C">
      <w:pPr>
        <w:pStyle w:val="3"/>
        <w:jc w:val="center"/>
      </w:pPr>
    </w:p>
    <w:p w14:paraId="3566FF5C" w14:textId="77777777" w:rsidR="004D6A46" w:rsidRDefault="004D6A46" w:rsidP="00D7239C">
      <w:pPr>
        <w:pStyle w:val="3"/>
        <w:jc w:val="center"/>
      </w:pPr>
    </w:p>
    <w:p w14:paraId="1B88004F" w14:textId="77777777" w:rsidR="004D6A46" w:rsidRDefault="004D6A46" w:rsidP="00D7239C">
      <w:pPr>
        <w:pStyle w:val="3"/>
        <w:jc w:val="center"/>
      </w:pPr>
    </w:p>
    <w:p w14:paraId="1E5155CD" w14:textId="5079F850" w:rsidR="004D6A46" w:rsidRDefault="004D6A46" w:rsidP="00D7239C">
      <w:pPr>
        <w:pStyle w:val="3"/>
        <w:jc w:val="center"/>
      </w:pPr>
    </w:p>
    <w:p w14:paraId="7237E888" w14:textId="65E09095" w:rsidR="003B58A6" w:rsidRDefault="003B58A6" w:rsidP="00D7239C">
      <w:pPr>
        <w:pStyle w:val="3"/>
        <w:jc w:val="center"/>
      </w:pPr>
    </w:p>
    <w:p w14:paraId="7317829C" w14:textId="2FEFDE04" w:rsidR="003B58A6" w:rsidRDefault="003B58A6" w:rsidP="00D7239C">
      <w:pPr>
        <w:pStyle w:val="3"/>
        <w:jc w:val="center"/>
      </w:pPr>
    </w:p>
    <w:p w14:paraId="2025170C" w14:textId="6C88EBFB" w:rsidR="003B58A6" w:rsidRDefault="003B58A6" w:rsidP="00D7239C">
      <w:pPr>
        <w:pStyle w:val="3"/>
        <w:jc w:val="center"/>
      </w:pPr>
    </w:p>
    <w:p w14:paraId="5BD1E4DB" w14:textId="3AB98BC2" w:rsidR="003B58A6" w:rsidRDefault="003B58A6" w:rsidP="00D7239C">
      <w:pPr>
        <w:pStyle w:val="3"/>
        <w:jc w:val="center"/>
      </w:pPr>
    </w:p>
    <w:p w14:paraId="7B3356EF" w14:textId="28B924D9" w:rsidR="003B58A6" w:rsidRDefault="003B58A6" w:rsidP="00D7239C">
      <w:pPr>
        <w:pStyle w:val="3"/>
        <w:jc w:val="center"/>
      </w:pPr>
    </w:p>
    <w:p w14:paraId="61C7621D" w14:textId="09FC9896" w:rsidR="003B58A6" w:rsidRDefault="003B58A6" w:rsidP="00D7239C">
      <w:pPr>
        <w:pStyle w:val="3"/>
        <w:jc w:val="center"/>
      </w:pPr>
    </w:p>
    <w:p w14:paraId="3A7662D2" w14:textId="1B09D0EE" w:rsidR="003B58A6" w:rsidRDefault="003B58A6" w:rsidP="00D7239C">
      <w:pPr>
        <w:pStyle w:val="3"/>
        <w:jc w:val="center"/>
      </w:pPr>
    </w:p>
    <w:p w14:paraId="62A100D1" w14:textId="77777777" w:rsidR="003B58A6" w:rsidRDefault="003B58A6" w:rsidP="00D7239C">
      <w:pPr>
        <w:pStyle w:val="3"/>
        <w:jc w:val="center"/>
      </w:pPr>
    </w:p>
    <w:p w14:paraId="6D748B74" w14:textId="472F230B" w:rsidR="00D7239C" w:rsidRDefault="00F461D6" w:rsidP="00D7239C">
      <w:pPr>
        <w:pStyle w:val="3"/>
        <w:jc w:val="center"/>
      </w:pPr>
      <w:bookmarkStart w:id="31" w:name="_Toc167828120"/>
      <w:r>
        <w:t xml:space="preserve">Раздел </w:t>
      </w:r>
      <w:r w:rsidR="00A41910">
        <w:rPr>
          <w:lang w:val="en-GB"/>
        </w:rPr>
        <w:t>8</w:t>
      </w:r>
      <w:r>
        <w:t>.</w:t>
      </w:r>
      <w:r w:rsidR="00D7239C">
        <w:t xml:space="preserve"> </w:t>
      </w:r>
      <w:r w:rsidR="00780805">
        <w:t>А</w:t>
      </w:r>
      <w:r w:rsidR="004D6A46">
        <w:t>нализ рисков</w:t>
      </w:r>
      <w:bookmarkEnd w:id="31"/>
    </w:p>
    <w:p w14:paraId="18752F1A" w14:textId="4DA62ECE" w:rsidR="000B02F0" w:rsidRDefault="000B02F0" w:rsidP="000B02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В стремительно развивающейся, конкурентной рыночной среде у стартапа может возникнуть множество проблем, которые поставят под угрозу компанию. Ключом к успешному преодолению проблем и достижению успеха является анализ, отслеживание и минимизация рисков. </w:t>
      </w:r>
      <w:r w:rsidR="00271A47">
        <w:rPr>
          <w:rFonts w:ascii="Times New Roman" w:hAnsi="Times New Roman" w:cs="Times New Roman"/>
          <w:sz w:val="28"/>
          <w:szCs w:val="28"/>
        </w:rPr>
        <w:t>О</w:t>
      </w:r>
      <w:r w:rsidRPr="456F181A">
        <w:rPr>
          <w:rFonts w:ascii="Times New Roman" w:hAnsi="Times New Roman" w:cs="Times New Roman"/>
          <w:sz w:val="28"/>
          <w:szCs w:val="28"/>
        </w:rPr>
        <w:t>сновные риски проекта, их негативное влияние и причины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A47">
        <w:rPr>
          <w:rFonts w:ascii="Times New Roman" w:hAnsi="Times New Roman" w:cs="Times New Roman"/>
          <w:sz w:val="28"/>
          <w:szCs w:val="28"/>
        </w:rPr>
        <w:t xml:space="preserve"> представлены ниже</w:t>
      </w:r>
      <w:r w:rsidR="00DF7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табл. 7)</w:t>
      </w:r>
      <w:r w:rsidRPr="456F181A">
        <w:rPr>
          <w:rFonts w:ascii="Times New Roman" w:hAnsi="Times New Roman" w:cs="Times New Roman"/>
          <w:sz w:val="28"/>
          <w:szCs w:val="28"/>
        </w:rPr>
        <w:t>.</w:t>
      </w:r>
    </w:p>
    <w:p w14:paraId="64612C38" w14:textId="1F5ED7D4" w:rsidR="003304BF" w:rsidRPr="00DD344E" w:rsidRDefault="00D7239C" w:rsidP="00DD344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50EBD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550EBD">
        <w:rPr>
          <w:rFonts w:ascii="Times New Roman" w:hAnsi="Times New Roman" w:cs="Times New Roman"/>
          <w:sz w:val="28"/>
          <w:szCs w:val="28"/>
        </w:rPr>
        <w:t>. Идентификация рисков и их негативное влияние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3255"/>
        <w:gridCol w:w="285"/>
        <w:gridCol w:w="3390"/>
      </w:tblGrid>
      <w:tr w:rsidR="456F181A" w14:paraId="2356F886" w14:textId="77777777" w:rsidTr="456F181A">
        <w:trPr>
          <w:trHeight w:val="300"/>
        </w:trPr>
        <w:tc>
          <w:tcPr>
            <w:tcW w:w="5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EC3B51" w14:textId="13D9C82F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Идентификация риска</w:t>
            </w:r>
          </w:p>
        </w:tc>
        <w:tc>
          <w:tcPr>
            <w:tcW w:w="339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51953E" w14:textId="38015BC0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Негативное влияние</w:t>
            </w:r>
          </w:p>
        </w:tc>
      </w:tr>
      <w:tr w:rsidR="456F181A" w14:paraId="44EC8E25" w14:textId="77777777" w:rsidTr="456F181A">
        <w:trPr>
          <w:trHeight w:val="30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E4A1C2" w14:textId="733ECB47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риска</w:t>
            </w:r>
          </w:p>
        </w:tc>
        <w:tc>
          <w:tcPr>
            <w:tcW w:w="3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628FDC" w14:textId="2B7C42D6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возникновения</w:t>
            </w:r>
          </w:p>
        </w:tc>
        <w:tc>
          <w:tcPr>
            <w:tcW w:w="3390" w:type="dxa"/>
            <w:vMerge/>
            <w:tcBorders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14:paraId="6036869B" w14:textId="77777777" w:rsidR="005518BB" w:rsidRDefault="005518BB"/>
        </w:tc>
      </w:tr>
      <w:tr w:rsidR="456F181A" w14:paraId="39BD53BC" w14:textId="77777777" w:rsidTr="456F181A">
        <w:trPr>
          <w:trHeight w:val="30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F8A7B8" w14:textId="533445AB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314978" w14:textId="44A9DFC8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C70BF3" w14:textId="4B50F0F7" w:rsidR="456F181A" w:rsidRPr="00D7239C" w:rsidRDefault="456F181A" w:rsidP="456F181A">
            <w:pPr>
              <w:jc w:val="center"/>
            </w:pPr>
            <w:r w:rsidRPr="00D723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456F181A" w14:paraId="2654C3B6" w14:textId="77777777" w:rsidTr="456F181A">
        <w:trPr>
          <w:trHeight w:val="435"/>
        </w:trPr>
        <w:tc>
          <w:tcPr>
            <w:tcW w:w="9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1CA4FD" w14:textId="7ABA2647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Этап </w:t>
            </w:r>
            <w:r w:rsidR="46BEE483"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разработки видеоигры</w:t>
            </w:r>
          </w:p>
        </w:tc>
      </w:tr>
      <w:tr w:rsidR="456F181A" w14:paraId="187A8C0F" w14:textId="77777777" w:rsidTr="456F181A">
        <w:trPr>
          <w:trHeight w:val="31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4B12FA" w14:textId="10B0232E" w:rsidR="46BEE483" w:rsidRDefault="46BEE483" w:rsidP="456F18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Нехватка необходимой</w:t>
            </w:r>
            <w:r w:rsidR="456F181A"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документации</w:t>
            </w:r>
          </w:p>
        </w:tc>
        <w:tc>
          <w:tcPr>
            <w:tcW w:w="3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A4944C" w14:textId="31118B41" w:rsidR="456F181A" w:rsidRDefault="456F181A" w:rsidP="00650C2E">
            <w:pPr>
              <w:pStyle w:val="a6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Недооценка будущей потребности в документации </w:t>
            </w:r>
          </w:p>
          <w:p w14:paraId="2BC801B4" w14:textId="7F93A787" w:rsidR="456F181A" w:rsidRDefault="456F181A" w:rsidP="00650C2E">
            <w:pPr>
              <w:pStyle w:val="a6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Ограничения по времени</w:t>
            </w:r>
          </w:p>
          <w:p w14:paraId="60CBDD9F" w14:textId="3EED0865" w:rsidR="456F181A" w:rsidRDefault="456F181A" w:rsidP="00650C2E">
            <w:pPr>
              <w:pStyle w:val="a6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Отсутствие стандартов документации </w:t>
            </w:r>
          </w:p>
          <w:p w14:paraId="209E8782" w14:textId="5C6891C8" w:rsidR="456F181A" w:rsidRDefault="456F181A" w:rsidP="456F181A"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5826B9" w14:textId="3967A3B4" w:rsidR="456F181A" w:rsidRDefault="456F181A" w:rsidP="00650C2E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от ключевых сотрудников</w:t>
            </w:r>
          </w:p>
          <w:p w14:paraId="1A8DBDF2" w14:textId="3F2EEDEE" w:rsidR="456F181A" w:rsidRDefault="456F181A" w:rsidP="00650C2E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Трудности при вовлечении новых разработчиков </w:t>
            </w:r>
          </w:p>
          <w:p w14:paraId="472DF789" w14:textId="2FAC335D" w:rsidR="456F181A" w:rsidRDefault="456F181A" w:rsidP="00650C2E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Увеличение времени на внедрение новых обновлений или исправления ошибок </w:t>
            </w:r>
          </w:p>
        </w:tc>
      </w:tr>
      <w:tr w:rsidR="456F181A" w14:paraId="2843D40A" w14:textId="77777777" w:rsidTr="000B02F0">
        <w:trPr>
          <w:trHeight w:val="1873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25A23A" w14:textId="283A6603" w:rsidR="456F181A" w:rsidRDefault="456F181A" w:rsidP="456F18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Сильная зависимость от GPT-4</w:t>
            </w:r>
          </w:p>
        </w:tc>
        <w:tc>
          <w:tcPr>
            <w:tcW w:w="3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B44FD" w14:textId="055B513D" w:rsidR="456F181A" w:rsidRDefault="456F181A" w:rsidP="00650C2E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Недостаточное количество альтернативных партнеров </w:t>
            </w:r>
          </w:p>
          <w:p w14:paraId="1273A8A3" w14:textId="57CF6691" w:rsidR="456F181A" w:rsidRDefault="456F181A" w:rsidP="456F181A"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BF36A1" w14:textId="34A62755" w:rsidR="456F181A" w:rsidRDefault="456F181A" w:rsidP="00650C2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от сбоев и неполадокGPT-4</w:t>
            </w:r>
          </w:p>
          <w:p w14:paraId="1BDC2FF9" w14:textId="2DF96838" w:rsidR="456F181A" w:rsidRDefault="456F181A" w:rsidP="00650C2E">
            <w:pPr>
              <w:pStyle w:val="a6"/>
              <w:numPr>
                <w:ilvl w:val="0"/>
                <w:numId w:val="9"/>
              </w:numPr>
              <w:spacing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себестоимости подписки на GPT-4</w:t>
            </w:r>
          </w:p>
        </w:tc>
      </w:tr>
      <w:tr w:rsidR="456F181A" w14:paraId="2439B17F" w14:textId="77777777" w:rsidTr="00D7239C">
        <w:trPr>
          <w:trHeight w:val="239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48E16A" w14:textId="6EC93668" w:rsidR="393CE50C" w:rsidRDefault="393CE50C" w:rsidP="456F18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Утечка игры до релиза</w:t>
            </w:r>
          </w:p>
        </w:tc>
        <w:tc>
          <w:tcPr>
            <w:tcW w:w="3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7143E9" w14:textId="1AC9B907" w:rsidR="393CE50C" w:rsidRDefault="393CE50C" w:rsidP="456F181A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Несоблюдение требований по безопасности данных</w:t>
            </w:r>
          </w:p>
        </w:tc>
        <w:tc>
          <w:tcPr>
            <w:tcW w:w="3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8F382" w14:textId="0534224D" w:rsidR="00E7C743" w:rsidRDefault="00E7C743" w:rsidP="456F181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Перенос релиза игры</w:t>
            </w:r>
          </w:p>
          <w:p w14:paraId="2128E630" w14:textId="061508CD" w:rsidR="00E7C743" w:rsidRDefault="00E7C743" w:rsidP="456F181A">
            <w:pPr>
              <w:pStyle w:val="a6"/>
              <w:numPr>
                <w:ilvl w:val="0"/>
                <w:numId w:val="1"/>
              </w:numPr>
              <w:spacing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 расходы на переписывание сюжета, игровых механик и внесение других изменений</w:t>
            </w:r>
          </w:p>
        </w:tc>
      </w:tr>
      <w:tr w:rsidR="456F181A" w14:paraId="11845860" w14:textId="77777777" w:rsidTr="456F181A">
        <w:trPr>
          <w:trHeight w:val="495"/>
        </w:trPr>
        <w:tc>
          <w:tcPr>
            <w:tcW w:w="9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24898D" w14:textId="6C9D6BA8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Релиз</w:t>
            </w:r>
          </w:p>
        </w:tc>
      </w:tr>
      <w:tr w:rsidR="456F181A" w14:paraId="31438A72" w14:textId="77777777" w:rsidTr="456F181A">
        <w:trPr>
          <w:trHeight w:val="325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B7E50F" w14:textId="4ED08E84" w:rsidR="456F181A" w:rsidRDefault="456F181A" w:rsidP="456F18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Риск не пройти процедуру проверки </w:t>
            </w:r>
            <w:r w:rsidR="0B619B4D"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на онлайн-платформах по распространению видеоигр</w:t>
            </w:r>
          </w:p>
        </w:tc>
        <w:tc>
          <w:tcPr>
            <w:tcW w:w="3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0C6869" w14:textId="50438E60" w:rsidR="456F181A" w:rsidRDefault="456F181A" w:rsidP="00650C2E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Нарушение гайдлайнов </w:t>
            </w:r>
            <w:r w:rsidR="4FE8E4C0"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онлайн-платформ</w:t>
            </w:r>
          </w:p>
          <w:p w14:paraId="5AEBCD65" w14:textId="251C4229" w:rsidR="456F181A" w:rsidRDefault="456F181A" w:rsidP="00650C2E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Проблемы с конфиденциальностью </w:t>
            </w:r>
          </w:p>
          <w:p w14:paraId="2C87DC10" w14:textId="4084490C" w:rsidR="456F181A" w:rsidRDefault="456F181A" w:rsidP="00650C2E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проблемы и сбои</w:t>
            </w:r>
          </w:p>
          <w:p w14:paraId="46B7CD11" w14:textId="276B6315" w:rsidR="456F181A" w:rsidRDefault="456F181A" w:rsidP="00650C2E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Недостаточный контроль качества на этапе тестирования </w:t>
            </w:r>
          </w:p>
        </w:tc>
        <w:tc>
          <w:tcPr>
            <w:tcW w:w="3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2DFD6C" w14:textId="3249F30C" w:rsidR="456F181A" w:rsidRDefault="456F181A" w:rsidP="00650C2E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Отказ в публикации </w:t>
            </w:r>
            <w:r w:rsidR="5EA80AC6"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</w:p>
          <w:p w14:paraId="43E5F137" w14:textId="7B905E68" w:rsidR="456F181A" w:rsidRDefault="456F181A" w:rsidP="00650C2E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Задержка релиза </w:t>
            </w:r>
          </w:p>
          <w:p w14:paraId="0995D1C9" w14:textId="4643D6D4" w:rsidR="456F181A" w:rsidRDefault="456F181A" w:rsidP="00550EBD">
            <w:pPr>
              <w:pStyle w:val="a6"/>
              <w:keepNext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Дополнительные расходы на исправления и доработку </w:t>
            </w:r>
          </w:p>
        </w:tc>
      </w:tr>
      <w:tr w:rsidR="00550EBD" w14:paraId="2092CE11" w14:textId="77777777" w:rsidTr="00AC6E94">
        <w:trPr>
          <w:trHeight w:val="300"/>
        </w:trPr>
        <w:tc>
          <w:tcPr>
            <w:tcW w:w="9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AAFC03" w14:textId="77777777" w:rsidR="00550EBD" w:rsidRDefault="00550EBD" w:rsidP="00AC6E94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функционирования</w:t>
            </w:r>
          </w:p>
        </w:tc>
      </w:tr>
      <w:tr w:rsidR="00550EBD" w14:paraId="2FD44350" w14:textId="77777777" w:rsidTr="00AC6E94">
        <w:trPr>
          <w:trHeight w:val="30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F826E3" w14:textId="77777777" w:rsidR="00550EBD" w:rsidRDefault="00550EBD" w:rsidP="00AC6E94"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Утечка данных, несанкциониро-ванный доступ и нарушение конфиденциаль-ности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F89B98" w14:textId="77777777" w:rsidR="00550EBD" w:rsidRDefault="00550EBD" w:rsidP="00AC6E94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Уязвимость в инфраструктуре приложений</w:t>
            </w:r>
          </w:p>
          <w:p w14:paraId="4875FAD9" w14:textId="77777777" w:rsidR="00550EBD" w:rsidRDefault="00550EBD" w:rsidP="00AC6E94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Несоблюдение требований по безопасности данных</w:t>
            </w:r>
          </w:p>
        </w:tc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252E7F" w14:textId="77777777" w:rsidR="00550EBD" w:rsidRDefault="00550EBD" w:rsidP="00AC6E94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Компрометация пользовательских данных </w:t>
            </w:r>
          </w:p>
          <w:p w14:paraId="3A75ABE8" w14:textId="77777777" w:rsidR="00550EBD" w:rsidRDefault="00550EBD" w:rsidP="00AC6E94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Ущерб репутации компании</w:t>
            </w:r>
          </w:p>
          <w:p w14:paraId="4F50C12A" w14:textId="77777777" w:rsidR="00550EBD" w:rsidRDefault="00550EBD" w:rsidP="00AC6E94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Штраф </w:t>
            </w:r>
          </w:p>
          <w:p w14:paraId="680F58F3" w14:textId="77777777" w:rsidR="00550EBD" w:rsidRDefault="00550EBD" w:rsidP="00AC6E94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Блокировка видеоигры</w:t>
            </w:r>
          </w:p>
        </w:tc>
      </w:tr>
      <w:tr w:rsidR="00550EBD" w14:paraId="100125B1" w14:textId="77777777" w:rsidTr="00AC6E94">
        <w:trPr>
          <w:trHeight w:val="30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271027" w14:textId="77777777" w:rsidR="00550EBD" w:rsidRDefault="00550EBD" w:rsidP="00AC6E94"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Несоответствие нормативным требованиям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39BEE" w14:textId="77777777" w:rsidR="00550EBD" w:rsidRDefault="00550EBD" w:rsidP="00AC6E94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Недостаточное изучение правил и законов стран, где будет доступна игра</w:t>
            </w:r>
          </w:p>
        </w:tc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A1EBBA" w14:textId="77777777" w:rsidR="00550EBD" w:rsidRDefault="00550EBD" w:rsidP="00AC6E94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Штраф, судебные иски</w:t>
            </w:r>
          </w:p>
          <w:p w14:paraId="6FDD187B" w14:textId="77777777" w:rsidR="00550EBD" w:rsidRDefault="00550EBD" w:rsidP="00AC6E94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Блокировка в некоторых странах</w:t>
            </w:r>
          </w:p>
        </w:tc>
      </w:tr>
      <w:tr w:rsidR="00550EBD" w14:paraId="5A9184D9" w14:textId="77777777" w:rsidTr="00AC6E94">
        <w:trPr>
          <w:trHeight w:val="30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0FA649" w14:textId="77777777" w:rsidR="00550EBD" w:rsidRDefault="00550EBD" w:rsidP="00AC6E94"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Устаревание технологий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AEDB9" w14:textId="77777777" w:rsidR="00550EBD" w:rsidRDefault="00550EBD" w:rsidP="00AC6E94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актуальность знаний разработчиков</w:t>
            </w:r>
          </w:p>
          <w:p w14:paraId="772EBCAD" w14:textId="77777777" w:rsidR="00550EBD" w:rsidRDefault="00550EBD" w:rsidP="00AC6E94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Недостаточное количество средств для развития новых технологий</w:t>
            </w:r>
          </w:p>
        </w:tc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093D52" w14:textId="77777777" w:rsidR="00550EBD" w:rsidRDefault="00550EBD" w:rsidP="00AC6E94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Конкуренты захватывают больше рынка</w:t>
            </w:r>
          </w:p>
          <w:p w14:paraId="18825207" w14:textId="77777777" w:rsidR="00550EBD" w:rsidRDefault="00550EBD" w:rsidP="00550EBD">
            <w:pPr>
              <w:pStyle w:val="a6"/>
              <w:keepNext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Клиенты уходят, предпочитая более современные альтернативы</w:t>
            </w:r>
          </w:p>
        </w:tc>
      </w:tr>
    </w:tbl>
    <w:p w14:paraId="23E17398" w14:textId="1B1C4D03" w:rsidR="00DD344E" w:rsidRDefault="00DD344E" w:rsidP="00DD34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Источник: </w:t>
      </w:r>
      <w:r w:rsidRPr="00A479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A47914">
        <w:rPr>
          <w:rFonts w:ascii="Times New Roman" w:hAnsi="Times New Roman" w:cs="Times New Roman"/>
          <w:sz w:val="28"/>
          <w:szCs w:val="28"/>
        </w:rPr>
        <w:t>]</w:t>
      </w:r>
    </w:p>
    <w:p w14:paraId="43933301" w14:textId="148A9777" w:rsidR="68018448" w:rsidRDefault="68018448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Для осуществления оценки важности рисков и расставления приоритетов принятия мер </w:t>
      </w:r>
      <w:r w:rsidR="00271A47">
        <w:rPr>
          <w:rFonts w:ascii="Times New Roman" w:hAnsi="Times New Roman" w:cs="Times New Roman"/>
          <w:sz w:val="28"/>
          <w:szCs w:val="28"/>
        </w:rPr>
        <w:t>была</w:t>
      </w:r>
      <w:r w:rsidRPr="456F181A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271A47">
        <w:rPr>
          <w:rFonts w:ascii="Times New Roman" w:hAnsi="Times New Roman" w:cs="Times New Roman"/>
          <w:sz w:val="28"/>
          <w:szCs w:val="28"/>
        </w:rPr>
        <w:t xml:space="preserve">на </w:t>
      </w:r>
      <w:r w:rsidRPr="456F181A">
        <w:rPr>
          <w:rFonts w:ascii="Times New Roman" w:hAnsi="Times New Roman" w:cs="Times New Roman"/>
          <w:sz w:val="28"/>
          <w:szCs w:val="28"/>
        </w:rPr>
        <w:t>матриц</w:t>
      </w:r>
      <w:r w:rsidR="00271A47">
        <w:rPr>
          <w:rFonts w:ascii="Times New Roman" w:hAnsi="Times New Roman" w:cs="Times New Roman"/>
          <w:sz w:val="28"/>
          <w:szCs w:val="28"/>
        </w:rPr>
        <w:t>а</w:t>
      </w:r>
      <w:r w:rsidRPr="456F181A">
        <w:rPr>
          <w:rFonts w:ascii="Times New Roman" w:hAnsi="Times New Roman" w:cs="Times New Roman"/>
          <w:sz w:val="28"/>
          <w:szCs w:val="28"/>
        </w:rPr>
        <w:t xml:space="preserve"> вероятностей и последствий</w:t>
      </w:r>
      <w:r w:rsidR="000B02F0">
        <w:rPr>
          <w:rFonts w:ascii="Times New Roman" w:hAnsi="Times New Roman" w:cs="Times New Roman"/>
          <w:sz w:val="28"/>
          <w:szCs w:val="28"/>
        </w:rPr>
        <w:t xml:space="preserve"> (см. табл. 8)</w:t>
      </w:r>
      <w:r w:rsidRPr="456F181A">
        <w:rPr>
          <w:rFonts w:ascii="Times New Roman" w:hAnsi="Times New Roman" w:cs="Times New Roman"/>
          <w:sz w:val="28"/>
          <w:szCs w:val="28"/>
        </w:rPr>
        <w:t>.</w:t>
      </w:r>
    </w:p>
    <w:p w14:paraId="66408354" w14:textId="19245463" w:rsidR="004D6A46" w:rsidRPr="003B58A6" w:rsidRDefault="000B02F0" w:rsidP="003B58A6">
      <w:pPr>
        <w:pStyle w:val="a8"/>
        <w:jc w:val="right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457E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8</w:t>
      </w:r>
      <w:r w:rsidRPr="006457E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 Матрица вероятностей и последствий риска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5"/>
        <w:gridCol w:w="705"/>
        <w:gridCol w:w="2550"/>
        <w:gridCol w:w="2415"/>
        <w:gridCol w:w="2130"/>
      </w:tblGrid>
      <w:tr w:rsidR="456F181A" w14:paraId="594CAAA2" w14:textId="77777777" w:rsidTr="006457EC">
        <w:trPr>
          <w:trHeight w:val="183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textDirection w:val="btLr"/>
          </w:tcPr>
          <w:p w14:paraId="3C79F37B" w14:textId="54300C10" w:rsidR="456F181A" w:rsidRDefault="456F181A" w:rsidP="006457EC">
            <w:pPr>
              <w:ind w:left="113" w:right="113"/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ущерба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textDirection w:val="btLr"/>
          </w:tcPr>
          <w:p w14:paraId="26A18B56" w14:textId="27CC5B68" w:rsidR="456F181A" w:rsidRDefault="456F181A" w:rsidP="006457EC">
            <w:pPr>
              <w:ind w:left="113" w:right="113"/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7B956C5B" w14:textId="234CA515" w:rsidR="4E7AD895" w:rsidRDefault="4E7AD895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Утечка игры до релиза 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tcMar>
              <w:left w:w="108" w:type="dxa"/>
              <w:right w:w="108" w:type="dxa"/>
            </w:tcMar>
            <w:vAlign w:val="center"/>
          </w:tcPr>
          <w:p w14:paraId="654FF824" w14:textId="449E8E25" w:rsidR="0A77C144" w:rsidRDefault="0A77C144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Утечка данных, несанкциониро-ванный доступ и нарушение конфиденциаль-ности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4947"/>
            <w:tcMar>
              <w:left w:w="108" w:type="dxa"/>
              <w:right w:w="108" w:type="dxa"/>
            </w:tcMar>
            <w:vAlign w:val="center"/>
          </w:tcPr>
          <w:p w14:paraId="416C994A" w14:textId="0E601CE5" w:rsidR="4E7AD895" w:rsidRDefault="4E7AD895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Сильная зависимость от GPT-4  </w:t>
            </w:r>
          </w:p>
        </w:tc>
      </w:tr>
      <w:tr w:rsidR="456F181A" w14:paraId="0787EA8E" w14:textId="77777777" w:rsidTr="006457EC">
        <w:trPr>
          <w:trHeight w:val="780"/>
        </w:trPr>
        <w:tc>
          <w:tcPr>
            <w:tcW w:w="555" w:type="dxa"/>
            <w:vMerge/>
            <w:tcBorders>
              <w:left w:val="single" w:sz="0" w:space="0" w:color="auto"/>
              <w:right w:val="single" w:sz="0" w:space="0" w:color="auto"/>
            </w:tcBorders>
            <w:textDirection w:val="btLr"/>
            <w:vAlign w:val="center"/>
          </w:tcPr>
          <w:p w14:paraId="082C6A6A" w14:textId="77777777" w:rsidR="005518BB" w:rsidRDefault="005518BB" w:rsidP="006457EC">
            <w:pPr>
              <w:ind w:left="113" w:right="113"/>
            </w:pP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textDirection w:val="btLr"/>
          </w:tcPr>
          <w:p w14:paraId="6013A46F" w14:textId="6A1BDCC8" w:rsidR="456F181A" w:rsidRDefault="456F181A" w:rsidP="006457EC">
            <w:pPr>
              <w:ind w:left="113" w:right="113"/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36F1DEC5" w14:textId="20C630B0" w:rsidR="6C835C23" w:rsidRDefault="6C835C23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Риск не пройти процедуру проверки на онлайн-платформах по распространению видеоигр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CD05AC2" w14:textId="4A5BA935" w:rsidR="66ED87C8" w:rsidRDefault="66ED87C8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Нехватка необходимой документации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 w:themeFill="accent2" w:themeFillTint="99"/>
            <w:tcMar>
              <w:left w:w="108" w:type="dxa"/>
              <w:right w:w="108" w:type="dxa"/>
            </w:tcMar>
            <w:vAlign w:val="center"/>
          </w:tcPr>
          <w:p w14:paraId="4542E692" w14:textId="655DA22E" w:rsidR="21037B1B" w:rsidRDefault="21037B1B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Устаревание технологий</w:t>
            </w:r>
          </w:p>
          <w:p w14:paraId="60E48C55" w14:textId="375BD491" w:rsidR="42E4DC8D" w:rsidRDefault="42E4DC8D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456F181A" w14:paraId="6F55C063" w14:textId="77777777" w:rsidTr="006457EC">
        <w:trPr>
          <w:trHeight w:val="1695"/>
        </w:trPr>
        <w:tc>
          <w:tcPr>
            <w:tcW w:w="5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textDirection w:val="btLr"/>
            <w:vAlign w:val="center"/>
          </w:tcPr>
          <w:p w14:paraId="6750AD1B" w14:textId="77777777" w:rsidR="005518BB" w:rsidRDefault="005518BB" w:rsidP="006457EC">
            <w:pPr>
              <w:ind w:left="113" w:right="113"/>
            </w:pP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textDirection w:val="btLr"/>
          </w:tcPr>
          <w:p w14:paraId="1DA88790" w14:textId="6F95787B" w:rsidR="456F181A" w:rsidRDefault="456F181A" w:rsidP="006457EC">
            <w:pPr>
              <w:ind w:left="113" w:right="113"/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left w:w="108" w:type="dxa"/>
              <w:right w:w="108" w:type="dxa"/>
            </w:tcMar>
            <w:vAlign w:val="center"/>
          </w:tcPr>
          <w:p w14:paraId="7AE1F4E5" w14:textId="62BEF112" w:rsidR="456F181A" w:rsidRDefault="456F181A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5C812CA" w14:textId="37C94DEF" w:rsidR="13A78226" w:rsidRDefault="13A78226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456F1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Несоответствие нормативным требованиям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78274EB5" w14:textId="1BD601BF" w:rsidR="456F181A" w:rsidRDefault="456F181A" w:rsidP="456F18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456F181A" w14:paraId="0E1B14CE" w14:textId="77777777" w:rsidTr="456F181A">
        <w:trPr>
          <w:trHeight w:val="300"/>
        </w:trPr>
        <w:tc>
          <w:tcPr>
            <w:tcW w:w="126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F637CE" w14:textId="04ABADF6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5DF1B" w14:textId="6C2F6832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4C5A35" w14:textId="3DB090B3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3C337F" w14:textId="5263EACF" w:rsidR="456F181A" w:rsidRDefault="456F181A" w:rsidP="456F181A">
            <w:pPr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0%</w:t>
            </w:r>
          </w:p>
        </w:tc>
      </w:tr>
      <w:tr w:rsidR="456F181A" w14:paraId="5F4C017C" w14:textId="77777777" w:rsidTr="456F181A">
        <w:trPr>
          <w:trHeight w:val="300"/>
        </w:trPr>
        <w:tc>
          <w:tcPr>
            <w:tcW w:w="1260" w:type="dxa"/>
            <w:gridSpan w:val="2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6DF505C" w14:textId="77777777" w:rsidR="005518BB" w:rsidRDefault="005518BB"/>
        </w:tc>
        <w:tc>
          <w:tcPr>
            <w:tcW w:w="70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249003" w14:textId="76D84D90" w:rsidR="456F181A" w:rsidRDefault="456F181A" w:rsidP="006457EC">
            <w:pPr>
              <w:keepNext/>
              <w:jc w:val="center"/>
            </w:pPr>
            <w:r w:rsidRPr="456F181A">
              <w:rPr>
                <w:rFonts w:ascii="Times New Roman" w:eastAsia="Times New Roman" w:hAnsi="Times New Roman" w:cs="Times New Roman"/>
                <w:sz w:val="28"/>
                <w:szCs w:val="28"/>
              </w:rPr>
              <w:t>Вероятность возникновения</w:t>
            </w:r>
          </w:p>
        </w:tc>
      </w:tr>
    </w:tbl>
    <w:p w14:paraId="48F397BC" w14:textId="59AD69F3" w:rsidR="00DD344E" w:rsidRDefault="00DD344E" w:rsidP="00DD34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A479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Составлено автором</w:t>
      </w:r>
      <w:r w:rsidRPr="00A47914">
        <w:rPr>
          <w:rFonts w:ascii="Times New Roman" w:hAnsi="Times New Roman" w:cs="Times New Roman"/>
          <w:sz w:val="28"/>
          <w:szCs w:val="28"/>
        </w:rPr>
        <w:t>]</w:t>
      </w:r>
    </w:p>
    <w:p w14:paraId="6920B420" w14:textId="60C6E2B1" w:rsidR="46DF34E8" w:rsidRDefault="46DF34E8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Таким образом, ключевыми рисками являются утечка данных, сильная зависимость от GPT-4 и </w:t>
      </w:r>
      <w:r w:rsidR="4C95E3F1" w:rsidRPr="456F181A">
        <w:rPr>
          <w:rFonts w:ascii="Times New Roman" w:hAnsi="Times New Roman" w:cs="Times New Roman"/>
          <w:sz w:val="28"/>
          <w:szCs w:val="28"/>
        </w:rPr>
        <w:t>устаревание технологий.</w:t>
      </w:r>
    </w:p>
    <w:p w14:paraId="12A8FCD9" w14:textId="08B9E96D" w:rsidR="00EA79C5" w:rsidRDefault="6ACE5A6C" w:rsidP="00E369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Сильная зависимость от технологии искусственного интеллекта GPT-4 </w:t>
      </w:r>
      <w:r w:rsidR="4CC8C988" w:rsidRPr="456F181A">
        <w:rPr>
          <w:rFonts w:ascii="Times New Roman" w:hAnsi="Times New Roman" w:cs="Times New Roman"/>
          <w:sz w:val="28"/>
          <w:szCs w:val="28"/>
        </w:rPr>
        <w:t>является самым серьезным риском для стартапа. Так как этот сервис</w:t>
      </w:r>
      <w:r w:rsidR="3AB2D418" w:rsidRPr="456F181A">
        <w:rPr>
          <w:rFonts w:ascii="Times New Roman" w:hAnsi="Times New Roman" w:cs="Times New Roman"/>
          <w:sz w:val="28"/>
          <w:szCs w:val="28"/>
        </w:rPr>
        <w:t xml:space="preserve"> предоставляет американская компания OpenAI, то велика вероятность того, что его</w:t>
      </w:r>
      <w:r w:rsidR="4CC8C988" w:rsidRPr="456F181A">
        <w:rPr>
          <w:rFonts w:ascii="Times New Roman" w:hAnsi="Times New Roman" w:cs="Times New Roman"/>
          <w:sz w:val="28"/>
          <w:szCs w:val="28"/>
        </w:rPr>
        <w:t xml:space="preserve"> могут запретить использовать в России</w:t>
      </w:r>
      <w:r w:rsidR="641B4E25" w:rsidRPr="456F181A">
        <w:rPr>
          <w:rFonts w:ascii="Times New Roman" w:hAnsi="Times New Roman" w:cs="Times New Roman"/>
          <w:sz w:val="28"/>
          <w:szCs w:val="28"/>
        </w:rPr>
        <w:t xml:space="preserve">. Вся инновационная составляющая </w:t>
      </w:r>
      <w:r w:rsidR="008E05DA">
        <w:rPr>
          <w:rFonts w:ascii="Times New Roman" w:hAnsi="Times New Roman" w:cs="Times New Roman"/>
          <w:sz w:val="28"/>
          <w:szCs w:val="28"/>
        </w:rPr>
        <w:t>«</w:t>
      </w:r>
      <w:r w:rsidR="641B4E25" w:rsidRPr="456F181A">
        <w:rPr>
          <w:rFonts w:ascii="Times New Roman" w:hAnsi="Times New Roman" w:cs="Times New Roman"/>
          <w:sz w:val="28"/>
          <w:szCs w:val="28"/>
        </w:rPr>
        <w:t>Millennium Skull</w:t>
      </w:r>
      <w:r w:rsidR="008E05DA">
        <w:rPr>
          <w:rFonts w:ascii="Times New Roman" w:hAnsi="Times New Roman" w:cs="Times New Roman"/>
          <w:sz w:val="28"/>
          <w:szCs w:val="28"/>
        </w:rPr>
        <w:t>»</w:t>
      </w:r>
      <w:r w:rsidR="641B4E25" w:rsidRPr="456F181A">
        <w:rPr>
          <w:rFonts w:ascii="Times New Roman" w:hAnsi="Times New Roman" w:cs="Times New Roman"/>
          <w:sz w:val="28"/>
          <w:szCs w:val="28"/>
        </w:rPr>
        <w:t xml:space="preserve"> завязана на искусственном интеллекте, поэтому необходимо заранее найти альтернативные сервисы, которые предоставляют подобны</w:t>
      </w:r>
      <w:r w:rsidR="353F3880" w:rsidRPr="456F181A">
        <w:rPr>
          <w:rFonts w:ascii="Times New Roman" w:hAnsi="Times New Roman" w:cs="Times New Roman"/>
          <w:sz w:val="28"/>
          <w:szCs w:val="28"/>
        </w:rPr>
        <w:t xml:space="preserve">е технологии. </w:t>
      </w:r>
    </w:p>
    <w:p w14:paraId="04AAE6FB" w14:textId="2EBA8BF9" w:rsidR="353F3880" w:rsidRDefault="353F3880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lastRenderedPageBreak/>
        <w:t>Минимизация риска утечки данных в видеоигре имеет решающее значение для защиты конфиденциальности пользователей и поддержания доверия. Внедрение надежных мер безопасности данных, включая шифрование, контроль доступа и обновления системы позволит снизить вероятность несанкционированного доступа. Проведение регулярных аудитов безопасности и тестирование на проникновение, предоставит возможность выявить уязвимости и оперативно устранять их. Дополнительное обучение разработчиков в этой области станет хорошим дополнением для обеспечения безопасности игры.</w:t>
      </w:r>
    </w:p>
    <w:p w14:paraId="02A9A7F6" w14:textId="751A1717" w:rsidR="7CF2B098" w:rsidRDefault="7CF2B098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56F181A">
        <w:rPr>
          <w:rFonts w:ascii="Times New Roman" w:hAnsi="Times New Roman" w:cs="Times New Roman"/>
          <w:sz w:val="28"/>
          <w:szCs w:val="28"/>
        </w:rPr>
        <w:t xml:space="preserve">Устаревание технологий — это риск, которому подвержены абсолютно все компании по разработки видеоигр. </w:t>
      </w:r>
      <w:r w:rsidR="320C011F" w:rsidRPr="456F181A">
        <w:rPr>
          <w:rFonts w:ascii="Times New Roman" w:hAnsi="Times New Roman" w:cs="Times New Roman"/>
          <w:sz w:val="28"/>
          <w:szCs w:val="28"/>
        </w:rPr>
        <w:t>Создание игры — это</w:t>
      </w:r>
      <w:r w:rsidRPr="456F181A">
        <w:rPr>
          <w:rFonts w:ascii="Times New Roman" w:hAnsi="Times New Roman" w:cs="Times New Roman"/>
          <w:sz w:val="28"/>
          <w:szCs w:val="28"/>
        </w:rPr>
        <w:t xml:space="preserve"> крайне сложный процесс, </w:t>
      </w:r>
      <w:r w:rsidR="44376007" w:rsidRPr="456F181A">
        <w:rPr>
          <w:rFonts w:ascii="Times New Roman" w:hAnsi="Times New Roman" w:cs="Times New Roman"/>
          <w:sz w:val="28"/>
          <w:szCs w:val="28"/>
        </w:rPr>
        <w:t>огромной частью которого являются именно техно</w:t>
      </w:r>
      <w:r w:rsidR="01DBB778" w:rsidRPr="456F181A">
        <w:rPr>
          <w:rFonts w:ascii="Times New Roman" w:hAnsi="Times New Roman" w:cs="Times New Roman"/>
          <w:sz w:val="28"/>
          <w:szCs w:val="28"/>
        </w:rPr>
        <w:t>логическая составляющая. Разработка игры может занимать годы, а за это время рынок, на котором каждый месяц происходят разл</w:t>
      </w:r>
      <w:r w:rsidR="115E73B8" w:rsidRPr="456F181A">
        <w:rPr>
          <w:rFonts w:ascii="Times New Roman" w:hAnsi="Times New Roman" w:cs="Times New Roman"/>
          <w:sz w:val="28"/>
          <w:szCs w:val="28"/>
        </w:rPr>
        <w:t>ичные технологические прорывы, может измениться до неузнаваемости. Таким образом, то техническое оснащение, которое было задумано на начальном этапе раз</w:t>
      </w:r>
      <w:r w:rsidR="5C4C538F" w:rsidRPr="456F181A">
        <w:rPr>
          <w:rFonts w:ascii="Times New Roman" w:hAnsi="Times New Roman" w:cs="Times New Roman"/>
          <w:sz w:val="28"/>
          <w:szCs w:val="28"/>
        </w:rPr>
        <w:t>работки, может оказаться неактуальным к моменту релиза игры. Для минимизации данного риска необходимо постоянно держать руку на пульсе современных технологий и успевать подстраивать производстве</w:t>
      </w:r>
      <w:r w:rsidR="20D39D03" w:rsidRPr="456F181A">
        <w:rPr>
          <w:rFonts w:ascii="Times New Roman" w:hAnsi="Times New Roman" w:cs="Times New Roman"/>
          <w:sz w:val="28"/>
          <w:szCs w:val="28"/>
        </w:rPr>
        <w:t>нный процесс под их изменения.</w:t>
      </w:r>
    </w:p>
    <w:p w14:paraId="4CC5F61D" w14:textId="21C620A0" w:rsidR="004D6A46" w:rsidRDefault="19824B9E" w:rsidP="003B58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6F181A">
        <w:rPr>
          <w:rFonts w:ascii="Times New Roman" w:eastAsia="Times New Roman" w:hAnsi="Times New Roman" w:cs="Times New Roman"/>
          <w:sz w:val="28"/>
          <w:szCs w:val="28"/>
        </w:rPr>
        <w:t>В заключени</w:t>
      </w:r>
      <w:r w:rsidR="004D6A4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456F181A">
        <w:rPr>
          <w:rFonts w:ascii="Times New Roman" w:eastAsia="Times New Roman" w:hAnsi="Times New Roman" w:cs="Times New Roman"/>
          <w:sz w:val="28"/>
          <w:szCs w:val="28"/>
        </w:rPr>
        <w:t xml:space="preserve"> следует отметить, что минимизация рисков играет решающую роль в выживании проекта. Уделяя приоритетное внимание управлению рисками как ключевому аспекту стратегического планирования, стартап может повысить свою финансовую стабильность, улучшить процесс принятия решений, укрепить доверие инвесторов, обеспечить непрерывность бизнеса и эффективно справляться с проблемами регулирования. Именно благодаря проактивному выявлению, оценке и смягчению рисков проект сможет не только максимизировать свои шансы на выживание, но и значительно ускорить свой рост.</w:t>
      </w:r>
      <w:bookmarkEnd w:id="27"/>
    </w:p>
    <w:p w14:paraId="0E397F02" w14:textId="77777777" w:rsidR="000B02F0" w:rsidRDefault="000B02F0" w:rsidP="000B02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B47449" w14:textId="5148317B" w:rsidR="006457EC" w:rsidRDefault="006457EC" w:rsidP="006457EC">
      <w:pPr>
        <w:pStyle w:val="3"/>
        <w:jc w:val="center"/>
      </w:pPr>
      <w:bookmarkStart w:id="32" w:name="_Toc167828121"/>
      <w:r>
        <w:t>Заключение</w:t>
      </w:r>
      <w:bookmarkEnd w:id="32"/>
    </w:p>
    <w:p w14:paraId="3371070F" w14:textId="12359ACD" w:rsidR="0084216E" w:rsidRDefault="0084216E" w:rsidP="456F18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Рынок видеоигр стремительно развивается, все больше людей становятся его частью</w:t>
      </w:r>
      <w:r w:rsidR="004033DF">
        <w:rPr>
          <w:rFonts w:ascii="Times New Roman" w:eastAsia="Times New Roman" w:hAnsi="Times New Roman" w:cs="Times New Roman"/>
          <w:sz w:val="28"/>
          <w:szCs w:val="28"/>
        </w:rPr>
        <w:t xml:space="preserve">. Пандемия </w:t>
      </w:r>
      <w:r w:rsidR="004033DF">
        <w:rPr>
          <w:rFonts w:ascii="Times New Roman" w:eastAsia="Times New Roman" w:hAnsi="Times New Roman" w:cs="Times New Roman"/>
          <w:sz w:val="28"/>
          <w:szCs w:val="28"/>
          <w:lang w:val="en-GB"/>
        </w:rPr>
        <w:t>COVID-</w:t>
      </w:r>
      <w:r w:rsidR="004033DF">
        <w:rPr>
          <w:rFonts w:ascii="Times New Roman" w:eastAsia="Times New Roman" w:hAnsi="Times New Roman" w:cs="Times New Roman"/>
          <w:sz w:val="28"/>
          <w:szCs w:val="28"/>
        </w:rPr>
        <w:t>19 серьезно повлияла на развитие индустрии: миллионы людей стали игроками.</w:t>
      </w:r>
    </w:p>
    <w:p w14:paraId="558EDB49" w14:textId="78520EE9" w:rsidR="004033DF" w:rsidRPr="004033DF" w:rsidRDefault="004033DF" w:rsidP="004033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Аналитики предсказывают уменьшение темпов развития рынка видеоигр в ближайшие годы. Это будет обусловлено насыщением рынка и возвращением части геймеров к привычному образу жизни, которого они придерживались до пандемии. Тем не менее, число игроков в мире уже настолько велико, что не представляется возможным игнорировать влияние гейминга на развитие общества и его социальный эффект.</w:t>
      </w:r>
    </w:p>
    <w:p w14:paraId="0F35ABBB" w14:textId="46AEB7F6" w:rsidR="00873D32" w:rsidRDefault="00873D32" w:rsidP="456F18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проделанной работы было дано подробное описание продукта</w:t>
      </w:r>
      <w:r w:rsidR="0084216E">
        <w:rPr>
          <w:rFonts w:ascii="Times New Roman" w:eastAsia="Times New Roman" w:hAnsi="Times New Roman" w:cs="Times New Roman"/>
          <w:sz w:val="28"/>
          <w:szCs w:val="28"/>
        </w:rPr>
        <w:t>. Был</w:t>
      </w:r>
      <w:r w:rsidR="008E05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216E"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r w:rsidR="008E05DA">
        <w:rPr>
          <w:rFonts w:ascii="Times New Roman" w:eastAsia="Times New Roman" w:hAnsi="Times New Roman" w:cs="Times New Roman"/>
          <w:sz w:val="28"/>
          <w:szCs w:val="28"/>
        </w:rPr>
        <w:t xml:space="preserve"> план производства,</w:t>
      </w:r>
      <w:r w:rsidR="0084216E">
        <w:rPr>
          <w:rFonts w:ascii="Times New Roman" w:eastAsia="Times New Roman" w:hAnsi="Times New Roman" w:cs="Times New Roman"/>
          <w:sz w:val="28"/>
          <w:szCs w:val="28"/>
        </w:rPr>
        <w:t xml:space="preserve"> финансовый план, произведена оценка рисков.</w:t>
      </w:r>
    </w:p>
    <w:p w14:paraId="111D1203" w14:textId="110E85CA" w:rsidR="004033DF" w:rsidRDefault="004033DF" w:rsidP="004033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Инновационная особенность «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Millennium Skull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456F181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наличие нейросети, позволяющей выстраивать правдоподобный диалог и влияющей на развитие сюжета, даст пользователям возможность более глубоко окунуться в игровой мир, сделает его более реальным.</w:t>
      </w:r>
    </w:p>
    <w:p w14:paraId="7C03EC6C" w14:textId="39CB7D2F" w:rsidR="456F181A" w:rsidRDefault="004033DF" w:rsidP="456F18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DF">
        <w:rPr>
          <w:rFonts w:ascii="Times New Roman" w:hAnsi="Times New Roman" w:cs="Times New Roman"/>
          <w:sz w:val="28"/>
          <w:szCs w:val="28"/>
        </w:rPr>
        <w:t xml:space="preserve">В целом, проведенный анализ показал, что рынок </w:t>
      </w:r>
      <w:r>
        <w:rPr>
          <w:rFonts w:ascii="Times New Roman" w:hAnsi="Times New Roman" w:cs="Times New Roman"/>
          <w:sz w:val="28"/>
          <w:szCs w:val="28"/>
        </w:rPr>
        <w:t>видеоигр</w:t>
      </w:r>
      <w:r w:rsidRPr="004033DF">
        <w:rPr>
          <w:rFonts w:ascii="Times New Roman" w:hAnsi="Times New Roman" w:cs="Times New Roman"/>
          <w:sz w:val="28"/>
          <w:szCs w:val="28"/>
        </w:rPr>
        <w:t xml:space="preserve"> имеет высокий потенциал для развития и создания стартапов. Создание качественно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03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видеоигры</w:t>
      </w:r>
      <w:r w:rsidRPr="004033DF">
        <w:rPr>
          <w:rFonts w:ascii="Times New Roman" w:hAnsi="Times New Roman" w:cs="Times New Roman"/>
          <w:sz w:val="28"/>
          <w:szCs w:val="28"/>
        </w:rPr>
        <w:t>, учитывающе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033DF">
        <w:rPr>
          <w:rFonts w:ascii="Times New Roman" w:hAnsi="Times New Roman" w:cs="Times New Roman"/>
          <w:sz w:val="28"/>
          <w:szCs w:val="28"/>
        </w:rPr>
        <w:t xml:space="preserve"> потребности </w:t>
      </w:r>
      <w:r>
        <w:rPr>
          <w:rFonts w:ascii="Times New Roman" w:hAnsi="Times New Roman" w:cs="Times New Roman"/>
          <w:sz w:val="28"/>
          <w:szCs w:val="28"/>
        </w:rPr>
        <w:t xml:space="preserve">и вкусы </w:t>
      </w:r>
      <w:r w:rsidRPr="004033DF">
        <w:rPr>
          <w:rFonts w:ascii="Times New Roman" w:hAnsi="Times New Roman" w:cs="Times New Roman"/>
          <w:sz w:val="28"/>
          <w:szCs w:val="28"/>
        </w:rPr>
        <w:t>пользователей, может стать ключевым фактором для успеха. Следовательно, разработанный стартап является перспективным и имеет все шансы на успех в будущем.</w:t>
      </w:r>
    </w:p>
    <w:p w14:paraId="4B3D9E21" w14:textId="15E83786" w:rsidR="00C81DD6" w:rsidRDefault="00C81DD6" w:rsidP="00E369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A6D9DD" w14:textId="4E8E5269" w:rsidR="00C81DD6" w:rsidRDefault="00C81DD6" w:rsidP="00E369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C53EC" w14:textId="1F2C4D0B" w:rsidR="004033DF" w:rsidRDefault="004033DF" w:rsidP="00E369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45D57" w14:textId="77777777" w:rsidR="004033DF" w:rsidRDefault="004033DF" w:rsidP="00E369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07A427" w14:textId="7111F2CA" w:rsidR="00C81DD6" w:rsidRPr="00A76CD1" w:rsidRDefault="00C81DD6" w:rsidP="00A76CD1">
      <w:pPr>
        <w:pStyle w:val="3"/>
        <w:jc w:val="center"/>
        <w:rPr>
          <w:sz w:val="28"/>
          <w:szCs w:val="28"/>
        </w:rPr>
      </w:pPr>
      <w:bookmarkStart w:id="33" w:name="_Toc167828122"/>
      <w:r w:rsidRPr="00A76CD1">
        <w:rPr>
          <w:sz w:val="28"/>
          <w:szCs w:val="28"/>
        </w:rPr>
        <w:t xml:space="preserve">Список </w:t>
      </w:r>
      <w:r w:rsidR="00A76CD1" w:rsidRPr="00A76CD1">
        <w:rPr>
          <w:sz w:val="28"/>
          <w:szCs w:val="28"/>
        </w:rPr>
        <w:t>литературы</w:t>
      </w:r>
      <w:bookmarkEnd w:id="33"/>
    </w:p>
    <w:p w14:paraId="67F2DBA0" w14:textId="13B1B9A3" w:rsidR="002A3623" w:rsidRDefault="002A3623" w:rsidP="00650C2E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A3623">
        <w:rPr>
          <w:rFonts w:ascii="Times New Roman" w:eastAsia="Calibri" w:hAnsi="Times New Roman" w:cs="Times New Roman"/>
          <w:sz w:val="28"/>
          <w:szCs w:val="28"/>
          <w:lang w:val="en-US"/>
        </w:rPr>
        <w:t>Гражданский кодекс Российской Федерации (часть первая) [Текст]: от 30.11.1994 № 51-ФЗ (ред. от 16.12.2019) // Собрание законодательства РФ. – 05.12.1994.</w:t>
      </w:r>
    </w:p>
    <w:p w14:paraId="242B5A0A" w14:textId="3A82054E" w:rsidR="00553DC3" w:rsidRPr="002A3623" w:rsidRDefault="00553DC3" w:rsidP="00650C2E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53DC3">
        <w:rPr>
          <w:rFonts w:ascii="Times New Roman" w:eastAsia="Calibri" w:hAnsi="Times New Roman" w:cs="Times New Roman"/>
          <w:sz w:val="28"/>
          <w:szCs w:val="28"/>
          <w:lang w:val="en-US"/>
        </w:rPr>
        <w:t>Налоговый кодекс Российской Федерации (часть первая) от 31.07.1998 № 146-ФЗ (ред. от 27.12.2019) // Собрание законодательства РФ. - № 31.</w:t>
      </w:r>
    </w:p>
    <w:p w14:paraId="0FF738F1" w14:textId="167A5225" w:rsidR="00E16280" w:rsidRDefault="00E16280" w:rsidP="00E16280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bookmarkStart w:id="34" w:name="_Ref167826613"/>
      <w:r w:rsidRPr="00E16280">
        <w:rPr>
          <w:rFonts w:ascii="Times New Roman" w:eastAsia="Calibri" w:hAnsi="Times New Roman" w:cs="Times New Roman"/>
          <w:sz w:val="28"/>
          <w:szCs w:val="28"/>
          <w:lang w:val="en-US"/>
        </w:rPr>
        <w:t>Котенко, Е.С. Авторские права на мультимедийный продукт: монография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6280">
        <w:rPr>
          <w:rFonts w:ascii="Times New Roman" w:eastAsia="Calibri" w:hAnsi="Times New Roman" w:cs="Times New Roman"/>
          <w:sz w:val="28"/>
          <w:szCs w:val="28"/>
          <w:lang w:val="en-US"/>
        </w:rPr>
        <w:t>/ Е.С. Котенко. – М.: Проспект, 2018. - 123 с.</w:t>
      </w:r>
    </w:p>
    <w:p w14:paraId="6DAE1BF2" w14:textId="5970CD50" w:rsidR="00837DAB" w:rsidRPr="00837DAB" w:rsidRDefault="00837DAB" w:rsidP="00837DAB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>Канатов Танат Канатович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Мультимедиа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ак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бъект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сключительных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рав </w:t>
      </w:r>
      <w:r>
        <w:rPr>
          <w:rFonts w:ascii="Times New Roman" w:eastAsia="Calibri" w:hAnsi="Times New Roman" w:cs="Times New Roman"/>
          <w:sz w:val="28"/>
          <w:szCs w:val="28"/>
        </w:rPr>
        <w:t>в с</w:t>
      </w:r>
      <w:r w:rsidRPr="008F6053">
        <w:rPr>
          <w:rFonts w:ascii="Times New Roman" w:eastAsia="Calibri" w:hAnsi="Times New Roman" w:cs="Times New Roman"/>
          <w:sz w:val="28"/>
          <w:szCs w:val="28"/>
          <w:lang w:val="en-US"/>
        </w:rPr>
        <w:t>транах ЕАЭС // Гуманитарные, социально-экономические и общественные науки. 2021. №8. URL: https://cyberleninka.ru/article/n/multimedia-kak-obekt-isklyuchitelnyh-prav-v-stranah-eaes (дата обращения: 05.06.2024).</w:t>
      </w:r>
    </w:p>
    <w:bookmarkEnd w:id="34"/>
    <w:p w14:paraId="00C29A35" w14:textId="77777777" w:rsidR="002A3623" w:rsidRPr="002A3623" w:rsidRDefault="002A3623" w:rsidP="002A362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A3623">
        <w:rPr>
          <w:rFonts w:ascii="Times New Roman" w:eastAsia="Calibri" w:hAnsi="Times New Roman" w:cs="Times New Roman"/>
          <w:sz w:val="28"/>
          <w:szCs w:val="28"/>
          <w:lang w:val="en-US"/>
        </w:rPr>
        <w:t>Ольга Гозман, Бизнес — это FUN! От российского стартапа к международной компании / - М.: Альпина Паблишер, 2020. - 176 c.</w:t>
      </w:r>
    </w:p>
    <w:p w14:paraId="44A29289" w14:textId="77777777" w:rsidR="002A3623" w:rsidRPr="002A3623" w:rsidRDefault="002A3623" w:rsidP="002A362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A3623">
        <w:rPr>
          <w:rFonts w:ascii="Times New Roman" w:eastAsia="Calibri" w:hAnsi="Times New Roman" w:cs="Times New Roman"/>
          <w:sz w:val="28"/>
          <w:szCs w:val="28"/>
          <w:lang w:val="en-US"/>
        </w:rPr>
        <w:t>Орлова П.И. Бизнес-планирование. Учебник для бакалавров. — М.: Дашков и К, 2020. — 284 c.</w:t>
      </w:r>
    </w:p>
    <w:p w14:paraId="2BDC5CDA" w14:textId="77777777" w:rsidR="002A3623" w:rsidRPr="002A3623" w:rsidRDefault="002A3623" w:rsidP="002A362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A3623">
        <w:rPr>
          <w:rFonts w:ascii="Times New Roman" w:eastAsia="Calibri" w:hAnsi="Times New Roman" w:cs="Times New Roman"/>
          <w:sz w:val="28"/>
          <w:szCs w:val="28"/>
          <w:lang w:val="en-US"/>
        </w:rPr>
        <w:t>Мартин Реймонд Исследование трендов. Практическое руководство. –– Миф творчество, 2020. –– 242 с.</w:t>
      </w:r>
    </w:p>
    <w:p w14:paraId="3FE2D649" w14:textId="47CB5573" w:rsidR="002A3623" w:rsidRDefault="002A3623" w:rsidP="002A362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A3623">
        <w:rPr>
          <w:rFonts w:ascii="Times New Roman" w:eastAsia="Calibri" w:hAnsi="Times New Roman" w:cs="Times New Roman"/>
          <w:sz w:val="28"/>
          <w:szCs w:val="28"/>
          <w:lang w:val="en-US"/>
        </w:rPr>
        <w:t>Филип Котлер, Сетиаван Айвен Маркетинг 5.0. технологии следующего поколения. –– Эксмо, 2022. –– 315с.</w:t>
      </w:r>
    </w:p>
    <w:p w14:paraId="5E9A0AEC" w14:textId="152DC848" w:rsidR="00A76CD1" w:rsidRPr="002A3623" w:rsidRDefault="00A76CD1" w:rsidP="002A362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76CD1">
        <w:rPr>
          <w:rFonts w:ascii="Times New Roman" w:eastAsia="Calibri" w:hAnsi="Times New Roman" w:cs="Times New Roman"/>
          <w:sz w:val="28"/>
          <w:szCs w:val="28"/>
        </w:rPr>
        <w:t xml:space="preserve">Киселева Л.Ю. </w:t>
      </w:r>
      <w:r w:rsidR="00553DC3">
        <w:rPr>
          <w:rFonts w:ascii="Times New Roman" w:eastAsia="Calibri" w:hAnsi="Times New Roman" w:cs="Times New Roman"/>
          <w:sz w:val="28"/>
          <w:szCs w:val="28"/>
        </w:rPr>
        <w:t>В</w:t>
      </w:r>
      <w:r w:rsidR="00553DC3" w:rsidRPr="00A76CD1">
        <w:rPr>
          <w:rFonts w:ascii="Times New Roman" w:eastAsia="Calibri" w:hAnsi="Times New Roman" w:cs="Times New Roman"/>
          <w:sz w:val="28"/>
          <w:szCs w:val="28"/>
        </w:rPr>
        <w:t xml:space="preserve">идеоигры как объекты права интеллектуальной собственности </w:t>
      </w:r>
      <w:r w:rsidRPr="00A76CD1">
        <w:rPr>
          <w:rFonts w:ascii="Times New Roman" w:eastAsia="Calibri" w:hAnsi="Times New Roman" w:cs="Times New Roman"/>
          <w:sz w:val="28"/>
          <w:szCs w:val="28"/>
        </w:rPr>
        <w:t>// Образование и право. 2022. №3. URL: https://cyberleninka.ru/article/n/videoigry-kak-obekty-prava-intellektualnoy-sobstvennosti (дата обращения: 13.12.2023).</w:t>
      </w:r>
    </w:p>
    <w:p w14:paraId="1D7E3095" w14:textId="5DF52034" w:rsidR="00A76CD1" w:rsidRPr="00A76CD1" w:rsidRDefault="00A76CD1" w:rsidP="00A76CD1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76C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Росстат: официальный сайт [электронный ресурс] — режим доступа: </w:t>
      </w:r>
      <w:hyperlink r:id="rId12" w:history="1">
        <w:r w:rsidRPr="00B65350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https://rosstat.gov.ru/storage/mediabank/Bul_chislen_nasel-pv_01-01-2021.pdf</w:t>
        </w:r>
      </w:hyperlink>
      <w:r w:rsidRPr="00A76CD1">
        <w:rPr>
          <w:rFonts w:ascii="Times New Roman" w:eastAsia="Calibri" w:hAnsi="Times New Roman" w:cs="Times New Roman"/>
          <w:sz w:val="28"/>
          <w:szCs w:val="28"/>
        </w:rPr>
        <w:t xml:space="preserve"> (дата обращения: 16.12.202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A76CD1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3E17E99" w14:textId="705B83FF" w:rsidR="002A3623" w:rsidRPr="00A76CD1" w:rsidRDefault="002A3623" w:rsidP="00A76CD1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76CD1">
        <w:rPr>
          <w:rFonts w:ascii="Times New Roman" w:eastAsia="Calibri" w:hAnsi="Times New Roman" w:cs="Times New Roman"/>
          <w:sz w:val="28"/>
          <w:szCs w:val="28"/>
        </w:rPr>
        <w:t>Введение в геймдизайн: Основные понятия и принципы проектирования игр [Электронный ресурс]. — Режим доступа: https://vc.ru/10495-gamedev-challenges (дата обращения: 15.12.2023).</w:t>
      </w:r>
    </w:p>
    <w:p w14:paraId="156B5C1E" w14:textId="790C046F" w:rsidR="00A76CD1" w:rsidRDefault="00114CD0" w:rsidP="00A76CD1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09AD4E1">
        <w:rPr>
          <w:rFonts w:ascii="Times New Roman" w:eastAsia="Calibri" w:hAnsi="Times New Roman" w:cs="Times New Roman"/>
          <w:sz w:val="28"/>
          <w:szCs w:val="28"/>
        </w:rPr>
        <w:t>ОК 034-2014 (КПЕС 2008). Общероссийский классификатор продукции по видам экономической деятельности</w:t>
      </w:r>
      <w:r w:rsidR="003304BF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r w:rsidRPr="409AD4E1">
        <w:rPr>
          <w:rFonts w:ascii="Times New Roman" w:eastAsia="Calibri" w:hAnsi="Times New Roman" w:cs="Times New Roman"/>
          <w:sz w:val="28"/>
          <w:szCs w:val="28"/>
        </w:rPr>
        <w:t>(утв. Приказом Росстандарта от 31.01.2014 N 14-ст) (ред. от 20.02.2019). [</w:t>
      </w:r>
      <w:r w:rsidR="00A76CD1"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409AD4E1">
        <w:rPr>
          <w:rFonts w:ascii="Times New Roman" w:eastAsia="Calibri" w:hAnsi="Times New Roman" w:cs="Times New Roman"/>
          <w:sz w:val="28"/>
          <w:szCs w:val="28"/>
        </w:rPr>
        <w:t>].</w:t>
      </w:r>
      <w:r w:rsidR="00A76C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6CD1" w:rsidRPr="00A76CD1">
        <w:rPr>
          <w:rFonts w:ascii="Times New Roman" w:eastAsia="Calibri" w:hAnsi="Times New Roman" w:cs="Times New Roman"/>
          <w:sz w:val="28"/>
          <w:szCs w:val="28"/>
        </w:rPr>
        <w:t xml:space="preserve">— Режим доступа: </w:t>
      </w:r>
      <w:hyperlink r:id="rId13">
        <w:r w:rsidR="00A76CD1" w:rsidRPr="409AD4E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http://www.consultant.ru/document/cons_doc_LAW_163703/</w:t>
        </w:r>
      </w:hyperlink>
      <w:r w:rsidR="00A76C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6CD1" w:rsidRPr="00A76CD1">
        <w:rPr>
          <w:rFonts w:ascii="Times New Roman" w:eastAsia="Calibri" w:hAnsi="Times New Roman" w:cs="Times New Roman"/>
          <w:sz w:val="28"/>
          <w:szCs w:val="28"/>
        </w:rPr>
        <w:t>(дата обращения: 15.12.2023).</w:t>
      </w:r>
    </w:p>
    <w:p w14:paraId="72BCB6C2" w14:textId="77777777" w:rsidR="00A76CD1" w:rsidRDefault="00A76CD1" w:rsidP="00A76CD1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CD1">
        <w:rPr>
          <w:rFonts w:ascii="Times New Roman" w:eastAsia="Calibri" w:hAnsi="Times New Roman" w:cs="Times New Roman"/>
          <w:sz w:val="28"/>
          <w:szCs w:val="28"/>
        </w:rPr>
        <w:t xml:space="preserve">Аналитический центр НАФИ: официальный сайт [электронный ресурс] — режим доступа: </w:t>
      </w:r>
      <w:hyperlink r:id="rId14">
        <w:r w:rsidRPr="00A76CD1">
          <w:rPr>
            <w:rStyle w:val="a4"/>
            <w:rFonts w:ascii="Times New Roman" w:hAnsi="Times New Roman" w:cs="Times New Roman"/>
            <w:sz w:val="28"/>
            <w:szCs w:val="28"/>
          </w:rPr>
          <w:t>https://nafi.ru/projects/it-i-telekom/geyming-v-rossii-2022-sotsialnye-i-ekonomicheskie-effekty/</w:t>
        </w:r>
      </w:hyperlink>
      <w:r w:rsidRPr="00A76CD1">
        <w:rPr>
          <w:rFonts w:ascii="Times New Roman" w:hAnsi="Times New Roman" w:cs="Times New Roman"/>
          <w:sz w:val="28"/>
          <w:szCs w:val="28"/>
        </w:rPr>
        <w:t xml:space="preserve"> </w:t>
      </w:r>
      <w:r w:rsidRPr="00A76CD1">
        <w:rPr>
          <w:rFonts w:ascii="Times New Roman" w:eastAsia="Calibri" w:hAnsi="Times New Roman" w:cs="Times New Roman"/>
          <w:sz w:val="28"/>
          <w:szCs w:val="28"/>
        </w:rPr>
        <w:t>(дата обращения: 16.12.2023).</w:t>
      </w:r>
    </w:p>
    <w:p w14:paraId="5DD063EB" w14:textId="77777777" w:rsidR="00553DC3" w:rsidRDefault="00A76CD1" w:rsidP="00553DC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CD1">
        <w:rPr>
          <w:rFonts w:ascii="Times New Roman" w:eastAsia="Calibri" w:hAnsi="Times New Roman" w:cs="Times New Roman"/>
          <w:sz w:val="28"/>
          <w:szCs w:val="28"/>
        </w:rPr>
        <w:t xml:space="preserve">Кадровое агентство </w:t>
      </w:r>
      <w:r w:rsidRPr="00A76CD1">
        <w:rPr>
          <w:rFonts w:ascii="Times New Roman" w:eastAsia="Calibri" w:hAnsi="Times New Roman" w:cs="Times New Roman"/>
          <w:sz w:val="28"/>
          <w:szCs w:val="28"/>
          <w:lang w:val="en-GB"/>
        </w:rPr>
        <w:t>IT and Digital</w:t>
      </w:r>
      <w:r w:rsidR="00553DC3">
        <w:rPr>
          <w:rFonts w:ascii="Times New Roman" w:eastAsia="Calibri" w:hAnsi="Times New Roman" w:cs="Times New Roman"/>
          <w:sz w:val="28"/>
          <w:szCs w:val="28"/>
        </w:rPr>
        <w:t>:</w:t>
      </w:r>
      <w:r w:rsidRPr="00A76CD1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r w:rsidRPr="00A76CD1">
        <w:rPr>
          <w:rFonts w:ascii="Times New Roman" w:eastAsia="Calibri" w:hAnsi="Times New Roman" w:cs="Times New Roman"/>
          <w:sz w:val="28"/>
          <w:szCs w:val="28"/>
        </w:rPr>
        <w:t xml:space="preserve">официальный сайт [электронный ресурс] — режим доступа: </w:t>
      </w:r>
      <w:hyperlink r:id="rId15">
        <w:r w:rsidRPr="00A76CD1">
          <w:rPr>
            <w:rStyle w:val="a4"/>
            <w:rFonts w:ascii="Times New Roman" w:hAnsi="Times New Roman" w:cs="Times New Roman"/>
            <w:sz w:val="28"/>
            <w:szCs w:val="28"/>
          </w:rPr>
          <w:t>https://itanddigital.ru/videogame</w:t>
        </w:r>
      </w:hyperlink>
      <w:r w:rsidRPr="00A76CD1">
        <w:rPr>
          <w:rFonts w:ascii="Times New Roman" w:hAnsi="Times New Roman" w:cs="Times New Roman"/>
          <w:sz w:val="28"/>
          <w:szCs w:val="28"/>
        </w:rPr>
        <w:t xml:space="preserve"> </w:t>
      </w:r>
      <w:r w:rsidRPr="00A76CD1">
        <w:rPr>
          <w:rFonts w:ascii="Times New Roman" w:eastAsia="Calibri" w:hAnsi="Times New Roman" w:cs="Times New Roman"/>
          <w:sz w:val="28"/>
          <w:szCs w:val="28"/>
        </w:rPr>
        <w:t>(дата обращения: 1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>4</w:t>
      </w:r>
      <w:r w:rsidRPr="00A76CD1">
        <w:rPr>
          <w:rFonts w:ascii="Times New Roman" w:eastAsia="Calibri" w:hAnsi="Times New Roman" w:cs="Times New Roman"/>
          <w:sz w:val="28"/>
          <w:szCs w:val="28"/>
        </w:rPr>
        <w:t>.12.2023).</w:t>
      </w:r>
    </w:p>
    <w:p w14:paraId="3D4A87A0" w14:textId="23DC8469" w:rsidR="00553DC3" w:rsidRPr="00553DC3" w:rsidRDefault="00553DC3" w:rsidP="00553DC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DC3">
        <w:rPr>
          <w:rFonts w:ascii="Times New Roman" w:eastAsia="Calibri" w:hAnsi="Times New Roman" w:cs="Times New Roman"/>
          <w:sz w:val="28"/>
          <w:szCs w:val="28"/>
        </w:rPr>
        <w:t xml:space="preserve"> РБК: официальный сайт [электронный ресурс] — режим доступа: </w:t>
      </w:r>
      <w:hyperlink r:id="rId16" w:history="1">
        <w:r w:rsidRPr="00553DC3">
          <w:rPr>
            <w:rStyle w:val="a4"/>
            <w:rFonts w:ascii="Times New Roman" w:hAnsi="Times New Roman" w:cs="Times New Roman"/>
            <w:sz w:val="28"/>
            <w:szCs w:val="28"/>
          </w:rPr>
          <w:t>https://www.rbc.ru/technology_and_media/22/09/2023/650c40e69a794789214b6e91</w:t>
        </w:r>
      </w:hyperlink>
      <w:r w:rsidRPr="00553DC3">
        <w:rPr>
          <w:rFonts w:ascii="Times New Roman" w:hAnsi="Times New Roman" w:cs="Times New Roman"/>
          <w:sz w:val="28"/>
          <w:szCs w:val="28"/>
        </w:rPr>
        <w:t xml:space="preserve"> </w:t>
      </w:r>
      <w:r w:rsidRPr="00553DC3">
        <w:rPr>
          <w:rFonts w:ascii="Times New Roman" w:eastAsia="Calibri" w:hAnsi="Times New Roman" w:cs="Times New Roman"/>
          <w:sz w:val="28"/>
          <w:szCs w:val="28"/>
        </w:rPr>
        <w:t>(дата обращения: 1</w:t>
      </w:r>
      <w:r w:rsidRPr="00553DC3">
        <w:rPr>
          <w:rFonts w:ascii="Times New Roman" w:eastAsia="Calibri" w:hAnsi="Times New Roman" w:cs="Times New Roman"/>
          <w:sz w:val="28"/>
          <w:szCs w:val="28"/>
          <w:lang w:val="en-GB"/>
        </w:rPr>
        <w:t>4</w:t>
      </w:r>
      <w:r w:rsidRPr="00553DC3">
        <w:rPr>
          <w:rFonts w:ascii="Times New Roman" w:eastAsia="Calibri" w:hAnsi="Times New Roman" w:cs="Times New Roman"/>
          <w:sz w:val="28"/>
          <w:szCs w:val="28"/>
        </w:rPr>
        <w:t>.12.2023).</w:t>
      </w:r>
    </w:p>
    <w:p w14:paraId="758BD29C" w14:textId="3E6D63E3" w:rsidR="00D06195" w:rsidRDefault="00553DC3" w:rsidP="00553DC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Ведомости: </w:t>
      </w:r>
      <w:r w:rsidRPr="00553DC3">
        <w:rPr>
          <w:rFonts w:ascii="Times New Roman" w:eastAsia="Calibri" w:hAnsi="Times New Roman" w:cs="Times New Roman"/>
          <w:sz w:val="28"/>
          <w:szCs w:val="28"/>
        </w:rPr>
        <w:t>официальный сайт [электронный ресурс] — режим доступа: https://www.vedomosti.ru/technology/articles/2023/09/20/995994-na-igri-i-vnutriigrovie-tovari-s-nachala-goda-potratili-135-mlrd-rublei</w:t>
      </w:r>
      <w:r w:rsidRPr="00553DC3">
        <w:rPr>
          <w:rFonts w:ascii="Times New Roman" w:hAnsi="Times New Roman" w:cs="Times New Roman"/>
          <w:sz w:val="28"/>
          <w:szCs w:val="28"/>
        </w:rPr>
        <w:t xml:space="preserve"> </w:t>
      </w:r>
      <w:r w:rsidRPr="00553DC3">
        <w:rPr>
          <w:rFonts w:ascii="Times New Roman" w:eastAsia="Calibri" w:hAnsi="Times New Roman" w:cs="Times New Roman"/>
          <w:sz w:val="28"/>
          <w:szCs w:val="28"/>
        </w:rPr>
        <w:t>(дата обращения: 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553DC3">
        <w:rPr>
          <w:rFonts w:ascii="Times New Roman" w:eastAsia="Calibri" w:hAnsi="Times New Roman" w:cs="Times New Roman"/>
          <w:sz w:val="28"/>
          <w:szCs w:val="28"/>
        </w:rPr>
        <w:t>.12.2023).</w:t>
      </w:r>
    </w:p>
    <w:p w14:paraId="059DD828" w14:textId="46AA1E15" w:rsidR="002330AA" w:rsidRDefault="002330AA" w:rsidP="00553DC3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" w:name="_Ref167809828"/>
      <w:r>
        <w:rPr>
          <w:rFonts w:ascii="Times New Roman" w:eastAsia="Calibri" w:hAnsi="Times New Roman" w:cs="Times New Roman"/>
          <w:sz w:val="28"/>
          <w:szCs w:val="28"/>
        </w:rPr>
        <w:t xml:space="preserve">Тинькофф Журнал: официальный сайт </w:t>
      </w:r>
      <w:r w:rsidRPr="00553DC3">
        <w:rPr>
          <w:rFonts w:ascii="Times New Roman" w:eastAsia="Calibri" w:hAnsi="Times New Roman" w:cs="Times New Roman"/>
          <w:sz w:val="28"/>
          <w:szCs w:val="28"/>
        </w:rPr>
        <w:t>[электронный ресурс] — режим доступа: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7" w:history="1">
        <w:r w:rsidRPr="00896067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https://journal.tinkoff.ru/escapism/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(дата обращения 28.05.20240</w:t>
      </w:r>
      <w:bookmarkEnd w:id="35"/>
    </w:p>
    <w:p w14:paraId="5873F774" w14:textId="4E987455" w:rsidR="007F5D5A" w:rsidRDefault="007F5D5A" w:rsidP="007F5D5A">
      <w:pPr>
        <w:spacing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467AC4" w14:textId="3CE07563" w:rsidR="007F5D5A" w:rsidRDefault="007F5D5A" w:rsidP="00B85C6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804D1B" w14:textId="77777777" w:rsidR="007F5D5A" w:rsidRDefault="007F5D5A" w:rsidP="007F5D5A">
      <w:pPr>
        <w:pStyle w:val="3"/>
        <w:jc w:val="center"/>
        <w:rPr>
          <w:rFonts w:eastAsia="Calibri"/>
        </w:rPr>
      </w:pPr>
      <w:bookmarkStart w:id="36" w:name="_Toc167828123"/>
      <w:r>
        <w:rPr>
          <w:rFonts w:eastAsia="Calibri"/>
        </w:rPr>
        <w:t>Приложения</w:t>
      </w:r>
      <w:bookmarkEnd w:id="36"/>
    </w:p>
    <w:p w14:paraId="581B0037" w14:textId="77777777" w:rsidR="007F5D5A" w:rsidRDefault="007F5D5A" w:rsidP="007F5D5A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14:paraId="1EE41E0A" w14:textId="77777777" w:rsidR="007F5D5A" w:rsidRPr="00FD3146" w:rsidRDefault="007F5D5A" w:rsidP="007F5D5A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Cash flow </w:t>
      </w:r>
      <w:r>
        <w:rPr>
          <w:rFonts w:ascii="Times New Roman" w:eastAsia="Calibri" w:hAnsi="Times New Roman" w:cs="Times New Roman"/>
          <w:sz w:val="28"/>
          <w:szCs w:val="28"/>
        </w:rPr>
        <w:t>проекта, рассчитанный на 4 года</w:t>
      </w:r>
    </w:p>
    <w:p w14:paraId="30613A3A" w14:textId="37EDEAF5" w:rsidR="007F5D5A" w:rsidRDefault="00FF077A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77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65CF431" wp14:editId="411AB065">
            <wp:extent cx="5940425" cy="23590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91CB" w14:textId="51998A6F" w:rsidR="00FF077A" w:rsidRDefault="00757488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48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A60B53F" wp14:editId="3C9B72A3">
            <wp:extent cx="5940425" cy="25571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9E14" w14:textId="76F88039" w:rsidR="00FF077A" w:rsidRDefault="00757488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488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17060845" wp14:editId="1A8EDC85">
            <wp:extent cx="5940425" cy="23672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139A" w14:textId="0568CF65" w:rsidR="00D62977" w:rsidRDefault="00D62977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E8FE01" w14:textId="25653B90" w:rsidR="00D62977" w:rsidRDefault="00D62977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EA533B" w14:textId="77777777" w:rsidR="00D62977" w:rsidRDefault="00D62977" w:rsidP="00D62977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Продолжение приложения 1</w:t>
      </w:r>
    </w:p>
    <w:p w14:paraId="37AADCED" w14:textId="7A8A14C0" w:rsidR="00D62977" w:rsidRDefault="00D62977" w:rsidP="00D62977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Cash flow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проекта, рассчитанный на 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5 </w:t>
      </w:r>
      <w:r>
        <w:rPr>
          <w:rFonts w:ascii="Times New Roman" w:eastAsia="Calibri" w:hAnsi="Times New Roman" w:cs="Times New Roman"/>
          <w:sz w:val="28"/>
          <w:szCs w:val="28"/>
        </w:rPr>
        <w:t>лет</w:t>
      </w:r>
    </w:p>
    <w:p w14:paraId="5AD97E27" w14:textId="27C6EEBD" w:rsidR="00FF077A" w:rsidRDefault="00757488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48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5D51CEE" wp14:editId="07281554">
            <wp:extent cx="5940425" cy="21437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D899" w14:textId="1E4B066F" w:rsidR="00FF077A" w:rsidRDefault="00757488" w:rsidP="00D62977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48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4FDE25ED" wp14:editId="465B127E">
            <wp:extent cx="5940425" cy="21863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D030" w14:textId="77777777" w:rsidR="00FF077A" w:rsidRDefault="00FF077A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B770B6" w14:textId="77777777" w:rsidR="007F5D5A" w:rsidRDefault="007F5D5A" w:rsidP="007F5D5A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2</w:t>
      </w:r>
    </w:p>
    <w:p w14:paraId="7A96B7FA" w14:textId="77371096" w:rsidR="007F5D5A" w:rsidRDefault="007F5D5A" w:rsidP="00D62977">
      <w:pPr>
        <w:spacing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Расчет срока окупаемости проекта </w:t>
      </w:r>
      <w:r w:rsidR="00757488" w:rsidRPr="0075748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46AC2D4C" wp14:editId="64576B83">
            <wp:extent cx="5940425" cy="7010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54B2" w14:textId="596BC0F5" w:rsidR="00757488" w:rsidRDefault="00757488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48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B7FC995" wp14:editId="38CE3248">
            <wp:extent cx="5940425" cy="7289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57D0" w14:textId="355A9220" w:rsidR="00757488" w:rsidRDefault="001A3A78" w:rsidP="007F5D5A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A7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43AA460" wp14:editId="6206AE53">
            <wp:extent cx="5940425" cy="7067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0DF1" w14:textId="168453D7" w:rsidR="007F5D5A" w:rsidRDefault="001A3A78" w:rsidP="00D62977">
      <w:pPr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A7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597B91A3" wp14:editId="6D786C26">
            <wp:extent cx="5940425" cy="6305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8275" w14:textId="40599B54" w:rsidR="007F5D5A" w:rsidRDefault="007F5D5A" w:rsidP="007F5D5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A8C98B" w14:textId="0CF9F59B" w:rsidR="00AE3B31" w:rsidRDefault="00AE3B31" w:rsidP="00AE3B31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37" w:name="_Hlk168965375"/>
      <w:r>
        <w:rPr>
          <w:rFonts w:ascii="Times New Roman" w:eastAsia="Calibri" w:hAnsi="Times New Roman" w:cs="Times New Roman"/>
          <w:sz w:val="28"/>
          <w:szCs w:val="28"/>
        </w:rPr>
        <w:t>Приложение 3</w:t>
      </w:r>
    </w:p>
    <w:p w14:paraId="6C4FF78C" w14:textId="304D1A28" w:rsidR="00AE3B31" w:rsidRDefault="00AE3B31" w:rsidP="00AE3B31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Код прыжка игрового персонажа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E3B31" w14:paraId="327EAA57" w14:textId="77777777" w:rsidTr="00CD5B73">
        <w:tc>
          <w:tcPr>
            <w:tcW w:w="9345" w:type="dxa"/>
          </w:tcPr>
          <w:p w14:paraId="2C1E1AB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#pragma once</w:t>
            </w:r>
          </w:p>
          <w:p w14:paraId="19F2D2F7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41F55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#include "CoreMinimal.h"</w:t>
            </w:r>
          </w:p>
          <w:p w14:paraId="3482ABF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#include "GameFramework/Character.h"</w:t>
            </w:r>
          </w:p>
          <w:p w14:paraId="140AE88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#include "MyCharacter.generated.h"</w:t>
            </w:r>
          </w:p>
          <w:p w14:paraId="01879B27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7D04E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UCLASS()</w:t>
            </w:r>
          </w:p>
          <w:p w14:paraId="25DF0F77" w14:textId="2D4CEA7B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class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MILLENNIUMSKULL</w:t>
            </w: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_API AMyCharacter : public ACharacter</w:t>
            </w:r>
          </w:p>
          <w:p w14:paraId="7960FFF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948F90F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GENERATED_BODY()</w:t>
            </w:r>
          </w:p>
          <w:p w14:paraId="1F8762D5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E7499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public:</w:t>
            </w:r>
          </w:p>
          <w:p w14:paraId="6EFDFE6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Sets default values for this character's properties</w:t>
            </w:r>
          </w:p>
          <w:p w14:paraId="21151D7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AMyCharacter();</w:t>
            </w:r>
          </w:p>
          <w:p w14:paraId="42174D1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571C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protected:</w:t>
            </w:r>
          </w:p>
          <w:p w14:paraId="6D1AB3E2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Called when the game starts or when spawned</w:t>
            </w:r>
          </w:p>
          <w:p w14:paraId="3473E814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virtual void BeginPlay() override;</w:t>
            </w:r>
          </w:p>
          <w:p w14:paraId="5D9B0E3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D7B1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public:    </w:t>
            </w:r>
          </w:p>
          <w:p w14:paraId="08E73DA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Called every frame</w:t>
            </w:r>
          </w:p>
          <w:p w14:paraId="2A34060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virtual void Tick(float DeltaTime) override;</w:t>
            </w:r>
          </w:p>
          <w:p w14:paraId="28D831C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99295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Called to bind functionality to input</w:t>
            </w:r>
          </w:p>
          <w:p w14:paraId="69790CF5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virtual void SetupPlayerInputComponent(class UInputComponent* PlayerInputComponent) override;</w:t>
            </w:r>
          </w:p>
          <w:p w14:paraId="63F300FF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A295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Custom jump function</w:t>
            </w:r>
          </w:p>
          <w:p w14:paraId="75913F0E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void StartJump();</w:t>
            </w:r>
          </w:p>
          <w:p w14:paraId="602CE28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void StopJump();</w:t>
            </w:r>
          </w:p>
          <w:p w14:paraId="34FAA11E" w14:textId="77777777" w:rsidR="00AE3B31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};</w:t>
            </w:r>
          </w:p>
          <w:p w14:paraId="0E03DA76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#include "MyCharacter.h"</w:t>
            </w:r>
          </w:p>
          <w:p w14:paraId="44E09D2F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AF66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// Sets default values</w:t>
            </w:r>
          </w:p>
          <w:p w14:paraId="71CACD1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AMyCharacter::AMyCharacter()</w:t>
            </w:r>
          </w:p>
          <w:p w14:paraId="0C29D95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3C82F807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Set this character to call Tick() every frame</w:t>
            </w:r>
          </w:p>
          <w:p w14:paraId="07720B3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PrimaryActorTick.bCanEverTick = true;</w:t>
            </w:r>
          </w:p>
          <w:p w14:paraId="3D24512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354A5D2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3563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// Called when the game starts or when spawned</w:t>
            </w:r>
          </w:p>
          <w:p w14:paraId="2C6E46CE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void AMyCharacter::BeginPlay()</w:t>
            </w:r>
          </w:p>
          <w:p w14:paraId="1D9F1EBC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7C6AE5BA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Super::BeginPlay();</w:t>
            </w:r>
          </w:p>
          <w:p w14:paraId="2BFC0772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7EB66DD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FB6C1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// Called every frame</w:t>
            </w:r>
          </w:p>
          <w:p w14:paraId="0532DD1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void AMyCharacter::Tick(float DeltaTime)</w:t>
            </w:r>
          </w:p>
          <w:p w14:paraId="0B576537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32D29D8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Super::Tick(DeltaTime);</w:t>
            </w:r>
          </w:p>
          <w:p w14:paraId="54F17CB6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4F4A2EF4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82280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// Called to bind functionality to input</w:t>
            </w:r>
          </w:p>
          <w:p w14:paraId="29507CDE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void AMyCharacter::SetupPlayerInputComponent(UInputComponent* PlayerInputComponent)</w:t>
            </w:r>
          </w:p>
          <w:p w14:paraId="0FD3079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2DD64B5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Super::SetupPlayerInputComponent(PlayerInputComponent);</w:t>
            </w:r>
          </w:p>
          <w:p w14:paraId="111570F9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BB98D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// Bind jump events</w:t>
            </w:r>
          </w:p>
          <w:p w14:paraId="372A3FCC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PlayerInputComponent-&gt;BindAction("Jump", IE_Pressed, this, &amp;AMyCharacter::StartJump);</w:t>
            </w:r>
          </w:p>
          <w:p w14:paraId="6ADE4C66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PlayerInputComponent-&gt;BindAction("Jump", IE_Released, this, &amp;AMyCharacter::StopJump);</w:t>
            </w:r>
          </w:p>
          <w:p w14:paraId="6D25D65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5F9CE062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8F78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// Custom jump functions</w:t>
            </w:r>
          </w:p>
          <w:p w14:paraId="101CCD6A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void AMyCharacter::StartJump()</w:t>
            </w:r>
          </w:p>
          <w:p w14:paraId="3C01070B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0E77F8EE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bPressedJump = true;</w:t>
            </w:r>
          </w:p>
          <w:p w14:paraId="2B958453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2202310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FC152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void AMyCharacter::StopJump()</w:t>
            </w:r>
          </w:p>
          <w:p w14:paraId="62483038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066EAE7C" w14:textId="77777777" w:rsidR="00AE3B31" w:rsidRPr="00047B53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 xml:space="preserve">    bPressedJump = false;</w:t>
            </w:r>
          </w:p>
          <w:p w14:paraId="5F28923A" w14:textId="77777777" w:rsidR="00AE3B31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53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</w:tr>
    </w:tbl>
    <w:p w14:paraId="7C3028A4" w14:textId="04B072A6" w:rsidR="000948A0" w:rsidRDefault="000948A0" w:rsidP="007F5D5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2AEA87" w14:textId="77777777" w:rsidR="00AE3B31" w:rsidRDefault="00AE3B31" w:rsidP="007F5D5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3175B4" w14:textId="7AA40092" w:rsidR="00AE3B31" w:rsidRDefault="00AE3B31" w:rsidP="00AE3B31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4 </w:t>
      </w:r>
    </w:p>
    <w:p w14:paraId="00B6E7FD" w14:textId="1749C8FE" w:rsidR="00AE3B31" w:rsidRPr="00AE3B31" w:rsidRDefault="00AE3B31" w:rsidP="00AE3B31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Код бега игрового персонажа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E3B31" w14:paraId="32C07D8D" w14:textId="77777777" w:rsidTr="00CD5B73">
        <w:tc>
          <w:tcPr>
            <w:tcW w:w="9345" w:type="dxa"/>
          </w:tcPr>
          <w:p w14:paraId="1487B8D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MyCharacter.h</w:t>
            </w:r>
          </w:p>
          <w:p w14:paraId="35CB7F8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7387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#pragma once</w:t>
            </w:r>
          </w:p>
          <w:p w14:paraId="736D83A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0320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#include "CoreMinimal.h"</w:t>
            </w:r>
          </w:p>
          <w:p w14:paraId="446CDFC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#include "GameFramework/Character.h"</w:t>
            </w:r>
          </w:p>
          <w:p w14:paraId="1FD1EB4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#include "MyCharacter.generated.h"</w:t>
            </w:r>
          </w:p>
          <w:p w14:paraId="533CB52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F4EC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UCLASS()</w:t>
            </w:r>
          </w:p>
          <w:p w14:paraId="0F7DCA1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class MYGAME_API AMyCharacter : public ACharacter</w:t>
            </w:r>
          </w:p>
          <w:p w14:paraId="67BE84C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2F7ED5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GENERATED_BODY()</w:t>
            </w:r>
          </w:p>
          <w:p w14:paraId="4C597E9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A727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public:</w:t>
            </w:r>
          </w:p>
          <w:p w14:paraId="48E5687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Sets default values for this character's properties</w:t>
            </w:r>
          </w:p>
          <w:p w14:paraId="23E56A0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AMyCharacter();</w:t>
            </w:r>
          </w:p>
          <w:p w14:paraId="332195B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95B0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protected:</w:t>
            </w:r>
          </w:p>
          <w:p w14:paraId="0CA61BA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Called when the game starts or when spawned</w:t>
            </w:r>
          </w:p>
          <w:p w14:paraId="5B806030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virtual void BeginPlay() override;</w:t>
            </w:r>
          </w:p>
          <w:p w14:paraId="66F6EEF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9AE2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public: </w:t>
            </w:r>
          </w:p>
          <w:p w14:paraId="01D9F74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Called every frame</w:t>
            </w:r>
          </w:p>
          <w:p w14:paraId="21EFA5E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virtual void Tick(float DeltaTime) override;</w:t>
            </w:r>
          </w:p>
          <w:p w14:paraId="01BD2DC0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0CF2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Called to bind functionality to input</w:t>
            </w:r>
          </w:p>
          <w:p w14:paraId="3B67F20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virtual void SetupPlayerInputComponent(class UInputComponent* PlayerInputComponent) override;</w:t>
            </w:r>
          </w:p>
          <w:p w14:paraId="1DBD8FE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646B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private:</w:t>
            </w:r>
          </w:p>
          <w:p w14:paraId="7F13C45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Input functions for movement</w:t>
            </w:r>
          </w:p>
          <w:p w14:paraId="3460A3C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void MoveForward(float Value);</w:t>
            </w:r>
          </w:p>
          <w:p w14:paraId="7A782FD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void MoveRight(float Value);</w:t>
            </w:r>
          </w:p>
          <w:p w14:paraId="6FD0DC9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B8CC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Sprinting variables</w:t>
            </w:r>
          </w:p>
          <w:p w14:paraId="6243CAB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bool bIsSprinting;</w:t>
            </w:r>
          </w:p>
          <w:p w14:paraId="5DC498F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float WalkSpeed;</w:t>
            </w:r>
          </w:p>
          <w:p w14:paraId="5A2CDDF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float SprintSpeed;</w:t>
            </w:r>
          </w:p>
          <w:p w14:paraId="064C73A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E5BA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Function to start and stop sprinting</w:t>
            </w:r>
          </w:p>
          <w:p w14:paraId="620E40F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void StartSprinting();</w:t>
            </w:r>
          </w:p>
          <w:p w14:paraId="57E06D1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void StopSprinting();</w:t>
            </w:r>
          </w:p>
          <w:p w14:paraId="57C6389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MyCharacter.cpp</w:t>
            </w:r>
          </w:p>
          <w:p w14:paraId="6A75D0E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BCB7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#include "MyCharacter.h"</w:t>
            </w:r>
          </w:p>
          <w:p w14:paraId="3F18774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3E43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Sets default values</w:t>
            </w:r>
          </w:p>
          <w:p w14:paraId="3276BF2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AMyCharacter::AMyCharacter()</w:t>
            </w:r>
          </w:p>
          <w:p w14:paraId="1090760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10D37E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Set this character to call Tick() every frame. You can turn this off to improve performance if you don't need it.</w:t>
            </w:r>
          </w:p>
          <w:p w14:paraId="43272DD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PrimaryActorTick.bCanEverTick = true;</w:t>
            </w:r>
          </w:p>
          <w:p w14:paraId="5116EB3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ABA2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Initialize variables</w:t>
            </w:r>
          </w:p>
          <w:p w14:paraId="08D553B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WalkSpeed = 600.0f;</w:t>
            </w:r>
          </w:p>
          <w:p w14:paraId="7AF8BD8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SprintSpeed = 1200.0f;</w:t>
            </w:r>
          </w:p>
          <w:p w14:paraId="338C23D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bIsSprinting = false;</w:t>
            </w:r>
          </w:p>
          <w:p w14:paraId="224888C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53B3728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CE4F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Called when the game starts or when spawned</w:t>
            </w:r>
          </w:p>
          <w:p w14:paraId="09293F6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AMyCharacter::BeginPlay()</w:t>
            </w:r>
          </w:p>
          <w:p w14:paraId="0E726AE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567BC58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Super::BeginPlay();</w:t>
            </w:r>
          </w:p>
          <w:p w14:paraId="6555D34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2897926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Set the initial movement speed</w:t>
            </w:r>
          </w:p>
          <w:p w14:paraId="59D84F0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GetCharacterMovement()-&gt;MaxWalkSpeed = WalkSpeed;</w:t>
            </w:r>
          </w:p>
          <w:p w14:paraId="5A5DE3E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5EFC7BD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6E08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Called every frame</w:t>
            </w:r>
          </w:p>
          <w:p w14:paraId="4980B8E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AMyCharacter::Tick(float DeltaTime)</w:t>
            </w:r>
          </w:p>
          <w:p w14:paraId="6A42DE5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2258C10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Super::Tick(DeltaTime);</w:t>
            </w:r>
          </w:p>
          <w:p w14:paraId="41F28C20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10F68C4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F714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// Called to bind functionality to input</w:t>
            </w:r>
          </w:p>
          <w:p w14:paraId="17599E9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AMyCharacter::SetupPlayerInputComponent(UInputComponent* PlayerInputComponent)</w:t>
            </w:r>
          </w:p>
          <w:p w14:paraId="6424D81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748406F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Super::SetupPlayerInputComponent(PlayerInputComponent);</w:t>
            </w:r>
          </w:p>
          <w:p w14:paraId="080CD6B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57341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Bind movement input</w:t>
            </w:r>
          </w:p>
          <w:p w14:paraId="537389D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PlayerInputComponent-&gt;BindAxis("MoveForward", this, &amp;AMyCharacter::MoveForward);</w:t>
            </w:r>
          </w:p>
          <w:p w14:paraId="127BAF1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PlayerInputComponent-&gt;BindAxis("MoveRight", this, &amp;AMyCharacter::MoveRight);</w:t>
            </w:r>
          </w:p>
          <w:p w14:paraId="2DF8986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AED0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// Bind sprint input</w:t>
            </w:r>
          </w:p>
          <w:p w14:paraId="1964D27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PlayerInputComponent-&gt;BindAction("Sprint", IE_Pressed, this, &amp;AMyCharacter::StartSprinting);</w:t>
            </w:r>
          </w:p>
          <w:p w14:paraId="4BEA97F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PlayerInputComponent-&gt;BindAction("Sprint", IE_Released, this, &amp;AMyCharacter::StopSprinting);</w:t>
            </w:r>
          </w:p>
          <w:p w14:paraId="01D4A0D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552A53B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A222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AMyCharacter::MoveForward(float Value)</w:t>
            </w:r>
          </w:p>
          <w:p w14:paraId="725DAD2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0EC9843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if (Controller &amp;&amp; Value != 0.0f)</w:t>
            </w:r>
          </w:p>
          <w:p w14:paraId="63E22F5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{</w:t>
            </w:r>
          </w:p>
          <w:p w14:paraId="773ECBA8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// Find out which way is forward</w:t>
            </w:r>
          </w:p>
          <w:p w14:paraId="3F17EEEE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FRotator Rotation = Controller-&gt;GetControlRotation();</w:t>
            </w:r>
          </w:p>
          <w:p w14:paraId="143606E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FRotator YawRotation(0, Rotation.Yaw, 0);</w:t>
            </w:r>
          </w:p>
          <w:p w14:paraId="77B317E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969F7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// Get forward vector</w:t>
            </w:r>
          </w:p>
          <w:p w14:paraId="7A52E93E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FVector Direction = FRotationMatrix(YawRotation).GetUnitAxis(EAxis::X);</w:t>
            </w:r>
          </w:p>
          <w:p w14:paraId="59CAD86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AddMovementInput(Direction, Value);</w:t>
            </w:r>
          </w:p>
          <w:p w14:paraId="55DD8C7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}</w:t>
            </w:r>
          </w:p>
          <w:p w14:paraId="2F6273E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6F05CB2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037CB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AMyCharacter::MoveRight(float Value)</w:t>
            </w:r>
          </w:p>
          <w:p w14:paraId="3C79344C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0D82160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if (Controller &amp;&amp; Value != 0.0f)</w:t>
            </w:r>
          </w:p>
          <w:p w14:paraId="4E852A9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{</w:t>
            </w:r>
          </w:p>
          <w:p w14:paraId="65BF4D4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// Find out which way is right</w:t>
            </w:r>
          </w:p>
          <w:p w14:paraId="77046AA4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FRotator Rotation = Controller-&gt;GetControlRotation();</w:t>
            </w:r>
          </w:p>
          <w:p w14:paraId="7F7C0B3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FRotator YawRotation(0, Rotation.Yaw, 0);</w:t>
            </w:r>
          </w:p>
          <w:p w14:paraId="54C71DB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BBC2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// Get right vector</w:t>
            </w:r>
          </w:p>
          <w:p w14:paraId="23FD6F9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const FVector Direction = FRotationMatrix(YawRotation).GetUnitAxis(EAxis::Y);</w:t>
            </w:r>
          </w:p>
          <w:p w14:paraId="4CADFA6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    AddMovementInput(Direction, Value);</w:t>
            </w:r>
          </w:p>
          <w:p w14:paraId="496BE409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}</w:t>
            </w:r>
          </w:p>
          <w:p w14:paraId="4B1803F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735CD446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6E73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AMyCharacter::StartSprinting()</w:t>
            </w:r>
          </w:p>
          <w:p w14:paraId="34C216B5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4EDEAE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bIsSprinting = true;</w:t>
            </w:r>
          </w:p>
          <w:p w14:paraId="065A89C0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GetCharacterMovement()-&gt;MaxWalkSpeed = SprintSpeed;</w:t>
            </w:r>
          </w:p>
          <w:p w14:paraId="5A6343B2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  <w:p w14:paraId="2D28DF4E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B6C6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void AMyCharacter::StopSprinting()</w:t>
            </w:r>
          </w:p>
          <w:p w14:paraId="154BA18A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{</w:t>
            </w:r>
          </w:p>
          <w:p w14:paraId="1180DBFD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bIsSprinting = false;</w:t>
            </w:r>
          </w:p>
          <w:p w14:paraId="17843CDF" w14:textId="77777777" w:rsidR="00AE3B31" w:rsidRPr="009A786B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 xml:space="preserve">    GetCharacterMovement()-&gt;MaxWalkSpeed = WalkSpeed;</w:t>
            </w:r>
          </w:p>
          <w:p w14:paraId="4720072F" w14:textId="77777777" w:rsidR="00AE3B31" w:rsidRDefault="00AE3B31" w:rsidP="00CD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86B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</w:tr>
    </w:tbl>
    <w:p w14:paraId="0A043C0C" w14:textId="7CEACB88" w:rsidR="007F5D5A" w:rsidRDefault="00C63816" w:rsidP="00C63816">
      <w:pPr>
        <w:spacing w:line="36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38" w:name="_Hlk168965559"/>
      <w:bookmarkEnd w:id="37"/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5</w:t>
      </w:r>
    </w:p>
    <w:p w14:paraId="568F1704" w14:textId="748D4DD7" w:rsidR="00C63816" w:rsidRDefault="00C63816" w:rsidP="00C63816">
      <w:pPr>
        <w:spacing w:line="36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Дорожная карта проекта</w:t>
      </w:r>
    </w:p>
    <w:p w14:paraId="34F80036" w14:textId="77777777" w:rsidR="00C63816" w:rsidRDefault="00C63816" w:rsidP="00C63816">
      <w:pPr>
        <w:spacing w:line="360" w:lineRule="auto"/>
        <w:jc w:val="both"/>
      </w:pPr>
      <w:r>
        <w:rPr>
          <w:noProof/>
        </w:rPr>
        <w:drawing>
          <wp:inline distT="0" distB="0" distL="0" distR="0" wp14:anchorId="3C240D3F" wp14:editId="4E1D0C44">
            <wp:extent cx="6191385" cy="1535123"/>
            <wp:effectExtent l="0" t="0" r="0" b="0"/>
            <wp:docPr id="685983591" name="Рисунок 68598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1" b="8689"/>
                    <a:stretch>
                      <a:fillRect/>
                    </a:stretch>
                  </pic:blipFill>
                  <pic:spPr>
                    <a:xfrm>
                      <a:off x="0" y="0"/>
                      <a:ext cx="6191385" cy="15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E625" w14:textId="77777777" w:rsidR="00C63816" w:rsidRDefault="00C63816" w:rsidP="00C6381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B6C7980" wp14:editId="1B7DF373">
            <wp:extent cx="6356985" cy="1324372"/>
            <wp:effectExtent l="0" t="0" r="0" b="0"/>
            <wp:docPr id="610261646" name="Рисунок 61026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13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A1A4" w14:textId="3A85DAB4" w:rsidR="00C63816" w:rsidRPr="00553DC3" w:rsidRDefault="00C63816" w:rsidP="00C63816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F15559" wp14:editId="4A64179D">
            <wp:extent cx="6248400" cy="1002348"/>
            <wp:effectExtent l="0" t="0" r="0" b="0"/>
            <wp:docPr id="1338115152" name="Рисунок 133811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sectPr w:rsidR="00C63816" w:rsidRPr="00553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3FB62" w14:textId="77777777" w:rsidR="001640E2" w:rsidRDefault="001640E2" w:rsidP="00C65C82">
      <w:pPr>
        <w:spacing w:after="0" w:line="240" w:lineRule="auto"/>
      </w:pPr>
      <w:r>
        <w:separator/>
      </w:r>
    </w:p>
  </w:endnote>
  <w:endnote w:type="continuationSeparator" w:id="0">
    <w:p w14:paraId="2DFE6A3E" w14:textId="77777777" w:rsidR="001640E2" w:rsidRDefault="001640E2" w:rsidP="00C6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4746B" w14:textId="77777777" w:rsidR="001640E2" w:rsidRDefault="001640E2" w:rsidP="00C65C82">
      <w:pPr>
        <w:spacing w:after="0" w:line="240" w:lineRule="auto"/>
      </w:pPr>
      <w:r>
        <w:separator/>
      </w:r>
    </w:p>
  </w:footnote>
  <w:footnote w:type="continuationSeparator" w:id="0">
    <w:p w14:paraId="4BD4A84D" w14:textId="77777777" w:rsidR="001640E2" w:rsidRDefault="001640E2" w:rsidP="00C65C82">
      <w:pPr>
        <w:spacing w:after="0" w:line="240" w:lineRule="auto"/>
      </w:pPr>
      <w:r>
        <w:continuationSeparator/>
      </w:r>
    </w:p>
  </w:footnote>
  <w:footnote w:id="1">
    <w:p w14:paraId="0B081DC9" w14:textId="1AECF4C9" w:rsidR="00451DA6" w:rsidRPr="002330AA" w:rsidRDefault="00451DA6">
      <w:pPr>
        <w:pStyle w:val="a9"/>
        <w:rPr>
          <w:rFonts w:ascii="Times New Roman" w:hAnsi="Times New Roman" w:cs="Times New Roman"/>
          <w:lang w:val="en-GB"/>
        </w:rPr>
      </w:pPr>
      <w:r w:rsidRPr="002330AA">
        <w:rPr>
          <w:rStyle w:val="ab"/>
          <w:rFonts w:ascii="Times New Roman" w:hAnsi="Times New Roman" w:cs="Times New Roman"/>
        </w:rPr>
        <w:footnoteRef/>
      </w:r>
      <w:r w:rsidRPr="002330AA">
        <w:rPr>
          <w:rFonts w:ascii="Times New Roman" w:hAnsi="Times New Roman" w:cs="Times New Roman"/>
        </w:rPr>
        <w:t xml:space="preserve"> Эскапизм — склонность человека уходить от реальной жизни с ее проблемами и сложностями в безопасный мир фантазий, развлечений и приятных дел</w:t>
      </w:r>
      <w:r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GB"/>
        </w:rPr>
        <w:t>[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_Ref167809828 \r \h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en-GB"/>
        </w:rPr>
        <w:t>]</w:t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JIya9h4JSPuANc" int2:id="ytX4qobc">
      <int2:state int2:type="AugLoop_Text_Critique" int2:value="Rejected"/>
    </int2:textHash>
    <int2:textHash int2:hashCode="LTjLEvrBdErCW3" int2:id="mkmoQau5">
      <int2:state int2:type="AugLoop_Text_Critique" int2:value="Rejected"/>
    </int2:textHash>
    <int2:textHash int2:hashCode="/Qsn7aaXaietVK" int2:id="Qy4CcJmF">
      <int2:state int2:type="AugLoop_Text_Critique" int2:value="Rejected"/>
    </int2:textHash>
    <int2:textHash int2:hashCode="f+tpU/mDwGvxXX" int2:id="npat3s0Q">
      <int2:state int2:type="AugLoop_Text_Critique" int2:value="Rejected"/>
    </int2:textHash>
    <int2:textHash int2:hashCode="+gN0+SR2pArPTy" int2:id="HjxjjT5B">
      <int2:state int2:type="AugLoop_Text_Critique" int2:value="Rejected"/>
    </int2:textHash>
    <int2:textHash int2:hashCode="OeAplL+a2cgSRn" int2:id="8CzxgtyG">
      <int2:state int2:type="AugLoop_Text_Critique" int2:value="Rejected"/>
    </int2:textHash>
    <int2:textHash int2:hashCode="j5ZZ2o0ol8WesW" int2:id="ge1waaMc">
      <int2:state int2:type="AugLoop_Text_Critique" int2:value="Rejected"/>
    </int2:textHash>
    <int2:textHash int2:hashCode="JhcXWqZcMg11M5" int2:id="IcGZQxBF">
      <int2:state int2:type="AugLoop_Text_Critique" int2:value="Rejected"/>
    </int2:textHash>
    <int2:textHash int2:hashCode="3B26AO1R+LIjmH" int2:id="IFbw3DTf">
      <int2:state int2:type="AugLoop_Text_Critique" int2:value="Rejected"/>
    </int2:textHash>
    <int2:textHash int2:hashCode="oRRYxPhLVFo+IO" int2:id="ZzCPxeX5">
      <int2:state int2:type="AugLoop_Text_Critique" int2:value="Rejected"/>
    </int2:textHash>
    <int2:textHash int2:hashCode="RY25e41P65a9ON" int2:id="fbkjUWpM">
      <int2:state int2:type="AugLoop_Text_Critique" int2:value="Rejected"/>
    </int2:textHash>
    <int2:textHash int2:hashCode="gb/VrVoDwp1C1h" int2:id="wNNbLXkx">
      <int2:state int2:type="AugLoop_Text_Critique" int2:value="Rejected"/>
    </int2:textHash>
    <int2:textHash int2:hashCode="90R99fFw26Jrlv" int2:id="7sjEYn1U">
      <int2:state int2:type="AugLoop_Text_Critique" int2:value="Rejected"/>
    </int2:textHash>
    <int2:textHash int2:hashCode="8qFGbUfiGuqmrF" int2:id="Q7ghD6eM">
      <int2:state int2:type="AugLoop_Text_Critique" int2:value="Rejected"/>
    </int2:textHash>
    <int2:textHash int2:hashCode="k1XYxF8YP4IVM5" int2:id="6LcNXnSr">
      <int2:state int2:type="AugLoop_Text_Critique" int2:value="Rejected"/>
    </int2:textHash>
    <int2:textHash int2:hashCode="E/ChXqgFTMMaQI" int2:id="uMwkTQ5E">
      <int2:state int2:type="AugLoop_Text_Critique" int2:value="Rejected"/>
    </int2:textHash>
    <int2:textHash int2:hashCode="u9N86E6km6ZI3B" int2:id="OgjNHAiq">
      <int2:state int2:type="AugLoop_Text_Critique" int2:value="Rejected"/>
    </int2:textHash>
    <int2:textHash int2:hashCode="CFT/AumIvqn/zn" int2:id="jSnP5xKf">
      <int2:state int2:type="AugLoop_Text_Critique" int2:value="Rejected"/>
    </int2:textHash>
    <int2:textHash int2:hashCode="samYRXDRMvIXBU" int2:id="JGsBNHrT">
      <int2:state int2:type="AugLoop_Text_Critique" int2:value="Rejected"/>
    </int2:textHash>
    <int2:textHash int2:hashCode="zT6h6QkVDrp/Aa" int2:id="FMcnzJBi">
      <int2:state int2:type="AugLoop_Text_Critique" int2:value="Rejected"/>
    </int2:textHash>
    <int2:textHash int2:hashCode="RM4EgP0BzhSbDr" int2:id="nMr6anCv">
      <int2:state int2:type="AugLoop_Text_Critique" int2:value="Rejected"/>
    </int2:textHash>
    <int2:bookmark int2:bookmarkName="_Int_eDwTHqoR" int2:invalidationBookmarkName="" int2:hashCode="JJgBNsm5IiwiHI" int2:id="MkNv6Kke">
      <int2:state int2:type="AugLoop_Text_Critique" int2:value="Rejected"/>
    </int2:bookmark>
    <int2:bookmark int2:bookmarkName="_Int_Spi9rtlK" int2:invalidationBookmarkName="" int2:hashCode="+qFasjN98AZN7M" int2:id="dluAShL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7281"/>
    <w:multiLevelType w:val="hybridMultilevel"/>
    <w:tmpl w:val="F9F6EE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2B74C9"/>
    <w:multiLevelType w:val="hybridMultilevel"/>
    <w:tmpl w:val="232EFD7E"/>
    <w:lvl w:ilvl="0" w:tplc="4E92BF9E">
      <w:start w:val="1"/>
      <w:numFmt w:val="decimal"/>
      <w:lvlText w:val="%1."/>
      <w:lvlJc w:val="left"/>
      <w:pPr>
        <w:ind w:left="720" w:hanging="360"/>
      </w:pPr>
    </w:lvl>
    <w:lvl w:ilvl="1" w:tplc="C1EE70EA">
      <w:start w:val="1"/>
      <w:numFmt w:val="lowerLetter"/>
      <w:lvlText w:val="%2."/>
      <w:lvlJc w:val="left"/>
      <w:pPr>
        <w:ind w:left="1440" w:hanging="360"/>
      </w:pPr>
    </w:lvl>
    <w:lvl w:ilvl="2" w:tplc="286E8198">
      <w:start w:val="1"/>
      <w:numFmt w:val="lowerRoman"/>
      <w:lvlText w:val="%3."/>
      <w:lvlJc w:val="right"/>
      <w:pPr>
        <w:ind w:left="2160" w:hanging="180"/>
      </w:pPr>
    </w:lvl>
    <w:lvl w:ilvl="3" w:tplc="3418F656">
      <w:start w:val="1"/>
      <w:numFmt w:val="decimal"/>
      <w:lvlText w:val="%4."/>
      <w:lvlJc w:val="left"/>
      <w:pPr>
        <w:ind w:left="2880" w:hanging="360"/>
      </w:pPr>
    </w:lvl>
    <w:lvl w:ilvl="4" w:tplc="01F458EC">
      <w:start w:val="1"/>
      <w:numFmt w:val="lowerLetter"/>
      <w:lvlText w:val="%5."/>
      <w:lvlJc w:val="left"/>
      <w:pPr>
        <w:ind w:left="3600" w:hanging="360"/>
      </w:pPr>
    </w:lvl>
    <w:lvl w:ilvl="5" w:tplc="C032EDD6">
      <w:start w:val="1"/>
      <w:numFmt w:val="lowerRoman"/>
      <w:lvlText w:val="%6."/>
      <w:lvlJc w:val="right"/>
      <w:pPr>
        <w:ind w:left="4320" w:hanging="180"/>
      </w:pPr>
    </w:lvl>
    <w:lvl w:ilvl="6" w:tplc="F4B2DDF0">
      <w:start w:val="1"/>
      <w:numFmt w:val="decimal"/>
      <w:lvlText w:val="%7."/>
      <w:lvlJc w:val="left"/>
      <w:pPr>
        <w:ind w:left="5040" w:hanging="360"/>
      </w:pPr>
    </w:lvl>
    <w:lvl w:ilvl="7" w:tplc="C8061A1A">
      <w:start w:val="1"/>
      <w:numFmt w:val="lowerLetter"/>
      <w:lvlText w:val="%8."/>
      <w:lvlJc w:val="left"/>
      <w:pPr>
        <w:ind w:left="5760" w:hanging="360"/>
      </w:pPr>
    </w:lvl>
    <w:lvl w:ilvl="8" w:tplc="CC6A8C1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BBBD6"/>
    <w:multiLevelType w:val="hybridMultilevel"/>
    <w:tmpl w:val="D2E8B950"/>
    <w:lvl w:ilvl="0" w:tplc="E9CE17E2">
      <w:start w:val="1"/>
      <w:numFmt w:val="decimal"/>
      <w:lvlText w:val="%1."/>
      <w:lvlJc w:val="left"/>
      <w:pPr>
        <w:ind w:left="720" w:hanging="360"/>
      </w:pPr>
    </w:lvl>
    <w:lvl w:ilvl="1" w:tplc="925A07E2">
      <w:start w:val="1"/>
      <w:numFmt w:val="lowerLetter"/>
      <w:lvlText w:val="%2."/>
      <w:lvlJc w:val="left"/>
      <w:pPr>
        <w:ind w:left="1440" w:hanging="360"/>
      </w:pPr>
    </w:lvl>
    <w:lvl w:ilvl="2" w:tplc="BF7A656E">
      <w:start w:val="1"/>
      <w:numFmt w:val="lowerRoman"/>
      <w:lvlText w:val="%3."/>
      <w:lvlJc w:val="right"/>
      <w:pPr>
        <w:ind w:left="2160" w:hanging="180"/>
      </w:pPr>
    </w:lvl>
    <w:lvl w:ilvl="3" w:tplc="B41E5432">
      <w:start w:val="1"/>
      <w:numFmt w:val="decimal"/>
      <w:lvlText w:val="%4."/>
      <w:lvlJc w:val="left"/>
      <w:pPr>
        <w:ind w:left="2880" w:hanging="360"/>
      </w:pPr>
    </w:lvl>
    <w:lvl w:ilvl="4" w:tplc="51908822">
      <w:start w:val="1"/>
      <w:numFmt w:val="lowerLetter"/>
      <w:lvlText w:val="%5."/>
      <w:lvlJc w:val="left"/>
      <w:pPr>
        <w:ind w:left="3600" w:hanging="360"/>
      </w:pPr>
    </w:lvl>
    <w:lvl w:ilvl="5" w:tplc="050612A0">
      <w:start w:val="1"/>
      <w:numFmt w:val="lowerRoman"/>
      <w:lvlText w:val="%6."/>
      <w:lvlJc w:val="right"/>
      <w:pPr>
        <w:ind w:left="4320" w:hanging="180"/>
      </w:pPr>
    </w:lvl>
    <w:lvl w:ilvl="6" w:tplc="C8A290D2">
      <w:start w:val="1"/>
      <w:numFmt w:val="decimal"/>
      <w:lvlText w:val="%7."/>
      <w:lvlJc w:val="left"/>
      <w:pPr>
        <w:ind w:left="5040" w:hanging="360"/>
      </w:pPr>
    </w:lvl>
    <w:lvl w:ilvl="7" w:tplc="4E3CA7CE">
      <w:start w:val="1"/>
      <w:numFmt w:val="lowerLetter"/>
      <w:lvlText w:val="%8."/>
      <w:lvlJc w:val="left"/>
      <w:pPr>
        <w:ind w:left="5760" w:hanging="360"/>
      </w:pPr>
    </w:lvl>
    <w:lvl w:ilvl="8" w:tplc="179E673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EC865"/>
    <w:multiLevelType w:val="hybridMultilevel"/>
    <w:tmpl w:val="9F0E766E"/>
    <w:lvl w:ilvl="0" w:tplc="F72A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4A3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5871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0B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CA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487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44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B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A8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164F3"/>
    <w:multiLevelType w:val="hybridMultilevel"/>
    <w:tmpl w:val="C8C4B83C"/>
    <w:lvl w:ilvl="0" w:tplc="7896A2D4">
      <w:start w:val="1"/>
      <w:numFmt w:val="decimal"/>
      <w:lvlText w:val="%1."/>
      <w:lvlJc w:val="left"/>
      <w:pPr>
        <w:ind w:left="720" w:hanging="360"/>
      </w:pPr>
    </w:lvl>
    <w:lvl w:ilvl="1" w:tplc="4AF60FA0">
      <w:start w:val="1"/>
      <w:numFmt w:val="lowerLetter"/>
      <w:lvlText w:val="%2."/>
      <w:lvlJc w:val="left"/>
      <w:pPr>
        <w:ind w:left="1440" w:hanging="360"/>
      </w:pPr>
    </w:lvl>
    <w:lvl w:ilvl="2" w:tplc="E54673F6">
      <w:start w:val="1"/>
      <w:numFmt w:val="lowerRoman"/>
      <w:lvlText w:val="%3."/>
      <w:lvlJc w:val="right"/>
      <w:pPr>
        <w:ind w:left="2160" w:hanging="180"/>
      </w:pPr>
    </w:lvl>
    <w:lvl w:ilvl="3" w:tplc="3FE0F038">
      <w:start w:val="1"/>
      <w:numFmt w:val="decimal"/>
      <w:lvlText w:val="%4."/>
      <w:lvlJc w:val="left"/>
      <w:pPr>
        <w:ind w:left="2880" w:hanging="360"/>
      </w:pPr>
    </w:lvl>
    <w:lvl w:ilvl="4" w:tplc="47167170">
      <w:start w:val="1"/>
      <w:numFmt w:val="lowerLetter"/>
      <w:lvlText w:val="%5."/>
      <w:lvlJc w:val="left"/>
      <w:pPr>
        <w:ind w:left="3600" w:hanging="360"/>
      </w:pPr>
    </w:lvl>
    <w:lvl w:ilvl="5" w:tplc="59C08C98">
      <w:start w:val="1"/>
      <w:numFmt w:val="lowerRoman"/>
      <w:lvlText w:val="%6."/>
      <w:lvlJc w:val="right"/>
      <w:pPr>
        <w:ind w:left="4320" w:hanging="180"/>
      </w:pPr>
    </w:lvl>
    <w:lvl w:ilvl="6" w:tplc="478884D4">
      <w:start w:val="1"/>
      <w:numFmt w:val="decimal"/>
      <w:lvlText w:val="%7."/>
      <w:lvlJc w:val="left"/>
      <w:pPr>
        <w:ind w:left="5040" w:hanging="360"/>
      </w:pPr>
    </w:lvl>
    <w:lvl w:ilvl="7" w:tplc="3050D118">
      <w:start w:val="1"/>
      <w:numFmt w:val="lowerLetter"/>
      <w:lvlText w:val="%8."/>
      <w:lvlJc w:val="left"/>
      <w:pPr>
        <w:ind w:left="5760" w:hanging="360"/>
      </w:pPr>
    </w:lvl>
    <w:lvl w:ilvl="8" w:tplc="30B6079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022B8"/>
    <w:multiLevelType w:val="hybridMultilevel"/>
    <w:tmpl w:val="0CA0B592"/>
    <w:lvl w:ilvl="0" w:tplc="1BBAEE46">
      <w:start w:val="1"/>
      <w:numFmt w:val="decimal"/>
      <w:lvlText w:val="%1."/>
      <w:lvlJc w:val="left"/>
      <w:pPr>
        <w:ind w:left="720" w:hanging="360"/>
      </w:pPr>
    </w:lvl>
    <w:lvl w:ilvl="1" w:tplc="97B8D4B8">
      <w:start w:val="1"/>
      <w:numFmt w:val="lowerLetter"/>
      <w:lvlText w:val="%2."/>
      <w:lvlJc w:val="left"/>
      <w:pPr>
        <w:ind w:left="1440" w:hanging="360"/>
      </w:pPr>
    </w:lvl>
    <w:lvl w:ilvl="2" w:tplc="3C620F14">
      <w:start w:val="1"/>
      <w:numFmt w:val="lowerRoman"/>
      <w:lvlText w:val="%3."/>
      <w:lvlJc w:val="right"/>
      <w:pPr>
        <w:ind w:left="2160" w:hanging="180"/>
      </w:pPr>
    </w:lvl>
    <w:lvl w:ilvl="3" w:tplc="F8289730">
      <w:start w:val="1"/>
      <w:numFmt w:val="decimal"/>
      <w:lvlText w:val="%4."/>
      <w:lvlJc w:val="left"/>
      <w:pPr>
        <w:ind w:left="2880" w:hanging="360"/>
      </w:pPr>
    </w:lvl>
    <w:lvl w:ilvl="4" w:tplc="A02A07AC">
      <w:start w:val="1"/>
      <w:numFmt w:val="lowerLetter"/>
      <w:lvlText w:val="%5."/>
      <w:lvlJc w:val="left"/>
      <w:pPr>
        <w:ind w:left="3600" w:hanging="360"/>
      </w:pPr>
    </w:lvl>
    <w:lvl w:ilvl="5" w:tplc="ACAA8D36">
      <w:start w:val="1"/>
      <w:numFmt w:val="lowerRoman"/>
      <w:lvlText w:val="%6."/>
      <w:lvlJc w:val="right"/>
      <w:pPr>
        <w:ind w:left="4320" w:hanging="180"/>
      </w:pPr>
    </w:lvl>
    <w:lvl w:ilvl="6" w:tplc="DB0841EC">
      <w:start w:val="1"/>
      <w:numFmt w:val="decimal"/>
      <w:lvlText w:val="%7."/>
      <w:lvlJc w:val="left"/>
      <w:pPr>
        <w:ind w:left="5040" w:hanging="360"/>
      </w:pPr>
    </w:lvl>
    <w:lvl w:ilvl="7" w:tplc="7E365566">
      <w:start w:val="1"/>
      <w:numFmt w:val="lowerLetter"/>
      <w:lvlText w:val="%8."/>
      <w:lvlJc w:val="left"/>
      <w:pPr>
        <w:ind w:left="5760" w:hanging="360"/>
      </w:pPr>
    </w:lvl>
    <w:lvl w:ilvl="8" w:tplc="7D22E8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A10FB"/>
    <w:multiLevelType w:val="hybridMultilevel"/>
    <w:tmpl w:val="4FDC00A2"/>
    <w:lvl w:ilvl="0" w:tplc="C3E6E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E44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A8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A2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2B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AF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8D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A0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A42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96555"/>
    <w:multiLevelType w:val="hybridMultilevel"/>
    <w:tmpl w:val="994A46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4800C8"/>
    <w:multiLevelType w:val="hybridMultilevel"/>
    <w:tmpl w:val="70329C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E22552"/>
    <w:multiLevelType w:val="hybridMultilevel"/>
    <w:tmpl w:val="2A2E9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F5B5A"/>
    <w:multiLevelType w:val="hybridMultilevel"/>
    <w:tmpl w:val="0D5E3CF2"/>
    <w:lvl w:ilvl="0" w:tplc="836C518E">
      <w:start w:val="1"/>
      <w:numFmt w:val="decimal"/>
      <w:lvlText w:val="%1."/>
      <w:lvlJc w:val="left"/>
      <w:pPr>
        <w:ind w:left="720" w:hanging="360"/>
      </w:pPr>
    </w:lvl>
    <w:lvl w:ilvl="1" w:tplc="10DC3F04">
      <w:start w:val="1"/>
      <w:numFmt w:val="lowerLetter"/>
      <w:lvlText w:val="%2."/>
      <w:lvlJc w:val="left"/>
      <w:pPr>
        <w:ind w:left="1440" w:hanging="360"/>
      </w:pPr>
    </w:lvl>
    <w:lvl w:ilvl="2" w:tplc="F0E40FEE">
      <w:start w:val="1"/>
      <w:numFmt w:val="lowerRoman"/>
      <w:lvlText w:val="%3."/>
      <w:lvlJc w:val="right"/>
      <w:pPr>
        <w:ind w:left="2160" w:hanging="180"/>
      </w:pPr>
    </w:lvl>
    <w:lvl w:ilvl="3" w:tplc="86841A4C">
      <w:start w:val="1"/>
      <w:numFmt w:val="decimal"/>
      <w:lvlText w:val="%4."/>
      <w:lvlJc w:val="left"/>
      <w:pPr>
        <w:ind w:left="2880" w:hanging="360"/>
      </w:pPr>
    </w:lvl>
    <w:lvl w:ilvl="4" w:tplc="2D94CCAC">
      <w:start w:val="1"/>
      <w:numFmt w:val="lowerLetter"/>
      <w:lvlText w:val="%5."/>
      <w:lvlJc w:val="left"/>
      <w:pPr>
        <w:ind w:left="3600" w:hanging="360"/>
      </w:pPr>
    </w:lvl>
    <w:lvl w:ilvl="5" w:tplc="6A7C8362">
      <w:start w:val="1"/>
      <w:numFmt w:val="lowerRoman"/>
      <w:lvlText w:val="%6."/>
      <w:lvlJc w:val="right"/>
      <w:pPr>
        <w:ind w:left="4320" w:hanging="180"/>
      </w:pPr>
    </w:lvl>
    <w:lvl w:ilvl="6" w:tplc="A5A8B0BA">
      <w:start w:val="1"/>
      <w:numFmt w:val="decimal"/>
      <w:lvlText w:val="%7."/>
      <w:lvlJc w:val="left"/>
      <w:pPr>
        <w:ind w:left="5040" w:hanging="360"/>
      </w:pPr>
    </w:lvl>
    <w:lvl w:ilvl="7" w:tplc="6E30A1D4">
      <w:start w:val="1"/>
      <w:numFmt w:val="lowerLetter"/>
      <w:lvlText w:val="%8."/>
      <w:lvlJc w:val="left"/>
      <w:pPr>
        <w:ind w:left="5760" w:hanging="360"/>
      </w:pPr>
    </w:lvl>
    <w:lvl w:ilvl="8" w:tplc="C1DC905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0FC4C"/>
    <w:multiLevelType w:val="hybridMultilevel"/>
    <w:tmpl w:val="E92A9274"/>
    <w:lvl w:ilvl="0" w:tplc="001205E2">
      <w:start w:val="1"/>
      <w:numFmt w:val="decimal"/>
      <w:lvlText w:val="%1."/>
      <w:lvlJc w:val="left"/>
      <w:pPr>
        <w:ind w:left="720" w:hanging="360"/>
      </w:pPr>
    </w:lvl>
    <w:lvl w:ilvl="1" w:tplc="32041520">
      <w:start w:val="1"/>
      <w:numFmt w:val="lowerLetter"/>
      <w:lvlText w:val="%2."/>
      <w:lvlJc w:val="left"/>
      <w:pPr>
        <w:ind w:left="1440" w:hanging="360"/>
      </w:pPr>
    </w:lvl>
    <w:lvl w:ilvl="2" w:tplc="F40AC086">
      <w:start w:val="1"/>
      <w:numFmt w:val="lowerRoman"/>
      <w:lvlText w:val="%3."/>
      <w:lvlJc w:val="right"/>
      <w:pPr>
        <w:ind w:left="2160" w:hanging="180"/>
      </w:pPr>
    </w:lvl>
    <w:lvl w:ilvl="3" w:tplc="5658F76C">
      <w:start w:val="1"/>
      <w:numFmt w:val="decimal"/>
      <w:lvlText w:val="%4."/>
      <w:lvlJc w:val="left"/>
      <w:pPr>
        <w:ind w:left="2880" w:hanging="360"/>
      </w:pPr>
    </w:lvl>
    <w:lvl w:ilvl="4" w:tplc="8C96BF1E">
      <w:start w:val="1"/>
      <w:numFmt w:val="lowerLetter"/>
      <w:lvlText w:val="%5."/>
      <w:lvlJc w:val="left"/>
      <w:pPr>
        <w:ind w:left="3600" w:hanging="360"/>
      </w:pPr>
    </w:lvl>
    <w:lvl w:ilvl="5" w:tplc="7E7261CC">
      <w:start w:val="1"/>
      <w:numFmt w:val="lowerRoman"/>
      <w:lvlText w:val="%6."/>
      <w:lvlJc w:val="right"/>
      <w:pPr>
        <w:ind w:left="4320" w:hanging="180"/>
      </w:pPr>
    </w:lvl>
    <w:lvl w:ilvl="6" w:tplc="61AC6FAA">
      <w:start w:val="1"/>
      <w:numFmt w:val="decimal"/>
      <w:lvlText w:val="%7."/>
      <w:lvlJc w:val="left"/>
      <w:pPr>
        <w:ind w:left="5040" w:hanging="360"/>
      </w:pPr>
    </w:lvl>
    <w:lvl w:ilvl="7" w:tplc="6BB467D8">
      <w:start w:val="1"/>
      <w:numFmt w:val="lowerLetter"/>
      <w:lvlText w:val="%8."/>
      <w:lvlJc w:val="left"/>
      <w:pPr>
        <w:ind w:left="5760" w:hanging="360"/>
      </w:pPr>
    </w:lvl>
    <w:lvl w:ilvl="8" w:tplc="2F30941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359DB"/>
    <w:multiLevelType w:val="hybridMultilevel"/>
    <w:tmpl w:val="EC2E4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8A6B8B"/>
    <w:multiLevelType w:val="hybridMultilevel"/>
    <w:tmpl w:val="C8C4B83C"/>
    <w:lvl w:ilvl="0" w:tplc="7896A2D4">
      <w:start w:val="1"/>
      <w:numFmt w:val="decimal"/>
      <w:lvlText w:val="%1."/>
      <w:lvlJc w:val="left"/>
      <w:pPr>
        <w:ind w:left="720" w:hanging="360"/>
      </w:pPr>
    </w:lvl>
    <w:lvl w:ilvl="1" w:tplc="4AF60FA0">
      <w:start w:val="1"/>
      <w:numFmt w:val="lowerLetter"/>
      <w:lvlText w:val="%2."/>
      <w:lvlJc w:val="left"/>
      <w:pPr>
        <w:ind w:left="1440" w:hanging="360"/>
      </w:pPr>
    </w:lvl>
    <w:lvl w:ilvl="2" w:tplc="E54673F6">
      <w:start w:val="1"/>
      <w:numFmt w:val="lowerRoman"/>
      <w:lvlText w:val="%3."/>
      <w:lvlJc w:val="right"/>
      <w:pPr>
        <w:ind w:left="2160" w:hanging="180"/>
      </w:pPr>
    </w:lvl>
    <w:lvl w:ilvl="3" w:tplc="3FE0F038">
      <w:start w:val="1"/>
      <w:numFmt w:val="decimal"/>
      <w:lvlText w:val="%4."/>
      <w:lvlJc w:val="left"/>
      <w:pPr>
        <w:ind w:left="2880" w:hanging="360"/>
      </w:pPr>
    </w:lvl>
    <w:lvl w:ilvl="4" w:tplc="47167170">
      <w:start w:val="1"/>
      <w:numFmt w:val="lowerLetter"/>
      <w:lvlText w:val="%5."/>
      <w:lvlJc w:val="left"/>
      <w:pPr>
        <w:ind w:left="3600" w:hanging="360"/>
      </w:pPr>
    </w:lvl>
    <w:lvl w:ilvl="5" w:tplc="59C08C98">
      <w:start w:val="1"/>
      <w:numFmt w:val="lowerRoman"/>
      <w:lvlText w:val="%6."/>
      <w:lvlJc w:val="right"/>
      <w:pPr>
        <w:ind w:left="4320" w:hanging="180"/>
      </w:pPr>
    </w:lvl>
    <w:lvl w:ilvl="6" w:tplc="478884D4">
      <w:start w:val="1"/>
      <w:numFmt w:val="decimal"/>
      <w:lvlText w:val="%7."/>
      <w:lvlJc w:val="left"/>
      <w:pPr>
        <w:ind w:left="5040" w:hanging="360"/>
      </w:pPr>
    </w:lvl>
    <w:lvl w:ilvl="7" w:tplc="3050D118">
      <w:start w:val="1"/>
      <w:numFmt w:val="lowerLetter"/>
      <w:lvlText w:val="%8."/>
      <w:lvlJc w:val="left"/>
      <w:pPr>
        <w:ind w:left="5760" w:hanging="360"/>
      </w:pPr>
    </w:lvl>
    <w:lvl w:ilvl="8" w:tplc="30B6079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1A92E2"/>
    <w:multiLevelType w:val="hybridMultilevel"/>
    <w:tmpl w:val="0186DDCC"/>
    <w:lvl w:ilvl="0" w:tplc="9790D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2CD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A4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61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603F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E2C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4A1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2C4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E28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8BDD2"/>
    <w:multiLevelType w:val="hybridMultilevel"/>
    <w:tmpl w:val="168C3928"/>
    <w:lvl w:ilvl="0" w:tplc="1430E3AA">
      <w:start w:val="1"/>
      <w:numFmt w:val="decimal"/>
      <w:lvlText w:val="%1."/>
      <w:lvlJc w:val="left"/>
      <w:pPr>
        <w:ind w:left="720" w:hanging="360"/>
      </w:pPr>
    </w:lvl>
    <w:lvl w:ilvl="1" w:tplc="71F2B6D6">
      <w:start w:val="1"/>
      <w:numFmt w:val="lowerLetter"/>
      <w:lvlText w:val="%2."/>
      <w:lvlJc w:val="left"/>
      <w:pPr>
        <w:ind w:left="1440" w:hanging="360"/>
      </w:pPr>
    </w:lvl>
    <w:lvl w:ilvl="2" w:tplc="A8AA1B00">
      <w:start w:val="1"/>
      <w:numFmt w:val="lowerRoman"/>
      <w:lvlText w:val="%3."/>
      <w:lvlJc w:val="right"/>
      <w:pPr>
        <w:ind w:left="2160" w:hanging="180"/>
      </w:pPr>
    </w:lvl>
    <w:lvl w:ilvl="3" w:tplc="30CEAB3A">
      <w:start w:val="1"/>
      <w:numFmt w:val="decimal"/>
      <w:lvlText w:val="%4."/>
      <w:lvlJc w:val="left"/>
      <w:pPr>
        <w:ind w:left="2880" w:hanging="360"/>
      </w:pPr>
    </w:lvl>
    <w:lvl w:ilvl="4" w:tplc="4BE27514">
      <w:start w:val="1"/>
      <w:numFmt w:val="lowerLetter"/>
      <w:lvlText w:val="%5."/>
      <w:lvlJc w:val="left"/>
      <w:pPr>
        <w:ind w:left="3600" w:hanging="360"/>
      </w:pPr>
    </w:lvl>
    <w:lvl w:ilvl="5" w:tplc="FCE8EEBC">
      <w:start w:val="1"/>
      <w:numFmt w:val="lowerRoman"/>
      <w:lvlText w:val="%6."/>
      <w:lvlJc w:val="right"/>
      <w:pPr>
        <w:ind w:left="4320" w:hanging="180"/>
      </w:pPr>
    </w:lvl>
    <w:lvl w:ilvl="6" w:tplc="2EFCD986">
      <w:start w:val="1"/>
      <w:numFmt w:val="decimal"/>
      <w:lvlText w:val="%7."/>
      <w:lvlJc w:val="left"/>
      <w:pPr>
        <w:ind w:left="5040" w:hanging="360"/>
      </w:pPr>
    </w:lvl>
    <w:lvl w:ilvl="7" w:tplc="69D0B5A6">
      <w:start w:val="1"/>
      <w:numFmt w:val="lowerLetter"/>
      <w:lvlText w:val="%8."/>
      <w:lvlJc w:val="left"/>
      <w:pPr>
        <w:ind w:left="5760" w:hanging="360"/>
      </w:pPr>
    </w:lvl>
    <w:lvl w:ilvl="8" w:tplc="55F897E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27803"/>
    <w:multiLevelType w:val="hybridMultilevel"/>
    <w:tmpl w:val="123C0A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7A945E3"/>
    <w:multiLevelType w:val="hybridMultilevel"/>
    <w:tmpl w:val="D5F80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C02AA98"/>
    <w:multiLevelType w:val="hybridMultilevel"/>
    <w:tmpl w:val="F2F2E81E"/>
    <w:lvl w:ilvl="0" w:tplc="4DF0649A">
      <w:start w:val="1"/>
      <w:numFmt w:val="decimal"/>
      <w:lvlText w:val="%1."/>
      <w:lvlJc w:val="left"/>
      <w:pPr>
        <w:ind w:left="720" w:hanging="360"/>
      </w:pPr>
    </w:lvl>
    <w:lvl w:ilvl="1" w:tplc="E314FAB6">
      <w:start w:val="1"/>
      <w:numFmt w:val="lowerLetter"/>
      <w:lvlText w:val="%2."/>
      <w:lvlJc w:val="left"/>
      <w:pPr>
        <w:ind w:left="1440" w:hanging="360"/>
      </w:pPr>
    </w:lvl>
    <w:lvl w:ilvl="2" w:tplc="A1220274">
      <w:start w:val="1"/>
      <w:numFmt w:val="lowerRoman"/>
      <w:lvlText w:val="%3."/>
      <w:lvlJc w:val="right"/>
      <w:pPr>
        <w:ind w:left="2160" w:hanging="180"/>
      </w:pPr>
    </w:lvl>
    <w:lvl w:ilvl="3" w:tplc="5CCC63A6">
      <w:start w:val="1"/>
      <w:numFmt w:val="decimal"/>
      <w:lvlText w:val="%4."/>
      <w:lvlJc w:val="left"/>
      <w:pPr>
        <w:ind w:left="2880" w:hanging="360"/>
      </w:pPr>
    </w:lvl>
    <w:lvl w:ilvl="4" w:tplc="3B8489F8">
      <w:start w:val="1"/>
      <w:numFmt w:val="lowerLetter"/>
      <w:lvlText w:val="%5."/>
      <w:lvlJc w:val="left"/>
      <w:pPr>
        <w:ind w:left="3600" w:hanging="360"/>
      </w:pPr>
    </w:lvl>
    <w:lvl w:ilvl="5" w:tplc="77B49D2A">
      <w:start w:val="1"/>
      <w:numFmt w:val="lowerRoman"/>
      <w:lvlText w:val="%6."/>
      <w:lvlJc w:val="right"/>
      <w:pPr>
        <w:ind w:left="4320" w:hanging="180"/>
      </w:pPr>
    </w:lvl>
    <w:lvl w:ilvl="6" w:tplc="F79469AE">
      <w:start w:val="1"/>
      <w:numFmt w:val="decimal"/>
      <w:lvlText w:val="%7."/>
      <w:lvlJc w:val="left"/>
      <w:pPr>
        <w:ind w:left="5040" w:hanging="360"/>
      </w:pPr>
    </w:lvl>
    <w:lvl w:ilvl="7" w:tplc="CF604C56">
      <w:start w:val="1"/>
      <w:numFmt w:val="lowerLetter"/>
      <w:lvlText w:val="%8."/>
      <w:lvlJc w:val="left"/>
      <w:pPr>
        <w:ind w:left="5760" w:hanging="360"/>
      </w:pPr>
    </w:lvl>
    <w:lvl w:ilvl="8" w:tplc="D896B5E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30E85"/>
    <w:multiLevelType w:val="hybridMultilevel"/>
    <w:tmpl w:val="DAD84F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3161323"/>
    <w:multiLevelType w:val="hybridMultilevel"/>
    <w:tmpl w:val="B6F2D0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651752E"/>
    <w:multiLevelType w:val="hybridMultilevel"/>
    <w:tmpl w:val="68CCDAA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9095BFC"/>
    <w:multiLevelType w:val="hybridMultilevel"/>
    <w:tmpl w:val="68CCDAA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755E89"/>
    <w:multiLevelType w:val="hybridMultilevel"/>
    <w:tmpl w:val="FCE6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348EF"/>
    <w:multiLevelType w:val="hybridMultilevel"/>
    <w:tmpl w:val="6046C5B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4A6AC60"/>
    <w:multiLevelType w:val="hybridMultilevel"/>
    <w:tmpl w:val="D22EAC9E"/>
    <w:lvl w:ilvl="0" w:tplc="D3FE6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47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EEF7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E7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4F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25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45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AF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D85A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46D82"/>
    <w:multiLevelType w:val="hybridMultilevel"/>
    <w:tmpl w:val="55A294B4"/>
    <w:lvl w:ilvl="0" w:tplc="5CC68ECC">
      <w:start w:val="1"/>
      <w:numFmt w:val="decimal"/>
      <w:lvlText w:val="%1."/>
      <w:lvlJc w:val="left"/>
      <w:pPr>
        <w:ind w:left="720" w:hanging="360"/>
      </w:pPr>
    </w:lvl>
    <w:lvl w:ilvl="1" w:tplc="B5E482EA">
      <w:start w:val="1"/>
      <w:numFmt w:val="lowerLetter"/>
      <w:lvlText w:val="%2."/>
      <w:lvlJc w:val="left"/>
      <w:pPr>
        <w:ind w:left="1440" w:hanging="360"/>
      </w:pPr>
    </w:lvl>
    <w:lvl w:ilvl="2" w:tplc="C136E0DA">
      <w:start w:val="1"/>
      <w:numFmt w:val="lowerRoman"/>
      <w:lvlText w:val="%3."/>
      <w:lvlJc w:val="right"/>
      <w:pPr>
        <w:ind w:left="2160" w:hanging="180"/>
      </w:pPr>
    </w:lvl>
    <w:lvl w:ilvl="3" w:tplc="9A9278B6">
      <w:start w:val="1"/>
      <w:numFmt w:val="decimal"/>
      <w:lvlText w:val="%4."/>
      <w:lvlJc w:val="left"/>
      <w:pPr>
        <w:ind w:left="2880" w:hanging="360"/>
      </w:pPr>
    </w:lvl>
    <w:lvl w:ilvl="4" w:tplc="59A2EDBC">
      <w:start w:val="1"/>
      <w:numFmt w:val="lowerLetter"/>
      <w:lvlText w:val="%5."/>
      <w:lvlJc w:val="left"/>
      <w:pPr>
        <w:ind w:left="3600" w:hanging="360"/>
      </w:pPr>
    </w:lvl>
    <w:lvl w:ilvl="5" w:tplc="E65E5278">
      <w:start w:val="1"/>
      <w:numFmt w:val="lowerRoman"/>
      <w:lvlText w:val="%6."/>
      <w:lvlJc w:val="right"/>
      <w:pPr>
        <w:ind w:left="4320" w:hanging="180"/>
      </w:pPr>
    </w:lvl>
    <w:lvl w:ilvl="6" w:tplc="583AFF0E">
      <w:start w:val="1"/>
      <w:numFmt w:val="decimal"/>
      <w:lvlText w:val="%7."/>
      <w:lvlJc w:val="left"/>
      <w:pPr>
        <w:ind w:left="5040" w:hanging="360"/>
      </w:pPr>
    </w:lvl>
    <w:lvl w:ilvl="7" w:tplc="4ECAEDB2">
      <w:start w:val="1"/>
      <w:numFmt w:val="lowerLetter"/>
      <w:lvlText w:val="%8."/>
      <w:lvlJc w:val="left"/>
      <w:pPr>
        <w:ind w:left="5760" w:hanging="360"/>
      </w:pPr>
    </w:lvl>
    <w:lvl w:ilvl="8" w:tplc="6F4C220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2F77"/>
    <w:multiLevelType w:val="hybridMultilevel"/>
    <w:tmpl w:val="70329C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F1F1034"/>
    <w:multiLevelType w:val="hybridMultilevel"/>
    <w:tmpl w:val="A1F00E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FDBC25D"/>
    <w:multiLevelType w:val="hybridMultilevel"/>
    <w:tmpl w:val="3BD4A458"/>
    <w:lvl w:ilvl="0" w:tplc="53568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B25B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3A4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EB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2E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56A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89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48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F29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A6326"/>
    <w:multiLevelType w:val="hybridMultilevel"/>
    <w:tmpl w:val="FE46808A"/>
    <w:lvl w:ilvl="0" w:tplc="A338295A">
      <w:start w:val="1"/>
      <w:numFmt w:val="decimal"/>
      <w:lvlText w:val="%1."/>
      <w:lvlJc w:val="left"/>
      <w:pPr>
        <w:ind w:left="720" w:hanging="360"/>
      </w:pPr>
    </w:lvl>
    <w:lvl w:ilvl="1" w:tplc="CA826F36">
      <w:start w:val="1"/>
      <w:numFmt w:val="lowerLetter"/>
      <w:lvlText w:val="%2."/>
      <w:lvlJc w:val="left"/>
      <w:pPr>
        <w:ind w:left="1440" w:hanging="360"/>
      </w:pPr>
    </w:lvl>
    <w:lvl w:ilvl="2" w:tplc="E2B6E87A">
      <w:start w:val="1"/>
      <w:numFmt w:val="lowerRoman"/>
      <w:lvlText w:val="%3."/>
      <w:lvlJc w:val="right"/>
      <w:pPr>
        <w:ind w:left="2160" w:hanging="180"/>
      </w:pPr>
    </w:lvl>
    <w:lvl w:ilvl="3" w:tplc="4EF8E8FA">
      <w:start w:val="1"/>
      <w:numFmt w:val="decimal"/>
      <w:lvlText w:val="%4."/>
      <w:lvlJc w:val="left"/>
      <w:pPr>
        <w:ind w:left="2880" w:hanging="360"/>
      </w:pPr>
    </w:lvl>
    <w:lvl w:ilvl="4" w:tplc="69E2607E">
      <w:start w:val="1"/>
      <w:numFmt w:val="lowerLetter"/>
      <w:lvlText w:val="%5."/>
      <w:lvlJc w:val="left"/>
      <w:pPr>
        <w:ind w:left="3600" w:hanging="360"/>
      </w:pPr>
    </w:lvl>
    <w:lvl w:ilvl="5" w:tplc="42F40548">
      <w:start w:val="1"/>
      <w:numFmt w:val="lowerRoman"/>
      <w:lvlText w:val="%6."/>
      <w:lvlJc w:val="right"/>
      <w:pPr>
        <w:ind w:left="4320" w:hanging="180"/>
      </w:pPr>
    </w:lvl>
    <w:lvl w:ilvl="6" w:tplc="14D80D2A">
      <w:start w:val="1"/>
      <w:numFmt w:val="decimal"/>
      <w:lvlText w:val="%7."/>
      <w:lvlJc w:val="left"/>
      <w:pPr>
        <w:ind w:left="5040" w:hanging="360"/>
      </w:pPr>
    </w:lvl>
    <w:lvl w:ilvl="7" w:tplc="4B2E7A52">
      <w:start w:val="1"/>
      <w:numFmt w:val="lowerLetter"/>
      <w:lvlText w:val="%8."/>
      <w:lvlJc w:val="left"/>
      <w:pPr>
        <w:ind w:left="5760" w:hanging="360"/>
      </w:pPr>
    </w:lvl>
    <w:lvl w:ilvl="8" w:tplc="2E46993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B36D7"/>
    <w:multiLevelType w:val="hybridMultilevel"/>
    <w:tmpl w:val="123C0A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A0F437B"/>
    <w:multiLevelType w:val="hybridMultilevel"/>
    <w:tmpl w:val="241A7372"/>
    <w:lvl w:ilvl="0" w:tplc="96FA9C2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B5C874E"/>
    <w:multiLevelType w:val="hybridMultilevel"/>
    <w:tmpl w:val="B380C964"/>
    <w:lvl w:ilvl="0" w:tplc="B01EEDCE">
      <w:start w:val="1"/>
      <w:numFmt w:val="decimal"/>
      <w:lvlText w:val="%1."/>
      <w:lvlJc w:val="left"/>
      <w:pPr>
        <w:ind w:left="720" w:hanging="360"/>
      </w:pPr>
    </w:lvl>
    <w:lvl w:ilvl="1" w:tplc="A4CC96CA">
      <w:start w:val="1"/>
      <w:numFmt w:val="lowerLetter"/>
      <w:lvlText w:val="%2."/>
      <w:lvlJc w:val="left"/>
      <w:pPr>
        <w:ind w:left="1440" w:hanging="360"/>
      </w:pPr>
    </w:lvl>
    <w:lvl w:ilvl="2" w:tplc="6CC2AB74">
      <w:start w:val="1"/>
      <w:numFmt w:val="lowerRoman"/>
      <w:lvlText w:val="%3."/>
      <w:lvlJc w:val="right"/>
      <w:pPr>
        <w:ind w:left="2160" w:hanging="180"/>
      </w:pPr>
    </w:lvl>
    <w:lvl w:ilvl="3" w:tplc="1B282ECA">
      <w:start w:val="1"/>
      <w:numFmt w:val="decimal"/>
      <w:lvlText w:val="%4."/>
      <w:lvlJc w:val="left"/>
      <w:pPr>
        <w:ind w:left="2880" w:hanging="360"/>
      </w:pPr>
    </w:lvl>
    <w:lvl w:ilvl="4" w:tplc="45A68826">
      <w:start w:val="1"/>
      <w:numFmt w:val="lowerLetter"/>
      <w:lvlText w:val="%5."/>
      <w:lvlJc w:val="left"/>
      <w:pPr>
        <w:ind w:left="3600" w:hanging="360"/>
      </w:pPr>
    </w:lvl>
    <w:lvl w:ilvl="5" w:tplc="8ACA137C">
      <w:start w:val="1"/>
      <w:numFmt w:val="lowerRoman"/>
      <w:lvlText w:val="%6."/>
      <w:lvlJc w:val="right"/>
      <w:pPr>
        <w:ind w:left="4320" w:hanging="180"/>
      </w:pPr>
    </w:lvl>
    <w:lvl w:ilvl="6" w:tplc="FF5E5DE8">
      <w:start w:val="1"/>
      <w:numFmt w:val="decimal"/>
      <w:lvlText w:val="%7."/>
      <w:lvlJc w:val="left"/>
      <w:pPr>
        <w:ind w:left="5040" w:hanging="360"/>
      </w:pPr>
    </w:lvl>
    <w:lvl w:ilvl="7" w:tplc="10EEE032">
      <w:start w:val="1"/>
      <w:numFmt w:val="lowerLetter"/>
      <w:lvlText w:val="%8."/>
      <w:lvlJc w:val="left"/>
      <w:pPr>
        <w:ind w:left="5760" w:hanging="360"/>
      </w:pPr>
    </w:lvl>
    <w:lvl w:ilvl="8" w:tplc="8C122FF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06680"/>
    <w:multiLevelType w:val="hybridMultilevel"/>
    <w:tmpl w:val="70329C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9DEDD70"/>
    <w:multiLevelType w:val="hybridMultilevel"/>
    <w:tmpl w:val="AC68C1AE"/>
    <w:lvl w:ilvl="0" w:tplc="B6C64F7E">
      <w:start w:val="1"/>
      <w:numFmt w:val="decimal"/>
      <w:lvlText w:val="%1."/>
      <w:lvlJc w:val="left"/>
      <w:pPr>
        <w:ind w:left="720" w:hanging="360"/>
      </w:pPr>
    </w:lvl>
    <w:lvl w:ilvl="1" w:tplc="11CE4EE4">
      <w:start w:val="1"/>
      <w:numFmt w:val="lowerLetter"/>
      <w:lvlText w:val="%2."/>
      <w:lvlJc w:val="left"/>
      <w:pPr>
        <w:ind w:left="1440" w:hanging="360"/>
      </w:pPr>
    </w:lvl>
    <w:lvl w:ilvl="2" w:tplc="FAD09DF4">
      <w:start w:val="1"/>
      <w:numFmt w:val="lowerRoman"/>
      <w:lvlText w:val="%3."/>
      <w:lvlJc w:val="right"/>
      <w:pPr>
        <w:ind w:left="2160" w:hanging="180"/>
      </w:pPr>
    </w:lvl>
    <w:lvl w:ilvl="3" w:tplc="036A3240">
      <w:start w:val="1"/>
      <w:numFmt w:val="decimal"/>
      <w:lvlText w:val="%4."/>
      <w:lvlJc w:val="left"/>
      <w:pPr>
        <w:ind w:left="2880" w:hanging="360"/>
      </w:pPr>
    </w:lvl>
    <w:lvl w:ilvl="4" w:tplc="4976CA30">
      <w:start w:val="1"/>
      <w:numFmt w:val="lowerLetter"/>
      <w:lvlText w:val="%5."/>
      <w:lvlJc w:val="left"/>
      <w:pPr>
        <w:ind w:left="3600" w:hanging="360"/>
      </w:pPr>
    </w:lvl>
    <w:lvl w:ilvl="5" w:tplc="2F60BC5E">
      <w:start w:val="1"/>
      <w:numFmt w:val="lowerRoman"/>
      <w:lvlText w:val="%6."/>
      <w:lvlJc w:val="right"/>
      <w:pPr>
        <w:ind w:left="4320" w:hanging="180"/>
      </w:pPr>
    </w:lvl>
    <w:lvl w:ilvl="6" w:tplc="D354CB80">
      <w:start w:val="1"/>
      <w:numFmt w:val="decimal"/>
      <w:lvlText w:val="%7."/>
      <w:lvlJc w:val="left"/>
      <w:pPr>
        <w:ind w:left="5040" w:hanging="360"/>
      </w:pPr>
    </w:lvl>
    <w:lvl w:ilvl="7" w:tplc="861ED056">
      <w:start w:val="1"/>
      <w:numFmt w:val="lowerLetter"/>
      <w:lvlText w:val="%8."/>
      <w:lvlJc w:val="left"/>
      <w:pPr>
        <w:ind w:left="5760" w:hanging="360"/>
      </w:pPr>
    </w:lvl>
    <w:lvl w:ilvl="8" w:tplc="2DDA79C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91EFE"/>
    <w:multiLevelType w:val="hybridMultilevel"/>
    <w:tmpl w:val="70329C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B32F713"/>
    <w:multiLevelType w:val="hybridMultilevel"/>
    <w:tmpl w:val="E06627AE"/>
    <w:lvl w:ilvl="0" w:tplc="BCB870A0">
      <w:start w:val="1"/>
      <w:numFmt w:val="decimal"/>
      <w:lvlText w:val="%1."/>
      <w:lvlJc w:val="left"/>
      <w:pPr>
        <w:ind w:left="720" w:hanging="360"/>
      </w:pPr>
    </w:lvl>
    <w:lvl w:ilvl="1" w:tplc="08921442">
      <w:start w:val="1"/>
      <w:numFmt w:val="lowerLetter"/>
      <w:lvlText w:val="%2."/>
      <w:lvlJc w:val="left"/>
      <w:pPr>
        <w:ind w:left="1440" w:hanging="360"/>
      </w:pPr>
    </w:lvl>
    <w:lvl w:ilvl="2" w:tplc="78C6A212">
      <w:start w:val="1"/>
      <w:numFmt w:val="lowerRoman"/>
      <w:lvlText w:val="%3."/>
      <w:lvlJc w:val="right"/>
      <w:pPr>
        <w:ind w:left="2160" w:hanging="180"/>
      </w:pPr>
    </w:lvl>
    <w:lvl w:ilvl="3" w:tplc="0E4AA120">
      <w:start w:val="1"/>
      <w:numFmt w:val="decimal"/>
      <w:lvlText w:val="%4."/>
      <w:lvlJc w:val="left"/>
      <w:pPr>
        <w:ind w:left="2880" w:hanging="360"/>
      </w:pPr>
    </w:lvl>
    <w:lvl w:ilvl="4" w:tplc="D71E3DE8">
      <w:start w:val="1"/>
      <w:numFmt w:val="lowerLetter"/>
      <w:lvlText w:val="%5."/>
      <w:lvlJc w:val="left"/>
      <w:pPr>
        <w:ind w:left="3600" w:hanging="360"/>
      </w:pPr>
    </w:lvl>
    <w:lvl w:ilvl="5" w:tplc="5B5682AE">
      <w:start w:val="1"/>
      <w:numFmt w:val="lowerRoman"/>
      <w:lvlText w:val="%6."/>
      <w:lvlJc w:val="right"/>
      <w:pPr>
        <w:ind w:left="4320" w:hanging="180"/>
      </w:pPr>
    </w:lvl>
    <w:lvl w:ilvl="6" w:tplc="D0328382">
      <w:start w:val="1"/>
      <w:numFmt w:val="decimal"/>
      <w:lvlText w:val="%7."/>
      <w:lvlJc w:val="left"/>
      <w:pPr>
        <w:ind w:left="5040" w:hanging="360"/>
      </w:pPr>
    </w:lvl>
    <w:lvl w:ilvl="7" w:tplc="B546EFA6">
      <w:start w:val="1"/>
      <w:numFmt w:val="lowerLetter"/>
      <w:lvlText w:val="%8."/>
      <w:lvlJc w:val="left"/>
      <w:pPr>
        <w:ind w:left="5760" w:hanging="360"/>
      </w:pPr>
    </w:lvl>
    <w:lvl w:ilvl="8" w:tplc="501802B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480BB7"/>
    <w:multiLevelType w:val="hybridMultilevel"/>
    <w:tmpl w:val="251E5C4C"/>
    <w:lvl w:ilvl="0" w:tplc="52E69146">
      <w:start w:val="1"/>
      <w:numFmt w:val="decimal"/>
      <w:lvlText w:val="%1."/>
      <w:lvlJc w:val="left"/>
      <w:pPr>
        <w:ind w:left="720" w:hanging="360"/>
      </w:pPr>
    </w:lvl>
    <w:lvl w:ilvl="1" w:tplc="CFFA4E8E">
      <w:start w:val="1"/>
      <w:numFmt w:val="lowerLetter"/>
      <w:lvlText w:val="%2."/>
      <w:lvlJc w:val="left"/>
      <w:pPr>
        <w:ind w:left="1440" w:hanging="360"/>
      </w:pPr>
    </w:lvl>
    <w:lvl w:ilvl="2" w:tplc="11207E34">
      <w:start w:val="1"/>
      <w:numFmt w:val="lowerRoman"/>
      <w:lvlText w:val="%3."/>
      <w:lvlJc w:val="right"/>
      <w:pPr>
        <w:ind w:left="2160" w:hanging="180"/>
      </w:pPr>
    </w:lvl>
    <w:lvl w:ilvl="3" w:tplc="2E62F0FA">
      <w:start w:val="1"/>
      <w:numFmt w:val="decimal"/>
      <w:lvlText w:val="%4."/>
      <w:lvlJc w:val="left"/>
      <w:pPr>
        <w:ind w:left="2880" w:hanging="360"/>
      </w:pPr>
    </w:lvl>
    <w:lvl w:ilvl="4" w:tplc="46361270">
      <w:start w:val="1"/>
      <w:numFmt w:val="lowerLetter"/>
      <w:lvlText w:val="%5."/>
      <w:lvlJc w:val="left"/>
      <w:pPr>
        <w:ind w:left="3600" w:hanging="360"/>
      </w:pPr>
    </w:lvl>
    <w:lvl w:ilvl="5" w:tplc="BC72164E">
      <w:start w:val="1"/>
      <w:numFmt w:val="lowerRoman"/>
      <w:lvlText w:val="%6."/>
      <w:lvlJc w:val="right"/>
      <w:pPr>
        <w:ind w:left="4320" w:hanging="180"/>
      </w:pPr>
    </w:lvl>
    <w:lvl w:ilvl="6" w:tplc="26002764">
      <w:start w:val="1"/>
      <w:numFmt w:val="decimal"/>
      <w:lvlText w:val="%7."/>
      <w:lvlJc w:val="left"/>
      <w:pPr>
        <w:ind w:left="5040" w:hanging="360"/>
      </w:pPr>
    </w:lvl>
    <w:lvl w:ilvl="7" w:tplc="7B723D02">
      <w:start w:val="1"/>
      <w:numFmt w:val="lowerLetter"/>
      <w:lvlText w:val="%8."/>
      <w:lvlJc w:val="left"/>
      <w:pPr>
        <w:ind w:left="5760" w:hanging="360"/>
      </w:pPr>
    </w:lvl>
    <w:lvl w:ilvl="8" w:tplc="E2E881E6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EA95E0"/>
    <w:multiLevelType w:val="hybridMultilevel"/>
    <w:tmpl w:val="9162DFBC"/>
    <w:lvl w:ilvl="0" w:tplc="D9B238DC">
      <w:start w:val="1"/>
      <w:numFmt w:val="decimal"/>
      <w:lvlText w:val="%1."/>
      <w:lvlJc w:val="left"/>
      <w:pPr>
        <w:ind w:left="720" w:hanging="360"/>
      </w:pPr>
    </w:lvl>
    <w:lvl w:ilvl="1" w:tplc="DFA0B98A">
      <w:start w:val="1"/>
      <w:numFmt w:val="lowerLetter"/>
      <w:lvlText w:val="%2."/>
      <w:lvlJc w:val="left"/>
      <w:pPr>
        <w:ind w:left="1440" w:hanging="360"/>
      </w:pPr>
    </w:lvl>
    <w:lvl w:ilvl="2" w:tplc="718A3962">
      <w:start w:val="1"/>
      <w:numFmt w:val="lowerRoman"/>
      <w:lvlText w:val="%3."/>
      <w:lvlJc w:val="right"/>
      <w:pPr>
        <w:ind w:left="2160" w:hanging="180"/>
      </w:pPr>
    </w:lvl>
    <w:lvl w:ilvl="3" w:tplc="C6066612">
      <w:start w:val="1"/>
      <w:numFmt w:val="decimal"/>
      <w:lvlText w:val="%4."/>
      <w:lvlJc w:val="left"/>
      <w:pPr>
        <w:ind w:left="2880" w:hanging="360"/>
      </w:pPr>
    </w:lvl>
    <w:lvl w:ilvl="4" w:tplc="4F2A7000">
      <w:start w:val="1"/>
      <w:numFmt w:val="lowerLetter"/>
      <w:lvlText w:val="%5."/>
      <w:lvlJc w:val="left"/>
      <w:pPr>
        <w:ind w:left="3600" w:hanging="360"/>
      </w:pPr>
    </w:lvl>
    <w:lvl w:ilvl="5" w:tplc="34389044">
      <w:start w:val="1"/>
      <w:numFmt w:val="lowerRoman"/>
      <w:lvlText w:val="%6."/>
      <w:lvlJc w:val="right"/>
      <w:pPr>
        <w:ind w:left="4320" w:hanging="180"/>
      </w:pPr>
    </w:lvl>
    <w:lvl w:ilvl="6" w:tplc="EF2AD8A8">
      <w:start w:val="1"/>
      <w:numFmt w:val="decimal"/>
      <w:lvlText w:val="%7."/>
      <w:lvlJc w:val="left"/>
      <w:pPr>
        <w:ind w:left="5040" w:hanging="360"/>
      </w:pPr>
    </w:lvl>
    <w:lvl w:ilvl="7" w:tplc="65B8A936">
      <w:start w:val="1"/>
      <w:numFmt w:val="lowerLetter"/>
      <w:lvlText w:val="%8."/>
      <w:lvlJc w:val="left"/>
      <w:pPr>
        <w:ind w:left="5760" w:hanging="360"/>
      </w:pPr>
    </w:lvl>
    <w:lvl w:ilvl="8" w:tplc="088EAB8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8"/>
  </w:num>
  <w:num w:numId="4">
    <w:abstractNumId w:val="26"/>
  </w:num>
  <w:num w:numId="5">
    <w:abstractNumId w:val="5"/>
  </w:num>
  <w:num w:numId="6">
    <w:abstractNumId w:val="35"/>
  </w:num>
  <w:num w:numId="7">
    <w:abstractNumId w:val="10"/>
  </w:num>
  <w:num w:numId="8">
    <w:abstractNumId w:val="39"/>
  </w:num>
  <w:num w:numId="9">
    <w:abstractNumId w:val="38"/>
  </w:num>
  <w:num w:numId="10">
    <w:abstractNumId w:val="30"/>
  </w:num>
  <w:num w:numId="11">
    <w:abstractNumId w:val="15"/>
  </w:num>
  <w:num w:numId="12">
    <w:abstractNumId w:val="11"/>
  </w:num>
  <w:num w:numId="13">
    <w:abstractNumId w:val="33"/>
  </w:num>
  <w:num w:numId="14">
    <w:abstractNumId w:val="37"/>
  </w:num>
  <w:num w:numId="15">
    <w:abstractNumId w:val="13"/>
  </w:num>
  <w:num w:numId="16">
    <w:abstractNumId w:val="14"/>
  </w:num>
  <w:num w:numId="17">
    <w:abstractNumId w:val="25"/>
  </w:num>
  <w:num w:numId="18">
    <w:abstractNumId w:val="6"/>
  </w:num>
  <w:num w:numId="19">
    <w:abstractNumId w:val="3"/>
  </w:num>
  <w:num w:numId="20">
    <w:abstractNumId w:val="29"/>
  </w:num>
  <w:num w:numId="21">
    <w:abstractNumId w:val="19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9"/>
  </w:num>
  <w:num w:numId="25">
    <w:abstractNumId w:val="23"/>
  </w:num>
  <w:num w:numId="26">
    <w:abstractNumId w:val="17"/>
  </w:num>
  <w:num w:numId="27">
    <w:abstractNumId w:val="28"/>
  </w:num>
  <w:num w:numId="28">
    <w:abstractNumId w:val="16"/>
  </w:num>
  <w:num w:numId="29">
    <w:abstractNumId w:val="31"/>
  </w:num>
  <w:num w:numId="30">
    <w:abstractNumId w:val="7"/>
  </w:num>
  <w:num w:numId="31">
    <w:abstractNumId w:val="20"/>
  </w:num>
  <w:num w:numId="32">
    <w:abstractNumId w:val="36"/>
  </w:num>
  <w:num w:numId="33">
    <w:abstractNumId w:val="24"/>
  </w:num>
  <w:num w:numId="34">
    <w:abstractNumId w:val="21"/>
  </w:num>
  <w:num w:numId="35">
    <w:abstractNumId w:val="0"/>
  </w:num>
  <w:num w:numId="36">
    <w:abstractNumId w:val="22"/>
  </w:num>
  <w:num w:numId="37">
    <w:abstractNumId w:val="27"/>
  </w:num>
  <w:num w:numId="38">
    <w:abstractNumId w:val="8"/>
  </w:num>
  <w:num w:numId="39">
    <w:abstractNumId w:val="34"/>
  </w:num>
  <w:num w:numId="40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95"/>
    <w:rsid w:val="00026F80"/>
    <w:rsid w:val="0003207F"/>
    <w:rsid w:val="0003528B"/>
    <w:rsid w:val="000453D1"/>
    <w:rsid w:val="00047B53"/>
    <w:rsid w:val="000507C8"/>
    <w:rsid w:val="000573CF"/>
    <w:rsid w:val="00061B91"/>
    <w:rsid w:val="000747C8"/>
    <w:rsid w:val="000813E2"/>
    <w:rsid w:val="0008318C"/>
    <w:rsid w:val="00090285"/>
    <w:rsid w:val="000933CE"/>
    <w:rsid w:val="000948A0"/>
    <w:rsid w:val="0009549D"/>
    <w:rsid w:val="000B02F0"/>
    <w:rsid w:val="000B2BB0"/>
    <w:rsid w:val="000B4876"/>
    <w:rsid w:val="000C2FF8"/>
    <w:rsid w:val="000D1FBE"/>
    <w:rsid w:val="000D2998"/>
    <w:rsid w:val="000D6125"/>
    <w:rsid w:val="000E08BF"/>
    <w:rsid w:val="000E4D71"/>
    <w:rsid w:val="000F529F"/>
    <w:rsid w:val="00112152"/>
    <w:rsid w:val="00114CD0"/>
    <w:rsid w:val="001240B4"/>
    <w:rsid w:val="001640E2"/>
    <w:rsid w:val="001655B7"/>
    <w:rsid w:val="001906DA"/>
    <w:rsid w:val="001947A9"/>
    <w:rsid w:val="001A3A78"/>
    <w:rsid w:val="001C61A7"/>
    <w:rsid w:val="001D0DE7"/>
    <w:rsid w:val="001F4C47"/>
    <w:rsid w:val="001F4FDB"/>
    <w:rsid w:val="00200C60"/>
    <w:rsid w:val="002011B0"/>
    <w:rsid w:val="00213136"/>
    <w:rsid w:val="00232070"/>
    <w:rsid w:val="002330AA"/>
    <w:rsid w:val="0026656A"/>
    <w:rsid w:val="00271A47"/>
    <w:rsid w:val="00274F96"/>
    <w:rsid w:val="002A3623"/>
    <w:rsid w:val="002A6E08"/>
    <w:rsid w:val="002A7D1D"/>
    <w:rsid w:val="002B21A9"/>
    <w:rsid w:val="002B26F4"/>
    <w:rsid w:val="002B380C"/>
    <w:rsid w:val="002E13FE"/>
    <w:rsid w:val="00304C61"/>
    <w:rsid w:val="00311926"/>
    <w:rsid w:val="003152B8"/>
    <w:rsid w:val="00321618"/>
    <w:rsid w:val="0032419F"/>
    <w:rsid w:val="003304BF"/>
    <w:rsid w:val="00330C46"/>
    <w:rsid w:val="00370369"/>
    <w:rsid w:val="00383784"/>
    <w:rsid w:val="00385B63"/>
    <w:rsid w:val="003A1621"/>
    <w:rsid w:val="003B58A6"/>
    <w:rsid w:val="003B6BE5"/>
    <w:rsid w:val="003C27B5"/>
    <w:rsid w:val="003D298E"/>
    <w:rsid w:val="003D2E3C"/>
    <w:rsid w:val="003D3F38"/>
    <w:rsid w:val="003D740D"/>
    <w:rsid w:val="003E1E6D"/>
    <w:rsid w:val="003F7E61"/>
    <w:rsid w:val="004033DF"/>
    <w:rsid w:val="004166F1"/>
    <w:rsid w:val="00451DA6"/>
    <w:rsid w:val="00463492"/>
    <w:rsid w:val="00471BB2"/>
    <w:rsid w:val="004C31BF"/>
    <w:rsid w:val="004D6A46"/>
    <w:rsid w:val="004E5B13"/>
    <w:rsid w:val="004F1FE3"/>
    <w:rsid w:val="00513889"/>
    <w:rsid w:val="005407FF"/>
    <w:rsid w:val="0054097E"/>
    <w:rsid w:val="00540C4F"/>
    <w:rsid w:val="0054756D"/>
    <w:rsid w:val="00550EBD"/>
    <w:rsid w:val="005518BB"/>
    <w:rsid w:val="00553DC3"/>
    <w:rsid w:val="00562EFF"/>
    <w:rsid w:val="00571DE2"/>
    <w:rsid w:val="00571F5F"/>
    <w:rsid w:val="00573D23"/>
    <w:rsid w:val="00580978"/>
    <w:rsid w:val="00595978"/>
    <w:rsid w:val="00597B21"/>
    <w:rsid w:val="005B1670"/>
    <w:rsid w:val="005B42D8"/>
    <w:rsid w:val="00605C03"/>
    <w:rsid w:val="0064300F"/>
    <w:rsid w:val="0064499C"/>
    <w:rsid w:val="006457EC"/>
    <w:rsid w:val="00647857"/>
    <w:rsid w:val="00650103"/>
    <w:rsid w:val="00650C2E"/>
    <w:rsid w:val="00652B5D"/>
    <w:rsid w:val="006570D5"/>
    <w:rsid w:val="00662E5A"/>
    <w:rsid w:val="00662EBA"/>
    <w:rsid w:val="00663B18"/>
    <w:rsid w:val="00675E31"/>
    <w:rsid w:val="00680EBD"/>
    <w:rsid w:val="00687A05"/>
    <w:rsid w:val="00690732"/>
    <w:rsid w:val="00695D51"/>
    <w:rsid w:val="006A3885"/>
    <w:rsid w:val="006A3F08"/>
    <w:rsid w:val="006A5A95"/>
    <w:rsid w:val="006B3240"/>
    <w:rsid w:val="006B3CFD"/>
    <w:rsid w:val="006D1657"/>
    <w:rsid w:val="006D2ACE"/>
    <w:rsid w:val="006D3005"/>
    <w:rsid w:val="006D66B1"/>
    <w:rsid w:val="006D78A2"/>
    <w:rsid w:val="006E3EF2"/>
    <w:rsid w:val="00712372"/>
    <w:rsid w:val="00727074"/>
    <w:rsid w:val="00732B33"/>
    <w:rsid w:val="00752358"/>
    <w:rsid w:val="0075238B"/>
    <w:rsid w:val="00753C2A"/>
    <w:rsid w:val="00755B6E"/>
    <w:rsid w:val="00757488"/>
    <w:rsid w:val="00762D54"/>
    <w:rsid w:val="00776579"/>
    <w:rsid w:val="00780805"/>
    <w:rsid w:val="007A5084"/>
    <w:rsid w:val="007B2470"/>
    <w:rsid w:val="007B38E2"/>
    <w:rsid w:val="007D67BE"/>
    <w:rsid w:val="007F5D5A"/>
    <w:rsid w:val="00800ECA"/>
    <w:rsid w:val="00802156"/>
    <w:rsid w:val="00827C0A"/>
    <w:rsid w:val="008306E2"/>
    <w:rsid w:val="008377B3"/>
    <w:rsid w:val="00837DAB"/>
    <w:rsid w:val="0084216E"/>
    <w:rsid w:val="00846CA8"/>
    <w:rsid w:val="0084713E"/>
    <w:rsid w:val="00873D32"/>
    <w:rsid w:val="00874BA2"/>
    <w:rsid w:val="00893F3F"/>
    <w:rsid w:val="008A016B"/>
    <w:rsid w:val="008A32C9"/>
    <w:rsid w:val="008D0FF7"/>
    <w:rsid w:val="008D7FC1"/>
    <w:rsid w:val="008E05DA"/>
    <w:rsid w:val="008F1671"/>
    <w:rsid w:val="008F1FF1"/>
    <w:rsid w:val="008F60A6"/>
    <w:rsid w:val="009062DC"/>
    <w:rsid w:val="00912FA8"/>
    <w:rsid w:val="00924312"/>
    <w:rsid w:val="009506C0"/>
    <w:rsid w:val="00967CDF"/>
    <w:rsid w:val="00980BF0"/>
    <w:rsid w:val="00994A04"/>
    <w:rsid w:val="009A3516"/>
    <w:rsid w:val="009A3600"/>
    <w:rsid w:val="009A786B"/>
    <w:rsid w:val="009B03C9"/>
    <w:rsid w:val="009B3FE1"/>
    <w:rsid w:val="009D1E2F"/>
    <w:rsid w:val="009E2645"/>
    <w:rsid w:val="009E76AB"/>
    <w:rsid w:val="009F2639"/>
    <w:rsid w:val="009F3F12"/>
    <w:rsid w:val="009F5812"/>
    <w:rsid w:val="00A00DC8"/>
    <w:rsid w:val="00A308B3"/>
    <w:rsid w:val="00A41910"/>
    <w:rsid w:val="00A63BC3"/>
    <w:rsid w:val="00A75B0D"/>
    <w:rsid w:val="00A76CD1"/>
    <w:rsid w:val="00A76FAF"/>
    <w:rsid w:val="00A85281"/>
    <w:rsid w:val="00A91B81"/>
    <w:rsid w:val="00AC4A07"/>
    <w:rsid w:val="00AC6E94"/>
    <w:rsid w:val="00AE1179"/>
    <w:rsid w:val="00AE34F3"/>
    <w:rsid w:val="00AE3B31"/>
    <w:rsid w:val="00B1053B"/>
    <w:rsid w:val="00B16CD7"/>
    <w:rsid w:val="00B17B03"/>
    <w:rsid w:val="00B543D9"/>
    <w:rsid w:val="00B555CE"/>
    <w:rsid w:val="00B6249D"/>
    <w:rsid w:val="00B67004"/>
    <w:rsid w:val="00B85C68"/>
    <w:rsid w:val="00BB78F7"/>
    <w:rsid w:val="00BF2720"/>
    <w:rsid w:val="00BF3925"/>
    <w:rsid w:val="00BF5F78"/>
    <w:rsid w:val="00C035FD"/>
    <w:rsid w:val="00C26E10"/>
    <w:rsid w:val="00C31001"/>
    <w:rsid w:val="00C3794E"/>
    <w:rsid w:val="00C4077C"/>
    <w:rsid w:val="00C54308"/>
    <w:rsid w:val="00C54AF8"/>
    <w:rsid w:val="00C63816"/>
    <w:rsid w:val="00C65C82"/>
    <w:rsid w:val="00C703CE"/>
    <w:rsid w:val="00C7123F"/>
    <w:rsid w:val="00C72E69"/>
    <w:rsid w:val="00C8198B"/>
    <w:rsid w:val="00C81DD6"/>
    <w:rsid w:val="00C861CD"/>
    <w:rsid w:val="00C90180"/>
    <w:rsid w:val="00C906A4"/>
    <w:rsid w:val="00CA7DF4"/>
    <w:rsid w:val="00CB0461"/>
    <w:rsid w:val="00CB65FA"/>
    <w:rsid w:val="00CC46A2"/>
    <w:rsid w:val="00CD2D54"/>
    <w:rsid w:val="00CD5768"/>
    <w:rsid w:val="00CD5B73"/>
    <w:rsid w:val="00D06195"/>
    <w:rsid w:val="00D40554"/>
    <w:rsid w:val="00D43E69"/>
    <w:rsid w:val="00D4411C"/>
    <w:rsid w:val="00D600A4"/>
    <w:rsid w:val="00D62977"/>
    <w:rsid w:val="00D67F81"/>
    <w:rsid w:val="00D7239C"/>
    <w:rsid w:val="00D81FE1"/>
    <w:rsid w:val="00DA7E7F"/>
    <w:rsid w:val="00DB1E5C"/>
    <w:rsid w:val="00DC48E5"/>
    <w:rsid w:val="00DD105B"/>
    <w:rsid w:val="00DD2255"/>
    <w:rsid w:val="00DD344E"/>
    <w:rsid w:val="00DF2B61"/>
    <w:rsid w:val="00DF331A"/>
    <w:rsid w:val="00DF3583"/>
    <w:rsid w:val="00DF71B3"/>
    <w:rsid w:val="00E06E81"/>
    <w:rsid w:val="00E11BF2"/>
    <w:rsid w:val="00E16280"/>
    <w:rsid w:val="00E17823"/>
    <w:rsid w:val="00E17A6A"/>
    <w:rsid w:val="00E36980"/>
    <w:rsid w:val="00E4521B"/>
    <w:rsid w:val="00E45C91"/>
    <w:rsid w:val="00E562D5"/>
    <w:rsid w:val="00E6267C"/>
    <w:rsid w:val="00E753DA"/>
    <w:rsid w:val="00E7A61B"/>
    <w:rsid w:val="00E7C743"/>
    <w:rsid w:val="00E8480F"/>
    <w:rsid w:val="00E905B4"/>
    <w:rsid w:val="00EA227A"/>
    <w:rsid w:val="00EA378B"/>
    <w:rsid w:val="00EA79C5"/>
    <w:rsid w:val="00EC3E1E"/>
    <w:rsid w:val="00EE60D7"/>
    <w:rsid w:val="00EF6874"/>
    <w:rsid w:val="00F2586C"/>
    <w:rsid w:val="00F4327F"/>
    <w:rsid w:val="00F461D6"/>
    <w:rsid w:val="00F46240"/>
    <w:rsid w:val="00F766DF"/>
    <w:rsid w:val="00FA6639"/>
    <w:rsid w:val="00FB1FEB"/>
    <w:rsid w:val="00FB25DB"/>
    <w:rsid w:val="00FB5CB3"/>
    <w:rsid w:val="00FE4B8C"/>
    <w:rsid w:val="00FE4FE3"/>
    <w:rsid w:val="00FF077A"/>
    <w:rsid w:val="019C327B"/>
    <w:rsid w:val="019D2E6D"/>
    <w:rsid w:val="01A63F50"/>
    <w:rsid w:val="01CEDC1C"/>
    <w:rsid w:val="01DBB778"/>
    <w:rsid w:val="01F10471"/>
    <w:rsid w:val="022B7D2E"/>
    <w:rsid w:val="02AE1273"/>
    <w:rsid w:val="02B7093B"/>
    <w:rsid w:val="02C64BD4"/>
    <w:rsid w:val="02CBB445"/>
    <w:rsid w:val="0355DC27"/>
    <w:rsid w:val="0357152F"/>
    <w:rsid w:val="038A818A"/>
    <w:rsid w:val="03F520E8"/>
    <w:rsid w:val="03FB6F44"/>
    <w:rsid w:val="04471936"/>
    <w:rsid w:val="044E1984"/>
    <w:rsid w:val="044E62BB"/>
    <w:rsid w:val="045DCC65"/>
    <w:rsid w:val="04AB6A38"/>
    <w:rsid w:val="04DE27F4"/>
    <w:rsid w:val="0505B2C2"/>
    <w:rsid w:val="0543A1E4"/>
    <w:rsid w:val="055EF550"/>
    <w:rsid w:val="056ED3B9"/>
    <w:rsid w:val="05927AD6"/>
    <w:rsid w:val="05A5BE5F"/>
    <w:rsid w:val="05E9E9E5"/>
    <w:rsid w:val="06024D4C"/>
    <w:rsid w:val="060E3C61"/>
    <w:rsid w:val="068C4D33"/>
    <w:rsid w:val="06E9C203"/>
    <w:rsid w:val="070C2CA4"/>
    <w:rsid w:val="071DF6A3"/>
    <w:rsid w:val="0725D696"/>
    <w:rsid w:val="0729AB67"/>
    <w:rsid w:val="07513B64"/>
    <w:rsid w:val="07EB2933"/>
    <w:rsid w:val="07F650F7"/>
    <w:rsid w:val="08532E6B"/>
    <w:rsid w:val="086C6A07"/>
    <w:rsid w:val="087F0FE5"/>
    <w:rsid w:val="089432C0"/>
    <w:rsid w:val="089D04F4"/>
    <w:rsid w:val="08B3B343"/>
    <w:rsid w:val="08C1A6F7"/>
    <w:rsid w:val="08C8F069"/>
    <w:rsid w:val="09133546"/>
    <w:rsid w:val="09605629"/>
    <w:rsid w:val="096D6BC2"/>
    <w:rsid w:val="097EDB5B"/>
    <w:rsid w:val="0980D1A8"/>
    <w:rsid w:val="09D8C6AD"/>
    <w:rsid w:val="09FFF773"/>
    <w:rsid w:val="0A07D06E"/>
    <w:rsid w:val="0A276B27"/>
    <w:rsid w:val="0A72CF01"/>
    <w:rsid w:val="0A774918"/>
    <w:rsid w:val="0A77C144"/>
    <w:rsid w:val="0A918B7B"/>
    <w:rsid w:val="0AFF7E98"/>
    <w:rsid w:val="0B0808DB"/>
    <w:rsid w:val="0B619B4D"/>
    <w:rsid w:val="0B8FF80E"/>
    <w:rsid w:val="0BBC481A"/>
    <w:rsid w:val="0C1ABF34"/>
    <w:rsid w:val="0C8C019B"/>
    <w:rsid w:val="0C8C9170"/>
    <w:rsid w:val="0CABD27A"/>
    <w:rsid w:val="0D1BB9EC"/>
    <w:rsid w:val="0D79BD0E"/>
    <w:rsid w:val="0D930D95"/>
    <w:rsid w:val="0DB77CB5"/>
    <w:rsid w:val="0DD6AD6A"/>
    <w:rsid w:val="0E27A9DF"/>
    <w:rsid w:val="0E512730"/>
    <w:rsid w:val="0E596EC0"/>
    <w:rsid w:val="0E5A76E6"/>
    <w:rsid w:val="0EDBAB8B"/>
    <w:rsid w:val="0F72A751"/>
    <w:rsid w:val="0F7EB701"/>
    <w:rsid w:val="0F80C4BE"/>
    <w:rsid w:val="10107152"/>
    <w:rsid w:val="103FBD3F"/>
    <w:rsid w:val="10C9BE2C"/>
    <w:rsid w:val="10E99896"/>
    <w:rsid w:val="1111D81B"/>
    <w:rsid w:val="113C285C"/>
    <w:rsid w:val="1141688B"/>
    <w:rsid w:val="115E73B8"/>
    <w:rsid w:val="1161D7C5"/>
    <w:rsid w:val="11BC6ED5"/>
    <w:rsid w:val="11D6A97C"/>
    <w:rsid w:val="12301E1B"/>
    <w:rsid w:val="123BB5C8"/>
    <w:rsid w:val="125C9A50"/>
    <w:rsid w:val="128C3BB6"/>
    <w:rsid w:val="128F5584"/>
    <w:rsid w:val="1292F8C1"/>
    <w:rsid w:val="12B23599"/>
    <w:rsid w:val="12BD65F8"/>
    <w:rsid w:val="13384D83"/>
    <w:rsid w:val="134BA27E"/>
    <w:rsid w:val="13942542"/>
    <w:rsid w:val="13A78226"/>
    <w:rsid w:val="13F1E88E"/>
    <w:rsid w:val="14AA19F0"/>
    <w:rsid w:val="15069766"/>
    <w:rsid w:val="155F9E8B"/>
    <w:rsid w:val="15791649"/>
    <w:rsid w:val="15D88FF1"/>
    <w:rsid w:val="15E94332"/>
    <w:rsid w:val="16221AAE"/>
    <w:rsid w:val="163AFD20"/>
    <w:rsid w:val="16506698"/>
    <w:rsid w:val="167A37E2"/>
    <w:rsid w:val="1684E7F4"/>
    <w:rsid w:val="16A9449B"/>
    <w:rsid w:val="16B91ED4"/>
    <w:rsid w:val="16E0339C"/>
    <w:rsid w:val="16FD8395"/>
    <w:rsid w:val="17649064"/>
    <w:rsid w:val="17AB69E0"/>
    <w:rsid w:val="185C4EE5"/>
    <w:rsid w:val="18A016E4"/>
    <w:rsid w:val="18B03B8F"/>
    <w:rsid w:val="1931E688"/>
    <w:rsid w:val="194E7B09"/>
    <w:rsid w:val="19824B9E"/>
    <w:rsid w:val="19BD9A00"/>
    <w:rsid w:val="19D73FF7"/>
    <w:rsid w:val="1A0D4C8A"/>
    <w:rsid w:val="1A2B7164"/>
    <w:rsid w:val="1A55F53B"/>
    <w:rsid w:val="1A717013"/>
    <w:rsid w:val="1AC91980"/>
    <w:rsid w:val="1ACD6E1A"/>
    <w:rsid w:val="1B7DB1DD"/>
    <w:rsid w:val="1BD26BE4"/>
    <w:rsid w:val="1BF4F187"/>
    <w:rsid w:val="1C6D9D8A"/>
    <w:rsid w:val="1C799881"/>
    <w:rsid w:val="1CB2523C"/>
    <w:rsid w:val="1CDDE3DF"/>
    <w:rsid w:val="1CE8838A"/>
    <w:rsid w:val="1D171493"/>
    <w:rsid w:val="1D95E858"/>
    <w:rsid w:val="1E12A490"/>
    <w:rsid w:val="1E8CC18E"/>
    <w:rsid w:val="1E8E5525"/>
    <w:rsid w:val="1E939CCA"/>
    <w:rsid w:val="1F45CC42"/>
    <w:rsid w:val="1F758C73"/>
    <w:rsid w:val="1FBA079A"/>
    <w:rsid w:val="1FE33010"/>
    <w:rsid w:val="1FE9F2FE"/>
    <w:rsid w:val="1FFDCF99"/>
    <w:rsid w:val="2009E14E"/>
    <w:rsid w:val="2036FE84"/>
    <w:rsid w:val="2041D9BF"/>
    <w:rsid w:val="2072CA8F"/>
    <w:rsid w:val="20D39D03"/>
    <w:rsid w:val="20DB7248"/>
    <w:rsid w:val="20E37D57"/>
    <w:rsid w:val="20F1928C"/>
    <w:rsid w:val="21037B1B"/>
    <w:rsid w:val="2155D7FB"/>
    <w:rsid w:val="2161D3B0"/>
    <w:rsid w:val="219A7C72"/>
    <w:rsid w:val="219EEBBC"/>
    <w:rsid w:val="2279E3F2"/>
    <w:rsid w:val="22882E4E"/>
    <w:rsid w:val="228AC129"/>
    <w:rsid w:val="22B9B8DA"/>
    <w:rsid w:val="22FEADD8"/>
    <w:rsid w:val="232C7CEC"/>
    <w:rsid w:val="2339254E"/>
    <w:rsid w:val="233ABC1D"/>
    <w:rsid w:val="23C37169"/>
    <w:rsid w:val="23F8024F"/>
    <w:rsid w:val="241168CF"/>
    <w:rsid w:val="241FBDB0"/>
    <w:rsid w:val="243290FC"/>
    <w:rsid w:val="245A97B2"/>
    <w:rsid w:val="24785329"/>
    <w:rsid w:val="24969F9E"/>
    <w:rsid w:val="24AEB3AD"/>
    <w:rsid w:val="24C0D55D"/>
    <w:rsid w:val="24CDB4E7"/>
    <w:rsid w:val="24D8F223"/>
    <w:rsid w:val="250A6FA7"/>
    <w:rsid w:val="250B45AB"/>
    <w:rsid w:val="25271281"/>
    <w:rsid w:val="25519717"/>
    <w:rsid w:val="25A00BDF"/>
    <w:rsid w:val="25B24C62"/>
    <w:rsid w:val="25B86B45"/>
    <w:rsid w:val="25E407EE"/>
    <w:rsid w:val="25F622B3"/>
    <w:rsid w:val="266637D2"/>
    <w:rsid w:val="26A9C636"/>
    <w:rsid w:val="26BDD68A"/>
    <w:rsid w:val="26BFC01C"/>
    <w:rsid w:val="2705F501"/>
    <w:rsid w:val="272F9791"/>
    <w:rsid w:val="2732EF9F"/>
    <w:rsid w:val="27FB3D1C"/>
    <w:rsid w:val="28055669"/>
    <w:rsid w:val="28870CCA"/>
    <w:rsid w:val="28AB0728"/>
    <w:rsid w:val="28BD6534"/>
    <w:rsid w:val="28C89B40"/>
    <w:rsid w:val="2901F033"/>
    <w:rsid w:val="295992EF"/>
    <w:rsid w:val="29711CCA"/>
    <w:rsid w:val="29A31116"/>
    <w:rsid w:val="2A116A79"/>
    <w:rsid w:val="2A3F640E"/>
    <w:rsid w:val="2A6A9061"/>
    <w:rsid w:val="2AC775F8"/>
    <w:rsid w:val="2ACB01FA"/>
    <w:rsid w:val="2B74C5B3"/>
    <w:rsid w:val="2BA311F3"/>
    <w:rsid w:val="2BD8E37C"/>
    <w:rsid w:val="2BDF8BBF"/>
    <w:rsid w:val="2C48971B"/>
    <w:rsid w:val="2C79A39F"/>
    <w:rsid w:val="2C856456"/>
    <w:rsid w:val="2C8EA134"/>
    <w:rsid w:val="2CC01941"/>
    <w:rsid w:val="2CDB6BB1"/>
    <w:rsid w:val="2D342487"/>
    <w:rsid w:val="2D8B9977"/>
    <w:rsid w:val="2DEE8365"/>
    <w:rsid w:val="2E0A1A83"/>
    <w:rsid w:val="2E12DFA8"/>
    <w:rsid w:val="2EB53553"/>
    <w:rsid w:val="2F13F27E"/>
    <w:rsid w:val="2F7E47EF"/>
    <w:rsid w:val="2F8991AB"/>
    <w:rsid w:val="2FF62E67"/>
    <w:rsid w:val="3024F18F"/>
    <w:rsid w:val="307C0F4D"/>
    <w:rsid w:val="308E11C8"/>
    <w:rsid w:val="30AFC59F"/>
    <w:rsid w:val="30E7835B"/>
    <w:rsid w:val="31239C0B"/>
    <w:rsid w:val="318B7148"/>
    <w:rsid w:val="31EEC37B"/>
    <w:rsid w:val="31F95D2C"/>
    <w:rsid w:val="320C011F"/>
    <w:rsid w:val="323D184F"/>
    <w:rsid w:val="3243D4A2"/>
    <w:rsid w:val="325C8244"/>
    <w:rsid w:val="32879CA1"/>
    <w:rsid w:val="329052A7"/>
    <w:rsid w:val="331FFD60"/>
    <w:rsid w:val="342EDBF0"/>
    <w:rsid w:val="34795C07"/>
    <w:rsid w:val="34A94289"/>
    <w:rsid w:val="34D0923C"/>
    <w:rsid w:val="34D75D50"/>
    <w:rsid w:val="34F2DF2D"/>
    <w:rsid w:val="34F65C8D"/>
    <w:rsid w:val="35260E0F"/>
    <w:rsid w:val="353F3880"/>
    <w:rsid w:val="354850F1"/>
    <w:rsid w:val="3549085C"/>
    <w:rsid w:val="35B87FF0"/>
    <w:rsid w:val="35FE8D78"/>
    <w:rsid w:val="365B7DD4"/>
    <w:rsid w:val="36FDCE1E"/>
    <w:rsid w:val="37410765"/>
    <w:rsid w:val="379EAFA8"/>
    <w:rsid w:val="37F1AE85"/>
    <w:rsid w:val="380832FE"/>
    <w:rsid w:val="387DE85D"/>
    <w:rsid w:val="38A268FB"/>
    <w:rsid w:val="3904C14E"/>
    <w:rsid w:val="390F20B6"/>
    <w:rsid w:val="39337106"/>
    <w:rsid w:val="393CE50C"/>
    <w:rsid w:val="396246FE"/>
    <w:rsid w:val="39E39FC1"/>
    <w:rsid w:val="39E6292E"/>
    <w:rsid w:val="3A88D0C2"/>
    <w:rsid w:val="3AB2D418"/>
    <w:rsid w:val="3B3B957B"/>
    <w:rsid w:val="3B54C3CA"/>
    <w:rsid w:val="3BB3D4C5"/>
    <w:rsid w:val="3BC73FA0"/>
    <w:rsid w:val="3C16A117"/>
    <w:rsid w:val="3C20FD3D"/>
    <w:rsid w:val="3C2FC974"/>
    <w:rsid w:val="3C6A3ED8"/>
    <w:rsid w:val="3CEB7F0B"/>
    <w:rsid w:val="3CF9EE32"/>
    <w:rsid w:val="3D1A050A"/>
    <w:rsid w:val="3D1B9EE1"/>
    <w:rsid w:val="3D2261CF"/>
    <w:rsid w:val="3D2A1283"/>
    <w:rsid w:val="3D40F8E2"/>
    <w:rsid w:val="3D894902"/>
    <w:rsid w:val="3E1274AB"/>
    <w:rsid w:val="3E3A879C"/>
    <w:rsid w:val="3E7A4A3C"/>
    <w:rsid w:val="3EAC1FDF"/>
    <w:rsid w:val="3ED05F5C"/>
    <w:rsid w:val="3EF7D7FD"/>
    <w:rsid w:val="3F01B41F"/>
    <w:rsid w:val="3F75818D"/>
    <w:rsid w:val="3FB496E7"/>
    <w:rsid w:val="3FFCC06A"/>
    <w:rsid w:val="407855BA"/>
    <w:rsid w:val="4093A85E"/>
    <w:rsid w:val="409AD4E1"/>
    <w:rsid w:val="40BF348D"/>
    <w:rsid w:val="40BF77D2"/>
    <w:rsid w:val="40C1A85F"/>
    <w:rsid w:val="412C6991"/>
    <w:rsid w:val="412E407C"/>
    <w:rsid w:val="417DEA34"/>
    <w:rsid w:val="41B0593F"/>
    <w:rsid w:val="41EC25EC"/>
    <w:rsid w:val="420DAB9C"/>
    <w:rsid w:val="422F78BF"/>
    <w:rsid w:val="42579BAF"/>
    <w:rsid w:val="426C5BDD"/>
    <w:rsid w:val="42A43717"/>
    <w:rsid w:val="42B205CA"/>
    <w:rsid w:val="42E4DC8D"/>
    <w:rsid w:val="433754BB"/>
    <w:rsid w:val="435F56A9"/>
    <w:rsid w:val="4374545A"/>
    <w:rsid w:val="437A38B7"/>
    <w:rsid w:val="43BC6069"/>
    <w:rsid w:val="43D42800"/>
    <w:rsid w:val="4419135C"/>
    <w:rsid w:val="44376007"/>
    <w:rsid w:val="4476CD33"/>
    <w:rsid w:val="447B8B8A"/>
    <w:rsid w:val="447E6C38"/>
    <w:rsid w:val="45125D66"/>
    <w:rsid w:val="456F181A"/>
    <w:rsid w:val="45B18049"/>
    <w:rsid w:val="463B64E8"/>
    <w:rsid w:val="463FA5D3"/>
    <w:rsid w:val="465DA993"/>
    <w:rsid w:val="46849205"/>
    <w:rsid w:val="46A22E1B"/>
    <w:rsid w:val="46BEE483"/>
    <w:rsid w:val="46DF34E8"/>
    <w:rsid w:val="4753F6E9"/>
    <w:rsid w:val="47CE8A2E"/>
    <w:rsid w:val="48080425"/>
    <w:rsid w:val="480C4D08"/>
    <w:rsid w:val="482939FD"/>
    <w:rsid w:val="48B359B1"/>
    <w:rsid w:val="48BB8DCF"/>
    <w:rsid w:val="48F96FC0"/>
    <w:rsid w:val="4907A958"/>
    <w:rsid w:val="49BCAD99"/>
    <w:rsid w:val="49EC72E7"/>
    <w:rsid w:val="49F295B6"/>
    <w:rsid w:val="4AB3818F"/>
    <w:rsid w:val="4B5F8CEA"/>
    <w:rsid w:val="4B8B7A61"/>
    <w:rsid w:val="4BFE796C"/>
    <w:rsid w:val="4C2DBBBB"/>
    <w:rsid w:val="4C3C9F1A"/>
    <w:rsid w:val="4C6DED20"/>
    <w:rsid w:val="4C6F1C38"/>
    <w:rsid w:val="4C7FCF79"/>
    <w:rsid w:val="4C95E3F1"/>
    <w:rsid w:val="4CA5A74C"/>
    <w:rsid w:val="4CA850D5"/>
    <w:rsid w:val="4CACF655"/>
    <w:rsid w:val="4CC8C988"/>
    <w:rsid w:val="4CD53D9D"/>
    <w:rsid w:val="4CDAAB2C"/>
    <w:rsid w:val="4D19CA18"/>
    <w:rsid w:val="4D3C2E9B"/>
    <w:rsid w:val="4D507E44"/>
    <w:rsid w:val="4D84B2C9"/>
    <w:rsid w:val="4D8AA620"/>
    <w:rsid w:val="4DCAC051"/>
    <w:rsid w:val="4E0D2B3A"/>
    <w:rsid w:val="4E0E8850"/>
    <w:rsid w:val="4E133DA3"/>
    <w:rsid w:val="4E7AD895"/>
    <w:rsid w:val="4F0D4E24"/>
    <w:rsid w:val="4F0DF12F"/>
    <w:rsid w:val="4F4C5194"/>
    <w:rsid w:val="4F6184D8"/>
    <w:rsid w:val="4F80C624"/>
    <w:rsid w:val="4F861486"/>
    <w:rsid w:val="4FA2DF31"/>
    <w:rsid w:val="4FB7AF41"/>
    <w:rsid w:val="4FD6FA73"/>
    <w:rsid w:val="4FDC5AEB"/>
    <w:rsid w:val="4FE8E4C0"/>
    <w:rsid w:val="505EDD34"/>
    <w:rsid w:val="507B4455"/>
    <w:rsid w:val="5085BFAB"/>
    <w:rsid w:val="50E821F5"/>
    <w:rsid w:val="50F68260"/>
    <w:rsid w:val="511645BD"/>
    <w:rsid w:val="51301786"/>
    <w:rsid w:val="514D62B5"/>
    <w:rsid w:val="520BECF2"/>
    <w:rsid w:val="5245B902"/>
    <w:rsid w:val="52CEF1BD"/>
    <w:rsid w:val="53394665"/>
    <w:rsid w:val="535498C0"/>
    <w:rsid w:val="53893821"/>
    <w:rsid w:val="538FC958"/>
    <w:rsid w:val="5395A235"/>
    <w:rsid w:val="54413B78"/>
    <w:rsid w:val="546E873B"/>
    <w:rsid w:val="548BBA03"/>
    <w:rsid w:val="5538B6A5"/>
    <w:rsid w:val="557272F5"/>
    <w:rsid w:val="55C44A14"/>
    <w:rsid w:val="55D9821C"/>
    <w:rsid w:val="55EF6DD3"/>
    <w:rsid w:val="55FF8E42"/>
    <w:rsid w:val="56C39B3B"/>
    <w:rsid w:val="570F922B"/>
    <w:rsid w:val="576F5D0E"/>
    <w:rsid w:val="57CCE4E2"/>
    <w:rsid w:val="57E9A3AC"/>
    <w:rsid w:val="57FEFBC2"/>
    <w:rsid w:val="581099DD"/>
    <w:rsid w:val="581F727C"/>
    <w:rsid w:val="5859E7E0"/>
    <w:rsid w:val="585CD3F4"/>
    <w:rsid w:val="5861A0A4"/>
    <w:rsid w:val="58832DE4"/>
    <w:rsid w:val="58897518"/>
    <w:rsid w:val="58DD977F"/>
    <w:rsid w:val="58FB39EB"/>
    <w:rsid w:val="5919F8FE"/>
    <w:rsid w:val="59605012"/>
    <w:rsid w:val="596AC3AC"/>
    <w:rsid w:val="59FA96EA"/>
    <w:rsid w:val="5A339042"/>
    <w:rsid w:val="5A39BC1C"/>
    <w:rsid w:val="5A99D6B8"/>
    <w:rsid w:val="5AB86A82"/>
    <w:rsid w:val="5B2350E6"/>
    <w:rsid w:val="5B784924"/>
    <w:rsid w:val="5B890299"/>
    <w:rsid w:val="5BB3FE50"/>
    <w:rsid w:val="5BDD3294"/>
    <w:rsid w:val="5C4C538F"/>
    <w:rsid w:val="5C543AE3"/>
    <w:rsid w:val="5CBEBE91"/>
    <w:rsid w:val="5D1D8341"/>
    <w:rsid w:val="5D2C33B5"/>
    <w:rsid w:val="5D38EA86"/>
    <w:rsid w:val="5D70B0A0"/>
    <w:rsid w:val="5DB59BFC"/>
    <w:rsid w:val="5DD94E30"/>
    <w:rsid w:val="5E0BF500"/>
    <w:rsid w:val="5E65B6E5"/>
    <w:rsid w:val="5EA80AC6"/>
    <w:rsid w:val="5EB7F0BC"/>
    <w:rsid w:val="5ED91EF8"/>
    <w:rsid w:val="5F3D0289"/>
    <w:rsid w:val="5FA73A9F"/>
    <w:rsid w:val="5FAC0A6C"/>
    <w:rsid w:val="5FEF2023"/>
    <w:rsid w:val="61118916"/>
    <w:rsid w:val="6116D6CC"/>
    <w:rsid w:val="61A5D752"/>
    <w:rsid w:val="61B30542"/>
    <w:rsid w:val="61C654C2"/>
    <w:rsid w:val="61FA5916"/>
    <w:rsid w:val="623B9CC5"/>
    <w:rsid w:val="62599721"/>
    <w:rsid w:val="62B7CECD"/>
    <w:rsid w:val="638A2505"/>
    <w:rsid w:val="63A81831"/>
    <w:rsid w:val="641B4E25"/>
    <w:rsid w:val="6433F9FE"/>
    <w:rsid w:val="643827E3"/>
    <w:rsid w:val="6482A7D0"/>
    <w:rsid w:val="64C2DF0F"/>
    <w:rsid w:val="654B2235"/>
    <w:rsid w:val="655D842F"/>
    <w:rsid w:val="6573001E"/>
    <w:rsid w:val="659EA895"/>
    <w:rsid w:val="66498EA1"/>
    <w:rsid w:val="66AC5178"/>
    <w:rsid w:val="66DFB8F3"/>
    <w:rsid w:val="66ED87C8"/>
    <w:rsid w:val="6720AAB1"/>
    <w:rsid w:val="67571082"/>
    <w:rsid w:val="67977FA9"/>
    <w:rsid w:val="679D83BA"/>
    <w:rsid w:val="67CAA70F"/>
    <w:rsid w:val="67E20A9C"/>
    <w:rsid w:val="67FE65B5"/>
    <w:rsid w:val="68018448"/>
    <w:rsid w:val="68612FEA"/>
    <w:rsid w:val="6881841A"/>
    <w:rsid w:val="68EC1972"/>
    <w:rsid w:val="6963F655"/>
    <w:rsid w:val="697BF064"/>
    <w:rsid w:val="698E3A77"/>
    <w:rsid w:val="69B83E4A"/>
    <w:rsid w:val="69CD6FBE"/>
    <w:rsid w:val="6A02776C"/>
    <w:rsid w:val="6A37F823"/>
    <w:rsid w:val="6A48A2FC"/>
    <w:rsid w:val="6A70AFC7"/>
    <w:rsid w:val="6A842970"/>
    <w:rsid w:val="6ACE5A6C"/>
    <w:rsid w:val="6B070A88"/>
    <w:rsid w:val="6B1D6051"/>
    <w:rsid w:val="6B338665"/>
    <w:rsid w:val="6B495A54"/>
    <w:rsid w:val="6B7A50AD"/>
    <w:rsid w:val="6B9FC430"/>
    <w:rsid w:val="6BE7AFD9"/>
    <w:rsid w:val="6C1C9989"/>
    <w:rsid w:val="6C835C23"/>
    <w:rsid w:val="6CB41AF9"/>
    <w:rsid w:val="6D0F2FA7"/>
    <w:rsid w:val="6D9108AA"/>
    <w:rsid w:val="6DC0C6AF"/>
    <w:rsid w:val="6E0EF7BC"/>
    <w:rsid w:val="6E3AF08B"/>
    <w:rsid w:val="6E455D0B"/>
    <w:rsid w:val="6E468068"/>
    <w:rsid w:val="6E72125F"/>
    <w:rsid w:val="6E898679"/>
    <w:rsid w:val="6EB8609F"/>
    <w:rsid w:val="6FAF6326"/>
    <w:rsid w:val="6FF7E136"/>
    <w:rsid w:val="702F3D98"/>
    <w:rsid w:val="706EA159"/>
    <w:rsid w:val="707F8203"/>
    <w:rsid w:val="70F57B0B"/>
    <w:rsid w:val="70FD1437"/>
    <w:rsid w:val="710D8F70"/>
    <w:rsid w:val="71CDC91C"/>
    <w:rsid w:val="71D51E2F"/>
    <w:rsid w:val="7206E69C"/>
    <w:rsid w:val="720D6BDD"/>
    <w:rsid w:val="72AE4D67"/>
    <w:rsid w:val="73098B95"/>
    <w:rsid w:val="73A3A1A3"/>
    <w:rsid w:val="742B0BB6"/>
    <w:rsid w:val="742D14DF"/>
    <w:rsid w:val="74300833"/>
    <w:rsid w:val="7434DB4F"/>
    <w:rsid w:val="7459867C"/>
    <w:rsid w:val="7474698B"/>
    <w:rsid w:val="74964D24"/>
    <w:rsid w:val="7496FBF2"/>
    <w:rsid w:val="74A01034"/>
    <w:rsid w:val="74E4504E"/>
    <w:rsid w:val="752BE53D"/>
    <w:rsid w:val="755C5F99"/>
    <w:rsid w:val="758461A7"/>
    <w:rsid w:val="75C2E9AA"/>
    <w:rsid w:val="760DC1E7"/>
    <w:rsid w:val="767591C0"/>
    <w:rsid w:val="7678D669"/>
    <w:rsid w:val="76E0DD00"/>
    <w:rsid w:val="774E56E8"/>
    <w:rsid w:val="7754E111"/>
    <w:rsid w:val="777BABA6"/>
    <w:rsid w:val="77EBB8EC"/>
    <w:rsid w:val="78451D46"/>
    <w:rsid w:val="788CF259"/>
    <w:rsid w:val="78D156EF"/>
    <w:rsid w:val="7935051A"/>
    <w:rsid w:val="79577126"/>
    <w:rsid w:val="7993972D"/>
    <w:rsid w:val="79A49209"/>
    <w:rsid w:val="79B69606"/>
    <w:rsid w:val="7A3800B8"/>
    <w:rsid w:val="7A4517F3"/>
    <w:rsid w:val="7A770034"/>
    <w:rsid w:val="7A997813"/>
    <w:rsid w:val="7AA887F9"/>
    <w:rsid w:val="7AACC294"/>
    <w:rsid w:val="7AB34C68"/>
    <w:rsid w:val="7AB7AD1E"/>
    <w:rsid w:val="7ACB89B9"/>
    <w:rsid w:val="7AF73BDA"/>
    <w:rsid w:val="7B526667"/>
    <w:rsid w:val="7B9DA576"/>
    <w:rsid w:val="7BB4B398"/>
    <w:rsid w:val="7BB5E7FA"/>
    <w:rsid w:val="7BBB7EA1"/>
    <w:rsid w:val="7BEDACE5"/>
    <w:rsid w:val="7C3F6EA4"/>
    <w:rsid w:val="7C547947"/>
    <w:rsid w:val="7C8AC019"/>
    <w:rsid w:val="7C9D588C"/>
    <w:rsid w:val="7CAC8908"/>
    <w:rsid w:val="7CF2B098"/>
    <w:rsid w:val="7CFB6AF8"/>
    <w:rsid w:val="7D339D23"/>
    <w:rsid w:val="7D97E42F"/>
    <w:rsid w:val="7D9FCE61"/>
    <w:rsid w:val="7DEF84CC"/>
    <w:rsid w:val="7E032A7B"/>
    <w:rsid w:val="7E2AD68E"/>
    <w:rsid w:val="7E3C28B3"/>
    <w:rsid w:val="7E5C09F4"/>
    <w:rsid w:val="7E77EC0B"/>
    <w:rsid w:val="7E973B59"/>
    <w:rsid w:val="7EE499D2"/>
    <w:rsid w:val="7EEC545A"/>
    <w:rsid w:val="7F6BC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D221"/>
  <w15:chartTrackingRefBased/>
  <w15:docId w15:val="{7A4CAE0D-66B7-4D36-85F9-E42E260E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409AD4E1"/>
  </w:style>
  <w:style w:type="paragraph" w:styleId="1">
    <w:name w:val="heading 1"/>
    <w:basedOn w:val="a"/>
    <w:next w:val="a"/>
    <w:link w:val="10"/>
    <w:uiPriority w:val="9"/>
    <w:qFormat/>
    <w:rsid w:val="409AD4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409AD4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409AD4E1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409AD4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409AD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409AD4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7">
    <w:name w:val="heading 7"/>
    <w:basedOn w:val="a"/>
    <w:next w:val="a"/>
    <w:link w:val="70"/>
    <w:uiPriority w:val="9"/>
    <w:unhideWhenUsed/>
    <w:qFormat/>
    <w:rsid w:val="409AD4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8">
    <w:name w:val="heading 8"/>
    <w:basedOn w:val="a"/>
    <w:next w:val="a"/>
    <w:link w:val="80"/>
    <w:uiPriority w:val="9"/>
    <w:unhideWhenUsed/>
    <w:qFormat/>
    <w:rsid w:val="409AD4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409AD4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409AD4E1"/>
    <w:rPr>
      <w:rFonts w:ascii="Times New Roman" w:eastAsia="Times New Roman" w:hAnsi="Times New Roman" w:cs="Times New Roman"/>
      <w:b/>
      <w:bCs/>
      <w:noProof w:val="0"/>
      <w:sz w:val="27"/>
      <w:szCs w:val="27"/>
      <w:lang w:val="ru-RU" w:eastAsia="ru-RU"/>
    </w:rPr>
  </w:style>
  <w:style w:type="character" w:customStyle="1" w:styleId="mw-headline">
    <w:name w:val="mw-headline"/>
    <w:basedOn w:val="a0"/>
    <w:rsid w:val="00D06195"/>
  </w:style>
  <w:style w:type="paragraph" w:styleId="a3">
    <w:name w:val="Normal (Web)"/>
    <w:basedOn w:val="a"/>
    <w:uiPriority w:val="99"/>
    <w:semiHidden/>
    <w:unhideWhenUsed/>
    <w:rsid w:val="409AD4E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06195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C81DD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409AD4E1"/>
    <w:pPr>
      <w:ind w:left="720"/>
      <w:contextualSpacing/>
    </w:pPr>
  </w:style>
  <w:style w:type="table" w:styleId="a7">
    <w:name w:val="Table Grid"/>
    <w:basedOn w:val="a1"/>
    <w:uiPriority w:val="39"/>
    <w:rsid w:val="00BF3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409AD4E1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rsid w:val="409AD4E1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409AD4E1"/>
    <w:rPr>
      <w:noProof w:val="0"/>
      <w:sz w:val="20"/>
      <w:szCs w:val="20"/>
      <w:lang w:val="ru-RU"/>
    </w:rPr>
  </w:style>
  <w:style w:type="character" w:styleId="ab">
    <w:name w:val="footnote reference"/>
    <w:basedOn w:val="a0"/>
    <w:uiPriority w:val="99"/>
    <w:semiHidden/>
    <w:unhideWhenUsed/>
    <w:rsid w:val="00C65C82"/>
    <w:rPr>
      <w:vertAlign w:val="superscript"/>
    </w:rPr>
  </w:style>
  <w:style w:type="character" w:styleId="ac">
    <w:name w:val="Strong"/>
    <w:basedOn w:val="a0"/>
    <w:uiPriority w:val="22"/>
    <w:qFormat/>
    <w:rsid w:val="00695D5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409AD4E1"/>
    <w:pPr>
      <w:spacing w:after="0"/>
    </w:pPr>
    <w:rPr>
      <w:rFonts w:ascii="Segoe UI" w:eastAsiaTheme="minorEastAsia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409AD4E1"/>
    <w:rPr>
      <w:rFonts w:ascii="Segoe UI" w:eastAsiaTheme="minorEastAsia" w:hAnsi="Segoe UI" w:cs="Segoe UI"/>
      <w:noProof w:val="0"/>
      <w:sz w:val="18"/>
      <w:szCs w:val="18"/>
      <w:lang w:val="ru-RU"/>
    </w:rPr>
  </w:style>
  <w:style w:type="paragraph" w:styleId="af">
    <w:name w:val="header"/>
    <w:basedOn w:val="a"/>
    <w:link w:val="af0"/>
    <w:uiPriority w:val="99"/>
    <w:unhideWhenUsed/>
    <w:rsid w:val="409AD4E1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409AD4E1"/>
    <w:rPr>
      <w:noProof w:val="0"/>
      <w:lang w:val="ru-RU"/>
    </w:rPr>
  </w:style>
  <w:style w:type="paragraph" w:styleId="af1">
    <w:name w:val="footer"/>
    <w:basedOn w:val="a"/>
    <w:link w:val="af2"/>
    <w:uiPriority w:val="99"/>
    <w:unhideWhenUsed/>
    <w:rsid w:val="409AD4E1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0"/>
    <w:link w:val="af1"/>
    <w:uiPriority w:val="99"/>
    <w:rsid w:val="409AD4E1"/>
    <w:rPr>
      <w:noProof w:val="0"/>
      <w:lang w:val="ru-RU"/>
    </w:rPr>
  </w:style>
  <w:style w:type="paragraph" w:styleId="af3">
    <w:name w:val="Title"/>
    <w:basedOn w:val="a"/>
    <w:next w:val="a"/>
    <w:link w:val="af4"/>
    <w:uiPriority w:val="10"/>
    <w:qFormat/>
    <w:rsid w:val="409AD4E1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409AD4E1"/>
    <w:rPr>
      <w:rFonts w:eastAsiaTheme="minorEastAsia"/>
      <w:color w:val="5A5A5A"/>
    </w:rPr>
  </w:style>
  <w:style w:type="paragraph" w:styleId="21">
    <w:name w:val="Quote"/>
    <w:basedOn w:val="a"/>
    <w:next w:val="a"/>
    <w:link w:val="22"/>
    <w:uiPriority w:val="29"/>
    <w:qFormat/>
    <w:rsid w:val="409AD4E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af7">
    <w:name w:val="Intense Quote"/>
    <w:basedOn w:val="a"/>
    <w:next w:val="a"/>
    <w:link w:val="af8"/>
    <w:uiPriority w:val="30"/>
    <w:qFormat/>
    <w:rsid w:val="409AD4E1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409AD4E1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409AD4E1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rsid w:val="409AD4E1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rsid w:val="409AD4E1"/>
    <w:rPr>
      <w:rFonts w:asciiTheme="majorHAnsi" w:eastAsiaTheme="majorEastAsia" w:hAnsiTheme="majorHAnsi" w:cstheme="majorBidi"/>
      <w:noProof w:val="0"/>
      <w:color w:val="2F5496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rsid w:val="409AD4E1"/>
    <w:rPr>
      <w:rFonts w:asciiTheme="majorHAnsi" w:eastAsiaTheme="majorEastAsia" w:hAnsiTheme="majorHAnsi" w:cstheme="majorBidi"/>
      <w:noProof w:val="0"/>
      <w:color w:val="1F3763"/>
      <w:lang w:val="ru-RU"/>
    </w:rPr>
  </w:style>
  <w:style w:type="character" w:customStyle="1" w:styleId="70">
    <w:name w:val="Заголовок 7 Знак"/>
    <w:basedOn w:val="a0"/>
    <w:link w:val="7"/>
    <w:uiPriority w:val="9"/>
    <w:rsid w:val="409AD4E1"/>
    <w:rPr>
      <w:rFonts w:asciiTheme="majorHAnsi" w:eastAsiaTheme="majorEastAsia" w:hAnsiTheme="majorHAnsi" w:cstheme="majorBidi"/>
      <w:i/>
      <w:iCs/>
      <w:noProof w:val="0"/>
      <w:color w:val="1F3763"/>
      <w:lang w:val="ru-RU"/>
    </w:rPr>
  </w:style>
  <w:style w:type="character" w:customStyle="1" w:styleId="80">
    <w:name w:val="Заголовок 8 Знак"/>
    <w:basedOn w:val="a0"/>
    <w:link w:val="8"/>
    <w:uiPriority w:val="9"/>
    <w:rsid w:val="409AD4E1"/>
    <w:rPr>
      <w:rFonts w:asciiTheme="majorHAnsi" w:eastAsiaTheme="majorEastAsia" w:hAnsiTheme="majorHAnsi" w:cstheme="majorBidi"/>
      <w:noProof w:val="0"/>
      <w:color w:val="272727"/>
      <w:sz w:val="21"/>
      <w:szCs w:val="21"/>
      <w:lang w:val="ru-RU"/>
    </w:rPr>
  </w:style>
  <w:style w:type="character" w:customStyle="1" w:styleId="90">
    <w:name w:val="Заголовок 9 Знак"/>
    <w:basedOn w:val="a0"/>
    <w:link w:val="9"/>
    <w:uiPriority w:val="9"/>
    <w:rsid w:val="409AD4E1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ru-RU"/>
    </w:rPr>
  </w:style>
  <w:style w:type="character" w:customStyle="1" w:styleId="af4">
    <w:name w:val="Заголовок Знак"/>
    <w:basedOn w:val="a0"/>
    <w:link w:val="af3"/>
    <w:uiPriority w:val="10"/>
    <w:rsid w:val="409AD4E1"/>
    <w:rPr>
      <w:rFonts w:asciiTheme="majorHAnsi" w:eastAsiaTheme="majorEastAsia" w:hAnsiTheme="majorHAnsi" w:cstheme="majorBidi"/>
      <w:noProof w:val="0"/>
      <w:sz w:val="56"/>
      <w:szCs w:val="56"/>
      <w:lang w:val="ru-RU"/>
    </w:rPr>
  </w:style>
  <w:style w:type="character" w:customStyle="1" w:styleId="af6">
    <w:name w:val="Подзаголовок Знак"/>
    <w:basedOn w:val="a0"/>
    <w:link w:val="af5"/>
    <w:uiPriority w:val="11"/>
    <w:rsid w:val="409AD4E1"/>
    <w:rPr>
      <w:rFonts w:asciiTheme="minorHAnsi" w:eastAsiaTheme="minorEastAsia" w:hAnsiTheme="minorHAnsi" w:cstheme="minorBidi"/>
      <w:noProof w:val="0"/>
      <w:color w:val="5A5A5A"/>
      <w:lang w:val="ru-RU"/>
    </w:rPr>
  </w:style>
  <w:style w:type="character" w:customStyle="1" w:styleId="22">
    <w:name w:val="Цитата 2 Знак"/>
    <w:basedOn w:val="a0"/>
    <w:link w:val="21"/>
    <w:uiPriority w:val="29"/>
    <w:rsid w:val="409AD4E1"/>
    <w:rPr>
      <w:i/>
      <w:iCs/>
      <w:noProof w:val="0"/>
      <w:color w:val="404040" w:themeColor="text1" w:themeTint="BF"/>
      <w:lang w:val="ru-RU"/>
    </w:rPr>
  </w:style>
  <w:style w:type="character" w:customStyle="1" w:styleId="af8">
    <w:name w:val="Выделенная цитата Знак"/>
    <w:basedOn w:val="a0"/>
    <w:link w:val="af7"/>
    <w:uiPriority w:val="30"/>
    <w:rsid w:val="409AD4E1"/>
    <w:rPr>
      <w:i/>
      <w:iCs/>
      <w:noProof w:val="0"/>
      <w:color w:val="4472C4" w:themeColor="accent1"/>
      <w:lang w:val="ru-RU"/>
    </w:rPr>
  </w:style>
  <w:style w:type="paragraph" w:styleId="11">
    <w:name w:val="toc 1"/>
    <w:basedOn w:val="a"/>
    <w:next w:val="a"/>
    <w:uiPriority w:val="39"/>
    <w:unhideWhenUsed/>
    <w:rsid w:val="409AD4E1"/>
    <w:pPr>
      <w:spacing w:after="100"/>
    </w:pPr>
  </w:style>
  <w:style w:type="paragraph" w:styleId="23">
    <w:name w:val="toc 2"/>
    <w:basedOn w:val="a"/>
    <w:next w:val="a"/>
    <w:uiPriority w:val="39"/>
    <w:unhideWhenUsed/>
    <w:rsid w:val="409AD4E1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409AD4E1"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rsid w:val="409AD4E1"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rsid w:val="409AD4E1"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rsid w:val="409AD4E1"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rsid w:val="409AD4E1"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rsid w:val="409AD4E1"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rsid w:val="409AD4E1"/>
    <w:pPr>
      <w:spacing w:after="100"/>
      <w:ind w:left="1760"/>
    </w:pPr>
  </w:style>
  <w:style w:type="paragraph" w:styleId="af9">
    <w:name w:val="endnote text"/>
    <w:basedOn w:val="a"/>
    <w:link w:val="afa"/>
    <w:uiPriority w:val="99"/>
    <w:semiHidden/>
    <w:unhideWhenUsed/>
    <w:rsid w:val="409AD4E1"/>
    <w:pPr>
      <w:spacing w:after="0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409AD4E1"/>
    <w:rPr>
      <w:noProof w:val="0"/>
      <w:sz w:val="20"/>
      <w:szCs w:val="20"/>
      <w:lang w:val="ru-RU"/>
    </w:rPr>
  </w:style>
  <w:style w:type="character" w:styleId="afb">
    <w:name w:val="FollowedHyperlink"/>
    <w:basedOn w:val="a0"/>
    <w:uiPriority w:val="99"/>
    <w:semiHidden/>
    <w:unhideWhenUsed/>
    <w:rsid w:val="002A3623"/>
    <w:rPr>
      <w:color w:val="954F72" w:themeColor="followedHyperlink"/>
      <w:u w:val="single"/>
    </w:rPr>
  </w:style>
  <w:style w:type="table" w:customStyle="1" w:styleId="12">
    <w:name w:val="Сетка таблицы1"/>
    <w:basedOn w:val="a1"/>
    <w:next w:val="a7"/>
    <w:uiPriority w:val="39"/>
    <w:rsid w:val="00690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39"/>
    <w:rsid w:val="0069073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39"/>
    <w:rsid w:val="00471B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document/cons_doc_LAW_163703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c7ba24f0d4054b52" Type="http://schemas.microsoft.com/office/2020/10/relationships/intelligence" Target="intelligence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osstat.gov.ru/storage/mediabank/Bul_chislen_nasel-pv_01-01-2021.pdf" TargetMode="External"/><Relationship Id="rId17" Type="http://schemas.openxmlformats.org/officeDocument/2006/relationships/hyperlink" Target="https://journal.tinkoff.ru/escapism/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rbc.ru/technology_and_media/22/09/2023/650c40e69a794789214b6e91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itanddigital.ru/videogam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nafi.ru/projects/it-i-telekom/geyming-v-rossii-2022-sotsialnye-i-ekonomicheskie-effekty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hban\Desktop\&#1055;&#1083;&#1077;&#1093;&#1072;&#1085;&#1086;&#1074;&#1082;&#1072;\cash%20flow%20&#1074;&#1080;&#1076;&#1077;&#1086;&#1080;&#1075;&#1088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'[cash flow видеоигра.xlsx]Лист2'!$A$2</c:f>
              <c:strCache>
                <c:ptCount val="1"/>
                <c:pt idx="0">
                  <c:v>Выручка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'[cash flow видеоигра.xlsx]Лист2'!$B$1:$AW$1</c:f>
              <c:strCache>
                <c:ptCount val="48"/>
                <c:pt idx="0">
                  <c:v>1 месяц</c:v>
                </c:pt>
                <c:pt idx="1">
                  <c:v>2 месяц</c:v>
                </c:pt>
                <c:pt idx="2">
                  <c:v>3 месяц</c:v>
                </c:pt>
                <c:pt idx="3">
                  <c:v>4 месяц</c:v>
                </c:pt>
                <c:pt idx="4">
                  <c:v>5 месяц</c:v>
                </c:pt>
                <c:pt idx="5">
                  <c:v>6 месяц</c:v>
                </c:pt>
                <c:pt idx="6">
                  <c:v>7 месяц</c:v>
                </c:pt>
                <c:pt idx="7">
                  <c:v>8 месяц</c:v>
                </c:pt>
                <c:pt idx="8">
                  <c:v>9 месяц</c:v>
                </c:pt>
                <c:pt idx="9">
                  <c:v>10 месяц</c:v>
                </c:pt>
                <c:pt idx="10">
                  <c:v>11 месяц</c:v>
                </c:pt>
                <c:pt idx="11">
                  <c:v>12 месяц</c:v>
                </c:pt>
                <c:pt idx="12">
                  <c:v>13 месяц</c:v>
                </c:pt>
                <c:pt idx="13">
                  <c:v>14 месяц</c:v>
                </c:pt>
                <c:pt idx="14">
                  <c:v>15 месяц</c:v>
                </c:pt>
                <c:pt idx="15">
                  <c:v>16 месяц</c:v>
                </c:pt>
                <c:pt idx="16">
                  <c:v>17 месяц</c:v>
                </c:pt>
                <c:pt idx="17">
                  <c:v>18 месяц</c:v>
                </c:pt>
                <c:pt idx="18">
                  <c:v>19 месяц</c:v>
                </c:pt>
                <c:pt idx="19">
                  <c:v>20 месяц</c:v>
                </c:pt>
                <c:pt idx="20">
                  <c:v>21 месяц</c:v>
                </c:pt>
                <c:pt idx="21">
                  <c:v>22 месяц</c:v>
                </c:pt>
                <c:pt idx="22">
                  <c:v>23 месяц</c:v>
                </c:pt>
                <c:pt idx="23">
                  <c:v>24 месяц</c:v>
                </c:pt>
                <c:pt idx="24">
                  <c:v>25 месяц</c:v>
                </c:pt>
                <c:pt idx="25">
                  <c:v>26 месяц</c:v>
                </c:pt>
                <c:pt idx="26">
                  <c:v>27 месяц</c:v>
                </c:pt>
                <c:pt idx="27">
                  <c:v>28 месяц</c:v>
                </c:pt>
                <c:pt idx="28">
                  <c:v>29 месяц</c:v>
                </c:pt>
                <c:pt idx="29">
                  <c:v>30 месяц</c:v>
                </c:pt>
                <c:pt idx="30">
                  <c:v>31 месяц</c:v>
                </c:pt>
                <c:pt idx="31">
                  <c:v>32 месяц</c:v>
                </c:pt>
                <c:pt idx="32">
                  <c:v>33 месяц</c:v>
                </c:pt>
                <c:pt idx="33">
                  <c:v>34 месяц</c:v>
                </c:pt>
                <c:pt idx="34">
                  <c:v>35 месяц</c:v>
                </c:pt>
                <c:pt idx="35">
                  <c:v>36 месяц</c:v>
                </c:pt>
                <c:pt idx="36">
                  <c:v>37 месяц</c:v>
                </c:pt>
                <c:pt idx="37">
                  <c:v>38 месяц</c:v>
                </c:pt>
                <c:pt idx="38">
                  <c:v>39 месяц</c:v>
                </c:pt>
                <c:pt idx="39">
                  <c:v>40 месяц</c:v>
                </c:pt>
                <c:pt idx="40">
                  <c:v>41 месяц</c:v>
                </c:pt>
                <c:pt idx="41">
                  <c:v>42 месяц</c:v>
                </c:pt>
                <c:pt idx="42">
                  <c:v>43 месяц</c:v>
                </c:pt>
                <c:pt idx="43">
                  <c:v>44 месяц</c:v>
                </c:pt>
                <c:pt idx="44">
                  <c:v>45 месяц</c:v>
                </c:pt>
                <c:pt idx="45">
                  <c:v>46 месяц</c:v>
                </c:pt>
                <c:pt idx="46">
                  <c:v>47 месяц</c:v>
                </c:pt>
                <c:pt idx="47">
                  <c:v>48 месяц</c:v>
                </c:pt>
              </c:strCache>
            </c:strRef>
          </c:cat>
          <c:val>
            <c:numRef>
              <c:f>'[cash flow видеоигра.xlsx]Лист2'!$B$2:$AW$2</c:f>
              <c:numCache>
                <c:formatCode>General</c:formatCode>
                <c:ptCount val="48"/>
                <c:pt idx="22">
                  <c:v>219800</c:v>
                </c:pt>
                <c:pt idx="23">
                  <c:v>329700</c:v>
                </c:pt>
                <c:pt idx="24">
                  <c:v>439600</c:v>
                </c:pt>
                <c:pt idx="25">
                  <c:v>549500</c:v>
                </c:pt>
                <c:pt idx="26">
                  <c:v>659400</c:v>
                </c:pt>
                <c:pt idx="27">
                  <c:v>769300</c:v>
                </c:pt>
                <c:pt idx="28">
                  <c:v>879200</c:v>
                </c:pt>
                <c:pt idx="29">
                  <c:v>879200</c:v>
                </c:pt>
                <c:pt idx="30">
                  <c:v>989100</c:v>
                </c:pt>
                <c:pt idx="31">
                  <c:v>1099000</c:v>
                </c:pt>
                <c:pt idx="32">
                  <c:v>989100</c:v>
                </c:pt>
                <c:pt idx="33">
                  <c:v>989100</c:v>
                </c:pt>
                <c:pt idx="34">
                  <c:v>1099000</c:v>
                </c:pt>
                <c:pt idx="35">
                  <c:v>1099000</c:v>
                </c:pt>
                <c:pt idx="36">
                  <c:v>1208900</c:v>
                </c:pt>
                <c:pt idx="37">
                  <c:v>1428700</c:v>
                </c:pt>
                <c:pt idx="38">
                  <c:v>1428700</c:v>
                </c:pt>
                <c:pt idx="39">
                  <c:v>1428700</c:v>
                </c:pt>
                <c:pt idx="40">
                  <c:v>1483650</c:v>
                </c:pt>
                <c:pt idx="41">
                  <c:v>1593550</c:v>
                </c:pt>
                <c:pt idx="42">
                  <c:v>1648500</c:v>
                </c:pt>
                <c:pt idx="43">
                  <c:v>1868300</c:v>
                </c:pt>
                <c:pt idx="44">
                  <c:v>2088100</c:v>
                </c:pt>
                <c:pt idx="45">
                  <c:v>2417800</c:v>
                </c:pt>
                <c:pt idx="46">
                  <c:v>2637600</c:v>
                </c:pt>
                <c:pt idx="47">
                  <c:v>2747500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AD-4327-9142-ED488A11DCEA}"/>
            </c:ext>
          </c:extLst>
        </c:ser>
        <c:ser>
          <c:idx val="1"/>
          <c:order val="1"/>
          <c:tx>
            <c:strRef>
              <c:f>'[cash flow видеоигра.xlsx]Лист2'!$A$3</c:f>
              <c:strCache>
                <c:ptCount val="1"/>
                <c:pt idx="0">
                  <c:v>Общие затраты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'[cash flow видеоигра.xlsx]Лист2'!$B$1:$AW$1</c:f>
              <c:strCache>
                <c:ptCount val="48"/>
                <c:pt idx="0">
                  <c:v>1 месяц</c:v>
                </c:pt>
                <c:pt idx="1">
                  <c:v>2 месяц</c:v>
                </c:pt>
                <c:pt idx="2">
                  <c:v>3 месяц</c:v>
                </c:pt>
                <c:pt idx="3">
                  <c:v>4 месяц</c:v>
                </c:pt>
                <c:pt idx="4">
                  <c:v>5 месяц</c:v>
                </c:pt>
                <c:pt idx="5">
                  <c:v>6 месяц</c:v>
                </c:pt>
                <c:pt idx="6">
                  <c:v>7 месяц</c:v>
                </c:pt>
                <c:pt idx="7">
                  <c:v>8 месяц</c:v>
                </c:pt>
                <c:pt idx="8">
                  <c:v>9 месяц</c:v>
                </c:pt>
                <c:pt idx="9">
                  <c:v>10 месяц</c:v>
                </c:pt>
                <c:pt idx="10">
                  <c:v>11 месяц</c:v>
                </c:pt>
                <c:pt idx="11">
                  <c:v>12 месяц</c:v>
                </c:pt>
                <c:pt idx="12">
                  <c:v>13 месяц</c:v>
                </c:pt>
                <c:pt idx="13">
                  <c:v>14 месяц</c:v>
                </c:pt>
                <c:pt idx="14">
                  <c:v>15 месяц</c:v>
                </c:pt>
                <c:pt idx="15">
                  <c:v>16 месяц</c:v>
                </c:pt>
                <c:pt idx="16">
                  <c:v>17 месяц</c:v>
                </c:pt>
                <c:pt idx="17">
                  <c:v>18 месяц</c:v>
                </c:pt>
                <c:pt idx="18">
                  <c:v>19 месяц</c:v>
                </c:pt>
                <c:pt idx="19">
                  <c:v>20 месяц</c:v>
                </c:pt>
                <c:pt idx="20">
                  <c:v>21 месяц</c:v>
                </c:pt>
                <c:pt idx="21">
                  <c:v>22 месяц</c:v>
                </c:pt>
                <c:pt idx="22">
                  <c:v>23 месяц</c:v>
                </c:pt>
                <c:pt idx="23">
                  <c:v>24 месяц</c:v>
                </c:pt>
                <c:pt idx="24">
                  <c:v>25 месяц</c:v>
                </c:pt>
                <c:pt idx="25">
                  <c:v>26 месяц</c:v>
                </c:pt>
                <c:pt idx="26">
                  <c:v>27 месяц</c:v>
                </c:pt>
                <c:pt idx="27">
                  <c:v>28 месяц</c:v>
                </c:pt>
                <c:pt idx="28">
                  <c:v>29 месяц</c:v>
                </c:pt>
                <c:pt idx="29">
                  <c:v>30 месяц</c:v>
                </c:pt>
                <c:pt idx="30">
                  <c:v>31 месяц</c:v>
                </c:pt>
                <c:pt idx="31">
                  <c:v>32 месяц</c:v>
                </c:pt>
                <c:pt idx="32">
                  <c:v>33 месяц</c:v>
                </c:pt>
                <c:pt idx="33">
                  <c:v>34 месяц</c:v>
                </c:pt>
                <c:pt idx="34">
                  <c:v>35 месяц</c:v>
                </c:pt>
                <c:pt idx="35">
                  <c:v>36 месяц</c:v>
                </c:pt>
                <c:pt idx="36">
                  <c:v>37 месяц</c:v>
                </c:pt>
                <c:pt idx="37">
                  <c:v>38 месяц</c:v>
                </c:pt>
                <c:pt idx="38">
                  <c:v>39 месяц</c:v>
                </c:pt>
                <c:pt idx="39">
                  <c:v>40 месяц</c:v>
                </c:pt>
                <c:pt idx="40">
                  <c:v>41 месяц</c:v>
                </c:pt>
                <c:pt idx="41">
                  <c:v>42 месяц</c:v>
                </c:pt>
                <c:pt idx="42">
                  <c:v>43 месяц</c:v>
                </c:pt>
                <c:pt idx="43">
                  <c:v>44 месяц</c:v>
                </c:pt>
                <c:pt idx="44">
                  <c:v>45 месяц</c:v>
                </c:pt>
                <c:pt idx="45">
                  <c:v>46 месяц</c:v>
                </c:pt>
                <c:pt idx="46">
                  <c:v>47 месяц</c:v>
                </c:pt>
                <c:pt idx="47">
                  <c:v>48 месяц</c:v>
                </c:pt>
              </c:strCache>
            </c:strRef>
          </c:cat>
          <c:val>
            <c:numRef>
              <c:f>'[cash flow видеоигра.xlsx]Лист2'!$B$3:$AW$3</c:f>
              <c:numCache>
                <c:formatCode>General</c:formatCode>
                <c:ptCount val="48"/>
                <c:pt idx="0">
                  <c:v>275800</c:v>
                </c:pt>
                <c:pt idx="1">
                  <c:v>361800</c:v>
                </c:pt>
                <c:pt idx="2">
                  <c:v>361800</c:v>
                </c:pt>
                <c:pt idx="3">
                  <c:v>361800</c:v>
                </c:pt>
                <c:pt idx="4">
                  <c:v>581800</c:v>
                </c:pt>
                <c:pt idx="5">
                  <c:v>581800</c:v>
                </c:pt>
                <c:pt idx="6">
                  <c:v>581800</c:v>
                </c:pt>
                <c:pt idx="7">
                  <c:v>581800</c:v>
                </c:pt>
                <c:pt idx="8">
                  <c:v>581800</c:v>
                </c:pt>
                <c:pt idx="9">
                  <c:v>581800</c:v>
                </c:pt>
                <c:pt idx="10">
                  <c:v>581800</c:v>
                </c:pt>
                <c:pt idx="11">
                  <c:v>581800</c:v>
                </c:pt>
                <c:pt idx="12">
                  <c:v>581800</c:v>
                </c:pt>
                <c:pt idx="13">
                  <c:v>581800</c:v>
                </c:pt>
                <c:pt idx="14">
                  <c:v>641800</c:v>
                </c:pt>
                <c:pt idx="15">
                  <c:v>641800</c:v>
                </c:pt>
                <c:pt idx="16">
                  <c:v>641800</c:v>
                </c:pt>
                <c:pt idx="17">
                  <c:v>581800</c:v>
                </c:pt>
                <c:pt idx="18">
                  <c:v>706800</c:v>
                </c:pt>
                <c:pt idx="19">
                  <c:v>606800</c:v>
                </c:pt>
                <c:pt idx="20">
                  <c:v>709500</c:v>
                </c:pt>
                <c:pt idx="21">
                  <c:v>606800</c:v>
                </c:pt>
                <c:pt idx="22">
                  <c:v>866419.4</c:v>
                </c:pt>
                <c:pt idx="23">
                  <c:v>737529.1</c:v>
                </c:pt>
                <c:pt idx="24">
                  <c:v>691038.8</c:v>
                </c:pt>
                <c:pt idx="25">
                  <c:v>512917.58999999997</c:v>
                </c:pt>
                <c:pt idx="26">
                  <c:v>740482.70799999998</c:v>
                </c:pt>
                <c:pt idx="27">
                  <c:v>563047.826</c:v>
                </c:pt>
                <c:pt idx="28">
                  <c:v>560612.94400000002</c:v>
                </c:pt>
                <c:pt idx="29">
                  <c:v>785612.94400000002</c:v>
                </c:pt>
                <c:pt idx="30">
                  <c:v>613178.06199999992</c:v>
                </c:pt>
                <c:pt idx="31">
                  <c:v>790743.17999999993</c:v>
                </c:pt>
                <c:pt idx="32">
                  <c:v>790716.06199999992</c:v>
                </c:pt>
                <c:pt idx="33">
                  <c:v>588178.06199999992</c:v>
                </c:pt>
                <c:pt idx="34">
                  <c:v>615743.17999999993</c:v>
                </c:pt>
                <c:pt idx="35">
                  <c:v>815743.17999999993</c:v>
                </c:pt>
                <c:pt idx="36">
                  <c:v>643308.29799999995</c:v>
                </c:pt>
                <c:pt idx="37">
                  <c:v>728438.53399999999</c:v>
                </c:pt>
                <c:pt idx="38">
                  <c:v>898438.53399999999</c:v>
                </c:pt>
                <c:pt idx="39">
                  <c:v>698438.53399999999</c:v>
                </c:pt>
                <c:pt idx="40">
                  <c:v>742221.09299999999</c:v>
                </c:pt>
                <c:pt idx="41">
                  <c:v>939786.21100000001</c:v>
                </c:pt>
                <c:pt idx="42">
                  <c:v>753568.77</c:v>
                </c:pt>
                <c:pt idx="43">
                  <c:v>808699.00600000005</c:v>
                </c:pt>
                <c:pt idx="44">
                  <c:v>916367.24199999997</c:v>
                </c:pt>
                <c:pt idx="45">
                  <c:v>1346524.5959999999</c:v>
                </c:pt>
                <c:pt idx="46">
                  <c:v>1001654.8320000001</c:v>
                </c:pt>
                <c:pt idx="47">
                  <c:v>1059219.95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AD-4327-9142-ED488A11DC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7248096"/>
        <c:axId val="570138736"/>
      </c:lineChart>
      <c:catAx>
        <c:axId val="36724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0138736"/>
        <c:crosses val="autoZero"/>
        <c:auto val="1"/>
        <c:lblAlgn val="ctr"/>
        <c:lblOffset val="100"/>
        <c:noMultiLvlLbl val="0"/>
      </c:catAx>
      <c:valAx>
        <c:axId val="57013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24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23ABF2A-F93E-431A-BE43-D216A56B6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52</Pages>
  <Words>8388</Words>
  <Characters>47813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41</cp:revision>
  <dcterms:created xsi:type="dcterms:W3CDTF">2024-05-20T10:40:00Z</dcterms:created>
  <dcterms:modified xsi:type="dcterms:W3CDTF">2024-06-16T13:07:00Z</dcterms:modified>
</cp:coreProperties>
</file>