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8"/>
        <w:jc w:val="right"/>
      </w:pPr>
      <w:r>
        <w:t>Приложение № 15 к Договору</w:t>
      </w:r>
    </w:p>
    <w:p>
      <w:pPr>
        <w:spacing w:before="91"/>
        <w:ind w:right="176"/>
        <w:jc w:val="right"/>
        <w:rPr>
          <w:rFonts w:ascii="Times New Roman" w:hAnsi="Times New Roman" w:cs="Times New Roman"/>
        </w:rPr>
      </w:pPr>
      <w:r>
        <w:rPr>
          <w:rFonts w:ascii="Times New Roman" w:hAnsi="Times New Roman" w:cs="Times New Roman"/>
        </w:rPr>
        <w:t>от __________ № ____________</w:t>
      </w:r>
    </w:p>
    <w:p>
      <w:pPr>
        <w:spacing w:before="91"/>
        <w:ind w:right="176"/>
        <w:jc w:val="right"/>
        <w:rPr>
          <w:rFonts w:ascii="Times New Roman" w:hAnsi="Times New Roman" w:cs="Times New Roman"/>
          <w:sz w:val="24"/>
          <w:szCs w:val="24"/>
        </w:rPr>
      </w:pPr>
    </w:p>
    <w:p>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pPr>
        <w:widowControl w:val="0"/>
        <w:jc w:val="center"/>
        <w:rPr>
          <w:rFonts w:ascii="Times New Roman" w:hAnsi="Times New Roman" w:cs="Times New Roman"/>
          <w:b/>
          <w:bCs/>
          <w:caps/>
          <w:sz w:val="32"/>
          <w:szCs w:val="20"/>
        </w:rPr>
      </w:pP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5"/>
        <w:gridCol w:w="4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5" w:type="dxa"/>
          </w:tcPr>
          <w:p>
            <w:pPr>
              <w:widowControl w:val="0"/>
              <w:spacing w:after="0" w:line="240" w:lineRule="auto"/>
              <w:rPr>
                <w:rFonts w:ascii="Times New Roman" w:hAnsi="Times New Roman" w:cs="Times New Roman"/>
                <w:b/>
                <w:bCs/>
                <w:caps/>
                <w:sz w:val="20"/>
                <w:szCs w:val="20"/>
                <w:lang w:eastAsia="en-US"/>
              </w:rPr>
            </w:pPr>
            <w:r>
              <w:rPr>
                <w:rFonts w:ascii="Times New Roman" w:hAnsi="Times New Roman" w:cs="Times New Roman"/>
                <w:bCs/>
                <w:caps/>
                <w:color w:val="FF0000"/>
                <w:sz w:val="20"/>
                <w:szCs w:val="20"/>
                <w:lang w:eastAsia="en-US"/>
              </w:rPr>
              <w:t>???</w:t>
            </w:r>
            <w:r>
              <w:rPr>
                <w:rFonts w:ascii="Times New Roman" w:hAnsi="Times New Roman" w:cs="Times New Roman"/>
                <w:bCs/>
                <w:caps/>
                <w:sz w:val="20"/>
                <w:szCs w:val="20"/>
                <w:lang w:eastAsia="en-US"/>
              </w:rPr>
              <w:t>____</w:t>
            </w:r>
            <w:r>
              <w:rPr>
                <w:rFonts w:ascii="Times New Roman" w:hAnsi="Times New Roman" w:cs="Times New Roman"/>
                <w:bCs/>
                <w:i/>
                <w:caps/>
                <w:sz w:val="20"/>
                <w:szCs w:val="20"/>
                <w:lang w:eastAsia="en-US"/>
              </w:rPr>
              <w:t>_____(</w:t>
            </w:r>
            <w:r>
              <w:rPr>
                <w:rFonts w:ascii="Times New Roman" w:hAnsi="Times New Roman" w:cs="Times New Roman"/>
                <w:bCs/>
                <w:i/>
                <w:sz w:val="20"/>
                <w:szCs w:val="20"/>
                <w:lang w:eastAsia="en-US"/>
              </w:rPr>
              <w:t>ссылка на проект)</w:t>
            </w:r>
          </w:p>
        </w:tc>
        <w:tc>
          <w:tcPr>
            <w:tcW w:w="4956" w:type="dxa"/>
          </w:tcPr>
          <w:p>
            <w:pPr>
              <w:widowControl w:val="0"/>
              <w:spacing w:after="0" w:line="240" w:lineRule="auto"/>
              <w:jc w:val="right"/>
              <w:rPr>
                <w:rFonts w:ascii="Times New Roman" w:hAnsi="Times New Roman" w:cs="Times New Roman"/>
                <w:b/>
                <w:bCs/>
                <w:caps/>
                <w:sz w:val="20"/>
                <w:szCs w:val="20"/>
                <w:lang w:eastAsia="en-US"/>
              </w:rPr>
            </w:pPr>
            <w:r>
              <w:rPr>
                <w:rFonts w:ascii="Times New Roman" w:hAnsi="Times New Roman" w:cs="Times New Roman"/>
                <w:bCs/>
                <w:i/>
                <w:sz w:val="20"/>
                <w:szCs w:val="20"/>
                <w:lang w:eastAsia="en-US"/>
              </w:rPr>
              <w:t>_________________(дата выгрузки)</w:t>
            </w:r>
          </w:p>
        </w:tc>
      </w:tr>
    </w:tbl>
    <w:p>
      <w:pPr>
        <w:widowControl w:val="0"/>
        <w:rPr>
          <w:rFonts w:ascii="Times New Roman" w:hAnsi="Times New Roman" w:cs="Times New Roman"/>
          <w:b/>
          <w:bCs/>
          <w:sz w:val="20"/>
          <w:szCs w:val="20"/>
        </w:rPr>
      </w:pP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55"/>
        <w:gridCol w:w="4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5" w:type="dxa"/>
          </w:tcPr>
          <w:p>
            <w:pPr>
              <w:widowControl w:val="0"/>
              <w:spacing w:after="0" w:line="240" w:lineRule="auto"/>
              <w:rPr>
                <w:rFonts w:ascii="Times New Roman" w:hAnsi="Times New Roman" w:cs="Times New Roman"/>
                <w:b/>
                <w:bCs/>
                <w:sz w:val="20"/>
                <w:szCs w:val="20"/>
                <w:lang w:eastAsia="en-US"/>
              </w:rPr>
            </w:pPr>
            <w:r>
              <w:rPr>
                <w:rFonts w:ascii="Times New Roman" w:hAnsi="Times New Roman" w:cs="Times New Roman"/>
                <w:lang w:eastAsia="en-US"/>
              </w:rPr>
              <w:t>Наименование образовательной организации высшего образования (Получателя гранта)</w:t>
            </w:r>
          </w:p>
        </w:tc>
        <w:tc>
          <w:tcPr>
            <w:tcW w:w="4956" w:type="dxa"/>
          </w:tcPr>
          <w:p>
            <w:pPr>
              <w:widowControl w:val="0"/>
              <w:spacing w:after="0" w:line="240" w:lineRule="auto"/>
              <w:rPr>
                <w:rFonts w:ascii="Times New Roman" w:hAnsi="Times New Roman" w:cs="Times New Roman"/>
                <w:b/>
                <w:bCs/>
                <w:sz w:val="20"/>
                <w:szCs w:val="20"/>
                <w:lang w:eastAsia="en-US"/>
              </w:rPr>
            </w:pPr>
            <w:r>
              <w:rPr>
                <w:rFonts w:ascii="Times New Roman" w:hAnsi="Times New Roman" w:cs="Times New Roman"/>
                <w:b/>
                <w:bCs/>
                <w:color w:val="FF0000"/>
                <w:sz w:val="20"/>
                <w:szCs w:val="20"/>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5" w:type="dxa"/>
          </w:tcPr>
          <w:p>
            <w:pPr>
              <w:widowControl w:val="0"/>
              <w:spacing w:after="0" w:line="240" w:lineRule="auto"/>
              <w:rPr>
                <w:rFonts w:ascii="Times New Roman" w:hAnsi="Times New Roman" w:cs="Times New Roman"/>
                <w:lang w:eastAsia="en-US"/>
              </w:rPr>
            </w:pPr>
            <w:r>
              <w:rPr>
                <w:rFonts w:ascii="Times New Roman" w:hAnsi="Times New Roman" w:cs="Times New Roman"/>
                <w:lang w:eastAsia="en-US"/>
              </w:rPr>
              <w:t>Карточка ВУЗа (по ИНН)</w:t>
            </w:r>
          </w:p>
        </w:tc>
        <w:tc>
          <w:tcPr>
            <w:tcW w:w="4956" w:type="dxa"/>
          </w:tcPr>
          <w:p>
            <w:pPr>
              <w:widowControl w:val="0"/>
              <w:spacing w:after="0" w:line="240" w:lineRule="auto"/>
              <w:rPr>
                <w:rFonts w:ascii="Times New Roman" w:hAnsi="Times New Roman" w:cs="Times New Roman"/>
                <w:b/>
                <w:bCs/>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5" w:type="dxa"/>
          </w:tcPr>
          <w:p>
            <w:pPr>
              <w:widowControl w:val="0"/>
              <w:spacing w:after="0" w:line="240" w:lineRule="auto"/>
              <w:rPr>
                <w:rFonts w:ascii="Times New Roman" w:hAnsi="Times New Roman" w:cs="Times New Roman"/>
                <w:lang w:eastAsia="en-US"/>
              </w:rPr>
            </w:pPr>
            <w:r>
              <w:rPr>
                <w:rFonts w:ascii="Times New Roman" w:hAnsi="Times New Roman" w:cs="Times New Roman"/>
                <w:lang w:eastAsia="en-US"/>
              </w:rPr>
              <w:t xml:space="preserve">Регион ВУЗа </w:t>
            </w:r>
          </w:p>
        </w:tc>
        <w:tc>
          <w:tcPr>
            <w:tcW w:w="4956" w:type="dxa"/>
          </w:tcPr>
          <w:p>
            <w:pPr>
              <w:widowControl w:val="0"/>
              <w:spacing w:after="0" w:line="240" w:lineRule="auto"/>
              <w:rPr>
                <w:rFonts w:ascii="Times New Roman" w:hAnsi="Times New Roman" w:cs="Times New Roman"/>
                <w:b/>
                <w:bCs/>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5" w:type="dxa"/>
          </w:tcPr>
          <w:p>
            <w:pPr>
              <w:widowControl w:val="0"/>
              <w:spacing w:after="0" w:line="240" w:lineRule="auto"/>
              <w:rPr>
                <w:rFonts w:ascii="Times New Roman" w:hAnsi="Times New Roman" w:cs="Times New Roman"/>
                <w:b/>
                <w:bCs/>
                <w:sz w:val="20"/>
                <w:szCs w:val="20"/>
                <w:lang w:eastAsia="en-US"/>
              </w:rPr>
            </w:pPr>
            <w:r>
              <w:rPr>
                <w:rFonts w:ascii="Times New Roman" w:hAnsi="Times New Roman" w:cs="Times New Roman"/>
                <w:lang w:eastAsia="en-US"/>
              </w:rPr>
              <w:t xml:space="preserve">Наименование акселерационной программы </w:t>
            </w:r>
          </w:p>
        </w:tc>
        <w:tc>
          <w:tcPr>
            <w:tcW w:w="4956" w:type="dxa"/>
          </w:tcPr>
          <w:p>
            <w:pPr>
              <w:widowControl w:val="0"/>
              <w:spacing w:after="0" w:line="240" w:lineRule="auto"/>
              <w:rPr>
                <w:rFonts w:ascii="Times New Roman" w:hAnsi="Times New Roman" w:cs="Times New Roman"/>
                <w:b/>
                <w:bCs/>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5" w:type="dxa"/>
          </w:tcPr>
          <w:p>
            <w:pPr>
              <w:widowControl w:val="0"/>
              <w:spacing w:after="0" w:line="240" w:lineRule="auto"/>
              <w:rPr>
                <w:rFonts w:ascii="Times New Roman" w:hAnsi="Times New Roman" w:cs="Times New Roman"/>
                <w:b/>
                <w:bCs/>
                <w:sz w:val="20"/>
                <w:szCs w:val="20"/>
                <w:lang w:eastAsia="en-US"/>
              </w:rPr>
            </w:pPr>
            <w:r>
              <w:rPr>
                <w:rFonts w:ascii="Times New Roman" w:hAnsi="Times New Roman" w:cs="Times New Roman"/>
                <w:lang w:eastAsia="en-US"/>
              </w:rPr>
              <w:t>Дата заключения и номер Договора</w:t>
            </w:r>
          </w:p>
        </w:tc>
        <w:tc>
          <w:tcPr>
            <w:tcW w:w="4956" w:type="dxa"/>
          </w:tcPr>
          <w:p>
            <w:pPr>
              <w:widowControl w:val="0"/>
              <w:spacing w:after="0" w:line="240" w:lineRule="auto"/>
              <w:rPr>
                <w:rFonts w:ascii="Times New Roman" w:hAnsi="Times New Roman" w:cs="Times New Roman"/>
                <w:b/>
                <w:bCs/>
                <w:sz w:val="20"/>
                <w:szCs w:val="20"/>
                <w:lang w:eastAsia="en-US"/>
              </w:rPr>
            </w:pPr>
          </w:p>
        </w:tc>
      </w:tr>
    </w:tbl>
    <w:p>
      <w:pPr>
        <w:widowControl w:val="0"/>
        <w:rPr>
          <w:rFonts w:ascii="Times New Roman" w:hAnsi="Times New Roman" w:cs="Times New Roman"/>
          <w:b/>
          <w:bCs/>
          <w:sz w:val="20"/>
          <w:szCs w:val="20"/>
        </w:rPr>
      </w:pPr>
    </w:p>
    <w:tbl>
      <w:tblPr>
        <w:tblStyle w:val="12"/>
        <w:tblW w:w="1063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683"/>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tcPr>
          <w:p>
            <w:pPr>
              <w:pStyle w:val="208"/>
              <w:rPr>
                <w:rFonts w:ascii="Times New Roman" w:hAnsi="Times New Roman"/>
                <w:sz w:val="28"/>
              </w:rPr>
            </w:pPr>
          </w:p>
        </w:tc>
        <w:tc>
          <w:tcPr>
            <w:tcW w:w="10064" w:type="dxa"/>
            <w:gridSpan w:val="2"/>
          </w:tcPr>
          <w:p>
            <w:pPr>
              <w:pStyle w:val="208"/>
              <w:rPr>
                <w:rFonts w:ascii="Times New Roman" w:hAnsi="Times New Roman"/>
                <w:sz w:val="28"/>
              </w:rPr>
            </w:pPr>
            <w:r>
              <w:rPr>
                <w:rFonts w:ascii="Times New Roman" w:hAnsi="Times New Roman"/>
                <w:sz w:val="28"/>
              </w:rPr>
              <w:t>Краткая Информация о стартап-проекте</w:t>
            </w:r>
          </w:p>
          <w:p>
            <w:pPr>
              <w:pStyle w:val="203"/>
              <w:widowControl w:val="0"/>
              <w:spacing w:after="0"/>
              <w:jc w:val="center"/>
              <w:rPr>
                <w:b/>
                <w:sz w:val="20"/>
                <w:szCs w:val="20"/>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5381" w:type="dxa"/>
          </w:tcPr>
          <w:p>
            <w:pPr>
              <w:pStyle w:val="203"/>
              <w:widowControl w:val="0"/>
              <w:spacing w:after="0"/>
              <w:rPr>
                <w:sz w:val="20"/>
                <w:szCs w:val="20"/>
                <w:lang w:val="ru-RU"/>
              </w:rPr>
            </w:pPr>
            <w:r>
              <w:rPr>
                <w:sz w:val="20"/>
                <w:szCs w:val="20"/>
                <w:lang w:val="ru-RU"/>
              </w:rPr>
              <w:t>Развлекательная инициатива «Хрум-Хрум: кулинарные приключения смешных персонажей»</w:t>
            </w:r>
          </w:p>
          <w:p>
            <w:pPr>
              <w:pStyle w:val="203"/>
              <w:widowControl w:val="0"/>
              <w:spacing w:after="0"/>
              <w:rPr>
                <w:sz w:val="20"/>
                <w:szCs w:val="20"/>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pPr>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pPr>
              <w:rPr>
                <w:rFonts w:ascii="Times New Roman" w:hAnsi="Times New Roman" w:cs="Times New Roman"/>
                <w:bCs/>
                <w:sz w:val="20"/>
                <w:szCs w:val="20"/>
              </w:rPr>
            </w:pPr>
            <w:r>
              <w:rPr>
                <w:rFonts w:ascii="Times New Roman" w:hAnsi="Times New Roman" w:cs="Times New Roman"/>
                <w:b/>
                <w:bCs/>
                <w:sz w:val="20"/>
                <w:szCs w:val="20"/>
              </w:rPr>
              <w:br w:type="textWrapping"/>
            </w:r>
            <w:r>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pPr>
              <w:tabs>
                <w:tab w:val="left" w:pos="414"/>
              </w:tabs>
              <w:rPr>
                <w:rFonts w:ascii="Times New Roman" w:hAnsi="Times New Roman" w:cs="Times New Roman"/>
                <w:b/>
                <w:bCs/>
                <w:sz w:val="20"/>
                <w:szCs w:val="20"/>
              </w:rPr>
            </w:pPr>
          </w:p>
        </w:tc>
        <w:tc>
          <w:tcPr>
            <w:tcW w:w="5381" w:type="dxa"/>
          </w:tcPr>
          <w:p>
            <w:pPr>
              <w:pStyle w:val="203"/>
              <w:widowControl w:val="0"/>
              <w:spacing w:after="0"/>
              <w:rPr>
                <w:sz w:val="20"/>
                <w:szCs w:val="20"/>
                <w:lang w:val="ru-RU"/>
              </w:rPr>
            </w:pPr>
            <w:r>
              <w:rPr>
                <w:sz w:val="20"/>
                <w:szCs w:val="20"/>
                <w:lang w:val="ru-RU"/>
              </w:rPr>
              <w:t>Проект платформы с созданием авотарии и обучению здорового 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type="textWrapping"/>
            </w:r>
          </w:p>
        </w:tc>
        <w:tc>
          <w:tcPr>
            <w:tcW w:w="5381" w:type="dxa"/>
          </w:tcPr>
          <w:p>
            <w:pPr>
              <w:pStyle w:val="203"/>
              <w:widowControl w:val="0"/>
              <w:spacing w:after="0"/>
              <w:rPr>
                <w:sz w:val="20"/>
                <w:szCs w:val="20"/>
                <w:lang w:val="ru-RU"/>
              </w:rPr>
            </w:pPr>
            <w:r>
              <w:rPr>
                <w:lang w:val="ru-RU"/>
              </w:rPr>
              <w:t xml:space="preserve">Технологии </w:t>
            </w:r>
            <w:r>
              <w:t>IT</w:t>
            </w:r>
            <w:r>
              <w:rPr>
                <w:lang w:val="ru-RU"/>
              </w:rPr>
              <w:t xml:space="preserve">. Приложение для обучения, персонализации, отслеживания и поддержки здорового и сбалансированного образа питания у пользователей </w:t>
            </w:r>
            <w:r>
              <w:rPr>
                <w:color w:val="FF0000"/>
                <w:lang w:val="ru-RU"/>
              </w:rPr>
              <w:t>это не соответствует перечню 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type="textWrapping"/>
            </w:r>
          </w:p>
        </w:tc>
        <w:tc>
          <w:tcPr>
            <w:tcW w:w="5381" w:type="dxa"/>
          </w:tcPr>
          <w:p>
            <w:pPr>
              <w:pStyle w:val="203"/>
              <w:widowControl w:val="0"/>
              <w:spacing w:after="0"/>
              <w:rPr>
                <w:sz w:val="20"/>
                <w:szCs w:val="20"/>
                <w:lang w:val="ru-RU"/>
              </w:rPr>
            </w:pPr>
            <w:r>
              <w:rPr>
                <w:sz w:val="20"/>
                <w:szCs w:val="20"/>
              </w:rPr>
              <w:t>FOODNET, TECHNET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type="textWrapping"/>
            </w:r>
          </w:p>
        </w:tc>
        <w:tc>
          <w:tcPr>
            <w:tcW w:w="5381" w:type="dxa"/>
          </w:tcPr>
          <w:p>
            <w:pPr>
              <w:pStyle w:val="203"/>
              <w:widowControl w:val="0"/>
              <w:spacing w:after="0"/>
              <w:rPr>
                <w:sz w:val="20"/>
                <w:szCs w:val="20"/>
                <w:lang w:val="ru-RU"/>
              </w:rPr>
            </w:pPr>
            <w:r>
              <w:rPr>
                <w:sz w:val="20"/>
                <w:szCs w:val="20"/>
                <w:lang w:val="ru-RU"/>
              </w:rPr>
              <w:t xml:space="preserve">ТЕХНОЛОГИИ МОДЕЛИРОВАНИЯ И РАЗРАБОТКИ МАТЕРИАЛОВ С ЗАДАННЫМИ СВОЙСТВАМИ. </w:t>
            </w:r>
          </w:p>
          <w:p>
            <w:pPr>
              <w:pStyle w:val="203"/>
              <w:widowControl w:val="0"/>
              <w:spacing w:after="0"/>
              <w:rPr>
                <w:sz w:val="20"/>
                <w:szCs w:val="20"/>
                <w:lang w:val="ru-RU"/>
              </w:rPr>
            </w:pPr>
            <w:r>
              <w:rPr>
                <w:sz w:val="20"/>
                <w:szCs w:val="20"/>
                <w:lang w:val="ru-RU"/>
              </w:rPr>
              <w:t xml:space="preserve"> ТЕХНОЛОГИИ ХРАНЕНИЯ И АНАЛИЗА БОЛЬШИХ ДАННЫХ.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pStyle w:val="208"/>
              <w:rPr>
                <w:sz w:val="28"/>
              </w:rPr>
            </w:pPr>
          </w:p>
        </w:tc>
        <w:tc>
          <w:tcPr>
            <w:tcW w:w="10064" w:type="dxa"/>
            <w:gridSpan w:val="2"/>
          </w:tcPr>
          <w:p>
            <w:pPr>
              <w:pStyle w:val="208"/>
              <w:rPr>
                <w:sz w:val="28"/>
              </w:rPr>
            </w:pPr>
            <w:r>
              <w:rPr>
                <w:sz w:val="28"/>
              </w:rPr>
              <w:t>Информация о лидере и участниках стартап-проекта</w:t>
            </w:r>
          </w:p>
          <w:p>
            <w:pPr>
              <w:pStyle w:val="203"/>
              <w:widowControl w:val="0"/>
              <w:spacing w:after="0"/>
              <w:rPr>
                <w:sz w:val="20"/>
                <w:szCs w:val="20"/>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стартап-проекта* </w:t>
            </w:r>
          </w:p>
        </w:tc>
        <w:tc>
          <w:tcPr>
            <w:tcW w:w="5381" w:type="dxa"/>
          </w:tcPr>
          <w:p>
            <w:pPr>
              <w:pStyle w:val="203"/>
              <w:widowControl w:val="0"/>
              <w:spacing w:after="0"/>
              <w:rPr>
                <w:sz w:val="20"/>
                <w:szCs w:val="20"/>
              </w:rPr>
            </w:pPr>
            <w:r>
              <w:rPr>
                <w:sz w:val="20"/>
                <w:szCs w:val="20"/>
              </w:rPr>
              <w:t xml:space="preserve">- Unti ID </w:t>
            </w:r>
            <w:r>
              <w:rPr>
                <w:rFonts w:ascii="Calibri" w:hAnsi="Calibri" w:cs="Calibri"/>
                <w:iCs/>
                <w:color w:val="000000"/>
                <w:sz w:val="20"/>
                <w:szCs w:val="20"/>
              </w:rPr>
              <w:t>U1414594</w:t>
            </w:r>
          </w:p>
          <w:p>
            <w:pPr>
              <w:pStyle w:val="203"/>
              <w:widowControl w:val="0"/>
              <w:spacing w:after="0"/>
              <w:rPr>
                <w:sz w:val="20"/>
                <w:szCs w:val="20"/>
              </w:rPr>
            </w:pPr>
            <w:r>
              <w:rPr>
                <w:sz w:val="20"/>
                <w:szCs w:val="20"/>
              </w:rPr>
              <w:t xml:space="preserve">- Leader ID </w:t>
            </w:r>
            <w:r>
              <w:rPr>
                <w:rFonts w:ascii="Calibri" w:hAnsi="Calibri" w:cs="Calibri"/>
                <w:iCs/>
                <w:color w:val="000000"/>
                <w:sz w:val="22"/>
                <w:szCs w:val="22"/>
              </w:rPr>
              <w:t>4904071</w:t>
            </w:r>
          </w:p>
          <w:p>
            <w:pPr>
              <w:pStyle w:val="203"/>
              <w:widowControl w:val="0"/>
              <w:spacing w:after="0"/>
              <w:rPr>
                <w:sz w:val="20"/>
                <w:szCs w:val="20"/>
                <w:lang w:val="ru-RU"/>
              </w:rPr>
            </w:pPr>
            <w:r>
              <w:rPr>
                <w:sz w:val="20"/>
                <w:szCs w:val="20"/>
                <w:lang w:val="ru-RU"/>
              </w:rPr>
              <w:t>- ФИО Прокопенкова Наталья Игоревна</w:t>
            </w:r>
          </w:p>
          <w:p>
            <w:pPr>
              <w:pStyle w:val="203"/>
              <w:widowControl w:val="0"/>
              <w:spacing w:after="0"/>
              <w:rPr>
                <w:sz w:val="20"/>
                <w:szCs w:val="20"/>
                <w:lang w:val="ru-RU"/>
              </w:rPr>
            </w:pPr>
            <w:r>
              <w:rPr>
                <w:sz w:val="20"/>
                <w:szCs w:val="20"/>
                <w:lang w:val="ru-RU"/>
              </w:rPr>
              <w:t>- телефон 89520156442</w:t>
            </w:r>
          </w:p>
          <w:p>
            <w:pPr>
              <w:pStyle w:val="203"/>
              <w:widowControl w:val="0"/>
              <w:spacing w:after="0"/>
              <w:rPr>
                <w:sz w:val="20"/>
                <w:szCs w:val="20"/>
                <w:lang w:val="ru-RU"/>
              </w:rPr>
            </w:pPr>
            <w:r>
              <w:rPr>
                <w:sz w:val="20"/>
                <w:szCs w:val="20"/>
                <w:lang w:val="ru-RU"/>
              </w:rPr>
              <w:t xml:space="preserve">- почта </w:t>
            </w:r>
            <w:r>
              <w:rPr>
                <w:sz w:val="20"/>
                <w:szCs w:val="20"/>
              </w:rPr>
              <w:t>Prokopenkova</w:t>
            </w:r>
            <w:r>
              <w:rPr>
                <w:sz w:val="20"/>
                <w:szCs w:val="20"/>
                <w:lang w:val="ru-RU"/>
              </w:rPr>
              <w:t>.</w:t>
            </w:r>
            <w:r>
              <w:rPr>
                <w:sz w:val="20"/>
                <w:szCs w:val="20"/>
              </w:rPr>
              <w:t>na</w:t>
            </w:r>
            <w:r>
              <w:rPr>
                <w:sz w:val="20"/>
                <w:szCs w:val="20"/>
                <w:lang w:val="ru-RU"/>
              </w:rPr>
              <w:t>@</w:t>
            </w:r>
            <w:r>
              <w:rPr>
                <w:sz w:val="20"/>
                <w:szCs w:val="20"/>
              </w:rPr>
              <w:t>mail</w:t>
            </w:r>
            <w:r>
              <w:rPr>
                <w:sz w:val="20"/>
                <w:szCs w:val="20"/>
                <w:lang w:val="ru-RU"/>
              </w:rPr>
              <w:t>.</w:t>
            </w:r>
            <w:r>
              <w:rPr>
                <w:sz w:val="20"/>
                <w:szCs w:val="20"/>
              </w:rPr>
              <w:t>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pStyle w:val="203"/>
              <w:widowControl w:val="0"/>
              <w:spacing w:after="0"/>
              <w:rPr>
                <w:b/>
                <w:bCs/>
                <w:sz w:val="20"/>
                <w:szCs w:val="20"/>
                <w:lang w:val="ru-RU"/>
              </w:rPr>
            </w:pPr>
            <w:r>
              <w:rPr>
                <w:b/>
                <w:bCs/>
                <w:sz w:val="20"/>
                <w:szCs w:val="20"/>
                <w:lang w:val="ru-RU"/>
              </w:rPr>
              <w:t>7</w:t>
            </w:r>
          </w:p>
        </w:tc>
        <w:tc>
          <w:tcPr>
            <w:tcW w:w="10064" w:type="dxa"/>
            <w:gridSpan w:val="2"/>
          </w:tcPr>
          <w:p>
            <w:pPr>
              <w:pStyle w:val="203"/>
              <w:widowControl w:val="0"/>
              <w:spacing w:after="0"/>
              <w:rPr>
                <w:b/>
                <w:bCs/>
                <w:sz w:val="20"/>
                <w:szCs w:val="20"/>
                <w:lang w:val="ru-RU"/>
              </w:rPr>
            </w:pPr>
            <w:r>
              <w:rPr>
                <w:b/>
                <w:bCs/>
                <w:sz w:val="20"/>
                <w:szCs w:val="20"/>
                <w:lang w:val="ru-RU"/>
              </w:rPr>
              <w:t>Команда</w:t>
            </w:r>
            <w:r>
              <w:rPr>
                <w:rStyle w:val="15"/>
                <w:rFonts w:eastAsiaTheme="minorEastAsia"/>
                <w:lang w:val="ru-RU"/>
              </w:rPr>
              <w:t xml:space="preserve"> </w:t>
            </w:r>
            <w:r>
              <w:rPr>
                <w:rStyle w:val="15"/>
                <w:rFonts w:eastAsiaTheme="minorEastAsia"/>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40"/>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2"/>
              <w:gridCol w:w="876"/>
              <w:gridCol w:w="1147"/>
              <w:gridCol w:w="1446"/>
              <w:gridCol w:w="1418"/>
              <w:gridCol w:w="1389"/>
              <w:gridCol w:w="15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 w:type="dxa"/>
                </w:tcPr>
                <w:p>
                  <w:pPr>
                    <w:pStyle w:val="203"/>
                    <w:widowControl w:val="0"/>
                    <w:spacing w:after="0"/>
                    <w:rPr>
                      <w:sz w:val="20"/>
                      <w:szCs w:val="20"/>
                      <w:lang w:val="ru-RU"/>
                    </w:rPr>
                  </w:pPr>
                  <w:r>
                    <w:rPr>
                      <w:sz w:val="20"/>
                      <w:szCs w:val="20"/>
                      <w:lang w:val="ru-RU"/>
                    </w:rPr>
                    <w:t>№</w:t>
                  </w:r>
                </w:p>
              </w:tc>
              <w:tc>
                <w:tcPr>
                  <w:tcW w:w="876" w:type="dxa"/>
                </w:tcPr>
                <w:p>
                  <w:pPr>
                    <w:pStyle w:val="203"/>
                    <w:widowControl w:val="0"/>
                    <w:spacing w:after="0"/>
                    <w:rPr>
                      <w:sz w:val="20"/>
                      <w:szCs w:val="20"/>
                      <w:lang w:val="ru-RU"/>
                    </w:rPr>
                  </w:pPr>
                  <w:r>
                    <w:rPr>
                      <w:sz w:val="20"/>
                      <w:szCs w:val="20"/>
                      <w:lang w:val="ru-RU"/>
                    </w:rPr>
                    <w:t>Unti ID</w:t>
                  </w:r>
                </w:p>
              </w:tc>
              <w:tc>
                <w:tcPr>
                  <w:tcW w:w="1147" w:type="dxa"/>
                </w:tcPr>
                <w:p>
                  <w:pPr>
                    <w:pStyle w:val="203"/>
                    <w:widowControl w:val="0"/>
                    <w:spacing w:after="0"/>
                    <w:rPr>
                      <w:sz w:val="20"/>
                      <w:szCs w:val="20"/>
                      <w:lang w:val="ru-RU"/>
                    </w:rPr>
                  </w:pPr>
                  <w:r>
                    <w:rPr>
                      <w:sz w:val="20"/>
                      <w:szCs w:val="20"/>
                      <w:lang w:val="ru-RU"/>
                    </w:rPr>
                    <w:t>Leader ID</w:t>
                  </w:r>
                </w:p>
              </w:tc>
              <w:tc>
                <w:tcPr>
                  <w:tcW w:w="1446" w:type="dxa"/>
                </w:tcPr>
                <w:p>
                  <w:pPr>
                    <w:pStyle w:val="203"/>
                    <w:widowControl w:val="0"/>
                    <w:spacing w:after="0"/>
                    <w:rPr>
                      <w:sz w:val="20"/>
                      <w:szCs w:val="20"/>
                      <w:lang w:val="ru-RU"/>
                    </w:rPr>
                  </w:pPr>
                  <w:r>
                    <w:rPr>
                      <w:sz w:val="20"/>
                      <w:szCs w:val="20"/>
                      <w:lang w:val="ru-RU"/>
                    </w:rPr>
                    <w:t>ФИО</w:t>
                  </w:r>
                </w:p>
              </w:tc>
              <w:tc>
                <w:tcPr>
                  <w:tcW w:w="1418" w:type="dxa"/>
                </w:tcPr>
                <w:p>
                  <w:pPr>
                    <w:pStyle w:val="203"/>
                    <w:widowControl w:val="0"/>
                    <w:spacing w:after="0"/>
                    <w:rPr>
                      <w:sz w:val="20"/>
                      <w:szCs w:val="20"/>
                      <w:lang w:val="ru-RU"/>
                    </w:rPr>
                  </w:pPr>
                  <w:r>
                    <w:rPr>
                      <w:sz w:val="20"/>
                      <w:szCs w:val="20"/>
                      <w:lang w:val="ru-RU"/>
                    </w:rPr>
                    <w:t>Роль в проекте</w:t>
                  </w:r>
                </w:p>
              </w:tc>
              <w:tc>
                <w:tcPr>
                  <w:tcW w:w="1389" w:type="dxa"/>
                </w:tcPr>
                <w:p>
                  <w:pPr>
                    <w:pStyle w:val="203"/>
                    <w:widowControl w:val="0"/>
                    <w:spacing w:after="0"/>
                    <w:rPr>
                      <w:sz w:val="20"/>
                      <w:szCs w:val="20"/>
                      <w:lang w:val="ru-RU"/>
                    </w:rPr>
                  </w:pPr>
                  <w:r>
                    <w:rPr>
                      <w:sz w:val="20"/>
                      <w:szCs w:val="20"/>
                      <w:lang w:val="ru-RU"/>
                    </w:rPr>
                    <w:t>Телефон, почта</w:t>
                  </w:r>
                </w:p>
              </w:tc>
              <w:tc>
                <w:tcPr>
                  <w:tcW w:w="1559" w:type="dxa"/>
                </w:tcPr>
                <w:p>
                  <w:pPr>
                    <w:pStyle w:val="203"/>
                    <w:widowControl w:val="0"/>
                    <w:spacing w:after="0"/>
                    <w:rPr>
                      <w:sz w:val="20"/>
                      <w:szCs w:val="20"/>
                      <w:lang w:val="ru-RU"/>
                    </w:rPr>
                  </w:pPr>
                  <w:r>
                    <w:rPr>
                      <w:sz w:val="20"/>
                      <w:szCs w:val="20"/>
                      <w:lang w:val="ru-RU"/>
                    </w:rPr>
                    <w:t>Должность (при наличии)</w:t>
                  </w:r>
                </w:p>
              </w:tc>
              <w:tc>
                <w:tcPr>
                  <w:tcW w:w="1559" w:type="dxa"/>
                </w:tcPr>
                <w:p>
                  <w:pPr>
                    <w:pStyle w:val="203"/>
                    <w:widowControl w:val="0"/>
                    <w:spacing w:after="0"/>
                    <w:rPr>
                      <w:sz w:val="20"/>
                      <w:szCs w:val="20"/>
                      <w:lang w:val="ru-RU"/>
                    </w:rPr>
                  </w:pPr>
                  <w:r>
                    <w:rPr>
                      <w:sz w:val="20"/>
                      <w:szCs w:val="20"/>
                      <w:lang w:val="ru-RU"/>
                    </w:rPr>
                    <w:t>Опыт и квалификация (краткое 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 w:type="dxa"/>
                </w:tcPr>
                <w:p>
                  <w:pPr>
                    <w:pStyle w:val="203"/>
                    <w:widowControl w:val="0"/>
                    <w:spacing w:after="0"/>
                    <w:rPr>
                      <w:sz w:val="20"/>
                      <w:szCs w:val="20"/>
                      <w:lang w:val="ru-RU"/>
                    </w:rPr>
                  </w:pPr>
                  <w:r>
                    <w:rPr>
                      <w:sz w:val="20"/>
                      <w:szCs w:val="20"/>
                      <w:lang w:val="ru-RU"/>
                    </w:rPr>
                    <w:t>1</w:t>
                  </w:r>
                </w:p>
              </w:tc>
              <w:tc>
                <w:tcPr>
                  <w:tcW w:w="876" w:type="dxa"/>
                </w:tcPr>
                <w:p>
                  <w:pPr>
                    <w:pStyle w:val="203"/>
                    <w:widowControl w:val="0"/>
                    <w:spacing w:after="0"/>
                    <w:rPr>
                      <w:rFonts w:ascii="Calibri" w:hAnsi="Calibri" w:cs="Calibri"/>
                      <w:iCs/>
                      <w:color w:val="000000"/>
                      <w:sz w:val="20"/>
                      <w:szCs w:val="20"/>
                      <w:lang w:val="ru-RU"/>
                    </w:rPr>
                  </w:pPr>
                  <w:r>
                    <w:rPr>
                      <w:rFonts w:ascii="Calibri" w:hAnsi="Calibri" w:cs="Calibri"/>
                      <w:iCs/>
                      <w:color w:val="000000"/>
                      <w:sz w:val="20"/>
                      <w:szCs w:val="20"/>
                    </w:rPr>
                    <w:t>U</w:t>
                  </w:r>
                  <w:r>
                    <w:rPr>
                      <w:rFonts w:ascii="Calibri" w:hAnsi="Calibri" w:cs="Calibri"/>
                      <w:iCs/>
                      <w:color w:val="000000"/>
                      <w:sz w:val="20"/>
                      <w:szCs w:val="20"/>
                      <w:lang w:val="ru-RU"/>
                    </w:rPr>
                    <w:t>1414594</w:t>
                  </w:r>
                </w:p>
              </w:tc>
              <w:tc>
                <w:tcPr>
                  <w:tcW w:w="1147" w:type="dxa"/>
                </w:tcPr>
                <w:p>
                  <w:pPr>
                    <w:pStyle w:val="203"/>
                    <w:widowControl w:val="0"/>
                    <w:spacing w:after="0"/>
                    <w:rPr>
                      <w:rFonts w:ascii="Calibri" w:hAnsi="Calibri" w:cs="Calibri"/>
                      <w:iCs/>
                      <w:color w:val="000000"/>
                      <w:sz w:val="22"/>
                      <w:szCs w:val="22"/>
                      <w:lang w:val="ru-RU"/>
                    </w:rPr>
                  </w:pPr>
                  <w:r>
                    <w:rPr>
                      <w:rFonts w:ascii="Calibri" w:hAnsi="Calibri" w:cs="Calibri"/>
                      <w:iCs/>
                      <w:color w:val="000000"/>
                      <w:sz w:val="22"/>
                      <w:szCs w:val="22"/>
                      <w:lang w:val="ru-RU"/>
                    </w:rPr>
                    <w:t>4904071</w:t>
                  </w:r>
                </w:p>
              </w:tc>
              <w:tc>
                <w:tcPr>
                  <w:tcW w:w="1446" w:type="dxa"/>
                </w:tcPr>
                <w:p>
                  <w:pPr>
                    <w:pStyle w:val="203"/>
                    <w:widowControl w:val="0"/>
                    <w:spacing w:after="0"/>
                    <w:rPr>
                      <w:sz w:val="20"/>
                      <w:szCs w:val="20"/>
                      <w:lang w:val="ru-RU"/>
                    </w:rPr>
                  </w:pPr>
                  <w:r>
                    <w:rPr>
                      <w:sz w:val="20"/>
                      <w:szCs w:val="20"/>
                      <w:lang w:val="ru-RU"/>
                    </w:rPr>
                    <w:t xml:space="preserve">Прокопенкова Наталья Игоревна </w:t>
                  </w:r>
                </w:p>
              </w:tc>
              <w:tc>
                <w:tcPr>
                  <w:tcW w:w="1418" w:type="dxa"/>
                </w:tcPr>
                <w:p>
                  <w:pPr>
                    <w:pStyle w:val="203"/>
                    <w:widowControl w:val="0"/>
                    <w:spacing w:after="0"/>
                    <w:rPr>
                      <w:sz w:val="20"/>
                      <w:szCs w:val="20"/>
                      <w:lang w:val="ru-RU"/>
                    </w:rPr>
                  </w:pPr>
                  <w:r>
                    <w:rPr>
                      <w:sz w:val="20"/>
                      <w:szCs w:val="20"/>
                      <w:lang w:val="ru-RU"/>
                    </w:rPr>
                    <w:t xml:space="preserve">Лидер </w:t>
                  </w:r>
                </w:p>
              </w:tc>
              <w:tc>
                <w:tcPr>
                  <w:tcW w:w="1389" w:type="dxa"/>
                </w:tcPr>
                <w:p>
                  <w:pPr>
                    <w:pStyle w:val="203"/>
                    <w:widowControl w:val="0"/>
                    <w:spacing w:after="0"/>
                    <w:rPr>
                      <w:sz w:val="20"/>
                      <w:szCs w:val="20"/>
                      <w:lang w:val="ru-RU"/>
                    </w:rPr>
                  </w:pPr>
                  <w:r>
                    <w:rPr>
                      <w:sz w:val="20"/>
                      <w:szCs w:val="20"/>
                      <w:lang w:val="ru-RU"/>
                    </w:rPr>
                    <w:t>89520156442</w:t>
                  </w:r>
                </w:p>
                <w:p>
                  <w:pPr>
                    <w:pStyle w:val="203"/>
                    <w:widowControl w:val="0"/>
                    <w:spacing w:after="0"/>
                    <w:rPr>
                      <w:sz w:val="20"/>
                      <w:szCs w:val="20"/>
                    </w:rPr>
                  </w:pPr>
                  <w:r>
                    <w:rPr>
                      <w:sz w:val="20"/>
                      <w:szCs w:val="20"/>
                    </w:rPr>
                    <w:t>Prokopenkova.na@mail.ru</w:t>
                  </w:r>
                </w:p>
              </w:tc>
              <w:tc>
                <w:tcPr>
                  <w:tcW w:w="1559" w:type="dxa"/>
                </w:tcPr>
                <w:p>
                  <w:pPr>
                    <w:pStyle w:val="203"/>
                    <w:widowControl w:val="0"/>
                    <w:spacing w:after="0"/>
                    <w:rPr>
                      <w:sz w:val="20"/>
                      <w:szCs w:val="20"/>
                      <w:lang w:val="ru-RU"/>
                    </w:rPr>
                  </w:pPr>
                </w:p>
              </w:tc>
              <w:tc>
                <w:tcPr>
                  <w:tcW w:w="1559" w:type="dxa"/>
                </w:tcPr>
                <w:p>
                  <w:pPr>
                    <w:pStyle w:val="203"/>
                    <w:widowControl w:val="0"/>
                    <w:spacing w:after="0"/>
                    <w:rPr>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 w:type="dxa"/>
                </w:tcPr>
                <w:p>
                  <w:pPr>
                    <w:pStyle w:val="203"/>
                    <w:widowControl w:val="0"/>
                    <w:spacing w:after="0"/>
                    <w:rPr>
                      <w:sz w:val="20"/>
                      <w:szCs w:val="20"/>
                      <w:lang w:val="ru-RU"/>
                    </w:rPr>
                  </w:pPr>
                  <w:r>
                    <w:rPr>
                      <w:sz w:val="20"/>
                      <w:szCs w:val="20"/>
                      <w:lang w:val="ru-RU"/>
                    </w:rPr>
                    <w:t>2</w:t>
                  </w:r>
                </w:p>
              </w:tc>
              <w:tc>
                <w:tcPr>
                  <w:tcW w:w="876" w:type="dxa"/>
                </w:tcPr>
                <w:p>
                  <w:pPr>
                    <w:pStyle w:val="203"/>
                    <w:widowControl w:val="0"/>
                    <w:spacing w:after="0"/>
                    <w:rPr>
                      <w:rFonts w:ascii="Calibri" w:hAnsi="Calibri" w:cs="Calibri"/>
                      <w:iCs/>
                      <w:color w:val="000000"/>
                      <w:sz w:val="20"/>
                      <w:szCs w:val="20"/>
                    </w:rPr>
                  </w:pPr>
                  <w:r>
                    <w:rPr>
                      <w:rFonts w:ascii="Calibri" w:hAnsi="Calibri" w:cs="Calibri"/>
                      <w:iCs/>
                      <w:color w:val="000000"/>
                      <w:sz w:val="20"/>
                      <w:szCs w:val="20"/>
                    </w:rPr>
                    <w:t>U1424556</w:t>
                  </w:r>
                </w:p>
              </w:tc>
              <w:tc>
                <w:tcPr>
                  <w:tcW w:w="1147" w:type="dxa"/>
                </w:tcPr>
                <w:p>
                  <w:pPr>
                    <w:pStyle w:val="203"/>
                    <w:widowControl w:val="0"/>
                    <w:spacing w:after="0"/>
                    <w:rPr>
                      <w:rFonts w:ascii="Calibri" w:hAnsi="Calibri" w:cs="Calibri"/>
                      <w:iCs/>
                      <w:color w:val="000000"/>
                      <w:sz w:val="22"/>
                      <w:szCs w:val="22"/>
                      <w:lang w:val="ru-RU"/>
                    </w:rPr>
                  </w:pPr>
                  <w:r>
                    <w:rPr>
                      <w:rFonts w:ascii="Calibri" w:hAnsi="Calibri" w:cs="Calibri"/>
                      <w:iCs/>
                      <w:color w:val="000000"/>
                      <w:sz w:val="22"/>
                      <w:szCs w:val="22"/>
                      <w:lang w:val="ru-RU"/>
                    </w:rPr>
                    <w:t>3776301</w:t>
                  </w:r>
                </w:p>
              </w:tc>
              <w:tc>
                <w:tcPr>
                  <w:tcW w:w="1446" w:type="dxa"/>
                </w:tcPr>
                <w:p>
                  <w:pPr>
                    <w:pStyle w:val="203"/>
                    <w:widowControl w:val="0"/>
                    <w:spacing w:after="0"/>
                    <w:rPr>
                      <w:sz w:val="20"/>
                      <w:szCs w:val="20"/>
                      <w:lang w:val="ru-RU"/>
                    </w:rPr>
                  </w:pPr>
                  <w:r>
                    <w:rPr>
                      <w:sz w:val="20"/>
                      <w:szCs w:val="20"/>
                      <w:lang w:val="ru-RU"/>
                    </w:rPr>
                    <w:t xml:space="preserve">Тарасова Анастасия Андреевна </w:t>
                  </w:r>
                </w:p>
              </w:tc>
              <w:tc>
                <w:tcPr>
                  <w:tcW w:w="1418" w:type="dxa"/>
                </w:tcPr>
                <w:p>
                  <w:pPr>
                    <w:pStyle w:val="203"/>
                    <w:widowControl w:val="0"/>
                    <w:spacing w:after="0"/>
                    <w:rPr>
                      <w:sz w:val="20"/>
                      <w:szCs w:val="20"/>
                      <w:lang w:val="ru-RU"/>
                    </w:rPr>
                  </w:pPr>
                  <w:r>
                    <w:rPr>
                      <w:sz w:val="20"/>
                      <w:szCs w:val="20"/>
                      <w:lang w:val="ru-RU"/>
                    </w:rPr>
                    <w:t xml:space="preserve">Участник </w:t>
                  </w:r>
                </w:p>
              </w:tc>
              <w:tc>
                <w:tcPr>
                  <w:tcW w:w="1389" w:type="dxa"/>
                </w:tcPr>
                <w:p>
                  <w:pPr>
                    <w:pStyle w:val="203"/>
                    <w:widowControl w:val="0"/>
                    <w:spacing w:after="0"/>
                    <w:rPr>
                      <w:sz w:val="20"/>
                      <w:szCs w:val="20"/>
                      <w:lang w:val="ru-RU"/>
                    </w:rPr>
                  </w:pPr>
                  <w:r>
                    <w:rPr>
                      <w:sz w:val="20"/>
                      <w:szCs w:val="20"/>
                      <w:lang w:val="ru-RU"/>
                    </w:rPr>
                    <w:t>89105862086</w:t>
                  </w:r>
                </w:p>
                <w:p>
                  <w:pPr>
                    <w:pStyle w:val="203"/>
                    <w:widowControl w:val="0"/>
                    <w:spacing w:after="0"/>
                    <w:rPr>
                      <w:sz w:val="20"/>
                      <w:szCs w:val="20"/>
                    </w:rPr>
                  </w:pPr>
                  <w:r>
                    <w:rPr>
                      <w:sz w:val="20"/>
                      <w:szCs w:val="20"/>
                    </w:rPr>
                    <w:t>tarasoffnastya@yandex.ru</w:t>
                  </w:r>
                </w:p>
              </w:tc>
              <w:tc>
                <w:tcPr>
                  <w:tcW w:w="1559" w:type="dxa"/>
                </w:tcPr>
                <w:p>
                  <w:pPr>
                    <w:pStyle w:val="203"/>
                    <w:widowControl w:val="0"/>
                    <w:spacing w:after="0"/>
                    <w:rPr>
                      <w:sz w:val="20"/>
                      <w:szCs w:val="20"/>
                      <w:lang w:val="ru-RU"/>
                    </w:rPr>
                  </w:pPr>
                </w:p>
              </w:tc>
              <w:tc>
                <w:tcPr>
                  <w:tcW w:w="1559" w:type="dxa"/>
                </w:tcPr>
                <w:p>
                  <w:pPr>
                    <w:pStyle w:val="203"/>
                    <w:widowControl w:val="0"/>
                    <w:spacing w:after="0"/>
                    <w:rPr>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 w:type="dxa"/>
                </w:tcPr>
                <w:p>
                  <w:pPr>
                    <w:pStyle w:val="203"/>
                    <w:widowControl w:val="0"/>
                    <w:spacing w:after="0"/>
                    <w:rPr>
                      <w:sz w:val="20"/>
                      <w:szCs w:val="20"/>
                      <w:lang w:val="ru-RU"/>
                    </w:rPr>
                  </w:pPr>
                  <w:r>
                    <w:rPr>
                      <w:sz w:val="20"/>
                      <w:szCs w:val="20"/>
                      <w:lang w:val="ru-RU"/>
                    </w:rPr>
                    <w:t>3</w:t>
                  </w:r>
                </w:p>
              </w:tc>
              <w:tc>
                <w:tcPr>
                  <w:tcW w:w="876" w:type="dxa"/>
                </w:tcPr>
                <w:p>
                  <w:pPr>
                    <w:pStyle w:val="203"/>
                    <w:widowControl w:val="0"/>
                    <w:spacing w:after="0"/>
                    <w:rPr>
                      <w:rFonts w:ascii="Calibri" w:hAnsi="Calibri" w:cs="Calibri"/>
                      <w:i/>
                      <w:iCs/>
                      <w:color w:val="000000"/>
                      <w:sz w:val="22"/>
                      <w:szCs w:val="22"/>
                    </w:rPr>
                  </w:pPr>
                </w:p>
              </w:tc>
              <w:tc>
                <w:tcPr>
                  <w:tcW w:w="1147" w:type="dxa"/>
                </w:tcPr>
                <w:p>
                  <w:pPr>
                    <w:pStyle w:val="203"/>
                    <w:widowControl w:val="0"/>
                    <w:spacing w:after="0"/>
                    <w:rPr>
                      <w:rFonts w:ascii="Calibri" w:hAnsi="Calibri" w:cs="Calibri"/>
                      <w:i/>
                      <w:iCs/>
                      <w:color w:val="000000"/>
                      <w:sz w:val="22"/>
                      <w:szCs w:val="22"/>
                    </w:rPr>
                  </w:pPr>
                </w:p>
              </w:tc>
              <w:tc>
                <w:tcPr>
                  <w:tcW w:w="1446" w:type="dxa"/>
                </w:tcPr>
                <w:p>
                  <w:pPr>
                    <w:pStyle w:val="203"/>
                    <w:widowControl w:val="0"/>
                    <w:spacing w:after="0"/>
                    <w:rPr>
                      <w:sz w:val="20"/>
                      <w:szCs w:val="20"/>
                      <w:lang w:val="ru-RU"/>
                    </w:rPr>
                  </w:pPr>
                </w:p>
              </w:tc>
              <w:tc>
                <w:tcPr>
                  <w:tcW w:w="1418" w:type="dxa"/>
                </w:tcPr>
                <w:p>
                  <w:pPr>
                    <w:pStyle w:val="203"/>
                    <w:widowControl w:val="0"/>
                    <w:spacing w:after="0"/>
                    <w:rPr>
                      <w:sz w:val="20"/>
                      <w:szCs w:val="20"/>
                      <w:lang w:val="ru-RU"/>
                    </w:rPr>
                  </w:pPr>
                </w:p>
              </w:tc>
              <w:tc>
                <w:tcPr>
                  <w:tcW w:w="1389" w:type="dxa"/>
                </w:tcPr>
                <w:p>
                  <w:pPr>
                    <w:pStyle w:val="203"/>
                    <w:widowControl w:val="0"/>
                    <w:spacing w:after="0"/>
                    <w:rPr>
                      <w:sz w:val="20"/>
                      <w:szCs w:val="20"/>
                      <w:lang w:val="ru-RU"/>
                    </w:rPr>
                  </w:pPr>
                </w:p>
              </w:tc>
              <w:tc>
                <w:tcPr>
                  <w:tcW w:w="1559" w:type="dxa"/>
                </w:tcPr>
                <w:p>
                  <w:pPr>
                    <w:pStyle w:val="203"/>
                    <w:widowControl w:val="0"/>
                    <w:spacing w:after="0"/>
                    <w:rPr>
                      <w:sz w:val="20"/>
                      <w:szCs w:val="20"/>
                      <w:lang w:val="ru-RU"/>
                    </w:rPr>
                  </w:pPr>
                </w:p>
              </w:tc>
              <w:tc>
                <w:tcPr>
                  <w:tcW w:w="1559" w:type="dxa"/>
                </w:tcPr>
                <w:p>
                  <w:pPr>
                    <w:pStyle w:val="203"/>
                    <w:widowControl w:val="0"/>
                    <w:spacing w:after="0"/>
                    <w:rPr>
                      <w:sz w:val="20"/>
                      <w:szCs w:val="20"/>
                      <w:lang w:val="ru-RU"/>
                    </w:rPr>
                  </w:pPr>
                </w:p>
              </w:tc>
            </w:tr>
          </w:tbl>
          <w:p>
            <w:pPr>
              <w:pStyle w:val="203"/>
              <w:widowControl w:val="0"/>
              <w:spacing w:after="0"/>
              <w:rPr>
                <w:sz w:val="20"/>
                <w:szCs w:val="20"/>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pStyle w:val="208"/>
              <w:rPr>
                <w:rFonts w:ascii="Times New Roman" w:hAnsi="Times New Roman"/>
              </w:rPr>
            </w:pPr>
          </w:p>
        </w:tc>
        <w:tc>
          <w:tcPr>
            <w:tcW w:w="10064" w:type="dxa"/>
            <w:gridSpan w:val="2"/>
          </w:tcPr>
          <w:p>
            <w:pPr>
              <w:pStyle w:val="208"/>
              <w:rPr>
                <w:rFonts w:ascii="Times New Roman" w:hAnsi="Times New Roman"/>
              </w:rPr>
            </w:pPr>
            <w:r>
              <w:rPr>
                <w:rFonts w:ascii="Times New Roman" w:hAnsi="Times New Roman"/>
              </w:rPr>
              <w:t>плаН реализации стартап-проекта</w:t>
            </w:r>
          </w:p>
          <w:p>
            <w:pPr>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414"/>
              </w:tabs>
              <w:rPr>
                <w:rFonts w:ascii="Times New Roman" w:hAnsi="Times New Roman" w:cs="Times New Roman"/>
                <w:bCs/>
              </w:rPr>
            </w:pPr>
            <w:r>
              <w:rPr>
                <w:rFonts w:ascii="Times New Roman" w:hAnsi="Times New Roman" w:cs="Times New Roman"/>
                <w:bCs/>
              </w:rPr>
              <w:t>8</w:t>
            </w:r>
          </w:p>
        </w:tc>
        <w:tc>
          <w:tcPr>
            <w:tcW w:w="4683" w:type="dxa"/>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pPr>
              <w:tabs>
                <w:tab w:val="left" w:pos="414"/>
              </w:tabs>
              <w:rPr>
                <w:rFonts w:ascii="Times New Roman" w:hAnsi="Times New Roman" w:cs="Times New Roman"/>
                <w:bCs/>
                <w:i/>
                <w:sz w:val="20"/>
              </w:rPr>
            </w:pPr>
            <w:r>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pPr>
              <w:jc w:val="both"/>
              <w:rPr>
                <w:rFonts w:ascii="Times New Roman" w:hAnsi="Times New Roman" w:cs="Times New Roman"/>
                <w:sz w:val="20"/>
                <w:szCs w:val="20"/>
              </w:rPr>
            </w:pPr>
            <w:r>
              <w:rPr>
                <w:rFonts w:ascii="Times New Roman" w:hAnsi="Times New Roman" w:cs="Times New Roman"/>
                <w:sz w:val="20"/>
                <w:szCs w:val="20"/>
              </w:rPr>
              <w:t>Основной целью проекта "Хрум-Хрум: Кулинарные приключения смешных персонажей" является создание веселой и дружественной обстановки вокруг питания, чтобы люди могли наслаждаться процессом готовки, узнавать новые рецепты и делиться своими кулинарными приключениями.</w:t>
            </w:r>
            <w:r>
              <w:t xml:space="preserve"> </w:t>
            </w:r>
            <w:r>
              <w:rPr>
                <w:rFonts w:ascii="Times New Roman" w:hAnsi="Times New Roman" w:cs="Times New Roman"/>
                <w:sz w:val="20"/>
                <w:szCs w:val="20"/>
              </w:rPr>
              <w:t>Проект "Хрум-Хрум: Кулинарные приключения смешных персонажей" призван развлечь и вдохновить участников на творческий подход к приготовлению пищи. Он создает позитивную атмосферу вокруг питания и стимулирует обмен опытом и взаимодействие между участниками. Этот проект поощряет людей весело и с улыбкой относиться к кулинарии. Также в данном проекте задействованы кухни мира, как дополнительный бонус за развитие своей аватарии и следованию здорового 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8" w:type="dxa"/>
          </w:tcPr>
          <w:p>
            <w:pPr>
              <w:tabs>
                <w:tab w:val="left" w:pos="414"/>
              </w:tabs>
              <w:rPr>
                <w:rFonts w:ascii="Times New Roman" w:hAnsi="Times New Roman" w:cs="Times New Roman"/>
                <w:b/>
                <w:sz w:val="28"/>
              </w:rPr>
            </w:pPr>
          </w:p>
        </w:tc>
        <w:tc>
          <w:tcPr>
            <w:tcW w:w="10064" w:type="dxa"/>
            <w:gridSpan w:val="2"/>
          </w:tcPr>
          <w:p>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8" w:type="dxa"/>
          </w:tcPr>
          <w:p>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pPr>
              <w:keepLines/>
              <w:spacing w:after="0"/>
              <w:rPr>
                <w:rFonts w:ascii="Times New Roman" w:hAnsi="Times New Roman" w:cs="Times New Roman"/>
                <w:bCs/>
                <w:sz w:val="20"/>
              </w:rPr>
            </w:pPr>
          </w:p>
        </w:tc>
        <w:tc>
          <w:tcPr>
            <w:tcW w:w="5381" w:type="dxa"/>
          </w:tcPr>
          <w:p>
            <w:pPr>
              <w:pStyle w:val="203"/>
              <w:widowControl w:val="0"/>
              <w:spacing w:after="0"/>
              <w:ind w:firstLine="360"/>
              <w:jc w:val="both"/>
              <w:rPr>
                <w:sz w:val="20"/>
                <w:szCs w:val="20"/>
                <w:lang w:val="ru-RU"/>
              </w:rPr>
            </w:pPr>
            <w:r>
              <w:rPr>
                <w:sz w:val="20"/>
                <w:szCs w:val="20"/>
                <w:lang w:val="ru-RU"/>
              </w:rPr>
              <w:t>Развлекательное приложение, которое можно установить на любой телефон.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pStyle w:val="200"/>
              <w:ind w:left="0" w:firstLine="0"/>
              <w:rPr>
                <w:bCs/>
                <w:sz w:val="20"/>
                <w:lang w:val="ru-RU"/>
              </w:rPr>
            </w:pPr>
            <w:r>
              <w:rPr>
                <w:bCs/>
                <w:sz w:val="20"/>
                <w:lang w:val="ru-RU"/>
              </w:rPr>
              <w:t>10</w:t>
            </w:r>
          </w:p>
        </w:tc>
        <w:tc>
          <w:tcPr>
            <w:tcW w:w="4683" w:type="dxa"/>
          </w:tcPr>
          <w:p>
            <w:pPr>
              <w:pStyle w:val="200"/>
              <w:ind w:left="0" w:firstLine="0"/>
              <w:rPr>
                <w:b/>
                <w:bCs/>
                <w:sz w:val="20"/>
                <w:lang w:val="ru-RU"/>
              </w:rPr>
            </w:pPr>
            <w:r>
              <w:rPr>
                <w:b/>
                <w:bCs/>
                <w:sz w:val="20"/>
                <w:lang w:val="ru-RU"/>
              </w:rPr>
              <w:t>Какую и чью (какого типа потребителей) проблему решает*</w:t>
            </w:r>
          </w:p>
          <w:p>
            <w:pPr>
              <w:tabs>
                <w:tab w:val="left" w:pos="414"/>
              </w:tabs>
              <w:rPr>
                <w:rFonts w:ascii="Times New Roman" w:hAnsi="Times New Roman" w:cs="Times New Roman"/>
                <w:bCs/>
                <w:sz w:val="20"/>
              </w:rPr>
            </w:pPr>
          </w:p>
          <w:p>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pPr>
              <w:pStyle w:val="203"/>
              <w:widowControl w:val="0"/>
              <w:spacing w:after="0"/>
              <w:ind w:firstLine="360"/>
              <w:jc w:val="both"/>
              <w:rPr>
                <w:sz w:val="20"/>
                <w:szCs w:val="20"/>
                <w:lang w:val="ru-RU"/>
              </w:rPr>
            </w:pPr>
            <w:r>
              <w:rPr>
                <w:sz w:val="20"/>
                <w:szCs w:val="20"/>
                <w:lang w:val="ru-RU"/>
              </w:rPr>
              <w:t>Мы решаем проблему потребителей, которые не могут выехать за границу, по различным причинам, и отведать блюда всего мира, приготовив их у себя на кухне дома.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rPr>
                <w:bCs/>
                <w:sz w:val="20"/>
              </w:rPr>
            </w:pPr>
            <w:r>
              <w:rPr>
                <w:bCs/>
                <w:sz w:val="20"/>
              </w:rPr>
              <w:t>11</w:t>
            </w:r>
          </w:p>
        </w:tc>
        <w:tc>
          <w:tcPr>
            <w:tcW w:w="4683" w:type="dxa"/>
          </w:tcPr>
          <w:p>
            <w:pPr>
              <w:ind w:left="56"/>
              <w:rPr>
                <w:b/>
                <w:bCs/>
                <w:sz w:val="20"/>
              </w:rPr>
            </w:pPr>
            <w:r>
              <w:rPr>
                <w:b/>
                <w:bCs/>
                <w:sz w:val="20"/>
              </w:rPr>
              <w:t>Потенциальные потребительские сегменты*</w:t>
            </w:r>
          </w:p>
          <w:p>
            <w:pPr>
              <w:pStyle w:val="20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pPr>
              <w:pStyle w:val="203"/>
              <w:widowControl w:val="0"/>
              <w:spacing w:after="0"/>
              <w:ind w:firstLine="360"/>
              <w:jc w:val="both"/>
              <w:rPr>
                <w:sz w:val="20"/>
                <w:szCs w:val="20"/>
                <w:lang w:val="ru-RU"/>
              </w:rPr>
            </w:pPr>
            <w:r>
              <w:rPr>
                <w:sz w:val="20"/>
                <w:szCs w:val="20"/>
                <w:lang w:val="ru-RU"/>
              </w:rPr>
              <w:t>Потенциальные потребители – это в первую очередь физические лица, конкретного возрастного ценза, имеющие проблемы с питанием или желающие больше углубиться в данный вопрос, научиться питаться правильно и по-новому.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pStyle w:val="200"/>
              <w:keepLines/>
              <w:tabs>
                <w:tab w:val="left" w:pos="170"/>
              </w:tabs>
              <w:ind w:left="0" w:firstLine="0"/>
              <w:rPr>
                <w:bCs/>
                <w:sz w:val="20"/>
                <w:lang w:val="ru-RU"/>
              </w:rPr>
            </w:pPr>
            <w:r>
              <w:rPr>
                <w:bCs/>
                <w:sz w:val="20"/>
                <w:lang w:val="ru-RU"/>
              </w:rPr>
              <w:t>12</w:t>
            </w:r>
          </w:p>
        </w:tc>
        <w:tc>
          <w:tcPr>
            <w:tcW w:w="4683" w:type="dxa"/>
          </w:tcPr>
          <w:p>
            <w:pPr>
              <w:pStyle w:val="200"/>
              <w:keepLines/>
              <w:tabs>
                <w:tab w:val="left" w:pos="170"/>
              </w:tabs>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pPr>
              <w:pStyle w:val="200"/>
              <w:keepLines/>
              <w:tabs>
                <w:tab w:val="left" w:pos="170"/>
              </w:tabs>
              <w:ind w:left="0" w:firstLine="0"/>
              <w:rPr>
                <w:bCs/>
                <w:sz w:val="20"/>
                <w:lang w:val="ru-RU"/>
              </w:rPr>
            </w:pPr>
          </w:p>
          <w:p>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pPr>
              <w:pStyle w:val="203"/>
              <w:widowControl w:val="0"/>
              <w:spacing w:after="0"/>
              <w:ind w:firstLine="360"/>
              <w:jc w:val="both"/>
              <w:rPr>
                <w:sz w:val="20"/>
                <w:szCs w:val="20"/>
                <w:lang w:val="ru-RU"/>
              </w:rPr>
            </w:pPr>
            <w:r>
              <w:rPr>
                <w:sz w:val="20"/>
                <w:szCs w:val="20"/>
                <w:lang w:val="ru-RU"/>
              </w:rPr>
              <w:t>Технологии IT. Приложение для обучения, персонализации, отслеживания и поддержки здорового и сбалансированного образа питания у пользователей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pPr>
              <w:rPr>
                <w:bCs/>
              </w:rPr>
            </w:pPr>
            <w:r>
              <w:rPr>
                <w:b/>
              </w:rPr>
              <w:t>Ц</w:t>
            </w:r>
            <w:r>
              <w:rPr>
                <w:bCs/>
              </w:rPr>
              <w:t>енностное предложение:</w:t>
            </w:r>
          </w:p>
          <w:p>
            <w:pPr>
              <w:rPr>
                <w:bCs/>
              </w:rPr>
            </w:pPr>
            <w:r>
              <w:rPr>
                <w:bCs/>
              </w:rPr>
              <w:t>- планирование финансов (в нашем сервисе пользователь имеет возможность учёта своих расходов на питание);</w:t>
            </w:r>
          </w:p>
          <w:p>
            <w:pPr>
              <w:rPr>
                <w:bCs/>
              </w:rPr>
            </w:pPr>
            <w:r>
              <w:rPr>
                <w:bCs/>
              </w:rPr>
              <w:t>- контроль рациона;</w:t>
            </w:r>
          </w:p>
          <w:p>
            <w:pPr>
              <w:rPr>
                <w:bCs/>
              </w:rPr>
            </w:pPr>
            <w:r>
              <w:rPr>
                <w:bCs/>
              </w:rPr>
              <w:t>- подсказка рецептов (в сервисе имеется уже готовая книга рецептов с КБЖУ, из которых и составляется рацион);</w:t>
            </w:r>
          </w:p>
          <w:p>
            <w:pPr>
              <w:rPr>
                <w:bCs/>
              </w:rPr>
            </w:pPr>
            <w:r>
              <w:rPr>
                <w:bCs/>
              </w:rPr>
              <w:t>- «Общий Чат» (сервис, который дает мгновенную справку об отдельных позициях блюд и продуктов с расчётом их КБЖУ и указанием полезной информации о содержащихся в продукте микроэлементов, которые могут оказывать влияние на здоровье)</w:t>
            </w:r>
          </w:p>
          <w:p>
            <w:pPr>
              <w:rPr>
                <w:bCs/>
              </w:rPr>
            </w:pPr>
            <w:r>
              <w:rPr>
                <w:bCs/>
              </w:rPr>
              <w:t>Потребительские сегменты</w:t>
            </w:r>
          </w:p>
          <w:p>
            <w:pPr>
              <w:rPr>
                <w:bCs/>
              </w:rPr>
            </w:pPr>
            <w:r>
              <w:rPr>
                <w:bCs/>
              </w:rPr>
              <w:t>-  пользователи приложений, заинтересованные в здоровом образе жизни,</w:t>
            </w:r>
          </w:p>
          <w:p>
            <w:pPr>
              <w:rPr>
                <w:bCs/>
              </w:rPr>
            </w:pPr>
            <w:r>
              <w:rPr>
                <w:bCs/>
              </w:rPr>
              <w:t>- пользователи приложений, которым в силу определенных причин (аллергия, заболевание, беременность и др.) необходим специфический рацион</w:t>
            </w:r>
          </w:p>
          <w:p>
            <w:pPr>
              <w:rPr>
                <w:bCs/>
              </w:rPr>
            </w:pPr>
            <w:r>
              <w:rPr>
                <w:bCs/>
              </w:rPr>
              <w:t>Каналы сбыта:</w:t>
            </w:r>
          </w:p>
          <w:p>
            <w:pPr>
              <w:rPr>
                <w:bCs/>
              </w:rPr>
            </w:pPr>
            <w:r>
              <w:rPr>
                <w:bCs/>
              </w:rPr>
              <w:t>- интернет (в виде одноименного сайта и сайтов партнеров)</w:t>
            </w:r>
          </w:p>
          <w:p>
            <w:pPr>
              <w:rPr>
                <w:bCs/>
              </w:rPr>
            </w:pPr>
            <w:r>
              <w:rPr>
                <w:bCs/>
              </w:rPr>
              <w:t>-  электронные магазины приложений (Google Play, App Store, RuStore)</w:t>
            </w:r>
          </w:p>
          <w:p>
            <w:pPr>
              <w:rPr>
                <w:bCs/>
              </w:rPr>
            </w:pPr>
            <w:r>
              <w:rPr>
                <w:bCs/>
              </w:rPr>
              <w:t>Взаимоотношения с клиентами:</w:t>
            </w:r>
          </w:p>
          <w:p>
            <w:pPr>
              <w:rPr>
                <w:bCs/>
              </w:rPr>
            </w:pPr>
            <w:r>
              <w:rPr>
                <w:bCs/>
              </w:rPr>
              <w:t>- условно-бесплатное пользование,</w:t>
            </w:r>
          </w:p>
          <w:p>
            <w:pPr>
              <w:rPr>
                <w:bCs/>
              </w:rPr>
            </w:pPr>
            <w:r>
              <w:rPr>
                <w:bCs/>
              </w:rPr>
              <w:t>- персональное обслуживание (создание рациона-меню под конкретного клиента),</w:t>
            </w:r>
          </w:p>
          <w:p>
            <w:pPr>
              <w:rPr>
                <w:bCs/>
              </w:rPr>
            </w:pPr>
            <w:r>
              <w:rPr>
                <w:bCs/>
              </w:rPr>
              <w:t>- обратная связь.</w:t>
            </w:r>
          </w:p>
          <w:p>
            <w:pPr>
              <w:rPr>
                <w:bCs/>
              </w:rPr>
            </w:pPr>
            <w:r>
              <w:rPr>
                <w:bCs/>
              </w:rPr>
              <w:t>Потоки поступления доходов:</w:t>
            </w:r>
          </w:p>
          <w:p>
            <w:pPr>
              <w:rPr>
                <w:bCs/>
              </w:rPr>
            </w:pPr>
            <w:r>
              <w:rPr>
                <w:bCs/>
              </w:rPr>
              <w:t>- реклама в приложении,</w:t>
            </w:r>
          </w:p>
          <w:p>
            <w:pPr>
              <w:rPr>
                <w:bCs/>
              </w:rPr>
            </w:pPr>
            <w:r>
              <w:rPr>
                <w:bCs/>
              </w:rPr>
              <w:t>- процент с заказов рационов,</w:t>
            </w:r>
          </w:p>
          <w:p>
            <w:pPr>
              <w:rPr>
                <w:bCs/>
              </w:rPr>
            </w:pPr>
            <w:r>
              <w:rPr>
                <w:bCs/>
              </w:rPr>
              <w:t>- партнерство с торговыми сетями «Вкусвилл», «Азбука вкуса» и др.,</w:t>
            </w:r>
          </w:p>
          <w:p>
            <w:pPr>
              <w:rPr>
                <w:bCs/>
              </w:rPr>
            </w:pPr>
            <w:r>
              <w:rPr>
                <w:bCs/>
              </w:rPr>
              <w:t>- коллаборации с известными личностями.</w:t>
            </w:r>
          </w:p>
          <w:p>
            <w:pPr>
              <w:rPr>
                <w:bCs/>
              </w:rPr>
            </w:pPr>
            <w:r>
              <w:rPr>
                <w:bCs/>
              </w:rPr>
              <w:t>Ключевые виды деятельности:</w:t>
            </w:r>
          </w:p>
          <w:p>
            <w:pPr>
              <w:rPr>
                <w:bCs/>
              </w:rPr>
            </w:pPr>
            <w:r>
              <w:rPr>
                <w:bCs/>
              </w:rPr>
              <w:t>- разрешение проблем пользователей,</w:t>
            </w:r>
          </w:p>
          <w:p>
            <w:pPr>
              <w:rPr>
                <w:bCs/>
              </w:rPr>
            </w:pPr>
            <w:r>
              <w:rPr>
                <w:bCs/>
              </w:rPr>
              <w:t>- управление приложением.</w:t>
            </w:r>
          </w:p>
          <w:p>
            <w:pPr>
              <w:rPr>
                <w:bCs/>
              </w:rPr>
            </w:pPr>
            <w:r>
              <w:rPr>
                <w:bCs/>
              </w:rPr>
              <w:t>Ключевые ресурсы:</w:t>
            </w:r>
          </w:p>
          <w:p>
            <w:pPr>
              <w:rPr>
                <w:bCs/>
              </w:rPr>
            </w:pPr>
            <w:r>
              <w:rPr>
                <w:bCs/>
              </w:rPr>
              <w:t>- финансовые (оборотные средства, инвестиции, краудфандинг),</w:t>
            </w:r>
          </w:p>
          <w:p>
            <w:pPr>
              <w:rPr>
                <w:bCs/>
              </w:rPr>
            </w:pPr>
            <w:r>
              <w:rPr>
                <w:bCs/>
              </w:rPr>
              <w:t>- интеллектуальные (технологии, программный код, знания),</w:t>
            </w:r>
          </w:p>
          <w:p>
            <w:pPr>
              <w:rPr>
                <w:bCs/>
              </w:rPr>
            </w:pPr>
            <w:r>
              <w:rPr>
                <w:bCs/>
              </w:rPr>
              <w:t>- человеческие (программисты, маркетологи, специалисты-диетологи и др.)</w:t>
            </w:r>
          </w:p>
          <w:p>
            <w:pPr>
              <w:rPr>
                <w:bCs/>
              </w:rPr>
            </w:pPr>
            <w:r>
              <w:rPr>
                <w:bCs/>
              </w:rPr>
              <w:t>Ключевые партнеры:</w:t>
            </w:r>
          </w:p>
          <w:p>
            <w:pPr>
              <w:rPr>
                <w:bCs/>
              </w:rPr>
            </w:pPr>
            <w:r>
              <w:rPr>
                <w:bCs/>
              </w:rPr>
              <w:t>- АО «Вкусвилл»</w:t>
            </w:r>
          </w:p>
          <w:p>
            <w:pPr>
              <w:rPr>
                <w:bCs/>
              </w:rPr>
            </w:pPr>
            <w:r>
              <w:rPr>
                <w:bCs/>
              </w:rPr>
              <w:t>- крупнейшие сетевые магазины здорового питания</w:t>
            </w:r>
          </w:p>
          <w:p>
            <w:pPr>
              <w:rPr>
                <w:bCs/>
              </w:rPr>
            </w:pPr>
            <w:r>
              <w:rPr>
                <w:bCs/>
              </w:rPr>
              <w:t xml:space="preserve">- крупнейшие поставщики готовых рационов </w:t>
            </w:r>
          </w:p>
          <w:p>
            <w:pPr>
              <w:rPr>
                <w:bCs/>
              </w:rPr>
            </w:pPr>
            <w:r>
              <w:rPr>
                <w:bCs/>
              </w:rPr>
              <w:t>Структура издержек:</w:t>
            </w:r>
            <w:r>
              <w:rPr>
                <w:bCs/>
              </w:rPr>
              <w:tab/>
            </w:r>
          </w:p>
          <w:p>
            <w:pPr>
              <w:rPr>
                <w:bCs/>
              </w:rPr>
            </w:pPr>
            <w:r>
              <w:rPr>
                <w:bCs/>
              </w:rPr>
              <w:t>- разработка приложения (спецификация, проектирование, сборка и тестирование приложения + услуги веб-дизайнеров),</w:t>
            </w:r>
          </w:p>
          <w:p>
            <w:pPr>
              <w:rPr>
                <w:bCs/>
              </w:rPr>
            </w:pPr>
            <w:r>
              <w:rPr>
                <w:bCs/>
              </w:rPr>
              <w:t>- создание сайта,</w:t>
            </w:r>
          </w:p>
          <w:p>
            <w:pPr>
              <w:rPr>
                <w:bCs/>
              </w:rPr>
            </w:pPr>
            <w:r>
              <w:rPr>
                <w:bCs/>
              </w:rPr>
              <w:t>- услуги маркетологов,</w:t>
            </w:r>
          </w:p>
          <w:p>
            <w:pPr>
              <w:rPr>
                <w:bCs/>
              </w:rPr>
            </w:pPr>
            <w:r>
              <w:rPr>
                <w:bCs/>
              </w:rPr>
              <w:t>- оплата контент-мейкеров (в т.ч. диетологов, профильных специалистов),</w:t>
            </w:r>
          </w:p>
          <w:p>
            <w:pPr>
              <w:rPr>
                <w:bCs/>
              </w:rPr>
            </w:pPr>
            <w:r>
              <w:rPr>
                <w:bCs/>
              </w:rPr>
              <w:t>- оплата сервисов доставки,</w:t>
            </w:r>
          </w:p>
          <w:p>
            <w:pPr>
              <w:rPr>
                <w:bCs/>
              </w:rPr>
            </w:pPr>
            <w:r>
              <w:rPr>
                <w:bCs/>
              </w:rPr>
              <w:t>- оплата IT-специалистов (обслуживание приложения, сайта и т.д.)</w:t>
            </w:r>
          </w:p>
          <w:p>
            <w:pPr>
              <w:rPr>
                <w:bCs/>
              </w:rPr>
            </w:pPr>
            <w:r>
              <w:rPr>
                <w:bCs/>
              </w:rPr>
              <w:t xml:space="preserve">   В приложении будут:</w:t>
            </w:r>
          </w:p>
          <w:p>
            <w:pPr>
              <w:rPr>
                <w:bCs/>
              </w:rPr>
            </w:pPr>
            <w:r>
              <w:rPr>
                <w:bCs/>
              </w:rPr>
              <w:t>–</w:t>
            </w:r>
            <w:r>
              <w:rPr>
                <w:bCs/>
              </w:rPr>
              <w:tab/>
            </w:r>
            <w:r>
              <w:rPr>
                <w:bCs/>
              </w:rPr>
              <w:t>книга здоровых блюд,</w:t>
            </w:r>
          </w:p>
          <w:p>
            <w:pPr>
              <w:rPr>
                <w:bCs/>
              </w:rPr>
            </w:pPr>
            <w:r>
              <w:rPr>
                <w:bCs/>
              </w:rPr>
              <w:t>–</w:t>
            </w:r>
            <w:r>
              <w:rPr>
                <w:bCs/>
              </w:rPr>
              <w:tab/>
            </w:r>
            <w:r>
              <w:rPr>
                <w:bCs/>
              </w:rPr>
              <w:t>«помощник» подбора здорового меню с опорой на предпочтения пользователя,</w:t>
            </w:r>
          </w:p>
          <w:p>
            <w:pPr>
              <w:rPr>
                <w:bCs/>
              </w:rPr>
            </w:pPr>
            <w:r>
              <w:rPr>
                <w:bCs/>
              </w:rPr>
              <w:t>–</w:t>
            </w:r>
            <w:r>
              <w:rPr>
                <w:bCs/>
              </w:rPr>
              <w:tab/>
            </w:r>
            <w:r>
              <w:rPr>
                <w:bCs/>
              </w:rPr>
              <w:t>динамическая диаграмма потребления, основанная на КБЖУ,</w:t>
            </w:r>
          </w:p>
          <w:p>
            <w:pPr>
              <w:rPr>
                <w:bCs/>
              </w:rPr>
            </w:pPr>
            <w:r>
              <w:rPr>
                <w:bCs/>
              </w:rPr>
              <w:t>–</w:t>
            </w:r>
            <w:r>
              <w:rPr>
                <w:bCs/>
              </w:rPr>
              <w:tab/>
            </w:r>
            <w:r>
              <w:rPr>
                <w:bCs/>
              </w:rPr>
              <w:t>лента «рационов» (возможность делиться своим меню),</w:t>
            </w:r>
          </w:p>
          <w:p>
            <w:pPr>
              <w:pBdr>
                <w:top w:val="none" w:color="000000" w:sz="0" w:space="0"/>
                <w:left w:val="none" w:color="000000" w:sz="0" w:space="0"/>
                <w:bottom w:val="none" w:color="000000" w:sz="0" w:space="0"/>
                <w:right w:val="none" w:color="000000" w:sz="0" w:space="0"/>
              </w:pBdr>
              <w:spacing w:before="120" w:after="120" w:line="235" w:lineRule="atLeast"/>
              <w:jc w:val="both"/>
              <w:rPr>
                <w:bCs/>
              </w:rPr>
            </w:pPr>
            <w:r>
              <w:rPr>
                <w:bCs/>
              </w:rPr>
              <w:t>–</w:t>
            </w:r>
            <w:r>
              <w:rPr>
                <w:bCs/>
              </w:rPr>
              <w:tab/>
            </w:r>
            <w:r>
              <w:rPr>
                <w:bCs/>
              </w:rPr>
              <w:t>чат с техподдержкой,</w:t>
            </w:r>
          </w:p>
          <w:p>
            <w:pPr>
              <w:pBdr>
                <w:top w:val="none" w:color="000000" w:sz="0" w:space="0"/>
                <w:left w:val="none" w:color="000000" w:sz="0" w:space="0"/>
                <w:bottom w:val="none" w:color="000000" w:sz="0" w:space="0"/>
                <w:right w:val="none" w:color="000000" w:sz="0" w:space="0"/>
              </w:pBdr>
              <w:spacing w:before="120" w:after="120" w:line="235" w:lineRule="atLeast"/>
              <w:jc w:val="both"/>
              <w:rPr>
                <w:bCs/>
              </w:rPr>
            </w:pPr>
            <w:r>
              <w:rPr>
                <w:bCs/>
              </w:rPr>
              <w:t>–</w:t>
            </w:r>
            <w:r>
              <w:rPr>
                <w:bCs/>
              </w:rPr>
              <w:tab/>
            </w:r>
            <w:r>
              <w:rPr>
                <w:bCs/>
              </w:rPr>
              <w:t>различные блюда других стран, которые можно готовить у себя дома.</w:t>
            </w:r>
          </w:p>
          <w:p>
            <w:pPr>
              <w:pBdr>
                <w:top w:val="none" w:color="000000" w:sz="0" w:space="0"/>
                <w:left w:val="none" w:color="000000" w:sz="0" w:space="0"/>
                <w:bottom w:val="none" w:color="000000" w:sz="0" w:space="0"/>
                <w:right w:val="none" w:color="000000" w:sz="0" w:space="0"/>
              </w:pBdr>
              <w:spacing w:before="120" w:after="120" w:line="235" w:lineRule="atLeast"/>
              <w:jc w:val="both"/>
              <w:rPr>
                <w:bCs/>
              </w:rPr>
            </w:pPr>
          </w:p>
          <w:p>
            <w:pPr>
              <w:pBdr>
                <w:top w:val="none" w:color="000000" w:sz="0" w:space="0"/>
                <w:left w:val="none" w:color="000000" w:sz="0" w:space="0"/>
                <w:bottom w:val="none" w:color="000000" w:sz="0" w:space="0"/>
                <w:right w:val="none" w:color="000000" w:sz="0" w:space="0"/>
              </w:pBdr>
              <w:spacing w:before="120" w:after="120" w:line="235" w:lineRule="atLeast"/>
              <w:jc w:val="both"/>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pPr>
              <w:pStyle w:val="203"/>
              <w:widowControl w:val="0"/>
              <w:numPr>
                <w:ilvl w:val="0"/>
                <w:numId w:val="1"/>
              </w:numPr>
              <w:spacing w:after="0"/>
              <w:jc w:val="both"/>
              <w:rPr>
                <w:sz w:val="20"/>
                <w:szCs w:val="20"/>
                <w:lang w:val="ru-RU"/>
              </w:rPr>
            </w:pPr>
            <w:r>
              <w:rPr>
                <w:sz w:val="20"/>
                <w:szCs w:val="20"/>
              </w:rPr>
              <w:t>Allergy reality</w:t>
            </w:r>
            <w:r>
              <w:rPr>
                <w:sz w:val="20"/>
                <w:szCs w:val="20"/>
                <w:lang w:val="ru-RU"/>
              </w:rPr>
              <w:t>;</w:t>
            </w:r>
          </w:p>
          <w:p>
            <w:pPr>
              <w:pStyle w:val="203"/>
              <w:widowControl w:val="0"/>
              <w:numPr>
                <w:ilvl w:val="0"/>
                <w:numId w:val="1"/>
              </w:numPr>
              <w:spacing w:after="0"/>
              <w:jc w:val="both"/>
              <w:rPr>
                <w:sz w:val="20"/>
                <w:szCs w:val="20"/>
                <w:lang w:val="ru-RU"/>
              </w:rPr>
            </w:pPr>
            <w:r>
              <w:rPr>
                <w:sz w:val="20"/>
                <w:szCs w:val="20"/>
              </w:rPr>
              <w:t>Spokin</w:t>
            </w:r>
            <w:r>
              <w:rPr>
                <w:sz w:val="20"/>
                <w:szCs w:val="20"/>
                <w:lang w:val="ru-RU"/>
              </w:rPr>
              <w:t>;</w:t>
            </w:r>
          </w:p>
          <w:p>
            <w:pPr>
              <w:pStyle w:val="203"/>
              <w:widowControl w:val="0"/>
              <w:numPr>
                <w:ilvl w:val="0"/>
                <w:numId w:val="1"/>
              </w:numPr>
              <w:spacing w:after="0"/>
              <w:jc w:val="both"/>
              <w:rPr>
                <w:sz w:val="20"/>
                <w:szCs w:val="20"/>
                <w:lang w:val="ru-RU"/>
              </w:rPr>
            </w:pPr>
            <w:r>
              <w:rPr>
                <w:sz w:val="20"/>
                <w:szCs w:val="20"/>
              </w:rPr>
              <w:t>Cara</w:t>
            </w:r>
            <w:r>
              <w:rPr>
                <w:sz w:val="20"/>
                <w:szCs w:val="20"/>
                <w:lang w:val="ru-RU"/>
              </w:rPr>
              <w:t>;</w:t>
            </w:r>
          </w:p>
          <w:p>
            <w:pPr>
              <w:pStyle w:val="203"/>
              <w:widowControl w:val="0"/>
              <w:numPr>
                <w:ilvl w:val="0"/>
                <w:numId w:val="1"/>
              </w:numPr>
              <w:spacing w:after="0"/>
              <w:jc w:val="both"/>
            </w:pPr>
            <w:r>
              <w:rPr>
                <w:sz w:val="20"/>
                <w:szCs w:val="20"/>
              </w:rPr>
              <w:t>Yummly</w:t>
            </w:r>
            <w:r>
              <w:rPr>
                <w:sz w:val="20"/>
                <w:szCs w:val="20"/>
                <w:lang w:val="ru-RU"/>
              </w:rPr>
              <w:t>;</w:t>
            </w:r>
          </w:p>
          <w:p>
            <w:pPr>
              <w:pStyle w:val="203"/>
              <w:widowControl w:val="0"/>
              <w:numPr>
                <w:ilvl w:val="0"/>
                <w:numId w:val="1"/>
              </w:numPr>
              <w:spacing w:after="0"/>
              <w:jc w:val="both"/>
            </w:pPr>
            <w:r>
              <w:rPr>
                <w:sz w:val="20"/>
                <w:szCs w:val="20"/>
              </w:rPr>
              <w:t>Ipiit.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pPr>
              <w:jc w:val="both"/>
            </w:pPr>
            <w:r>
              <w:rPr>
                <w:sz w:val="20"/>
                <w:szCs w:val="20"/>
              </w:rPr>
              <w:t>-</w:t>
            </w:r>
            <w:r>
              <w:t xml:space="preserve">  В приложении будут:</w:t>
            </w:r>
          </w:p>
          <w:p>
            <w:pPr>
              <w:pStyle w:val="200"/>
              <w:widowControl/>
              <w:numPr>
                <w:ilvl w:val="0"/>
                <w:numId w:val="2"/>
              </w:numPr>
              <w:spacing w:before="0"/>
              <w:ind w:left="371"/>
              <w:contextualSpacing/>
            </w:pPr>
            <w:r>
              <w:t>книга здоровых блюд,</w:t>
            </w:r>
          </w:p>
          <w:p>
            <w:pPr>
              <w:pStyle w:val="200"/>
              <w:widowControl/>
              <w:numPr>
                <w:ilvl w:val="0"/>
                <w:numId w:val="2"/>
              </w:numPr>
              <w:spacing w:before="0"/>
              <w:ind w:left="371"/>
              <w:contextualSpacing/>
              <w:rPr>
                <w:lang w:val="ru-RU"/>
              </w:rPr>
            </w:pPr>
            <w:r>
              <w:rPr>
                <w:lang w:val="ru-RU"/>
              </w:rPr>
              <w:t>«помощник» подбора здорового меню с опорой на предпочтения пользователя,</w:t>
            </w:r>
          </w:p>
          <w:p>
            <w:pPr>
              <w:pStyle w:val="200"/>
              <w:widowControl/>
              <w:numPr>
                <w:ilvl w:val="0"/>
                <w:numId w:val="2"/>
              </w:numPr>
              <w:spacing w:before="0"/>
              <w:ind w:left="371"/>
              <w:contextualSpacing/>
              <w:rPr>
                <w:lang w:val="ru-RU"/>
              </w:rPr>
            </w:pPr>
            <w:r>
              <w:rPr>
                <w:lang w:val="ru-RU"/>
              </w:rPr>
              <w:t>динамическая диаграмма потребления, основанная на КБЖУ,</w:t>
            </w:r>
          </w:p>
          <w:p>
            <w:pPr>
              <w:pStyle w:val="200"/>
              <w:widowControl/>
              <w:numPr>
                <w:ilvl w:val="0"/>
                <w:numId w:val="2"/>
              </w:numPr>
              <w:spacing w:before="0"/>
              <w:ind w:left="371"/>
              <w:contextualSpacing/>
              <w:rPr>
                <w:lang w:val="ru-RU"/>
              </w:rPr>
            </w:pPr>
            <w:r>
              <w:rPr>
                <w:lang w:val="ru-RU"/>
              </w:rPr>
              <w:t>лента «рационов» (возможность делиться своим меню),</w:t>
            </w:r>
          </w:p>
          <w:p>
            <w:pPr>
              <w:pStyle w:val="203"/>
              <w:widowControl w:val="0"/>
              <w:spacing w:after="0"/>
              <w:ind w:firstLine="360"/>
              <w:jc w:val="both"/>
              <w:rPr>
                <w:sz w:val="20"/>
                <w:szCs w:val="20"/>
                <w:lang w:val="ru-RU"/>
              </w:rPr>
            </w:pPr>
            <w:r>
              <w:rPr>
                <w:lang w:val="ru-RU"/>
              </w:rPr>
              <w:t>чат с техподдержкой.</w:t>
            </w:r>
            <w:r>
              <w:rPr>
                <w:sz w:val="20"/>
                <w:szCs w:val="20"/>
                <w:lang w:val="ru-RU"/>
              </w:rPr>
              <w:t xml:space="preserve"> </w:t>
            </w:r>
          </w:p>
          <w:p>
            <w:pPr>
              <w:pStyle w:val="203"/>
              <w:widowControl w:val="0"/>
              <w:spacing w:after="0"/>
              <w:ind w:firstLine="360"/>
              <w:jc w:val="both"/>
              <w:rPr>
                <w:sz w:val="20"/>
                <w:szCs w:val="20"/>
                <w:lang w:val="ru-RU"/>
              </w:rPr>
            </w:pPr>
            <w:r>
              <w:rPr>
                <w:sz w:val="20"/>
                <w:szCs w:val="20"/>
                <w:lang w:val="ru-RU"/>
              </w:rPr>
              <w:t>планирование финансов (в нашем сервисе пользователь имеет возможность учёта своих расходов на питание);</w:t>
            </w:r>
          </w:p>
          <w:p>
            <w:pPr>
              <w:pStyle w:val="203"/>
              <w:widowControl w:val="0"/>
              <w:spacing w:after="0"/>
              <w:ind w:firstLine="360"/>
              <w:jc w:val="both"/>
              <w:rPr>
                <w:sz w:val="20"/>
                <w:szCs w:val="20"/>
                <w:lang w:val="ru-RU"/>
              </w:rPr>
            </w:pPr>
            <w:r>
              <w:rPr>
                <w:sz w:val="20"/>
                <w:szCs w:val="20"/>
                <w:lang w:val="ru-RU"/>
              </w:rPr>
              <w:t>- контроль рациона;</w:t>
            </w:r>
          </w:p>
          <w:p>
            <w:pPr>
              <w:pStyle w:val="203"/>
              <w:widowControl w:val="0"/>
              <w:spacing w:after="0"/>
              <w:ind w:firstLine="360"/>
              <w:jc w:val="both"/>
              <w:rPr>
                <w:sz w:val="20"/>
                <w:szCs w:val="20"/>
                <w:lang w:val="ru-RU"/>
              </w:rPr>
            </w:pPr>
            <w:r>
              <w:rPr>
                <w:sz w:val="20"/>
                <w:szCs w:val="20"/>
                <w:lang w:val="ru-RU"/>
              </w:rPr>
              <w:t>- подсказка рецептов (в сервисе имеется уже готовая книга рецептов с КБЖУ, из которых и составляется рацион);</w:t>
            </w:r>
          </w:p>
          <w:p>
            <w:pPr>
              <w:pStyle w:val="203"/>
              <w:widowControl w:val="0"/>
              <w:spacing w:after="0"/>
              <w:ind w:firstLine="360"/>
              <w:jc w:val="both"/>
              <w:rPr>
                <w:sz w:val="20"/>
                <w:szCs w:val="20"/>
                <w:lang w:val="ru-RU"/>
              </w:rPr>
            </w:pPr>
            <w:r>
              <w:rPr>
                <w:sz w:val="20"/>
                <w:szCs w:val="20"/>
                <w:lang w:val="ru-RU"/>
              </w:rPr>
              <w:t>- «Общий Чат» (сервис, который дает мгновенную справку об отдельных позициях блюд и продуктов с расчётом их КБЖУ и указанием полезной информации о содержащихся в продукте микроэлементов, которые могут оказывать влияние на здоровье)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68" w:type="dxa"/>
          </w:tcPr>
          <w:p>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pPr>
              <w:pStyle w:val="203"/>
              <w:widowControl w:val="0"/>
              <w:spacing w:after="0"/>
              <w:ind w:firstLine="360"/>
              <w:jc w:val="both"/>
              <w:rPr>
                <w:sz w:val="20"/>
                <w:szCs w:val="20"/>
                <w:lang w:val="ru-RU"/>
              </w:rPr>
            </w:pPr>
            <w:r>
              <w:rPr>
                <w:sz w:val="20"/>
                <w:szCs w:val="20"/>
                <w:lang w:val="ru-RU"/>
              </w:rPr>
              <w:t>На рынке нет таких приложений, которые помогают людям разных возрастов питаться правильно в игровой форме с обратной связью по их проблемам, при этом изучая кухни всего мира.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8" w:type="dxa"/>
          </w:tcPr>
          <w:p>
            <w:pPr>
              <w:jc w:val="center"/>
              <w:rPr>
                <w:rFonts w:ascii="Times New Roman" w:hAnsi="Times New Roman" w:eastAsia="Times New Roman" w:cs="Times New Roman"/>
                <w:b/>
                <w:bCs/>
                <w:iCs/>
                <w:sz w:val="28"/>
                <w:lang w:eastAsia="en-US"/>
              </w:rPr>
            </w:pPr>
          </w:p>
        </w:tc>
        <w:tc>
          <w:tcPr>
            <w:tcW w:w="10064" w:type="dxa"/>
            <w:gridSpan w:val="2"/>
            <w:vAlign w:val="center"/>
          </w:tcPr>
          <w:p>
            <w:pPr>
              <w:jc w:val="center"/>
              <w:rPr>
                <w:rFonts w:ascii="Times New Roman" w:hAnsi="Times New Roman" w:cs="Times New Roman"/>
                <w:b/>
                <w:bCs/>
                <w:sz w:val="20"/>
              </w:rPr>
            </w:pPr>
            <w:r>
              <w:rPr>
                <w:rFonts w:ascii="Times New Roman" w:hAnsi="Times New Roman" w:eastAsia="Times New Roman" w:cs="Times New Roman"/>
                <w:b/>
                <w:bCs/>
                <w:iCs/>
                <w:sz w:val="28"/>
                <w:lang w:eastAsia="en-US"/>
              </w:rPr>
              <w:t>Характеристика будущего продукта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pPr>
              <w:widowControl w:val="0"/>
              <w:spacing w:after="0"/>
              <w:rPr>
                <w:rFonts w:ascii="Times New Roman" w:hAnsi="Times New Roman" w:cs="Times New Roman"/>
                <w:bCs/>
                <w:sz w:val="20"/>
              </w:rPr>
            </w:pPr>
          </w:p>
          <w:p>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pPr>
              <w:pStyle w:val="200"/>
              <w:widowControl/>
              <w:numPr>
                <w:ilvl w:val="0"/>
                <w:numId w:val="2"/>
              </w:numPr>
              <w:spacing w:before="0"/>
              <w:ind w:left="371"/>
              <w:contextualSpacing/>
            </w:pPr>
            <w:r>
              <w:t>книга здоровых блюд,</w:t>
            </w:r>
          </w:p>
          <w:p>
            <w:pPr>
              <w:pStyle w:val="200"/>
              <w:widowControl/>
              <w:numPr>
                <w:ilvl w:val="0"/>
                <w:numId w:val="2"/>
              </w:numPr>
              <w:spacing w:before="0"/>
              <w:ind w:left="371"/>
              <w:contextualSpacing/>
              <w:rPr>
                <w:lang w:val="ru-RU"/>
              </w:rPr>
            </w:pPr>
            <w:r>
              <w:rPr>
                <w:lang w:val="ru-RU"/>
              </w:rPr>
              <w:t>«помощник» подбора здорового меню с опорой на предпочтения пользователя,</w:t>
            </w:r>
          </w:p>
          <w:p>
            <w:pPr>
              <w:pStyle w:val="200"/>
              <w:widowControl/>
              <w:numPr>
                <w:ilvl w:val="0"/>
                <w:numId w:val="2"/>
              </w:numPr>
              <w:spacing w:before="0"/>
              <w:ind w:left="371"/>
              <w:contextualSpacing/>
              <w:rPr>
                <w:lang w:val="ru-RU"/>
              </w:rPr>
            </w:pPr>
            <w:r>
              <w:rPr>
                <w:lang w:val="ru-RU"/>
              </w:rPr>
              <w:t>динамическая диаграмма потребления, основанная на КБЖУ,</w:t>
            </w:r>
          </w:p>
          <w:p>
            <w:pPr>
              <w:pStyle w:val="200"/>
              <w:widowControl/>
              <w:numPr>
                <w:ilvl w:val="0"/>
                <w:numId w:val="2"/>
              </w:numPr>
              <w:spacing w:before="0"/>
              <w:ind w:left="371"/>
              <w:contextualSpacing/>
              <w:rPr>
                <w:lang w:val="ru-RU"/>
              </w:rPr>
            </w:pPr>
            <w:r>
              <w:rPr>
                <w:lang w:val="ru-RU"/>
              </w:rPr>
              <w:t>лента «рационов» (возможность делиться своим меню),</w:t>
            </w:r>
          </w:p>
          <w:p>
            <w:pPr>
              <w:ind w:firstLine="360"/>
              <w:jc w:val="both"/>
              <w:rPr>
                <w:rFonts w:ascii="Times New Roman" w:hAnsi="Times New Roman" w:cs="Times New Roman"/>
                <w:sz w:val="20"/>
                <w:szCs w:val="20"/>
              </w:rPr>
            </w:pPr>
            <w:r>
              <w:t>чат с техподдержкой.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pPr>
              <w:ind w:firstLine="360"/>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Pr>
                <w:rFonts w:ascii="Times New Roman" w:hAnsi="Times New Roman" w:cs="Times New Roman"/>
                <w:sz w:val="20"/>
                <w:szCs w:val="20"/>
              </w:rPr>
              <w:t>Привлечение механизмов краудфандинга (с мотивацией вкладчика вип-статусом пользователя приложения),</w:t>
            </w:r>
          </w:p>
          <w:p>
            <w:pPr>
              <w:ind w:firstLine="360"/>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Инвестиции от спонсоров, партнеров, иных заинтересованных организаций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pPr>
              <w:ind w:firstLine="360"/>
              <w:jc w:val="both"/>
              <w:rPr>
                <w:rFonts w:ascii="Times New Roman" w:hAnsi="Times New Roman" w:cs="Times New Roman"/>
                <w:sz w:val="20"/>
                <w:szCs w:val="20"/>
              </w:rPr>
            </w:pPr>
            <w:r>
              <w:rPr>
                <w:rFonts w:ascii="Times New Roman" w:hAnsi="Times New Roman" w:cs="Times New Roman"/>
                <w:sz w:val="20"/>
                <w:szCs w:val="20"/>
              </w:rPr>
              <w:t xml:space="preserve">Разные возраста потребителей </w:t>
            </w:r>
          </w:p>
          <w:p>
            <w:pPr>
              <w:ind w:firstLine="360"/>
              <w:jc w:val="both"/>
              <w:rPr>
                <w:rFonts w:ascii="Times New Roman" w:hAnsi="Times New Roman" w:cs="Times New Roman"/>
                <w:sz w:val="20"/>
                <w:szCs w:val="20"/>
              </w:rPr>
            </w:pPr>
            <w:r>
              <w:rPr>
                <w:rFonts w:ascii="Times New Roman" w:hAnsi="Times New Roman" w:cs="Times New Roman"/>
                <w:sz w:val="20"/>
                <w:szCs w:val="20"/>
              </w:rPr>
              <w:t xml:space="preserve">Призы </w:t>
            </w:r>
          </w:p>
          <w:p>
            <w:pPr>
              <w:ind w:firstLine="360"/>
              <w:jc w:val="both"/>
              <w:rPr>
                <w:rFonts w:ascii="Times New Roman" w:hAnsi="Times New Roman" w:cs="Times New Roman"/>
                <w:sz w:val="20"/>
                <w:szCs w:val="20"/>
              </w:rPr>
            </w:pPr>
            <w:r>
              <w:rPr>
                <w:rFonts w:ascii="Times New Roman" w:hAnsi="Times New Roman" w:cs="Times New Roman"/>
                <w:sz w:val="20"/>
                <w:szCs w:val="20"/>
              </w:rPr>
              <w:t xml:space="preserve">Интересный дизайн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pPr>
              <w:pStyle w:val="200"/>
              <w:widowControl/>
              <w:numPr>
                <w:ilvl w:val="0"/>
                <w:numId w:val="2"/>
              </w:numPr>
              <w:spacing w:before="0"/>
              <w:ind w:left="371"/>
              <w:contextualSpacing/>
            </w:pPr>
            <w:r>
              <w:t>книга здоровых блюд,</w:t>
            </w:r>
          </w:p>
          <w:p>
            <w:pPr>
              <w:pStyle w:val="200"/>
              <w:widowControl/>
              <w:numPr>
                <w:ilvl w:val="0"/>
                <w:numId w:val="2"/>
              </w:numPr>
              <w:spacing w:before="0"/>
              <w:ind w:left="371"/>
              <w:contextualSpacing/>
              <w:rPr>
                <w:lang w:val="ru-RU"/>
              </w:rPr>
            </w:pPr>
            <w:r>
              <w:rPr>
                <w:lang w:val="ru-RU"/>
              </w:rPr>
              <w:t>«помощник» подбора здорового меню с опорой на предпочтения пользователя,</w:t>
            </w:r>
          </w:p>
          <w:p>
            <w:pPr>
              <w:pStyle w:val="200"/>
              <w:widowControl/>
              <w:numPr>
                <w:ilvl w:val="0"/>
                <w:numId w:val="2"/>
              </w:numPr>
              <w:spacing w:before="0"/>
              <w:ind w:left="371"/>
              <w:contextualSpacing/>
              <w:rPr>
                <w:lang w:val="ru-RU"/>
              </w:rPr>
            </w:pPr>
            <w:r>
              <w:rPr>
                <w:lang w:val="ru-RU"/>
              </w:rPr>
              <w:t>динамическая диаграмма потребления, основанная на КБЖУ,</w:t>
            </w:r>
          </w:p>
          <w:p>
            <w:pPr>
              <w:pStyle w:val="200"/>
              <w:widowControl/>
              <w:numPr>
                <w:ilvl w:val="0"/>
                <w:numId w:val="2"/>
              </w:numPr>
              <w:spacing w:before="0"/>
              <w:ind w:left="371"/>
              <w:contextualSpacing/>
              <w:rPr>
                <w:lang w:val="ru-RU"/>
              </w:rPr>
            </w:pPr>
            <w:r>
              <w:rPr>
                <w:lang w:val="ru-RU"/>
              </w:rPr>
              <w:t>лента «рационов» (возможность делиться своим меню),</w:t>
            </w:r>
          </w:p>
          <w:p>
            <w:pPr>
              <w:ind w:firstLine="360"/>
              <w:jc w:val="both"/>
              <w:rPr>
                <w:rFonts w:ascii="Times New Roman" w:hAnsi="Times New Roman" w:cs="Times New Roman"/>
                <w:sz w:val="20"/>
                <w:szCs w:val="20"/>
              </w:rPr>
            </w:pPr>
            <w:r>
              <w:t>чат с техподдержкой.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pPr>
              <w:ind w:firstLine="360"/>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pPr>
              <w:keepLines/>
              <w:spacing w:after="0"/>
              <w:rPr>
                <w:rFonts w:ascii="Times New Roman" w:hAnsi="Times New Roman" w:cs="Times New Roman"/>
                <w:bCs/>
                <w:sz w:val="20"/>
              </w:rPr>
            </w:pPr>
          </w:p>
        </w:tc>
        <w:tc>
          <w:tcPr>
            <w:tcW w:w="5381" w:type="dxa"/>
          </w:tcPr>
          <w:p>
            <w:pPr>
              <w:ind w:firstLine="360"/>
              <w:jc w:val="both"/>
              <w:rPr>
                <w:rFonts w:ascii="Times New Roman" w:hAnsi="Times New Roman" w:cs="Times New Roman"/>
                <w:sz w:val="20"/>
                <w:szCs w:val="20"/>
              </w:rPr>
            </w:pPr>
            <w:r>
              <w:rPr>
                <w:rFonts w:ascii="Times New Roman" w:hAnsi="Times New Roman" w:cs="Times New Roman"/>
                <w:sz w:val="20"/>
                <w:szCs w:val="20"/>
              </w:rPr>
              <w:t>. Необходимость индивидуализации питания:</w:t>
            </w:r>
          </w:p>
          <w:p>
            <w:pPr>
              <w:ind w:firstLine="360"/>
              <w:jc w:val="both"/>
              <w:rPr>
                <w:rFonts w:ascii="Times New Roman" w:hAnsi="Times New Roman" w:cs="Times New Roman"/>
                <w:sz w:val="20"/>
                <w:szCs w:val="20"/>
              </w:rPr>
            </w:pPr>
            <w:r>
              <w:rPr>
                <w:rFonts w:ascii="Times New Roman" w:hAnsi="Times New Roman" w:cs="Times New Roman"/>
                <w:sz w:val="20"/>
                <w:szCs w:val="20"/>
              </w:rPr>
              <w:t>Использование приложения для изучения кухонь всего мира  позволяет пользователям индивидуализировать свое питание. Благодаря техническому командирующему элементу приложения пользователи смогут вносить данные о своих предпочтениях, что позволит им получать рекомендации о том, с какими продуктами им следует быть особенно осторожными и какие продукты они могут употреблять без опаски.</w:t>
            </w:r>
          </w:p>
          <w:p>
            <w:pPr>
              <w:ind w:firstLine="360"/>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pPr>
              <w:ind w:firstLine="360"/>
              <w:jc w:val="both"/>
              <w:rPr>
                <w:rFonts w:ascii="Times New Roman" w:hAnsi="Times New Roman" w:cs="Times New Roman"/>
                <w:sz w:val="20"/>
                <w:szCs w:val="20"/>
              </w:rPr>
            </w:pPr>
            <w:r>
              <w:rPr>
                <w:rFonts w:ascii="Times New Roman" w:hAnsi="Times New Roman" w:cs="Times New Roman"/>
                <w:sz w:val="20"/>
                <w:szCs w:val="20"/>
              </w:rPr>
              <w:t>- АО «Вкусвилл»</w:t>
            </w:r>
          </w:p>
          <w:p>
            <w:pPr>
              <w:ind w:firstLine="360"/>
              <w:jc w:val="both"/>
              <w:rPr>
                <w:rFonts w:ascii="Times New Roman" w:hAnsi="Times New Roman" w:cs="Times New Roman"/>
                <w:sz w:val="20"/>
                <w:szCs w:val="20"/>
              </w:rPr>
            </w:pPr>
            <w:r>
              <w:rPr>
                <w:rFonts w:ascii="Times New Roman" w:hAnsi="Times New Roman" w:cs="Times New Roman"/>
                <w:sz w:val="20"/>
                <w:szCs w:val="20"/>
              </w:rPr>
              <w:t>- крупнейшие сетевые магазины здорового питания</w:t>
            </w:r>
          </w:p>
          <w:p>
            <w:pPr>
              <w:ind w:firstLine="360"/>
              <w:jc w:val="both"/>
              <w:rPr>
                <w:rFonts w:ascii="Times New Roman" w:hAnsi="Times New Roman" w:cs="Times New Roman"/>
                <w:sz w:val="20"/>
                <w:szCs w:val="20"/>
              </w:rPr>
            </w:pPr>
            <w:r>
              <w:rPr>
                <w:rFonts w:ascii="Times New Roman" w:hAnsi="Times New Roman" w:cs="Times New Roman"/>
                <w:sz w:val="20"/>
                <w:szCs w:val="20"/>
              </w:rPr>
              <w:t>- крупнейшие поставщики готовых рационов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pPr>
              <w:pStyle w:val="200"/>
              <w:numPr>
                <w:ilvl w:val="0"/>
                <w:numId w:val="3"/>
              </w:numPr>
              <w:rPr>
                <w:sz w:val="20"/>
                <w:szCs w:val="20"/>
                <w:lang w:val="ru-RU"/>
              </w:rPr>
            </w:pPr>
            <w:r>
              <w:rPr>
                <w:sz w:val="20"/>
                <w:szCs w:val="20"/>
                <w:lang w:val="ru-RU"/>
              </w:rPr>
              <w:t>интернет (в виде одноименного сайта и сайтов партнеров)</w:t>
            </w:r>
          </w:p>
          <w:p>
            <w:pPr>
              <w:ind w:firstLine="360"/>
              <w:jc w:val="both"/>
              <w:rPr>
                <w:rFonts w:ascii="Times New Roman" w:hAnsi="Times New Roman" w:cs="Times New Roman"/>
                <w:sz w:val="20"/>
                <w:szCs w:val="20"/>
              </w:rPr>
            </w:pPr>
            <w:r>
              <w:rPr>
                <w:rFonts w:ascii="Times New Roman" w:hAnsi="Times New Roman" w:cs="Times New Roman"/>
                <w:sz w:val="20"/>
                <w:szCs w:val="20"/>
              </w:rPr>
              <w:t>-  электронные магазины приложений (Google Play, App Store, RuStore)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pStyle w:val="209"/>
              <w:jc w:val="center"/>
              <w:rPr>
                <w:rFonts w:ascii="Times New Roman" w:hAnsi="Times New Roman"/>
                <w:iCs/>
                <w:color w:val="auto"/>
                <w:u w:val="none"/>
              </w:rPr>
            </w:pPr>
          </w:p>
        </w:tc>
        <w:tc>
          <w:tcPr>
            <w:tcW w:w="10064" w:type="dxa"/>
            <w:gridSpan w:val="2"/>
          </w:tcPr>
          <w:p>
            <w:pPr>
              <w:pStyle w:val="209"/>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pPr>
              <w:keepLines/>
              <w:spacing w:after="0"/>
              <w:rPr>
                <w:rFonts w:ascii="Times New Roman" w:hAnsi="Times New Roman" w:cs="Times New Roman"/>
                <w:bCs/>
                <w:sz w:val="20"/>
              </w:rPr>
            </w:pPr>
          </w:p>
          <w:p>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pPr>
              <w:ind w:firstLine="360"/>
              <w:jc w:val="both"/>
              <w:rPr>
                <w:rFonts w:ascii="Times New Roman" w:hAnsi="Times New Roman" w:cs="Times New Roman"/>
                <w:sz w:val="20"/>
                <w:szCs w:val="20"/>
              </w:rPr>
            </w:pPr>
            <w:r>
              <w:rPr>
                <w:rFonts w:ascii="Times New Roman" w:hAnsi="Times New Roman" w:cs="Times New Roman"/>
                <w:sz w:val="20"/>
                <w:szCs w:val="20"/>
              </w:rPr>
              <w:t>Проблема нездорового питания, ожирения или аннорексии: часто из-за внешних и внутренних проблем люди не находят в себе силы следить за своим питанием из-за чего потребляют еду, быстропортящую их здоровье.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pPr>
              <w:ind w:firstLine="360"/>
              <w:jc w:val="both"/>
              <w:rPr>
                <w:rFonts w:ascii="Times New Roman" w:hAnsi="Times New Roman" w:cs="Times New Roman"/>
                <w:sz w:val="20"/>
                <w:szCs w:val="20"/>
              </w:rPr>
            </w:pPr>
            <w:r>
              <w:rPr>
                <w:rFonts w:ascii="Times New Roman" w:hAnsi="Times New Roman" w:cs="Times New Roman"/>
                <w:sz w:val="20"/>
                <w:szCs w:val="20"/>
              </w:rPr>
              <w:t>С помощью нашего приложения человек погружается в альтернативную реальность и создает себя. Будучи Аватаром он следит за своим питанием, следует советам, присылает ежедневные отчеты, стремясь набрать большее количество баллов, чтобы выиграть призы и улучшить свою альтернативную реальность, тем самым улучшая в жизни свое питание и образ жизни.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pPr>
              <w:ind w:firstLine="360"/>
              <w:jc w:val="both"/>
              <w:rPr>
                <w:rFonts w:ascii="Times New Roman" w:hAnsi="Times New Roman" w:cs="Times New Roman"/>
                <w:sz w:val="20"/>
                <w:szCs w:val="20"/>
              </w:rPr>
            </w:pPr>
            <w:r>
              <w:rPr>
                <w:rFonts w:ascii="Times New Roman" w:hAnsi="Times New Roman" w:cs="Times New Roman"/>
                <w:sz w:val="20"/>
                <w:szCs w:val="20"/>
              </w:rPr>
              <w:t>«Держателем» проблемы напрямую выступает здоровье потребителей. Благодаря нашему приложению потребитель не только сможет качественно питаться, но получит возможность окунуться в различные блюда других стран, тем самым с качественно повлиять на свой образ жизни, свое самочувствие и настроение.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pPr>
              <w:ind w:firstLine="360"/>
              <w:jc w:val="both"/>
              <w:rPr>
                <w:rFonts w:ascii="Times New Roman" w:hAnsi="Times New Roman" w:cs="Times New Roman"/>
                <w:sz w:val="20"/>
                <w:szCs w:val="20"/>
              </w:rPr>
            </w:pPr>
            <w:r>
              <w:rPr>
                <w:rFonts w:ascii="Times New Roman" w:hAnsi="Times New Roman" w:cs="Times New Roman"/>
                <w:sz w:val="20"/>
                <w:szCs w:val="20"/>
              </w:rPr>
              <w:t>Благодаря погружению в альтернативную реальность человек сможет легче перенести свой новый режим питания, тем самым менее болезненно и более комфортно поможет себя избавиться от пищевых проблем.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pPr>
              <w:ind w:firstLine="360"/>
              <w:jc w:val="both"/>
              <w:rPr>
                <w:rFonts w:ascii="Times New Roman" w:hAnsi="Times New Roman" w:cs="Times New Roman"/>
                <w:sz w:val="20"/>
                <w:szCs w:val="20"/>
              </w:rPr>
            </w:pPr>
            <w:r>
              <w:rPr>
                <w:rFonts w:ascii="Times New Roman" w:hAnsi="Times New Roman" w:cs="Times New Roman"/>
                <w:sz w:val="20"/>
                <w:szCs w:val="20"/>
              </w:rPr>
              <w:t>Нашей ЦА может быть любой человек от 16 лет, поскольку данная проблема актуально для каждого пола и поколения.</w:t>
            </w:r>
          </w:p>
        </w:tc>
      </w:tr>
    </w:tbl>
    <w:p>
      <w:pPr>
        <w:pStyle w:val="208"/>
        <w:rPr>
          <w:rFonts w:ascii="Times New Roman" w:hAnsi="Times New Roman"/>
        </w:rPr>
      </w:pPr>
      <w:bookmarkStart w:id="0" w:name="_Hlk137147919"/>
      <w:r>
        <w:rPr>
          <w:rFonts w:ascii="Times New Roman" w:hAnsi="Times New Roman"/>
        </w:rPr>
        <w:t>план дальнейшего развития стартап-проекта</w:t>
      </w:r>
    </w:p>
    <w:p>
      <w:pPr>
        <w:keepNext/>
        <w:keepLines/>
        <w:spacing w:after="0"/>
        <w:rPr>
          <w:rFonts w:ascii="Times New Roman" w:hAnsi="Times New Roman" w:cs="Times New Roman"/>
          <w:b/>
          <w:i/>
        </w:rPr>
      </w:pPr>
    </w:p>
    <w:bookmarkEnd w:id="0"/>
    <w:p>
      <w:pPr>
        <w:keepNext/>
        <w:keepLines/>
        <w:spacing w:after="0"/>
        <w:rPr>
          <w:rFonts w:ascii="Times New Roman" w:hAnsi="Times New Roman" w:cs="Times New Roman"/>
          <w:bCs/>
          <w:iCs/>
        </w:rPr>
      </w:pPr>
      <w:r>
        <w:rPr>
          <w:rFonts w:ascii="Times New Roman" w:hAnsi="Times New Roman" w:cs="Times New Roman"/>
          <w:bCs/>
          <w:iCs/>
        </w:rPr>
        <w:t>Месяц 1:</w:t>
      </w:r>
    </w:p>
    <w:p>
      <w:pPr>
        <w:keepNext/>
        <w:keepLines/>
        <w:spacing w:after="0"/>
        <w:rPr>
          <w:rFonts w:ascii="Times New Roman" w:hAnsi="Times New Roman" w:cs="Times New Roman"/>
          <w:bCs/>
          <w:iCs/>
        </w:rPr>
      </w:pPr>
      <w:r>
        <w:rPr>
          <w:rFonts w:ascii="Times New Roman" w:hAnsi="Times New Roman" w:cs="Times New Roman"/>
          <w:bCs/>
          <w:iCs/>
        </w:rPr>
        <w:t>- Определение цели и задач проекта;</w:t>
      </w:r>
    </w:p>
    <w:p>
      <w:pPr>
        <w:keepNext/>
        <w:keepLines/>
        <w:spacing w:after="0"/>
        <w:rPr>
          <w:rFonts w:ascii="Times New Roman" w:hAnsi="Times New Roman" w:cs="Times New Roman"/>
          <w:bCs/>
          <w:iCs/>
        </w:rPr>
      </w:pPr>
      <w:r>
        <w:rPr>
          <w:rFonts w:ascii="Times New Roman" w:hAnsi="Times New Roman" w:cs="Times New Roman"/>
          <w:bCs/>
          <w:iCs/>
        </w:rPr>
        <w:t>- Разработка дизайна интерфейса приложения;</w:t>
      </w:r>
    </w:p>
    <w:p>
      <w:pPr>
        <w:keepNext/>
        <w:keepLines/>
        <w:spacing w:after="0"/>
        <w:rPr>
          <w:rFonts w:ascii="Times New Roman" w:hAnsi="Times New Roman" w:cs="Times New Roman"/>
          <w:bCs/>
          <w:iCs/>
        </w:rPr>
      </w:pPr>
      <w:r>
        <w:rPr>
          <w:rFonts w:ascii="Times New Roman" w:hAnsi="Times New Roman" w:cs="Times New Roman"/>
          <w:bCs/>
          <w:iCs/>
        </w:rPr>
        <w:t>- Проведение исследования рынка и конкурентного анализа;</w:t>
      </w:r>
    </w:p>
    <w:p>
      <w:pPr>
        <w:keepNext/>
        <w:keepLines/>
        <w:spacing w:after="0"/>
        <w:rPr>
          <w:rFonts w:ascii="Times New Roman" w:hAnsi="Times New Roman" w:cs="Times New Roman"/>
          <w:bCs/>
          <w:iCs/>
        </w:rPr>
      </w:pPr>
      <w:r>
        <w:rPr>
          <w:rFonts w:ascii="Times New Roman" w:hAnsi="Times New Roman" w:cs="Times New Roman"/>
          <w:bCs/>
          <w:iCs/>
        </w:rPr>
        <w:t>- Сбор и анализ требований пользователей.</w:t>
      </w:r>
    </w:p>
    <w:p>
      <w:pPr>
        <w:keepNext/>
        <w:keepLines/>
        <w:spacing w:after="0"/>
        <w:rPr>
          <w:rFonts w:ascii="Times New Roman" w:hAnsi="Times New Roman" w:cs="Times New Roman"/>
          <w:bCs/>
          <w:iCs/>
        </w:rPr>
      </w:pPr>
    </w:p>
    <w:p>
      <w:pPr>
        <w:keepNext/>
        <w:keepLines/>
        <w:spacing w:after="0"/>
        <w:rPr>
          <w:rFonts w:ascii="Times New Roman" w:hAnsi="Times New Roman" w:cs="Times New Roman"/>
          <w:bCs/>
          <w:iCs/>
        </w:rPr>
      </w:pPr>
      <w:r>
        <w:rPr>
          <w:rFonts w:ascii="Times New Roman" w:hAnsi="Times New Roman" w:cs="Times New Roman"/>
          <w:bCs/>
          <w:iCs/>
        </w:rPr>
        <w:t>Месяц 2:</w:t>
      </w:r>
    </w:p>
    <w:p>
      <w:pPr>
        <w:keepNext/>
        <w:keepLines/>
        <w:spacing w:after="0"/>
        <w:rPr>
          <w:rFonts w:ascii="Times New Roman" w:hAnsi="Times New Roman" w:cs="Times New Roman"/>
          <w:bCs/>
          <w:iCs/>
        </w:rPr>
      </w:pPr>
      <w:r>
        <w:rPr>
          <w:rFonts w:ascii="Times New Roman" w:hAnsi="Times New Roman" w:cs="Times New Roman"/>
          <w:bCs/>
          <w:iCs/>
        </w:rPr>
        <w:t>- Разработка архитектуры приложения;</w:t>
      </w:r>
    </w:p>
    <w:p>
      <w:pPr>
        <w:keepNext/>
        <w:keepLines/>
        <w:spacing w:after="0"/>
        <w:rPr>
          <w:rFonts w:ascii="Times New Roman" w:hAnsi="Times New Roman" w:cs="Times New Roman"/>
          <w:bCs/>
          <w:iCs/>
        </w:rPr>
      </w:pPr>
      <w:r>
        <w:rPr>
          <w:rFonts w:ascii="Times New Roman" w:hAnsi="Times New Roman" w:cs="Times New Roman"/>
          <w:bCs/>
          <w:iCs/>
        </w:rPr>
        <w:t>- Создание базы данных для хранения информации о продуктах и аллергенах;</w:t>
      </w:r>
    </w:p>
    <w:p>
      <w:pPr>
        <w:keepNext/>
        <w:keepLines/>
        <w:spacing w:after="0"/>
        <w:rPr>
          <w:rFonts w:ascii="Times New Roman" w:hAnsi="Times New Roman" w:cs="Times New Roman"/>
          <w:bCs/>
          <w:iCs/>
        </w:rPr>
      </w:pPr>
      <w:r>
        <w:rPr>
          <w:rFonts w:ascii="Times New Roman" w:hAnsi="Times New Roman" w:cs="Times New Roman"/>
          <w:bCs/>
          <w:iCs/>
        </w:rPr>
        <w:t>- Разработка функциональности по поиску продуктов по аллергенам;</w:t>
      </w:r>
    </w:p>
    <w:p>
      <w:pPr>
        <w:keepNext/>
        <w:keepLines/>
        <w:spacing w:after="0"/>
        <w:rPr>
          <w:rFonts w:ascii="Times New Roman" w:hAnsi="Times New Roman" w:cs="Times New Roman"/>
          <w:bCs/>
          <w:iCs/>
        </w:rPr>
      </w:pPr>
      <w:r>
        <w:rPr>
          <w:rFonts w:ascii="Times New Roman" w:hAnsi="Times New Roman" w:cs="Times New Roman"/>
          <w:bCs/>
          <w:iCs/>
        </w:rPr>
        <w:t>- Создание прототипа приложения для тестирования удобства использования.</w:t>
      </w:r>
    </w:p>
    <w:p>
      <w:pPr>
        <w:keepNext/>
        <w:keepLines/>
        <w:spacing w:after="0"/>
        <w:rPr>
          <w:rFonts w:ascii="Times New Roman" w:hAnsi="Times New Roman" w:cs="Times New Roman"/>
          <w:bCs/>
          <w:iCs/>
        </w:rPr>
      </w:pPr>
    </w:p>
    <w:p>
      <w:pPr>
        <w:keepNext/>
        <w:keepLines/>
        <w:spacing w:after="0"/>
        <w:rPr>
          <w:rFonts w:ascii="Times New Roman" w:hAnsi="Times New Roman" w:cs="Times New Roman"/>
          <w:bCs/>
          <w:iCs/>
        </w:rPr>
      </w:pPr>
      <w:r>
        <w:rPr>
          <w:rFonts w:ascii="Times New Roman" w:hAnsi="Times New Roman" w:cs="Times New Roman"/>
          <w:bCs/>
          <w:iCs/>
        </w:rPr>
        <w:t>Месяц 3:</w:t>
      </w:r>
    </w:p>
    <w:p>
      <w:pPr>
        <w:keepNext/>
        <w:keepLines/>
        <w:spacing w:after="0"/>
        <w:rPr>
          <w:rFonts w:ascii="Times New Roman" w:hAnsi="Times New Roman" w:cs="Times New Roman"/>
          <w:bCs/>
          <w:iCs/>
        </w:rPr>
      </w:pPr>
      <w:r>
        <w:rPr>
          <w:rFonts w:ascii="Times New Roman" w:hAnsi="Times New Roman" w:cs="Times New Roman"/>
          <w:bCs/>
          <w:iCs/>
        </w:rPr>
        <w:t>- Разработка системы фильтрации и сортировки продуктов в соответствии с аллергиями пользователей;</w:t>
      </w:r>
    </w:p>
    <w:p>
      <w:pPr>
        <w:keepNext/>
        <w:keepLines/>
        <w:spacing w:after="0"/>
        <w:rPr>
          <w:rFonts w:ascii="Times New Roman" w:hAnsi="Times New Roman" w:cs="Times New Roman"/>
          <w:bCs/>
          <w:iCs/>
        </w:rPr>
      </w:pPr>
      <w:r>
        <w:rPr>
          <w:rFonts w:ascii="Times New Roman" w:hAnsi="Times New Roman" w:cs="Times New Roman"/>
          <w:bCs/>
          <w:iCs/>
        </w:rPr>
        <w:t xml:space="preserve">- Добавление функционала для создания списка покупок с учетом </w:t>
      </w:r>
      <w:r>
        <w:rPr>
          <w:rFonts w:ascii="Times New Roman" w:hAnsi="Times New Roman" w:cs="Times New Roman"/>
          <w:bCs/>
          <w:iCs/>
          <w:lang w:val="ru-RU"/>
        </w:rPr>
        <w:t>страны</w:t>
      </w:r>
      <w:r>
        <w:rPr>
          <w:rFonts w:hint="default" w:ascii="Times New Roman" w:hAnsi="Times New Roman" w:cs="Times New Roman"/>
          <w:bCs/>
          <w:iCs/>
          <w:lang w:val="ru-RU"/>
        </w:rPr>
        <w:t>, выбранной пользователем</w:t>
      </w:r>
      <w:r>
        <w:rPr>
          <w:rFonts w:ascii="Times New Roman" w:hAnsi="Times New Roman" w:cs="Times New Roman"/>
          <w:bCs/>
          <w:iCs/>
        </w:rPr>
        <w:t>;</w:t>
      </w:r>
    </w:p>
    <w:p>
      <w:pPr>
        <w:keepNext/>
        <w:keepLines/>
        <w:spacing w:after="0"/>
        <w:rPr>
          <w:rFonts w:ascii="Times New Roman" w:hAnsi="Times New Roman" w:cs="Times New Roman"/>
          <w:bCs/>
          <w:iCs/>
        </w:rPr>
      </w:pPr>
      <w:r>
        <w:rPr>
          <w:rFonts w:ascii="Times New Roman" w:hAnsi="Times New Roman" w:cs="Times New Roman"/>
          <w:bCs/>
          <w:iCs/>
        </w:rPr>
        <w:t>- Проведение тестирования прототипа приложения на предмет выявления ошибок и недочетов.</w:t>
      </w:r>
    </w:p>
    <w:p>
      <w:pPr>
        <w:keepNext/>
        <w:keepLines/>
        <w:spacing w:after="0"/>
        <w:rPr>
          <w:rFonts w:ascii="Times New Roman" w:hAnsi="Times New Roman" w:cs="Times New Roman"/>
          <w:bCs/>
          <w:iCs/>
        </w:rPr>
      </w:pPr>
    </w:p>
    <w:p>
      <w:pPr>
        <w:keepNext/>
        <w:keepLines/>
        <w:spacing w:after="0"/>
        <w:rPr>
          <w:rFonts w:ascii="Times New Roman" w:hAnsi="Times New Roman" w:cs="Times New Roman"/>
          <w:bCs/>
          <w:iCs/>
        </w:rPr>
      </w:pPr>
      <w:r>
        <w:rPr>
          <w:rFonts w:ascii="Times New Roman" w:hAnsi="Times New Roman" w:cs="Times New Roman"/>
          <w:bCs/>
          <w:iCs/>
        </w:rPr>
        <w:t>Месяц 4:</w:t>
      </w:r>
    </w:p>
    <w:p>
      <w:pPr>
        <w:keepNext/>
        <w:keepLines/>
        <w:spacing w:after="0"/>
        <w:rPr>
          <w:rFonts w:ascii="Times New Roman" w:hAnsi="Times New Roman" w:cs="Times New Roman"/>
          <w:bCs/>
          <w:iCs/>
        </w:rPr>
      </w:pPr>
      <w:r>
        <w:rPr>
          <w:rFonts w:ascii="Times New Roman" w:hAnsi="Times New Roman" w:cs="Times New Roman"/>
          <w:bCs/>
          <w:iCs/>
        </w:rPr>
        <w:t>- Улучшение дизайна и интерфейса приложения на основе обратной связи от пользователей;</w:t>
      </w:r>
    </w:p>
    <w:p>
      <w:pPr>
        <w:keepNext/>
        <w:keepLines/>
        <w:spacing w:after="0"/>
        <w:rPr>
          <w:rFonts w:ascii="Times New Roman" w:hAnsi="Times New Roman" w:cs="Times New Roman"/>
          <w:bCs/>
          <w:iCs/>
        </w:rPr>
      </w:pPr>
      <w:r>
        <w:rPr>
          <w:rFonts w:ascii="Times New Roman" w:hAnsi="Times New Roman" w:cs="Times New Roman"/>
          <w:bCs/>
          <w:iCs/>
        </w:rPr>
        <w:t>- Разработка функционала для ведения дневника питания и отслеживания реакций на продукты;</w:t>
      </w:r>
    </w:p>
    <w:p>
      <w:pPr>
        <w:keepNext/>
        <w:keepLines/>
        <w:spacing w:after="0"/>
        <w:rPr>
          <w:rFonts w:ascii="Times New Roman" w:hAnsi="Times New Roman" w:cs="Times New Roman"/>
          <w:bCs/>
          <w:iCs/>
        </w:rPr>
      </w:pPr>
      <w:r>
        <w:rPr>
          <w:rFonts w:ascii="Times New Roman" w:hAnsi="Times New Roman" w:cs="Times New Roman"/>
          <w:bCs/>
          <w:iCs/>
        </w:rPr>
        <w:t>- Доработка базы данных и функционала для более точного поиска продукто</w:t>
      </w:r>
      <w:r>
        <w:rPr>
          <w:rFonts w:ascii="Times New Roman" w:hAnsi="Times New Roman" w:cs="Times New Roman"/>
          <w:bCs/>
          <w:iCs/>
          <w:lang w:val="ru-RU"/>
        </w:rPr>
        <w:t>в</w:t>
      </w:r>
      <w:bookmarkStart w:id="1" w:name="_GoBack"/>
      <w:bookmarkEnd w:id="1"/>
      <w:r>
        <w:rPr>
          <w:rFonts w:ascii="Times New Roman" w:hAnsi="Times New Roman" w:cs="Times New Roman"/>
          <w:bCs/>
          <w:iCs/>
        </w:rPr>
        <w:t>.</w:t>
      </w:r>
    </w:p>
    <w:p>
      <w:pPr>
        <w:keepNext/>
        <w:keepLines/>
        <w:spacing w:after="0"/>
        <w:rPr>
          <w:rFonts w:ascii="Times New Roman" w:hAnsi="Times New Roman" w:cs="Times New Roman"/>
          <w:bCs/>
          <w:iCs/>
        </w:rPr>
      </w:pPr>
    </w:p>
    <w:p>
      <w:pPr>
        <w:keepNext/>
        <w:keepLines/>
        <w:spacing w:after="0"/>
        <w:rPr>
          <w:rFonts w:ascii="Times New Roman" w:hAnsi="Times New Roman" w:cs="Times New Roman"/>
          <w:bCs/>
          <w:iCs/>
        </w:rPr>
      </w:pPr>
      <w:r>
        <w:rPr>
          <w:rFonts w:ascii="Times New Roman" w:hAnsi="Times New Roman" w:cs="Times New Roman"/>
          <w:bCs/>
          <w:iCs/>
        </w:rPr>
        <w:t>Месяц 5:</w:t>
      </w:r>
    </w:p>
    <w:p>
      <w:pPr>
        <w:keepNext/>
        <w:keepLines/>
        <w:spacing w:after="0"/>
        <w:rPr>
          <w:rFonts w:ascii="Times New Roman" w:hAnsi="Times New Roman" w:cs="Times New Roman"/>
          <w:bCs/>
          <w:iCs/>
        </w:rPr>
      </w:pPr>
      <w:r>
        <w:rPr>
          <w:rFonts w:ascii="Times New Roman" w:hAnsi="Times New Roman" w:cs="Times New Roman"/>
          <w:bCs/>
          <w:iCs/>
        </w:rPr>
        <w:t>- Тестирование приложения на различных устройствах и операционных системах;</w:t>
      </w:r>
    </w:p>
    <w:p>
      <w:pPr>
        <w:keepNext/>
        <w:keepLines/>
        <w:spacing w:after="0"/>
        <w:rPr>
          <w:rFonts w:ascii="Times New Roman" w:hAnsi="Times New Roman" w:cs="Times New Roman"/>
          <w:bCs/>
          <w:iCs/>
        </w:rPr>
      </w:pPr>
      <w:r>
        <w:rPr>
          <w:rFonts w:ascii="Times New Roman" w:hAnsi="Times New Roman" w:cs="Times New Roman"/>
          <w:bCs/>
          <w:iCs/>
        </w:rPr>
        <w:t>- Исправление ошибок и устранение недочетов после тестирования;</w:t>
      </w:r>
    </w:p>
    <w:p>
      <w:pPr>
        <w:keepNext/>
        <w:keepLines/>
        <w:spacing w:after="0"/>
        <w:rPr>
          <w:rFonts w:ascii="Times New Roman" w:hAnsi="Times New Roman" w:cs="Times New Roman"/>
          <w:bCs/>
          <w:iCs/>
        </w:rPr>
      </w:pPr>
      <w:r>
        <w:rPr>
          <w:rFonts w:ascii="Times New Roman" w:hAnsi="Times New Roman" w:cs="Times New Roman"/>
          <w:bCs/>
          <w:iCs/>
        </w:rPr>
        <w:t>- Запуск маркетинговых активностей для привлечения пользователей.</w:t>
      </w:r>
    </w:p>
    <w:p>
      <w:pPr>
        <w:keepNext/>
        <w:keepLines/>
        <w:spacing w:after="0"/>
        <w:rPr>
          <w:rFonts w:ascii="Times New Roman" w:hAnsi="Times New Roman" w:cs="Times New Roman"/>
          <w:bCs/>
          <w:iCs/>
        </w:rPr>
      </w:pPr>
    </w:p>
    <w:p>
      <w:pPr>
        <w:keepNext/>
        <w:keepLines/>
        <w:spacing w:after="0"/>
        <w:rPr>
          <w:rFonts w:ascii="Times New Roman" w:hAnsi="Times New Roman" w:cs="Times New Roman"/>
          <w:bCs/>
          <w:iCs/>
        </w:rPr>
      </w:pPr>
      <w:r>
        <w:rPr>
          <w:rFonts w:ascii="Times New Roman" w:hAnsi="Times New Roman" w:cs="Times New Roman"/>
          <w:bCs/>
          <w:iCs/>
        </w:rPr>
        <w:t>Месяц 6:</w:t>
      </w:r>
    </w:p>
    <w:p>
      <w:pPr>
        <w:keepNext/>
        <w:keepLines/>
        <w:spacing w:after="0"/>
        <w:rPr>
          <w:rFonts w:ascii="Times New Roman" w:hAnsi="Times New Roman" w:cs="Times New Roman"/>
          <w:bCs/>
          <w:iCs/>
        </w:rPr>
      </w:pPr>
      <w:r>
        <w:rPr>
          <w:rFonts w:ascii="Times New Roman" w:hAnsi="Times New Roman" w:cs="Times New Roman"/>
          <w:bCs/>
          <w:iCs/>
        </w:rPr>
        <w:t>- Запуск финальной версии приложения в магазинах приложений Google Play и App Store;</w:t>
      </w:r>
    </w:p>
    <w:p>
      <w:pPr>
        <w:keepNext/>
        <w:keepLines/>
        <w:spacing w:after="0"/>
        <w:rPr>
          <w:rFonts w:ascii="Times New Roman" w:hAnsi="Times New Roman" w:cs="Times New Roman"/>
          <w:bCs/>
          <w:iCs/>
        </w:rPr>
      </w:pPr>
      <w:r>
        <w:rPr>
          <w:rFonts w:ascii="Times New Roman" w:hAnsi="Times New Roman" w:cs="Times New Roman"/>
          <w:bCs/>
          <w:iCs/>
        </w:rPr>
        <w:t>- Проведение мониторинга и сбора данных по использованию приложения;</w:t>
      </w:r>
    </w:p>
    <w:p>
      <w:pPr>
        <w:keepNext/>
        <w:keepLines/>
        <w:spacing w:after="0"/>
        <w:rPr>
          <w:rFonts w:ascii="Times New Roman" w:hAnsi="Times New Roman" w:cs="Times New Roman"/>
          <w:bCs/>
          <w:iCs/>
        </w:rPr>
      </w:pPr>
      <w:r>
        <w:rPr>
          <w:rFonts w:ascii="Times New Roman" w:hAnsi="Times New Roman" w:cs="Times New Roman"/>
          <w:bCs/>
          <w:iCs/>
        </w:rPr>
        <w:t>- Анализ данных и внесение необходимых изменений для улучшения функционала.</w:t>
      </w:r>
    </w:p>
    <w:p>
      <w:pPr>
        <w:keepNext/>
        <w:keepLines/>
        <w:spacing w:after="0"/>
        <w:rPr>
          <w:rFonts w:ascii="Times New Roman" w:hAnsi="Times New Roman" w:cs="Times New Roman"/>
          <w:bCs/>
          <w:iCs/>
        </w:rPr>
      </w:pPr>
    </w:p>
    <w:p>
      <w:pPr>
        <w:keepNext/>
        <w:keepLines/>
        <w:spacing w:after="0"/>
        <w:rPr>
          <w:rFonts w:ascii="Times New Roman" w:hAnsi="Times New Roman" w:cs="Times New Roman"/>
          <w:bCs/>
          <w:iCs/>
        </w:rPr>
      </w:pPr>
      <w:r>
        <w:rPr>
          <w:rFonts w:ascii="Times New Roman" w:hAnsi="Times New Roman" w:cs="Times New Roman"/>
          <w:bCs/>
          <w:iCs/>
        </w:rPr>
        <w:t>Месяц 7:</w:t>
      </w:r>
    </w:p>
    <w:p>
      <w:pPr>
        <w:keepNext/>
        <w:keepLines/>
        <w:spacing w:after="0"/>
        <w:rPr>
          <w:rFonts w:ascii="Times New Roman" w:hAnsi="Times New Roman" w:cs="Times New Roman"/>
          <w:bCs/>
          <w:iCs/>
        </w:rPr>
      </w:pPr>
      <w:r>
        <w:rPr>
          <w:rFonts w:ascii="Times New Roman" w:hAnsi="Times New Roman" w:cs="Times New Roman"/>
          <w:bCs/>
          <w:iCs/>
        </w:rPr>
        <w:t>- Проведение промоакций и рекламных компаний для продвижения приложения;</w:t>
      </w:r>
    </w:p>
    <w:p>
      <w:pPr>
        <w:keepNext/>
        <w:keepLines/>
        <w:spacing w:after="0"/>
        <w:rPr>
          <w:rFonts w:ascii="Times New Roman" w:hAnsi="Times New Roman" w:cs="Times New Roman"/>
          <w:bCs/>
          <w:iCs/>
        </w:rPr>
      </w:pPr>
      <w:r>
        <w:rPr>
          <w:rFonts w:ascii="Times New Roman" w:hAnsi="Times New Roman" w:cs="Times New Roman"/>
          <w:bCs/>
          <w:iCs/>
        </w:rPr>
        <w:t>- Сбор отзывов пользователей и работа над устранением возникающих проблем;</w:t>
      </w:r>
    </w:p>
    <w:p>
      <w:pPr>
        <w:keepNext/>
        <w:keepLines/>
        <w:spacing w:after="0"/>
        <w:rPr>
          <w:rFonts w:ascii="Times New Roman" w:hAnsi="Times New Roman" w:cs="Times New Roman"/>
          <w:bCs/>
          <w:iCs/>
        </w:rPr>
      </w:pPr>
      <w:r>
        <w:rPr>
          <w:rFonts w:ascii="Times New Roman" w:hAnsi="Times New Roman" w:cs="Times New Roman"/>
          <w:bCs/>
          <w:iCs/>
        </w:rPr>
        <w:t>- Оптимизация приложения для лучшей производительности и стабильности работы.</w:t>
      </w:r>
    </w:p>
    <w:p>
      <w:pPr>
        <w:keepNext/>
        <w:keepLines/>
        <w:spacing w:after="0"/>
        <w:rPr>
          <w:rFonts w:ascii="Times New Roman" w:hAnsi="Times New Roman" w:cs="Times New Roman"/>
          <w:bCs/>
          <w:iCs/>
        </w:rPr>
      </w:pPr>
    </w:p>
    <w:p>
      <w:pPr>
        <w:keepNext/>
        <w:keepLines/>
        <w:spacing w:after="0"/>
        <w:rPr>
          <w:rFonts w:ascii="Times New Roman" w:hAnsi="Times New Roman" w:cs="Times New Roman"/>
          <w:bCs/>
          <w:iCs/>
        </w:rPr>
      </w:pPr>
      <w:r>
        <w:rPr>
          <w:rFonts w:ascii="Times New Roman" w:hAnsi="Times New Roman" w:cs="Times New Roman"/>
          <w:bCs/>
          <w:iCs/>
        </w:rPr>
        <w:t>Месяц 8:</w:t>
      </w:r>
    </w:p>
    <w:p>
      <w:pPr>
        <w:keepNext/>
        <w:keepLines/>
        <w:spacing w:after="0"/>
        <w:rPr>
          <w:rFonts w:ascii="Times New Roman" w:hAnsi="Times New Roman" w:cs="Times New Roman"/>
          <w:bCs/>
          <w:iCs/>
        </w:rPr>
      </w:pPr>
      <w:r>
        <w:rPr>
          <w:rFonts w:ascii="Times New Roman" w:hAnsi="Times New Roman" w:cs="Times New Roman"/>
          <w:bCs/>
          <w:iCs/>
        </w:rPr>
        <w:t>- Развитие приложения: добавление новых функций и улучшение существующих;</w:t>
      </w:r>
    </w:p>
    <w:p>
      <w:pPr>
        <w:keepNext/>
        <w:keepLines/>
        <w:spacing w:after="0"/>
        <w:rPr>
          <w:rFonts w:ascii="Times New Roman" w:hAnsi="Times New Roman" w:cs="Times New Roman"/>
          <w:bCs/>
          <w:iCs/>
        </w:rPr>
      </w:pPr>
      <w:r>
        <w:rPr>
          <w:rFonts w:ascii="Times New Roman" w:hAnsi="Times New Roman" w:cs="Times New Roman"/>
          <w:bCs/>
          <w:iCs/>
        </w:rPr>
        <w:t>- Постоянное тестирование и обновление приложения для повышения удовлетворенности пользователей;</w:t>
      </w:r>
    </w:p>
    <w:p>
      <w:pPr>
        <w:keepNext/>
        <w:keepLines/>
        <w:spacing w:after="0"/>
        <w:rPr>
          <w:rFonts w:ascii="Times New Roman" w:hAnsi="Times New Roman" w:cs="Times New Roman"/>
          <w:bCs/>
          <w:iCs/>
        </w:rPr>
      </w:pPr>
      <w:r>
        <w:rPr>
          <w:rFonts w:ascii="Times New Roman" w:hAnsi="Times New Roman" w:cs="Times New Roman"/>
          <w:bCs/>
          <w:iCs/>
        </w:rPr>
        <w:t>- Анализ результатов использования приложения и планирование дальнейших стратегий развития.</w:t>
      </w:r>
    </w:p>
    <w:p>
      <w:pPr>
        <w:rPr>
          <w:rFonts w:ascii="Times New Roman" w:hAnsi="Times New Roman" w:cs="Times New Roman"/>
          <w:lang w:eastAsia="en-US"/>
        </w:rPr>
      </w:pPr>
    </w:p>
    <w:p>
      <w:pPr>
        <w:rPr>
          <w:rFonts w:ascii="Times New Roman" w:hAnsi="Times New Roman" w:cs="Times New Roman"/>
        </w:rPr>
      </w:pPr>
    </w:p>
    <w:p>
      <w:pPr>
        <w:jc w:val="center"/>
        <w:rPr>
          <w:rFonts w:ascii="Times New Roman" w:hAnsi="Times New Roman" w:cs="Times New Roman"/>
          <w:b/>
          <w:sz w:val="32"/>
          <w:lang w:eastAsia="en-US"/>
        </w:rPr>
      </w:pPr>
    </w:p>
    <w:p>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pPr>
        <w:ind w:hanging="142"/>
      </w:pPr>
      <w:r>
        <w:rPr>
          <w:rFonts w:ascii="Times New Roman" w:hAnsi="Times New Roman" w:cs="Times New Roman"/>
          <w:lang w:eastAsia="en-US"/>
        </w:rPr>
        <w:t xml:space="preserve">(подробнее о подаче заявки на конкурс ФСИ - </w:t>
      </w:r>
      <w:r>
        <w:fldChar w:fldCharType="begin"/>
      </w:r>
      <w:r>
        <w:instrText xml:space="preserve"> HYPERLINK "https://fasie.ru/programs/programma-studstartup/" \l "documentu" \o "https://fasie.ru/programs/programma-studstartup/#documentu" </w:instrText>
      </w:r>
      <w:r>
        <w:fldChar w:fldCharType="separate"/>
      </w:r>
      <w:r>
        <w:rPr>
          <w:rStyle w:val="17"/>
          <w:rFonts w:ascii="Times New Roman" w:hAnsi="Times New Roman" w:cs="Times New Roman"/>
          <w:lang w:eastAsia="en-US"/>
        </w:rPr>
        <w:t>https://fasie.ru/programs/programma-studstartup/#documentu</w:t>
      </w:r>
      <w:r>
        <w:rPr>
          <w:rStyle w:val="17"/>
          <w:rFonts w:ascii="Times New Roman" w:hAnsi="Times New Roman" w:cs="Times New Roman"/>
          <w:lang w:eastAsia="en-US"/>
        </w:rPr>
        <w:fldChar w:fldCharType="end"/>
      </w:r>
      <w:r>
        <w:rPr>
          <w:rFonts w:ascii="Times New Roman" w:hAnsi="Times New Roman" w:cs="Times New Roman"/>
          <w:lang w:eastAsia="en-US"/>
        </w:rPr>
        <w:t xml:space="preserve"> )</w:t>
      </w:r>
    </w:p>
    <w:tbl>
      <w:tblPr>
        <w:tblStyle w:val="12"/>
        <w:tblW w:w="1002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2"/>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r>
              <w:fldChar w:fldCharType="begin"/>
            </w:r>
            <w:r>
              <w:instrText xml:space="preserve"> HYPERLINK "https://fasie.ru/programs/programma-start/fokusnye-tematiki.php" \o "https://fasie.ru/programs/programma-start/fokusnye-tematiki.php" </w:instrText>
            </w:r>
            <w:r>
              <w:fldChar w:fldCharType="separate"/>
            </w:r>
            <w:r>
              <w:rPr>
                <w:rStyle w:val="17"/>
                <w:rFonts w:ascii="Times New Roman" w:hAnsi="Times New Roman" w:cs="Times New Roman"/>
                <w:bCs/>
              </w:rPr>
              <w:t>https://fasie.ru/programs/programma-start/fokusnye-tematiki.php</w:t>
            </w:r>
            <w:r>
              <w:rPr>
                <w:rStyle w:val="17"/>
                <w:rFonts w:ascii="Times New Roman" w:hAnsi="Times New Roman" w:cs="Times New Roman"/>
                <w:bCs/>
              </w:rPr>
              <w:fldChar w:fldCharType="end"/>
            </w:r>
            <w:r>
              <w:rPr>
                <w:rFonts w:ascii="Times New Roman" w:hAnsi="Times New Roman" w:cs="Times New Roman"/>
                <w:bCs/>
              </w:rPr>
              <w:t xml:space="preserve"> )</w:t>
            </w:r>
          </w:p>
        </w:tc>
        <w:tc>
          <w:tcPr>
            <w:tcW w:w="5812" w:type="dxa"/>
          </w:tcPr>
          <w:p>
            <w:pPr>
              <w:pStyle w:val="209"/>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0024" w:type="dxa"/>
            <w:gridSpan w:val="2"/>
          </w:tcPr>
          <w:p>
            <w:pPr>
              <w:pStyle w:val="209"/>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type="textWrapping"/>
            </w:r>
            <w:r>
              <w:rPr>
                <w:rFonts w:ascii="Times New Roman" w:hAnsi="Times New Roman"/>
                <w:iCs/>
                <w:color w:val="auto"/>
                <w:sz w:val="22"/>
                <w:u w:val="none"/>
              </w:rPr>
              <w:t>(РЕЗУЛЬТАТ СТАРТАП-ПРОЕКТА)</w:t>
            </w:r>
            <w:r>
              <w:rPr>
                <w:rFonts w:ascii="Times New Roman" w:hAnsi="Times New Roman"/>
                <w:iCs/>
                <w:color w:val="auto"/>
                <w:u w:val="none"/>
              </w:rPr>
              <w:br w:type="textWrapping"/>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212" w:type="dxa"/>
          </w:tcPr>
          <w:p>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Доходы (в рублях)</w:t>
            </w:r>
          </w:p>
          <w:p>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pPr>
              <w:keepLines/>
              <w:spacing w:after="0"/>
              <w:rPr>
                <w:rFonts w:ascii="Times New Roman" w:hAnsi="Times New Roman" w:cs="Times New Roman"/>
                <w:bCs/>
                <w:sz w:val="20"/>
              </w:rPr>
            </w:pP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p>
            <w:pPr>
              <w:pStyle w:val="4"/>
              <w:tabs>
                <w:tab w:val="left" w:pos="2127"/>
              </w:tabs>
              <w:jc w:val="center"/>
              <w:rPr>
                <w:rFonts w:ascii="Times New Roman" w:hAnsi="Times New Roman" w:eastAsia="Times New Roman" w:cs="Times New Roman"/>
                <w:b/>
                <w:bCs/>
                <w:iCs/>
                <w:color w:val="auto"/>
                <w:sz w:val="28"/>
                <w:szCs w:val="22"/>
              </w:rPr>
            </w:pPr>
            <w:r>
              <w:rPr>
                <w:rFonts w:ascii="Times New Roman" w:hAnsi="Times New Roman" w:eastAsia="Times New Roman" w:cs="Times New Roman"/>
                <w:b/>
                <w:bCs/>
                <w:iCs/>
                <w:color w:val="auto"/>
                <w:sz w:val="28"/>
                <w:szCs w:val="22"/>
              </w:rPr>
              <w:t>СУЩЕСТВУЮЩИЙ ЗАДЕЛ,</w:t>
            </w:r>
          </w:p>
          <w:p>
            <w:pPr>
              <w:pStyle w:val="4"/>
              <w:tabs>
                <w:tab w:val="left" w:pos="2127"/>
              </w:tabs>
              <w:jc w:val="center"/>
              <w:rPr>
                <w:rFonts w:ascii="Times New Roman" w:hAnsi="Times New Roman" w:eastAsia="Times New Roman" w:cs="Times New Roman"/>
                <w:b/>
                <w:bCs/>
                <w:iCs/>
                <w:color w:val="auto"/>
                <w:sz w:val="28"/>
                <w:szCs w:val="22"/>
              </w:rPr>
            </w:pPr>
            <w:r>
              <w:rPr>
                <w:rFonts w:ascii="Times New Roman" w:hAnsi="Times New Roman" w:eastAsia="Times New Roman" w:cs="Times New Roman"/>
                <w:b/>
                <w:bCs/>
                <w:iCs/>
                <w:color w:val="auto"/>
                <w:sz w:val="28"/>
                <w:szCs w:val="22"/>
              </w:rPr>
              <w:t>КОТОРЫЙ МОЖЕТ БЫТЬ ОСНОВОЙ БУДУЩЕГО ПРЕДПРИЯТИЯ: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Коллектив</w:t>
            </w:r>
          </w:p>
          <w:p>
            <w:pPr>
              <w:keepLines/>
              <w:spacing w:after="0"/>
              <w:rPr>
                <w:rFonts w:ascii="Times New Roman" w:hAnsi="Times New Roman" w:cs="Times New Roman"/>
                <w:bCs/>
                <w:sz w:val="20"/>
              </w:rPr>
            </w:pPr>
          </w:p>
        </w:tc>
        <w:tc>
          <w:tcPr>
            <w:tcW w:w="5812" w:type="dxa"/>
          </w:tcPr>
          <w:p>
            <w:pPr>
              <w:pStyle w:val="209"/>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pPr>
              <w:pStyle w:val="209"/>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pPr>
              <w:pStyle w:val="209"/>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p>
            <w:pPr>
              <w:pStyle w:val="209"/>
              <w:jc w:val="center"/>
              <w:rPr>
                <w:rFonts w:ascii="Times New Roman" w:hAnsi="Times New Roman"/>
                <w:iCs/>
                <w:color w:val="auto"/>
                <w:u w:val="none"/>
              </w:rPr>
            </w:pPr>
            <w:r>
              <w:rPr>
                <w:rFonts w:ascii="Times New Roman" w:hAnsi="Times New Roman"/>
                <w:iCs/>
                <w:color w:val="auto"/>
                <w:u w:val="none"/>
              </w:rPr>
              <w:t>ПЛАН РЕАЛИЗАЦИИ ПРОЕКТА</w:t>
            </w:r>
          </w:p>
          <w:p>
            <w:pPr>
              <w:keepLines/>
              <w:jc w:val="center"/>
              <w:rPr>
                <w:rFonts w:ascii="Times New Roman" w:hAnsi="Times New Roman"/>
                <w:i/>
                <w:sz w:val="24"/>
                <w:szCs w:val="24"/>
              </w:rPr>
            </w:pPr>
            <w:r>
              <w:rPr>
                <w:rFonts w:ascii="Times New Roman" w:hAnsi="Times New Roman"/>
                <w:i/>
                <w:sz w:val="24"/>
                <w:szCs w:val="24"/>
              </w:rPr>
              <w:t>(на период грантовой поддержки и максимально прогнозируемый срок,</w:t>
            </w:r>
            <w:r>
              <w:rPr>
                <w:rFonts w:ascii="Times New Roman" w:hAnsi="Times New Roman"/>
                <w:i/>
                <w:sz w:val="24"/>
                <w:szCs w:val="24"/>
              </w:rPr>
              <w:br w:type="textWrapping"/>
            </w:r>
            <w:r>
              <w:rPr>
                <w:rFonts w:ascii="Times New Roman" w:hAnsi="Times New Roman"/>
                <w:i/>
                <w:sz w:val="24"/>
                <w:szCs w:val="24"/>
              </w:rPr>
              <w:t>но не менее 2-х лет после завершения договора гранта)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rPr>
            </w:pPr>
            <w:r>
              <w:rPr>
                <w:rFonts w:ascii="Times New Roman" w:hAnsi="Times New Roman" w:cs="Times New Roman"/>
                <w:bCs/>
              </w:rPr>
              <w:t>Формирование коллектива:</w:t>
            </w:r>
          </w:p>
          <w:p>
            <w:pPr>
              <w:keepLines/>
              <w:spacing w:after="0"/>
              <w:rPr>
                <w:rFonts w:ascii="Times New Roman" w:hAnsi="Times New Roman" w:cs="Times New Roman"/>
                <w:bCs/>
              </w:rPr>
            </w:pP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pPr>
              <w:keepLines/>
              <w:spacing w:after="0"/>
              <w:rPr>
                <w:rFonts w:ascii="Times New Roman" w:hAnsi="Times New Roman" w:cs="Times New Roman"/>
                <w:bCs/>
              </w:rPr>
            </w:pP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pPr>
              <w:keepLines/>
              <w:spacing w:after="0"/>
              <w:rPr>
                <w:rFonts w:ascii="Times New Roman" w:hAnsi="Times New Roman" w:cs="Times New Roman"/>
                <w:bCs/>
              </w:rPr>
            </w:pP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pPr>
              <w:keepLines/>
              <w:spacing w:after="0"/>
              <w:rPr>
                <w:rFonts w:ascii="Times New Roman" w:hAnsi="Times New Roman" w:cs="Times New Roman"/>
                <w:bCs/>
              </w:rPr>
            </w:pP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pPr>
              <w:keepLines/>
              <w:spacing w:after="0"/>
              <w:rPr>
                <w:rFonts w:ascii="Times New Roman" w:hAnsi="Times New Roman" w:cs="Times New Roman"/>
                <w:bCs/>
              </w:rPr>
            </w:pP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rPr>
            </w:pPr>
            <w:r>
              <w:rPr>
                <w:rFonts w:ascii="Times New Roman" w:hAnsi="Times New Roman" w:cs="Times New Roman"/>
                <w:bCs/>
              </w:rPr>
              <w:t>Реализация продукции:</w:t>
            </w:r>
          </w:p>
          <w:p>
            <w:pPr>
              <w:keepLines/>
              <w:spacing w:after="0"/>
              <w:rPr>
                <w:rFonts w:ascii="Times New Roman" w:hAnsi="Times New Roman" w:cs="Times New Roman"/>
                <w:bCs/>
              </w:rPr>
            </w:pP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p>
            <w:pPr>
              <w:pStyle w:val="209"/>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type="textWrapping"/>
            </w:r>
            <w:r>
              <w:rPr>
                <w:rFonts w:ascii="Times New Roman" w:hAnsi="Times New Roman"/>
                <w:iCs/>
                <w:color w:val="auto"/>
                <w:sz w:val="24"/>
                <w:u w:val="none"/>
              </w:rPr>
              <w:t>ПЛАНИРОВАНИЕ ДОХОДОВ И РАСХОДОВ НА РЕАЛИЗАЦИЮ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rPr>
            </w:pPr>
            <w:r>
              <w:rPr>
                <w:rFonts w:ascii="Times New Roman" w:hAnsi="Times New Roman" w:cs="Times New Roman"/>
                <w:bCs/>
              </w:rPr>
              <w:t>Расходы:</w:t>
            </w:r>
          </w:p>
          <w:p>
            <w:pPr>
              <w:keepLines/>
              <w:spacing w:after="0"/>
              <w:rPr>
                <w:rFonts w:ascii="Times New Roman" w:hAnsi="Times New Roman" w:cs="Times New Roman"/>
                <w:bCs/>
              </w:rPr>
            </w:pP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4212" w:type="dxa"/>
          </w:tcPr>
          <w:p>
            <w:pPr>
              <w:keepLines/>
              <w:spacing w:after="0"/>
              <w:rPr>
                <w:rFonts w:ascii="Times New Roman" w:hAnsi="Times New Roman" w:cs="Times New Roman"/>
                <w:bCs/>
              </w:rPr>
            </w:pPr>
            <w:r>
              <w:rPr>
                <w:rFonts w:ascii="Times New Roman" w:hAnsi="Times New Roman" w:cs="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pPr>
              <w:keepLines/>
              <w:spacing w:after="0"/>
              <w:rPr>
                <w:rFonts w:ascii="Times New Roman" w:hAnsi="Times New Roman" w:cs="Times New Roman"/>
                <w:bCs/>
              </w:rPr>
            </w:pPr>
          </w:p>
        </w:tc>
        <w:tc>
          <w:tcPr>
            <w:tcW w:w="5812" w:type="dxa"/>
          </w:tcPr>
          <w:p>
            <w:pPr>
              <w:pStyle w:val="209"/>
              <w:jc w:val="center"/>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p>
            <w:pPr>
              <w:pStyle w:val="208"/>
              <w:rPr>
                <w:rFonts w:ascii="Times New Roman" w:hAnsi="Times New Roman"/>
              </w:rPr>
            </w:pPr>
            <w:r>
              <w:rPr>
                <w:rFonts w:ascii="Times New Roman" w:hAnsi="Times New Roman"/>
              </w:rPr>
              <w:t>Перечень планируемых работ с детализацией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p>
            <w:pPr>
              <w:pStyle w:val="209"/>
              <w:rPr>
                <w:rFonts w:ascii="Times New Roman" w:hAnsi="Times New Roman" w:eastAsiaTheme="minorHAnsi"/>
                <w:b w:val="0"/>
                <w:color w:val="auto"/>
                <w:sz w:val="22"/>
                <w:u w:val="none"/>
                <w:lang w:eastAsia="ru-RU"/>
              </w:rPr>
            </w:pPr>
            <w:r>
              <w:rPr>
                <w:rFonts w:ascii="Times New Roman" w:hAnsi="Times New Roman" w:eastAsiaTheme="minorHAnsi"/>
                <w:b w:val="0"/>
                <w:color w:val="auto"/>
                <w:sz w:val="22"/>
                <w:u w:val="none"/>
                <w:lang w:eastAsia="ru-RU"/>
              </w:rPr>
              <w:t>Этап 1 (длительность – 2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tbl>
            <w:tblPr>
              <w:tblStyle w:val="12"/>
              <w:tblpPr w:leftFromText="180" w:rightFromText="180" w:vertAnchor="text" w:horzAnchor="margin" w:tblpY="229"/>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89"/>
              <w:gridCol w:w="2443"/>
              <w:gridCol w:w="2025"/>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644" w:type="dxa"/>
                  <w:tcMar>
                    <w:top w:w="15" w:type="dxa"/>
                    <w:left w:w="15" w:type="dxa"/>
                    <w:bottom w:w="15" w:type="dxa"/>
                    <w:right w:w="15" w:type="dxa"/>
                  </w:tcMar>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644" w:type="dxa"/>
                  <w:tcMar>
                    <w:top w:w="15" w:type="dxa"/>
                    <w:left w:w="15" w:type="dxa"/>
                    <w:bottom w:w="15" w:type="dxa"/>
                    <w:right w:w="15" w:type="dxa"/>
                  </w:tcMar>
                </w:tcPr>
                <w:p>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pPr>
              <w:pStyle w:val="209"/>
              <w:rPr>
                <w:rFonts w:ascii="Times New Roman" w:hAnsi="Times New Roman"/>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p>
            <w:pPr>
              <w:pStyle w:val="209"/>
              <w:rPr>
                <w:rFonts w:ascii="Times New Roman" w:hAnsi="Times New Roman" w:eastAsiaTheme="minorHAnsi"/>
                <w:b w:val="0"/>
                <w:color w:val="auto"/>
                <w:sz w:val="22"/>
                <w:u w:val="none"/>
                <w:lang w:eastAsia="ru-RU"/>
              </w:rPr>
            </w:pPr>
            <w:r>
              <w:rPr>
                <w:rFonts w:ascii="Times New Roman" w:hAnsi="Times New Roman" w:eastAsiaTheme="minorHAnsi"/>
                <w:b w:val="0"/>
                <w:color w:val="auto"/>
                <w:sz w:val="22"/>
                <w:u w:val="none"/>
                <w:lang w:eastAsia="ru-RU"/>
              </w:rPr>
              <w:t>Этап 2 (длительность – 10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tbl>
            <w:tblPr>
              <w:tblStyle w:val="12"/>
              <w:tblpPr w:leftFromText="180" w:rightFromText="180" w:vertAnchor="text" w:horzAnchor="margin" w:tblpY="109"/>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89"/>
              <w:gridCol w:w="2409"/>
              <w:gridCol w:w="212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644" w:type="dxa"/>
                  <w:tcMar>
                    <w:top w:w="15" w:type="dxa"/>
                    <w:left w:w="15" w:type="dxa"/>
                    <w:bottom w:w="15" w:type="dxa"/>
                    <w:right w:w="15" w:type="dxa"/>
                  </w:tcMar>
                  <w:vAlign w:val="center"/>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644" w:type="dxa"/>
                  <w:tcMar>
                    <w:top w:w="15" w:type="dxa"/>
                    <w:left w:w="15" w:type="dxa"/>
                    <w:bottom w:w="15" w:type="dxa"/>
                    <w:right w:w="15" w:type="dxa"/>
                  </w:tcMar>
                  <w:vAlign w:val="center"/>
                </w:tcPr>
                <w:p>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pPr>
                    <w:spacing w:after="0" w:line="240" w:lineRule="auto"/>
                    <w:rPr>
                      <w:rFonts w:ascii="Times New Roman" w:hAnsi="Times New Roman" w:cs="Times New Roman"/>
                      <w:color w:val="000000"/>
                      <w:sz w:val="24"/>
                      <w:szCs w:val="24"/>
                    </w:rPr>
                  </w:pPr>
                </w:p>
              </w:tc>
            </w:tr>
          </w:tbl>
          <w:p>
            <w:pPr>
              <w:pStyle w:val="209"/>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p>
            <w:pPr>
              <w:pStyle w:val="208"/>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ype="textWrapping"/>
            </w:r>
            <w:r>
              <w:rPr>
                <w:rFonts w:ascii="Times New Roman" w:hAnsi="Times New Roman"/>
              </w:rPr>
              <w:t>инновационного развития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Borders>
              <w:top w:val="single" w:color="auto" w:sz="4" w:space="0"/>
              <w:left w:val="single" w:color="auto" w:sz="4" w:space="0"/>
              <w:bottom w:val="single" w:color="auto" w:sz="4" w:space="0"/>
              <w:right w:val="single" w:color="auto" w:sz="4" w:space="0"/>
            </w:tcBorders>
          </w:tcPr>
          <w:p>
            <w:pPr>
              <w:pStyle w:val="209"/>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pStyle w:val="209"/>
              <w:rPr>
                <w:rFonts w:ascii="Times New Roman" w:hAnsi="Times New Roman"/>
                <w:color w:val="auto"/>
                <w:sz w:val="22"/>
              </w:rPr>
            </w:pPr>
            <w:r>
              <w:rPr>
                <w:rFonts w:ascii="Times New Roman" w:hAnsi="Times New Roman"/>
                <w:color w:val="auto"/>
                <w:sz w:val="22"/>
              </w:rPr>
              <w:t>Платформа НТИ</w:t>
            </w:r>
          </w:p>
          <w:p>
            <w:pPr>
              <w:keepLines/>
              <w:spacing w:after="0"/>
              <w:rPr>
                <w:rFonts w:ascii="Times New Roman" w:hAnsi="Times New Roman" w:cs="Times New Roman"/>
                <w:bCs/>
              </w:rPr>
            </w:pPr>
          </w:p>
        </w:tc>
        <w:tc>
          <w:tcPr>
            <w:tcW w:w="5812" w:type="dxa"/>
            <w:tcBorders>
              <w:top w:val="single" w:color="auto" w:sz="4" w:space="0"/>
              <w:left w:val="single" w:color="auto" w:sz="4" w:space="0"/>
              <w:bottom w:val="single" w:color="auto" w:sz="4" w:space="0"/>
              <w:right w:val="single" w:color="auto" w:sz="4" w:space="0"/>
            </w:tcBorders>
          </w:tcPr>
          <w:p>
            <w:pPr>
              <w:pStyle w:val="209"/>
              <w:jc w:val="center"/>
              <w:rPr>
                <w:rFonts w:ascii="Times New Roman" w:hAnsi="Times New Roman"/>
                <w:iCs/>
                <w:color w:val="auto"/>
                <w:sz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«Акселерационно-образовательных интенсивах по формированию и преакселерации команд»:</w:t>
            </w:r>
          </w:p>
          <w:p>
            <w:pPr>
              <w:keepLines/>
              <w:spacing w:after="0"/>
              <w:rPr>
                <w:rFonts w:ascii="Times New Roman" w:hAnsi="Times New Roman" w:cs="Times New Roman"/>
                <w:bCs/>
              </w:rPr>
            </w:pPr>
          </w:p>
        </w:tc>
        <w:tc>
          <w:tcPr>
            <w:tcW w:w="5812" w:type="dxa"/>
            <w:tcBorders>
              <w:top w:val="single" w:color="auto" w:sz="4" w:space="0"/>
              <w:left w:val="single" w:color="auto" w:sz="4" w:space="0"/>
              <w:bottom w:val="single" w:color="auto" w:sz="4" w:space="0"/>
              <w:right w:val="single" w:color="auto" w:sz="4" w:space="0"/>
            </w:tcBorders>
          </w:tcPr>
          <w:p>
            <w:pPr>
              <w:pStyle w:val="209"/>
              <w:jc w:val="center"/>
              <w:rPr>
                <w:rFonts w:ascii="Times New Roman" w:hAnsi="Times New Roman"/>
                <w:iCs/>
                <w:color w:val="auto"/>
                <w:sz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pPr>
              <w:keepLines/>
              <w:spacing w:after="0"/>
              <w:rPr>
                <w:rFonts w:ascii="Times New Roman" w:hAnsi="Times New Roman" w:cs="Times New Roman"/>
                <w:bCs/>
              </w:rPr>
            </w:pPr>
          </w:p>
        </w:tc>
        <w:tc>
          <w:tcPr>
            <w:tcW w:w="5812" w:type="dxa"/>
            <w:tcBorders>
              <w:top w:val="single" w:color="auto" w:sz="4" w:space="0"/>
              <w:left w:val="single" w:color="auto" w:sz="4" w:space="0"/>
              <w:bottom w:val="single" w:color="auto" w:sz="4" w:space="0"/>
              <w:right w:val="single" w:color="auto" w:sz="4" w:space="0"/>
            </w:tcBorders>
          </w:tcPr>
          <w:p>
            <w:pPr>
              <w:pStyle w:val="209"/>
              <w:jc w:val="center"/>
              <w:rPr>
                <w:rFonts w:ascii="Times New Roman" w:hAnsi="Times New Roman"/>
                <w:iCs/>
                <w:color w:val="auto"/>
                <w:sz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keepLines/>
              <w:spacing w:after="0"/>
              <w:rPr>
                <w:rFonts w:ascii="Times New Roman" w:hAnsi="Times New Roman" w:cs="Times New Roman"/>
                <w:bCs/>
              </w:rPr>
            </w:pPr>
            <w:r>
              <w:rPr>
                <w:rFonts w:ascii="Times New Roman" w:hAnsi="Times New Roman" w:cs="Times New Roman"/>
                <w:bCs/>
              </w:rPr>
              <w:t>Перечень членов проектной команды, участвовавших в программах Leader ID и АНО «Платформа НТИ»:</w:t>
            </w:r>
          </w:p>
          <w:p>
            <w:pPr>
              <w:keepLines/>
              <w:spacing w:after="0"/>
              <w:rPr>
                <w:rFonts w:ascii="Times New Roman" w:hAnsi="Times New Roman" w:cs="Times New Roman"/>
                <w:bCs/>
              </w:rPr>
            </w:pPr>
          </w:p>
        </w:tc>
        <w:tc>
          <w:tcPr>
            <w:tcW w:w="5812" w:type="dxa"/>
            <w:tcBorders>
              <w:top w:val="single" w:color="auto" w:sz="4" w:space="0"/>
              <w:left w:val="single" w:color="auto" w:sz="4" w:space="0"/>
              <w:bottom w:val="single" w:color="auto" w:sz="4" w:space="0"/>
              <w:right w:val="single" w:color="auto" w:sz="4" w:space="0"/>
            </w:tcBorders>
          </w:tcPr>
          <w:p>
            <w:pPr>
              <w:pStyle w:val="209"/>
              <w:jc w:val="center"/>
              <w:rPr>
                <w:rFonts w:ascii="Times New Roman" w:hAnsi="Times New Roman"/>
                <w:iCs/>
                <w:color w:val="auto"/>
                <w:sz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eastAsia="en-US"/>
              </w:rPr>
            </w:pPr>
            <w:r>
              <w:rPr>
                <w:rFonts w:ascii="Times New Roman" w:hAnsi="Times New Roman" w:eastAsia="Times New Roman" w:cs="Times New Roman"/>
                <w:b/>
                <w:bCs/>
                <w:caps/>
                <w:sz w:val="32"/>
                <w:lang w:eastAsia="en-US"/>
              </w:rPr>
              <w:t>ДОПОЛНИТЕЛЬНО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keepLines/>
              <w:rPr>
                <w:rFonts w:ascii="Times New Roman" w:hAnsi="Times New Roman" w:cs="Times New Roman"/>
                <w:b/>
                <w:bCs/>
              </w:rPr>
            </w:pPr>
            <w:r>
              <w:rPr>
                <w:rFonts w:ascii="Times New Roman" w:hAnsi="Times New Roman" w:cs="Times New Roman"/>
                <w:b/>
                <w:bCs/>
              </w:rPr>
              <w:t>Участие в программе «Стартап как диплом»</w:t>
            </w:r>
          </w:p>
        </w:tc>
        <w:tc>
          <w:tcPr>
            <w:tcW w:w="58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Borders>
              <w:top w:val="single" w:color="auto" w:sz="4" w:space="0"/>
              <w:left w:val="single" w:color="auto" w:sz="4" w:space="0"/>
              <w:bottom w:val="single" w:color="auto" w:sz="4" w:space="0"/>
              <w:right w:val="single" w:color="auto" w:sz="4" w:space="0"/>
            </w:tcBorders>
          </w:tcPr>
          <w:p>
            <w:pPr>
              <w:pStyle w:val="209"/>
              <w:rPr>
                <w:rFonts w:ascii="Times New Roman" w:hAnsi="Times New Roman"/>
                <w:iCs/>
                <w:color w:val="auto"/>
                <w:sz w:val="22"/>
                <w:u w:val="none"/>
              </w:rPr>
            </w:pPr>
            <w:r>
              <w:rPr>
                <w:rFonts w:ascii="Times New Roman" w:hAnsi="Times New Roman" w:eastAsiaTheme="minorHAnsi"/>
                <w:color w:val="auto"/>
                <w:sz w:val="22"/>
                <w:u w:val="none"/>
                <w:lang w:eastAsia="ru-RU"/>
              </w:rPr>
              <w:t>Для исполнителей по программе УМНИК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keepLines/>
              <w:rPr>
                <w:rFonts w:ascii="Times New Roman" w:hAnsi="Times New Roman" w:cs="Times New Roman"/>
                <w:bCs/>
              </w:rPr>
            </w:pPr>
            <w:r>
              <w:rPr>
                <w:rFonts w:ascii="Times New Roman" w:hAnsi="Times New Roman" w:cs="Times New Roman"/>
                <w:bCs/>
              </w:rPr>
              <w:t>Роль лидера по программе «УМНИК» в заявке по программе «Студенческий стартап»</w:t>
            </w:r>
          </w:p>
        </w:tc>
        <w:tc>
          <w:tcPr>
            <w:tcW w:w="58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rPr>
            </w:pPr>
          </w:p>
        </w:tc>
      </w:tr>
    </w:tbl>
    <w:p>
      <w:pPr>
        <w:pStyle w:val="208"/>
        <w:rPr>
          <w:rFonts w:ascii="Times New Roman" w:hAnsi="Times New Roman"/>
        </w:rPr>
      </w:pPr>
      <w:r>
        <w:rPr>
          <w:rFonts w:ascii="Times New Roman" w:hAnsi="Times New Roman"/>
        </w:rPr>
        <w:t xml:space="preserve">Календарный план </w:t>
      </w:r>
    </w:p>
    <w:p>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pPr>
        <w:keepNext/>
        <w:keepLines/>
        <w:spacing w:after="0"/>
        <w:rPr>
          <w:rFonts w:ascii="Times New Roman" w:hAnsi="Times New Roman" w:cs="Times New Roman"/>
          <w:b/>
          <w:i/>
        </w:rPr>
      </w:pPr>
    </w:p>
    <w:tbl>
      <w:tblPr>
        <w:tblStyle w:val="12"/>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83"/>
        <w:gridCol w:w="4841"/>
        <w:gridCol w:w="1963"/>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82" w:hRule="atLeast"/>
          <w:jc w:val="center"/>
        </w:trPr>
        <w:tc>
          <w:tcPr>
            <w:tcW w:w="683" w:type="dxa"/>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Длительность этапа, мес</w:t>
            </w:r>
          </w:p>
        </w:tc>
        <w:tc>
          <w:tcPr>
            <w:tcW w:w="2100" w:type="dxa"/>
            <w:vAlign w:val="center"/>
          </w:tcPr>
          <w:p>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34" w:hRule="atLeast"/>
          <w:jc w:val="center"/>
        </w:trPr>
        <w:tc>
          <w:tcPr>
            <w:tcW w:w="683" w:type="dxa"/>
            <w:vAlign w:val="center"/>
          </w:tcPr>
          <w:p>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pPr>
              <w:spacing w:after="0"/>
              <w:jc w:val="center"/>
              <w:rPr>
                <w:rFonts w:ascii="Times New Roman" w:hAnsi="Times New Roman" w:cs="Times New Roman"/>
                <w:color w:val="000000"/>
                <w:sz w:val="24"/>
                <w:szCs w:val="24"/>
              </w:rPr>
            </w:pPr>
          </w:p>
        </w:tc>
        <w:tc>
          <w:tcPr>
            <w:tcW w:w="1963" w:type="dxa"/>
            <w:vAlign w:val="center"/>
          </w:tcPr>
          <w:p>
            <w:pPr>
              <w:spacing w:after="0"/>
              <w:jc w:val="center"/>
              <w:rPr>
                <w:rFonts w:ascii="Times New Roman" w:hAnsi="Times New Roman" w:cs="Times New Roman"/>
                <w:color w:val="000000"/>
                <w:sz w:val="20"/>
                <w:szCs w:val="20"/>
              </w:rPr>
            </w:pPr>
          </w:p>
        </w:tc>
        <w:tc>
          <w:tcPr>
            <w:tcW w:w="2100" w:type="dxa"/>
            <w:vAlign w:val="center"/>
          </w:tcPr>
          <w:p>
            <w:pPr>
              <w:spacing w:after="0"/>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34" w:hRule="atLeast"/>
          <w:jc w:val="center"/>
        </w:trPr>
        <w:tc>
          <w:tcPr>
            <w:tcW w:w="683" w:type="dxa"/>
            <w:vAlign w:val="center"/>
          </w:tcPr>
          <w:p>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pPr>
              <w:spacing w:after="0"/>
              <w:jc w:val="center"/>
              <w:rPr>
                <w:rFonts w:ascii="Times New Roman" w:hAnsi="Times New Roman" w:cs="Times New Roman"/>
                <w:color w:val="000000"/>
                <w:sz w:val="24"/>
                <w:szCs w:val="24"/>
              </w:rPr>
            </w:pPr>
          </w:p>
        </w:tc>
        <w:tc>
          <w:tcPr>
            <w:tcW w:w="1963" w:type="dxa"/>
            <w:vAlign w:val="center"/>
          </w:tcPr>
          <w:p>
            <w:pPr>
              <w:spacing w:after="0"/>
              <w:jc w:val="center"/>
              <w:rPr>
                <w:rFonts w:ascii="Times New Roman" w:hAnsi="Times New Roman" w:cs="Times New Roman"/>
                <w:color w:val="000000"/>
                <w:sz w:val="20"/>
                <w:szCs w:val="20"/>
              </w:rPr>
            </w:pPr>
          </w:p>
        </w:tc>
        <w:tc>
          <w:tcPr>
            <w:tcW w:w="2100" w:type="dxa"/>
            <w:vAlign w:val="center"/>
          </w:tcPr>
          <w:p>
            <w:pPr>
              <w:spacing w:after="0"/>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9" w:hRule="atLeast"/>
          <w:jc w:val="center"/>
        </w:trPr>
        <w:tc>
          <w:tcPr>
            <w:tcW w:w="683" w:type="dxa"/>
          </w:tcPr>
          <w:p>
            <w:pPr>
              <w:spacing w:after="0"/>
              <w:jc w:val="center"/>
              <w:rPr>
                <w:rFonts w:ascii="Times New Roman" w:hAnsi="Times New Roman" w:cs="Times New Roman"/>
                <w:color w:val="000000"/>
                <w:sz w:val="24"/>
                <w:szCs w:val="24"/>
              </w:rPr>
            </w:pPr>
          </w:p>
        </w:tc>
        <w:tc>
          <w:tcPr>
            <w:tcW w:w="4841" w:type="dxa"/>
            <w:vAlign w:val="center"/>
          </w:tcPr>
          <w:p>
            <w:pPr>
              <w:spacing w:after="0"/>
              <w:rPr>
                <w:rFonts w:ascii="Times New Roman" w:hAnsi="Times New Roman" w:cs="Times New Roman"/>
                <w:color w:val="000000"/>
                <w:sz w:val="20"/>
                <w:szCs w:val="20"/>
              </w:rPr>
            </w:pPr>
          </w:p>
        </w:tc>
        <w:tc>
          <w:tcPr>
            <w:tcW w:w="1963" w:type="dxa"/>
            <w:vAlign w:val="center"/>
          </w:tcPr>
          <w:p>
            <w:pPr>
              <w:spacing w:after="0"/>
              <w:jc w:val="center"/>
              <w:rPr>
                <w:rFonts w:ascii="Times New Roman" w:hAnsi="Times New Roman" w:cs="Times New Roman"/>
                <w:color w:val="000000"/>
                <w:sz w:val="24"/>
                <w:szCs w:val="24"/>
              </w:rPr>
            </w:pPr>
          </w:p>
        </w:tc>
        <w:tc>
          <w:tcPr>
            <w:tcW w:w="2100" w:type="dxa"/>
            <w:vAlign w:val="center"/>
          </w:tcPr>
          <w:p>
            <w:pPr>
              <w:spacing w:after="0"/>
              <w:jc w:val="center"/>
              <w:rPr>
                <w:rFonts w:ascii="Times New Roman" w:hAnsi="Times New Roman" w:cs="Times New Roman"/>
                <w:color w:val="000000"/>
                <w:sz w:val="24"/>
                <w:szCs w:val="24"/>
              </w:rPr>
            </w:pPr>
          </w:p>
        </w:tc>
      </w:tr>
    </w:tbl>
    <w:p>
      <w:pPr>
        <w:rPr>
          <w:rFonts w:ascii="Times New Roman" w:hAnsi="Times New Roman" w:cs="Times New Roman"/>
          <w:lang w:eastAsia="en-US"/>
        </w:rPr>
      </w:pPr>
    </w:p>
    <w:p/>
    <w:p>
      <w:pPr>
        <w:pStyle w:val="188"/>
        <w:jc w:val="right"/>
        <w:rPr>
          <w:color w:val="000000" w:themeColor="text1"/>
          <w14:textFill>
            <w14:solidFill>
              <w14:schemeClr w14:val="tx1"/>
            </w14:solidFill>
          </w14:textFill>
        </w:rPr>
      </w:pPr>
    </w:p>
    <w:sectPr>
      <w:footerReference r:id="rId5" w:type="default"/>
      <w:pgSz w:w="11906" w:h="16838"/>
      <w:pgMar w:top="426" w:right="851" w:bottom="568"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03B49"/>
    <w:multiLevelType w:val="multilevel"/>
    <w:tmpl w:val="00A03B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3D5067"/>
    <w:multiLevelType w:val="multilevel"/>
    <w:tmpl w:val="163D506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CDE08F7"/>
    <w:multiLevelType w:val="multilevel"/>
    <w:tmpl w:val="2CDE08F7"/>
    <w:lvl w:ilvl="0" w:tentative="0">
      <w:start w:val="1"/>
      <w:numFmt w:val="bullet"/>
      <w:lvlText w:val="–"/>
      <w:lvlJc w:val="left"/>
      <w:pPr>
        <w:ind w:left="709" w:hanging="360"/>
      </w:pPr>
      <w:rPr>
        <w:rFonts w:hint="default" w:ascii="Arial" w:hAnsi="Arial" w:eastAsia="Arial" w:cs="Arial"/>
      </w:rPr>
    </w:lvl>
    <w:lvl w:ilvl="1" w:tentative="0">
      <w:start w:val="1"/>
      <w:numFmt w:val="bullet"/>
      <w:lvlText w:val="o"/>
      <w:lvlJc w:val="left"/>
      <w:pPr>
        <w:ind w:left="1429" w:hanging="360"/>
      </w:pPr>
      <w:rPr>
        <w:rFonts w:hint="default" w:ascii="Courier New" w:hAnsi="Courier New" w:eastAsia="Courier New" w:cs="Courier New"/>
      </w:rPr>
    </w:lvl>
    <w:lvl w:ilvl="2" w:tentative="0">
      <w:start w:val="1"/>
      <w:numFmt w:val="bullet"/>
      <w:lvlText w:val="§"/>
      <w:lvlJc w:val="left"/>
      <w:pPr>
        <w:ind w:left="2149" w:hanging="360"/>
      </w:pPr>
      <w:rPr>
        <w:rFonts w:hint="default" w:ascii="Wingdings" w:hAnsi="Wingdings" w:eastAsia="Wingdings" w:cs="Wingdings"/>
      </w:rPr>
    </w:lvl>
    <w:lvl w:ilvl="3" w:tentative="0">
      <w:start w:val="1"/>
      <w:numFmt w:val="bullet"/>
      <w:lvlText w:val="·"/>
      <w:lvlJc w:val="left"/>
      <w:pPr>
        <w:ind w:left="2869" w:hanging="360"/>
      </w:pPr>
      <w:rPr>
        <w:rFonts w:hint="default" w:ascii="Symbol" w:hAnsi="Symbol" w:eastAsia="Symbol" w:cs="Symbol"/>
      </w:rPr>
    </w:lvl>
    <w:lvl w:ilvl="4" w:tentative="0">
      <w:start w:val="1"/>
      <w:numFmt w:val="bullet"/>
      <w:lvlText w:val="o"/>
      <w:lvlJc w:val="left"/>
      <w:pPr>
        <w:ind w:left="3589" w:hanging="360"/>
      </w:pPr>
      <w:rPr>
        <w:rFonts w:hint="default" w:ascii="Courier New" w:hAnsi="Courier New" w:eastAsia="Courier New" w:cs="Courier New"/>
      </w:rPr>
    </w:lvl>
    <w:lvl w:ilvl="5" w:tentative="0">
      <w:start w:val="1"/>
      <w:numFmt w:val="bullet"/>
      <w:lvlText w:val="§"/>
      <w:lvlJc w:val="left"/>
      <w:pPr>
        <w:ind w:left="4309" w:hanging="360"/>
      </w:pPr>
      <w:rPr>
        <w:rFonts w:hint="default" w:ascii="Wingdings" w:hAnsi="Wingdings" w:eastAsia="Wingdings" w:cs="Wingdings"/>
      </w:rPr>
    </w:lvl>
    <w:lvl w:ilvl="6" w:tentative="0">
      <w:start w:val="1"/>
      <w:numFmt w:val="bullet"/>
      <w:lvlText w:val="·"/>
      <w:lvlJc w:val="left"/>
      <w:pPr>
        <w:ind w:left="5029" w:hanging="360"/>
      </w:pPr>
      <w:rPr>
        <w:rFonts w:hint="default" w:ascii="Symbol" w:hAnsi="Symbol" w:eastAsia="Symbol" w:cs="Symbol"/>
      </w:rPr>
    </w:lvl>
    <w:lvl w:ilvl="7" w:tentative="0">
      <w:start w:val="1"/>
      <w:numFmt w:val="bullet"/>
      <w:lvlText w:val="o"/>
      <w:lvlJc w:val="left"/>
      <w:pPr>
        <w:ind w:left="5749" w:hanging="360"/>
      </w:pPr>
      <w:rPr>
        <w:rFonts w:hint="default" w:ascii="Courier New" w:hAnsi="Courier New" w:eastAsia="Courier New" w:cs="Courier New"/>
      </w:rPr>
    </w:lvl>
    <w:lvl w:ilvl="8" w:tentative="0">
      <w:start w:val="1"/>
      <w:numFmt w:val="bullet"/>
      <w:lvlText w:val="§"/>
      <w:lvlJc w:val="left"/>
      <w:pPr>
        <w:ind w:left="6469" w:hanging="360"/>
      </w:pPr>
      <w:rPr>
        <w:rFonts w:hint="default" w:ascii="Wingdings" w:hAnsi="Wingdings" w:eastAsia="Wingdings" w:cs="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70"/>
    <w:rsid w:val="000377E1"/>
    <w:rsid w:val="000510C7"/>
    <w:rsid w:val="000A06DD"/>
    <w:rsid w:val="00293539"/>
    <w:rsid w:val="004738F7"/>
    <w:rsid w:val="004B6981"/>
    <w:rsid w:val="004F236A"/>
    <w:rsid w:val="00585070"/>
    <w:rsid w:val="00611B77"/>
    <w:rsid w:val="0078230F"/>
    <w:rsid w:val="009608E1"/>
    <w:rsid w:val="00A01904"/>
    <w:rsid w:val="00A94464"/>
    <w:rsid w:val="00C37BC3"/>
    <w:rsid w:val="00D349BE"/>
    <w:rsid w:val="00E04259"/>
    <w:rsid w:val="00ED62C0"/>
    <w:rsid w:val="15C31281"/>
    <w:rsid w:val="372E0CA1"/>
    <w:rsid w:val="3E017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nhideWhenUsed="0" w:uiPriority="99" w:name="footnote text"/>
    <w:lsdException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nhideWhenUsed="0" w:uiPriority="99" w:name="footnote reference"/>
    <w:lsdException w:unhideWhenUsed="0"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ru-RU" w:bidi="ar-SA"/>
    </w:rPr>
  </w:style>
  <w:style w:type="paragraph" w:styleId="2">
    <w:name w:val="heading 1"/>
    <w:basedOn w:val="1"/>
    <w:next w:val="1"/>
    <w:link w:val="4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2"/>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207"/>
    <w:unhideWhenUsed/>
    <w:qFormat/>
    <w:uiPriority w:val="9"/>
    <w:pPr>
      <w:keepNext/>
      <w:keepLines/>
      <w:spacing w:before="40" w:after="0" w:line="276" w:lineRule="auto"/>
      <w:outlineLvl w:val="2"/>
    </w:pPr>
    <w:rPr>
      <w:rFonts w:asciiTheme="majorHAnsi" w:hAnsiTheme="majorHAnsi" w:eastAsiaTheme="majorEastAsia" w:cstheme="majorBidi"/>
      <w:color w:val="1F4E79" w:themeColor="accent1" w:themeShade="80"/>
      <w:sz w:val="24"/>
      <w:szCs w:val="24"/>
      <w:lang w:eastAsia="en-US"/>
    </w:rPr>
  </w:style>
  <w:style w:type="paragraph" w:styleId="5">
    <w:name w:val="heading 4"/>
    <w:basedOn w:val="1"/>
    <w:next w:val="1"/>
    <w:link w:val="44"/>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5"/>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6"/>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47"/>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48"/>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49"/>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954F72" w:themeColor="followedHyperlink"/>
      <w:u w:val="single"/>
      <w14:textFill>
        <w14:solidFill>
          <w14:schemeClr w14:val="folHlink"/>
        </w14:solidFill>
      </w14:textFill>
    </w:rPr>
  </w:style>
  <w:style w:type="character" w:styleId="14">
    <w:name w:val="footnote reference"/>
    <w:basedOn w:val="11"/>
    <w:semiHidden/>
    <w:uiPriority w:val="99"/>
    <w:rPr>
      <w:rFonts w:cs="Times New Roman"/>
      <w:vertAlign w:val="superscript"/>
    </w:rPr>
  </w:style>
  <w:style w:type="character" w:styleId="15">
    <w:name w:val="annotation reference"/>
    <w:basedOn w:val="11"/>
    <w:uiPriority w:val="99"/>
    <w:rPr>
      <w:rFonts w:cs="Times New Roman"/>
      <w:sz w:val="16"/>
    </w:rPr>
  </w:style>
  <w:style w:type="character" w:styleId="16">
    <w:name w:val="endnote reference"/>
    <w:basedOn w:val="11"/>
    <w:semiHidden/>
    <w:unhideWhenUsed/>
    <w:qFormat/>
    <w:uiPriority w:val="99"/>
    <w:rPr>
      <w:vertAlign w:val="superscript"/>
    </w:rPr>
  </w:style>
  <w:style w:type="character" w:styleId="17">
    <w:name w:val="Hyperlink"/>
    <w:basedOn w:val="11"/>
    <w:unhideWhenUsed/>
    <w:uiPriority w:val="99"/>
    <w:rPr>
      <w:color w:val="0563C1" w:themeColor="hyperlink"/>
      <w:u w:val="single"/>
      <w14:textFill>
        <w14:solidFill>
          <w14:schemeClr w14:val="hlink"/>
        </w14:solidFill>
      </w14:textFill>
    </w:rPr>
  </w:style>
  <w:style w:type="paragraph" w:styleId="18">
    <w:name w:val="Balloon Text"/>
    <w:basedOn w:val="1"/>
    <w:link w:val="192"/>
    <w:semiHidden/>
    <w:unhideWhenUsed/>
    <w:uiPriority w:val="99"/>
    <w:pPr>
      <w:spacing w:after="0" w:line="240" w:lineRule="auto"/>
    </w:pPr>
    <w:rPr>
      <w:rFonts w:ascii="Segoe UI" w:hAnsi="Segoe UI" w:cs="Segoe UI" w:eastAsiaTheme="minorEastAsia"/>
      <w:sz w:val="18"/>
      <w:szCs w:val="18"/>
    </w:rPr>
  </w:style>
  <w:style w:type="paragraph" w:styleId="19">
    <w:name w:val="endnote text"/>
    <w:basedOn w:val="1"/>
    <w:link w:val="186"/>
    <w:semiHidden/>
    <w:unhideWhenUsed/>
    <w:qFormat/>
    <w:uiPriority w:val="99"/>
    <w:pPr>
      <w:spacing w:after="0" w:line="240" w:lineRule="auto"/>
    </w:pPr>
    <w:rPr>
      <w:sz w:val="20"/>
    </w:rPr>
  </w:style>
  <w:style w:type="paragraph" w:styleId="20">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21">
    <w:name w:val="annotation text"/>
    <w:basedOn w:val="1"/>
    <w:link w:val="193"/>
    <w:uiPriority w:val="99"/>
    <w:pPr>
      <w:spacing w:before="60" w:after="0" w:line="360" w:lineRule="auto"/>
      <w:ind w:firstLine="709"/>
      <w:jc w:val="both"/>
    </w:pPr>
    <w:rPr>
      <w:rFonts w:ascii="Times New Roman" w:hAnsi="Times New Roman"/>
      <w:sz w:val="20"/>
    </w:rPr>
  </w:style>
  <w:style w:type="paragraph" w:styleId="22">
    <w:name w:val="annotation subject"/>
    <w:basedOn w:val="21"/>
    <w:next w:val="21"/>
    <w:link w:val="195"/>
    <w:semiHidden/>
    <w:unhideWhenUsed/>
    <w:qFormat/>
    <w:uiPriority w:val="99"/>
    <w:pPr>
      <w:spacing w:before="0" w:after="160" w:line="259" w:lineRule="auto"/>
      <w:ind w:firstLine="0"/>
      <w:jc w:val="left"/>
    </w:pPr>
    <w:rPr>
      <w:rFonts w:asciiTheme="minorHAnsi" w:hAnsiTheme="minorHAnsi"/>
      <w:b/>
      <w:bCs/>
      <w:szCs w:val="20"/>
    </w:rPr>
  </w:style>
  <w:style w:type="paragraph" w:styleId="23">
    <w:name w:val="footnote text"/>
    <w:basedOn w:val="1"/>
    <w:link w:val="205"/>
    <w:semiHidden/>
    <w:uiPriority w:val="99"/>
    <w:pPr>
      <w:spacing w:after="0" w:line="240" w:lineRule="auto"/>
    </w:pPr>
    <w:rPr>
      <w:rFonts w:ascii="Calibri" w:hAnsi="Calibri" w:eastAsia="Calibri" w:cs="Times New Roman"/>
      <w:sz w:val="20"/>
      <w:szCs w:val="20"/>
    </w:rPr>
  </w:style>
  <w:style w:type="paragraph" w:styleId="24">
    <w:name w:val="toc 8"/>
    <w:basedOn w:val="1"/>
    <w:next w:val="1"/>
    <w:unhideWhenUsed/>
    <w:qFormat/>
    <w:uiPriority w:val="39"/>
    <w:pPr>
      <w:spacing w:after="57"/>
      <w:ind w:left="1984"/>
    </w:pPr>
  </w:style>
  <w:style w:type="paragraph" w:styleId="25">
    <w:name w:val="header"/>
    <w:basedOn w:val="1"/>
    <w:link w:val="190"/>
    <w:unhideWhenUsed/>
    <w:qFormat/>
    <w:uiPriority w:val="99"/>
    <w:pPr>
      <w:tabs>
        <w:tab w:val="center" w:pos="4677"/>
        <w:tab w:val="right" w:pos="9355"/>
      </w:tabs>
    </w:pPr>
    <w:rPr>
      <w:rFonts w:cs="Times New Roman" w:eastAsiaTheme="minorEastAsia"/>
    </w:rPr>
  </w:style>
  <w:style w:type="paragraph" w:styleId="26">
    <w:name w:val="toc 9"/>
    <w:basedOn w:val="1"/>
    <w:next w:val="1"/>
    <w:unhideWhenUsed/>
    <w:qFormat/>
    <w:uiPriority w:val="39"/>
    <w:pPr>
      <w:spacing w:after="57"/>
      <w:ind w:left="2268"/>
    </w:pPr>
  </w:style>
  <w:style w:type="paragraph" w:styleId="27">
    <w:name w:val="toc 7"/>
    <w:basedOn w:val="1"/>
    <w:next w:val="1"/>
    <w:unhideWhenUsed/>
    <w:qFormat/>
    <w:uiPriority w:val="39"/>
    <w:pPr>
      <w:spacing w:after="57"/>
      <w:ind w:left="1701"/>
    </w:pPr>
  </w:style>
  <w:style w:type="paragraph" w:styleId="28">
    <w:name w:val="Body Text"/>
    <w:basedOn w:val="1"/>
    <w:link w:val="196"/>
    <w:qFormat/>
    <w:uiPriority w:val="1"/>
    <w:pPr>
      <w:widowControl w:val="0"/>
      <w:spacing w:after="0" w:line="240" w:lineRule="auto"/>
    </w:pPr>
    <w:rPr>
      <w:rFonts w:ascii="Times New Roman" w:hAnsi="Times New Roman" w:eastAsia="Times New Roman" w:cs="Times New Roman"/>
      <w:sz w:val="33"/>
      <w:szCs w:val="33"/>
      <w:lang w:val="en-US" w:eastAsia="en-US"/>
    </w:rPr>
  </w:style>
  <w:style w:type="paragraph" w:styleId="29">
    <w:name w:val="toc 1"/>
    <w:basedOn w:val="1"/>
    <w:next w:val="1"/>
    <w:unhideWhenUsed/>
    <w:qFormat/>
    <w:uiPriority w:val="39"/>
    <w:pPr>
      <w:spacing w:after="57"/>
    </w:pPr>
  </w:style>
  <w:style w:type="paragraph" w:styleId="30">
    <w:name w:val="toc 6"/>
    <w:basedOn w:val="1"/>
    <w:next w:val="1"/>
    <w:unhideWhenUsed/>
    <w:qFormat/>
    <w:uiPriority w:val="39"/>
    <w:pPr>
      <w:spacing w:after="57"/>
      <w:ind w:left="1417"/>
    </w:pPr>
  </w:style>
  <w:style w:type="paragraph" w:styleId="31">
    <w:name w:val="table of figures"/>
    <w:basedOn w:val="1"/>
    <w:next w:val="1"/>
    <w:unhideWhenUsed/>
    <w:qFormat/>
    <w:uiPriority w:val="99"/>
    <w:pPr>
      <w:spacing w:after="0"/>
    </w:pPr>
  </w:style>
  <w:style w:type="paragraph" w:styleId="32">
    <w:name w:val="toc 3"/>
    <w:basedOn w:val="1"/>
    <w:next w:val="1"/>
    <w:unhideWhenUsed/>
    <w:uiPriority w:val="39"/>
    <w:pPr>
      <w:spacing w:after="57"/>
      <w:ind w:left="567"/>
    </w:pPr>
  </w:style>
  <w:style w:type="paragraph" w:styleId="33">
    <w:name w:val="toc 2"/>
    <w:basedOn w:val="1"/>
    <w:next w:val="1"/>
    <w:unhideWhenUsed/>
    <w:qFormat/>
    <w:uiPriority w:val="39"/>
    <w:pPr>
      <w:spacing w:after="57"/>
      <w:ind w:left="283"/>
    </w:pPr>
  </w:style>
  <w:style w:type="paragraph" w:styleId="34">
    <w:name w:val="toc 4"/>
    <w:basedOn w:val="1"/>
    <w:next w:val="1"/>
    <w:unhideWhenUsed/>
    <w:qFormat/>
    <w:uiPriority w:val="39"/>
    <w:pPr>
      <w:spacing w:after="57"/>
      <w:ind w:left="850"/>
    </w:pPr>
  </w:style>
  <w:style w:type="paragraph" w:styleId="35">
    <w:name w:val="toc 5"/>
    <w:basedOn w:val="1"/>
    <w:next w:val="1"/>
    <w:unhideWhenUsed/>
    <w:qFormat/>
    <w:uiPriority w:val="39"/>
    <w:pPr>
      <w:spacing w:after="57"/>
      <w:ind w:left="1134"/>
    </w:pPr>
  </w:style>
  <w:style w:type="paragraph" w:styleId="36">
    <w:name w:val="Title"/>
    <w:basedOn w:val="1"/>
    <w:next w:val="1"/>
    <w:link w:val="51"/>
    <w:qFormat/>
    <w:uiPriority w:val="10"/>
    <w:pPr>
      <w:spacing w:before="300" w:after="200"/>
      <w:contextualSpacing/>
    </w:pPr>
    <w:rPr>
      <w:sz w:val="48"/>
      <w:szCs w:val="48"/>
    </w:rPr>
  </w:style>
  <w:style w:type="paragraph" w:styleId="37">
    <w:name w:val="footer"/>
    <w:basedOn w:val="1"/>
    <w:link w:val="191"/>
    <w:unhideWhenUsed/>
    <w:qFormat/>
    <w:uiPriority w:val="99"/>
    <w:pPr>
      <w:tabs>
        <w:tab w:val="center" w:pos="4677"/>
        <w:tab w:val="right" w:pos="9355"/>
      </w:tabs>
    </w:pPr>
    <w:rPr>
      <w:rFonts w:cs="Times New Roman" w:eastAsiaTheme="minorEastAsia"/>
    </w:rPr>
  </w:style>
  <w:style w:type="paragraph" w:styleId="3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39">
    <w:name w:val="Subtitle"/>
    <w:basedOn w:val="1"/>
    <w:next w:val="1"/>
    <w:link w:val="52"/>
    <w:qFormat/>
    <w:uiPriority w:val="11"/>
    <w:pPr>
      <w:spacing w:before="200" w:after="200"/>
    </w:pPr>
    <w:rPr>
      <w:sz w:val="24"/>
      <w:szCs w:val="24"/>
    </w:rPr>
  </w:style>
  <w:style w:type="table" w:styleId="40">
    <w:name w:val="Table Grid"/>
    <w:basedOn w:val="12"/>
    <w:uiPriority w:val="3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1">
    <w:name w:val="Заголовок 1 Знак"/>
    <w:basedOn w:val="11"/>
    <w:link w:val="2"/>
    <w:qFormat/>
    <w:uiPriority w:val="9"/>
    <w:rPr>
      <w:rFonts w:ascii="Arial" w:hAnsi="Arial" w:eastAsia="Arial" w:cs="Arial"/>
      <w:sz w:val="40"/>
      <w:szCs w:val="40"/>
    </w:rPr>
  </w:style>
  <w:style w:type="character" w:customStyle="1" w:styleId="42">
    <w:name w:val="Заголовок 2 Знак"/>
    <w:basedOn w:val="11"/>
    <w:link w:val="3"/>
    <w:uiPriority w:val="9"/>
    <w:rPr>
      <w:rFonts w:ascii="Arial" w:hAnsi="Arial" w:eastAsia="Arial" w:cs="Arial"/>
      <w:sz w:val="34"/>
    </w:rPr>
  </w:style>
  <w:style w:type="character" w:customStyle="1" w:styleId="43">
    <w:name w:val="Heading 3 Char"/>
    <w:basedOn w:val="11"/>
    <w:uiPriority w:val="9"/>
    <w:rPr>
      <w:rFonts w:ascii="Arial" w:hAnsi="Arial" w:eastAsia="Arial" w:cs="Arial"/>
      <w:sz w:val="30"/>
      <w:szCs w:val="30"/>
    </w:rPr>
  </w:style>
  <w:style w:type="character" w:customStyle="1" w:styleId="44">
    <w:name w:val="Заголовок 4 Знак"/>
    <w:basedOn w:val="11"/>
    <w:link w:val="5"/>
    <w:uiPriority w:val="9"/>
    <w:rPr>
      <w:rFonts w:ascii="Arial" w:hAnsi="Arial" w:eastAsia="Arial" w:cs="Arial"/>
      <w:b/>
      <w:bCs/>
      <w:sz w:val="26"/>
      <w:szCs w:val="26"/>
    </w:rPr>
  </w:style>
  <w:style w:type="character" w:customStyle="1" w:styleId="45">
    <w:name w:val="Заголовок 5 Знак"/>
    <w:basedOn w:val="11"/>
    <w:link w:val="6"/>
    <w:uiPriority w:val="9"/>
    <w:rPr>
      <w:rFonts w:ascii="Arial" w:hAnsi="Arial" w:eastAsia="Arial" w:cs="Arial"/>
      <w:b/>
      <w:bCs/>
      <w:sz w:val="24"/>
      <w:szCs w:val="24"/>
    </w:rPr>
  </w:style>
  <w:style w:type="character" w:customStyle="1" w:styleId="46">
    <w:name w:val="Заголовок 6 Знак"/>
    <w:basedOn w:val="11"/>
    <w:link w:val="7"/>
    <w:uiPriority w:val="9"/>
    <w:rPr>
      <w:rFonts w:ascii="Arial" w:hAnsi="Arial" w:eastAsia="Arial" w:cs="Arial"/>
      <w:b/>
      <w:bCs/>
      <w:sz w:val="22"/>
      <w:szCs w:val="22"/>
    </w:rPr>
  </w:style>
  <w:style w:type="character" w:customStyle="1" w:styleId="47">
    <w:name w:val="Заголовок 7 Знак"/>
    <w:basedOn w:val="11"/>
    <w:link w:val="8"/>
    <w:uiPriority w:val="9"/>
    <w:rPr>
      <w:rFonts w:ascii="Arial" w:hAnsi="Arial" w:eastAsia="Arial" w:cs="Arial"/>
      <w:b/>
      <w:bCs/>
      <w:i/>
      <w:iCs/>
      <w:sz w:val="22"/>
      <w:szCs w:val="22"/>
    </w:rPr>
  </w:style>
  <w:style w:type="character" w:customStyle="1" w:styleId="48">
    <w:name w:val="Заголовок 8 Знак"/>
    <w:basedOn w:val="11"/>
    <w:link w:val="9"/>
    <w:uiPriority w:val="9"/>
    <w:rPr>
      <w:rFonts w:ascii="Arial" w:hAnsi="Arial" w:eastAsia="Arial" w:cs="Arial"/>
      <w:i/>
      <w:iCs/>
      <w:sz w:val="22"/>
      <w:szCs w:val="22"/>
    </w:rPr>
  </w:style>
  <w:style w:type="character" w:customStyle="1" w:styleId="49">
    <w:name w:val="Заголовок 9 Знак"/>
    <w:basedOn w:val="11"/>
    <w:link w:val="10"/>
    <w:uiPriority w:val="9"/>
    <w:rPr>
      <w:rFonts w:ascii="Arial" w:hAnsi="Arial" w:eastAsia="Arial" w:cs="Arial"/>
      <w:i/>
      <w:iCs/>
      <w:sz w:val="21"/>
      <w:szCs w:val="21"/>
    </w:rPr>
  </w:style>
  <w:style w:type="paragraph" w:styleId="50">
    <w:name w:val="No Spacing"/>
    <w:qFormat/>
    <w:uiPriority w:val="1"/>
    <w:rPr>
      <w:rFonts w:asciiTheme="minorHAnsi" w:hAnsiTheme="minorHAnsi" w:eastAsiaTheme="minorHAnsi" w:cstheme="minorBidi"/>
      <w:sz w:val="22"/>
      <w:szCs w:val="22"/>
      <w:lang w:val="ru-RU" w:eastAsia="ru-RU" w:bidi="ar-SA"/>
    </w:rPr>
  </w:style>
  <w:style w:type="character" w:customStyle="1" w:styleId="51">
    <w:name w:val="Заголовок Знак"/>
    <w:basedOn w:val="11"/>
    <w:link w:val="36"/>
    <w:uiPriority w:val="10"/>
    <w:rPr>
      <w:sz w:val="48"/>
      <w:szCs w:val="48"/>
    </w:rPr>
  </w:style>
  <w:style w:type="character" w:customStyle="1" w:styleId="52">
    <w:name w:val="Подзаголовок Знак"/>
    <w:basedOn w:val="11"/>
    <w:link w:val="39"/>
    <w:uiPriority w:val="11"/>
    <w:rPr>
      <w:sz w:val="24"/>
      <w:szCs w:val="24"/>
    </w:rPr>
  </w:style>
  <w:style w:type="paragraph" w:styleId="53">
    <w:name w:val="Quote"/>
    <w:basedOn w:val="1"/>
    <w:next w:val="1"/>
    <w:link w:val="54"/>
    <w:qFormat/>
    <w:uiPriority w:val="29"/>
    <w:pPr>
      <w:ind w:left="720" w:right="720"/>
    </w:pPr>
    <w:rPr>
      <w:i/>
    </w:rPr>
  </w:style>
  <w:style w:type="character" w:customStyle="1" w:styleId="54">
    <w:name w:val="Цитата 2 Знак"/>
    <w:link w:val="53"/>
    <w:uiPriority w:val="29"/>
    <w:rPr>
      <w:i/>
    </w:rPr>
  </w:style>
  <w:style w:type="paragraph" w:styleId="55">
    <w:name w:val="Intense Quote"/>
    <w:basedOn w:val="1"/>
    <w:next w:val="1"/>
    <w:link w:val="5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6">
    <w:name w:val="Выделенная цитата Знак"/>
    <w:link w:val="55"/>
    <w:uiPriority w:val="30"/>
    <w:rPr>
      <w:i/>
    </w:rPr>
  </w:style>
  <w:style w:type="character" w:customStyle="1" w:styleId="57">
    <w:name w:val="Header Char"/>
    <w:basedOn w:val="11"/>
    <w:uiPriority w:val="99"/>
  </w:style>
  <w:style w:type="character" w:customStyle="1" w:styleId="58">
    <w:name w:val="Footer Char"/>
    <w:basedOn w:val="11"/>
    <w:qFormat/>
    <w:uiPriority w:val="99"/>
  </w:style>
  <w:style w:type="character" w:customStyle="1" w:styleId="59">
    <w:name w:val="Caption Char"/>
    <w:qFormat/>
    <w:uiPriority w:val="99"/>
  </w:style>
  <w:style w:type="table" w:customStyle="1" w:styleId="60">
    <w:name w:val="Table Grid Light"/>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61">
    <w:name w:val="Таблица простая 1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2">
    <w:name w:val="Таблица простая 21"/>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3">
    <w:name w:val="Таблица простая 31"/>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Таблица простая 41"/>
    <w:basedOn w:val="1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Таблица простая 51"/>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Таблица-сетка 1 светлая1"/>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7">
    <w:name w:val="Grid Table 1 Light - Accent 1"/>
    <w:basedOn w:val="1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8">
    <w:name w:val="Grid Table 1 Light - Accent 2"/>
    <w:basedOn w:val="1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9">
    <w:name w:val="Grid Table 1 Light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0">
    <w:name w:val="Grid Table 1 Light - Accent 4"/>
    <w:basedOn w:val="1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1">
    <w:name w:val="Grid Table 1 Light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2">
    <w:name w:val="Grid Table 1 Light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3">
    <w:name w:val="Таблица-сетка 2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2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5">
    <w:name w:val="Grid Table 2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6">
    <w:name w:val="Grid Table 2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7">
    <w:name w:val="Grid Table 2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8">
    <w:name w:val="Grid Table 2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9">
    <w:name w:val="Grid Table 2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0">
    <w:name w:val="Таблица-сетка 31"/>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3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2">
    <w:name w:val="Grid Table 3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3">
    <w:name w:val="Grid Table 3 - Accent 3"/>
    <w:basedOn w:val="12"/>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4">
    <w:name w:val="Grid Table 3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5">
    <w:name w:val="Grid Table 3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6">
    <w:name w:val="Grid Table 3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7">
    <w:name w:val="Таблица-сетка 41"/>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4 - Accent 1"/>
    <w:basedOn w:val="12"/>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9">
    <w:name w:val="Grid Table 4 - Accent 2"/>
    <w:basedOn w:val="12"/>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0">
    <w:name w:val="Grid Table 4 - Accent 3"/>
    <w:basedOn w:val="12"/>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1">
    <w:name w:val="Grid Table 4 - Accent 4"/>
    <w:basedOn w:val="12"/>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2">
    <w:name w:val="Grid Table 4 - Accent 5"/>
    <w:basedOn w:val="12"/>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3">
    <w:name w:val="Grid Table 4 - Accent 6"/>
    <w:basedOn w:val="12"/>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4">
    <w:name w:val="Таблица-сетка 5 темная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5">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6">
    <w:name w:val="Grid Table 5 Dark - Accent 2"/>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7">
    <w:name w:val="Grid Table 5 Dark - Accent 3"/>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8">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9">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00">
    <w:name w:val="Grid Table 5 Dark - Accent 6"/>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1">
    <w:name w:val="Таблица-сетка 6 цветная1"/>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2">
    <w:name w:val="Grid Table 6 Colorful - Accent 1"/>
    <w:basedOn w:val="12"/>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3">
    <w:name w:val="Grid Table 6 Colorful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4">
    <w:name w:val="Grid Table 6 Colorful - Accent 3"/>
    <w:basedOn w:val="12"/>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05">
    <w:name w:val="Grid Table 6 Colorful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6">
    <w:name w:val="Grid Table 6 Colorful - Accent 5"/>
    <w:basedOn w:val="12"/>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7">
    <w:name w:val="Grid Table 6 Colorful - Accent 6"/>
    <w:basedOn w:val="12"/>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8">
    <w:name w:val="Таблица-сетка 7 цветная1"/>
    <w:basedOn w:val="12"/>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9">
    <w:name w:val="Grid Table 7 Colorful - Accent 1"/>
    <w:basedOn w:val="12"/>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0">
    <w:name w:val="Grid Table 7 Colorful - Accent 2"/>
    <w:basedOn w:val="12"/>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1">
    <w:name w:val="Grid Table 7 Colorful - Accent 3"/>
    <w:basedOn w:val="12"/>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12">
    <w:name w:val="Grid Table 7 Colorful - Accent 4"/>
    <w:basedOn w:val="12"/>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3">
    <w:name w:val="Grid Table 7 Colorful - Accent 5"/>
    <w:basedOn w:val="12"/>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4">
    <w:name w:val="Grid Table 7 Colorful - Accent 6"/>
    <w:basedOn w:val="12"/>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5">
    <w:name w:val="Список-таблица 1 светлая1"/>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6">
    <w:name w:val="List Table 1 Light - Accent 1"/>
    <w:basedOn w:val="12"/>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7">
    <w:name w:val="List Table 1 Light - Accent 2"/>
    <w:basedOn w:val="12"/>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8">
    <w:name w:val="List Table 1 Light - Accent 3"/>
    <w:basedOn w:val="12"/>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9">
    <w:name w:val="List Table 1 Light - Accent 4"/>
    <w:basedOn w:val="12"/>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20">
    <w:name w:val="List Table 1 Light - Accent 5"/>
    <w:basedOn w:val="12"/>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1">
    <w:name w:val="List Table 1 Light - Accent 6"/>
    <w:basedOn w:val="12"/>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2">
    <w:name w:val="Список-таблица 21"/>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3">
    <w:name w:val="List Table 2 - Accent 1"/>
    <w:basedOn w:val="12"/>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4">
    <w:name w:val="List Table 2 - Accent 2"/>
    <w:basedOn w:val="12"/>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5">
    <w:name w:val="List Table 2 - Accent 3"/>
    <w:basedOn w:val="12"/>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6">
    <w:name w:val="List Table 2 - Accent 4"/>
    <w:basedOn w:val="12"/>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7">
    <w:name w:val="List Table 2 - Accent 5"/>
    <w:basedOn w:val="12"/>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8">
    <w:name w:val="List Table 2 - Accent 6"/>
    <w:basedOn w:val="12"/>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9">
    <w:name w:val="Список-таблица 31"/>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0">
    <w:name w:val="List Table 3 - Accent 1"/>
    <w:basedOn w:val="12"/>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1">
    <w:name w:val="List Table 3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2">
    <w:name w:val="List Table 3 - Accent 3"/>
    <w:basedOn w:val="12"/>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3">
    <w:name w:val="List Table 3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4">
    <w:name w:val="List Table 3 - Accent 5"/>
    <w:basedOn w:val="12"/>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5">
    <w:name w:val="List Table 3 - Accent 6"/>
    <w:basedOn w:val="12"/>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6">
    <w:name w:val="Список-таблица 41"/>
    <w:basedOn w:val="12"/>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4 - Accent 1"/>
    <w:basedOn w:val="12"/>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8">
    <w:name w:val="List Table 4 - Accent 2"/>
    <w:basedOn w:val="12"/>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9">
    <w:name w:val="List Table 4 - Accent 3"/>
    <w:basedOn w:val="12"/>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0">
    <w:name w:val="List Table 4 - Accent 4"/>
    <w:basedOn w:val="12"/>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1">
    <w:name w:val="List Table 4 - Accent 5"/>
    <w:basedOn w:val="12"/>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2">
    <w:name w:val="List Table 4 - Accent 6"/>
    <w:basedOn w:val="12"/>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3">
    <w:name w:val="Список-таблица 5 темная1"/>
    <w:basedOn w:val="12"/>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4">
    <w:name w:val="List Table 5 Dark - Accent 1"/>
    <w:basedOn w:val="12"/>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5">
    <w:name w:val="List Table 5 Dark - Accent 2"/>
    <w:basedOn w:val="12"/>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6">
    <w:name w:val="List Table 5 Dark - Accent 3"/>
    <w:basedOn w:val="12"/>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7">
    <w:name w:val="List Table 5 Dark - Accent 4"/>
    <w:basedOn w:val="12"/>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8">
    <w:name w:val="List Table 5 Dark - Accent 5"/>
    <w:basedOn w:val="12"/>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9">
    <w:name w:val="List Table 5 Dark - Accent 6"/>
    <w:basedOn w:val="12"/>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50">
    <w:name w:val="Список-таблица 6 цветная1"/>
    <w:basedOn w:val="12"/>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1">
    <w:name w:val="List Table 6 Colorful - Accent 1"/>
    <w:basedOn w:val="12"/>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2">
    <w:name w:val="List Table 6 Colorful - Accent 2"/>
    <w:basedOn w:val="12"/>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3">
    <w:name w:val="List Table 6 Colorful - Accent 3"/>
    <w:basedOn w:val="12"/>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4">
    <w:name w:val="List Table 6 Colorful - Accent 4"/>
    <w:basedOn w:val="12"/>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5">
    <w:name w:val="List Table 6 Colorful - Accent 5"/>
    <w:basedOn w:val="12"/>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6">
    <w:name w:val="List Table 6 Colorful - Accent 6"/>
    <w:basedOn w:val="12"/>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7">
    <w:name w:val="Список-таблица 7 цветная1"/>
    <w:basedOn w:val="12"/>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8">
    <w:name w:val="List Table 7 Colorful - Accent 1"/>
    <w:basedOn w:val="12"/>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9">
    <w:name w:val="List Table 7 Colorful - Accent 2"/>
    <w:basedOn w:val="12"/>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0">
    <w:name w:val="List Table 7 Colorful - Accent 3"/>
    <w:basedOn w:val="12"/>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1">
    <w:name w:val="List Table 7 Colorful - Accent 4"/>
    <w:basedOn w:val="12"/>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2">
    <w:name w:val="List Table 7 Colorful - Accent 5"/>
    <w:basedOn w:val="12"/>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3">
    <w:name w:val="List Table 7 Colorful - Accent 6"/>
    <w:basedOn w:val="12"/>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4">
    <w:name w:val="Lined - Accent"/>
    <w:basedOn w:val="12"/>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Lined - Accent 1"/>
    <w:basedOn w:val="12"/>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6">
    <w:name w:val="Lined - Accent 2"/>
    <w:basedOn w:val="12"/>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7">
    <w:name w:val="Lined - Accent 3"/>
    <w:basedOn w:val="12"/>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8">
    <w:name w:val="Lined - Accent 4"/>
    <w:basedOn w:val="12"/>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9">
    <w:name w:val="Lined - Accent 5"/>
    <w:basedOn w:val="12"/>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0">
    <w:name w:val="Lined - Accent 6"/>
    <w:basedOn w:val="12"/>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1">
    <w:name w:val="Bordered &amp; Lined - Accent"/>
    <w:basedOn w:val="12"/>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2">
    <w:name w:val="Bordered &amp; Lined - Accent 1"/>
    <w:basedOn w:val="12"/>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3">
    <w:name w:val="Bordered &amp; Lined - Accent 2"/>
    <w:basedOn w:val="12"/>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4">
    <w:name w:val="Bordered &amp; Lined - Accent 3"/>
    <w:basedOn w:val="12"/>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5">
    <w:name w:val="Bordered &amp; Lined - Accent 4"/>
    <w:basedOn w:val="12"/>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6">
    <w:name w:val="Bordered &amp; Lined - Accent 5"/>
    <w:basedOn w:val="12"/>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7">
    <w:name w:val="Bordered &amp; Lined - Accent 6"/>
    <w:basedOn w:val="12"/>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8">
    <w:name w:val="Bordered"/>
    <w:basedOn w:val="1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9">
    <w:name w:val="Bordered - Accent 1"/>
    <w:basedOn w:val="12"/>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80">
    <w:name w:val="Bordered - Accent 2"/>
    <w:basedOn w:val="12"/>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1">
    <w:name w:val="Bordered - Accent 3"/>
    <w:basedOn w:val="12"/>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2">
    <w:name w:val="Bordered - Accent 4"/>
    <w:basedOn w:val="1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3">
    <w:name w:val="Bordered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4">
    <w:name w:val="Bordered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5">
    <w:name w:val="Footnote Text Char"/>
    <w:qFormat/>
    <w:uiPriority w:val="99"/>
    <w:rPr>
      <w:sz w:val="18"/>
    </w:rPr>
  </w:style>
  <w:style w:type="character" w:customStyle="1" w:styleId="186">
    <w:name w:val="Текст концевой сноски Знак"/>
    <w:link w:val="19"/>
    <w:qFormat/>
    <w:uiPriority w:val="99"/>
    <w:rPr>
      <w:sz w:val="20"/>
    </w:rPr>
  </w:style>
  <w:style w:type="paragraph" w:customStyle="1" w:styleId="187">
    <w:name w:val="Заголовок оглавления1"/>
    <w:unhideWhenUsed/>
    <w:qFormat/>
    <w:uiPriority w:val="39"/>
    <w:pPr>
      <w:spacing w:after="160" w:line="259" w:lineRule="auto"/>
    </w:pPr>
    <w:rPr>
      <w:rFonts w:asciiTheme="minorHAnsi" w:hAnsiTheme="minorHAnsi" w:eastAsiaTheme="minorHAnsi" w:cstheme="minorBidi"/>
      <w:sz w:val="22"/>
      <w:szCs w:val="22"/>
      <w:lang w:val="ru-RU" w:eastAsia="ru-RU" w:bidi="ar-SA"/>
    </w:rPr>
  </w:style>
  <w:style w:type="paragraph" w:customStyle="1" w:styleId="188">
    <w:name w:val="ConsPlusNormal"/>
    <w:link w:val="189"/>
    <w:qFormat/>
    <w:uiPriority w:val="0"/>
    <w:pPr>
      <w:widowControl w:val="0"/>
    </w:pPr>
    <w:rPr>
      <w:rFonts w:ascii="Times New Roman" w:hAnsi="Times New Roman" w:cs="Times New Roman" w:eastAsiaTheme="minorEastAsia"/>
      <w:sz w:val="24"/>
      <w:szCs w:val="24"/>
      <w:lang w:val="ru-RU" w:eastAsia="ru-RU" w:bidi="ar-SA"/>
    </w:rPr>
  </w:style>
  <w:style w:type="character" w:customStyle="1" w:styleId="189">
    <w:name w:val="ConsPlusNormal Char"/>
    <w:link w:val="188"/>
    <w:qFormat/>
    <w:uiPriority w:val="0"/>
    <w:rPr>
      <w:rFonts w:ascii="Times New Roman" w:hAnsi="Times New Roman" w:cs="Times New Roman" w:eastAsiaTheme="minorEastAsia"/>
      <w:sz w:val="24"/>
      <w:szCs w:val="24"/>
    </w:rPr>
  </w:style>
  <w:style w:type="character" w:customStyle="1" w:styleId="190">
    <w:name w:val="Верхний колонтитул Знак"/>
    <w:basedOn w:val="11"/>
    <w:link w:val="25"/>
    <w:qFormat/>
    <w:uiPriority w:val="99"/>
    <w:rPr>
      <w:rFonts w:cs="Times New Roman" w:eastAsiaTheme="minorEastAsia"/>
    </w:rPr>
  </w:style>
  <w:style w:type="character" w:customStyle="1" w:styleId="191">
    <w:name w:val="Нижний колонтитул Знак"/>
    <w:basedOn w:val="11"/>
    <w:link w:val="37"/>
    <w:qFormat/>
    <w:uiPriority w:val="99"/>
    <w:rPr>
      <w:rFonts w:cs="Times New Roman" w:eastAsiaTheme="minorEastAsia"/>
    </w:rPr>
  </w:style>
  <w:style w:type="character" w:customStyle="1" w:styleId="192">
    <w:name w:val="Текст выноски Знак"/>
    <w:basedOn w:val="11"/>
    <w:link w:val="18"/>
    <w:semiHidden/>
    <w:qFormat/>
    <w:uiPriority w:val="99"/>
    <w:rPr>
      <w:rFonts w:ascii="Segoe UI" w:hAnsi="Segoe UI" w:cs="Segoe UI" w:eastAsiaTheme="minorEastAsia"/>
      <w:sz w:val="18"/>
      <w:szCs w:val="18"/>
    </w:rPr>
  </w:style>
  <w:style w:type="character" w:customStyle="1" w:styleId="193">
    <w:name w:val="Текст примечания Знак"/>
    <w:link w:val="21"/>
    <w:qFormat/>
    <w:uiPriority w:val="99"/>
    <w:rPr>
      <w:rFonts w:ascii="Times New Roman" w:hAnsi="Times New Roman"/>
      <w:sz w:val="20"/>
    </w:rPr>
  </w:style>
  <w:style w:type="character" w:customStyle="1" w:styleId="194">
    <w:name w:val="Текст примечания Знак1"/>
    <w:basedOn w:val="11"/>
    <w:semiHidden/>
    <w:qFormat/>
    <w:uiPriority w:val="99"/>
    <w:rPr>
      <w:sz w:val="20"/>
      <w:szCs w:val="20"/>
    </w:rPr>
  </w:style>
  <w:style w:type="character" w:customStyle="1" w:styleId="195">
    <w:name w:val="Тема примечания Знак"/>
    <w:basedOn w:val="194"/>
    <w:link w:val="22"/>
    <w:semiHidden/>
    <w:uiPriority w:val="99"/>
    <w:rPr>
      <w:b/>
      <w:bCs/>
      <w:sz w:val="20"/>
      <w:szCs w:val="20"/>
    </w:rPr>
  </w:style>
  <w:style w:type="character" w:customStyle="1" w:styleId="196">
    <w:name w:val="Основной текст Знак"/>
    <w:basedOn w:val="11"/>
    <w:link w:val="28"/>
    <w:qFormat/>
    <w:uiPriority w:val="1"/>
    <w:rPr>
      <w:rFonts w:ascii="Times New Roman" w:hAnsi="Times New Roman" w:eastAsia="Times New Roman" w:cs="Times New Roman"/>
      <w:sz w:val="33"/>
      <w:szCs w:val="33"/>
      <w:lang w:val="en-US" w:eastAsia="en-US"/>
    </w:rPr>
  </w:style>
  <w:style w:type="paragraph" w:customStyle="1" w:styleId="197">
    <w:name w:val="ConsPlusNonformat"/>
    <w:qFormat/>
    <w:uiPriority w:val="99"/>
    <w:pPr>
      <w:widowControl w:val="0"/>
    </w:pPr>
    <w:rPr>
      <w:rFonts w:ascii="Courier New" w:hAnsi="Courier New" w:cs="Courier New" w:eastAsiaTheme="minorEastAsia"/>
      <w:lang w:val="ru-RU" w:eastAsia="ru-RU" w:bidi="ar-SA"/>
    </w:rPr>
  </w:style>
  <w:style w:type="paragraph" w:customStyle="1" w:styleId="198">
    <w:name w:val="align_center"/>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199">
    <w:name w:val="Table Normal"/>
    <w:semiHidden/>
    <w:unhideWhenUsed/>
    <w:qFormat/>
    <w:uiPriority w:val="2"/>
    <w:pPr>
      <w:widowControl w:val="0"/>
    </w:pPr>
    <w:rPr>
      <w:lang w:val="en-US" w:eastAsia="en-US"/>
    </w:rPr>
    <w:tblPr>
      <w:tblCellMar>
        <w:top w:w="0" w:type="dxa"/>
        <w:left w:w="0" w:type="dxa"/>
        <w:bottom w:w="0" w:type="dxa"/>
        <w:right w:w="0" w:type="dxa"/>
      </w:tblCellMar>
    </w:tblPr>
  </w:style>
  <w:style w:type="paragraph" w:styleId="200">
    <w:name w:val="List Paragraph"/>
    <w:basedOn w:val="1"/>
    <w:link w:val="204"/>
    <w:qFormat/>
    <w:uiPriority w:val="34"/>
    <w:pPr>
      <w:widowControl w:val="0"/>
      <w:spacing w:before="278" w:after="0" w:line="240" w:lineRule="auto"/>
      <w:ind w:left="138" w:firstLine="518"/>
      <w:jc w:val="both"/>
    </w:pPr>
    <w:rPr>
      <w:rFonts w:ascii="Times New Roman" w:hAnsi="Times New Roman" w:eastAsia="Times New Roman" w:cs="Times New Roman"/>
      <w:lang w:val="en-US" w:eastAsia="en-US"/>
    </w:rPr>
  </w:style>
  <w:style w:type="paragraph" w:customStyle="1" w:styleId="201">
    <w:name w:val="Table Paragraph"/>
    <w:basedOn w:val="1"/>
    <w:qFormat/>
    <w:uiPriority w:val="1"/>
    <w:pPr>
      <w:widowControl w:val="0"/>
      <w:spacing w:after="0" w:line="240" w:lineRule="auto"/>
    </w:pPr>
    <w:rPr>
      <w:rFonts w:ascii="Times New Roman" w:hAnsi="Times New Roman" w:eastAsia="Times New Roman" w:cs="Times New Roman"/>
      <w:lang w:val="en-US" w:eastAsia="en-US"/>
    </w:rPr>
  </w:style>
  <w:style w:type="paragraph" w:customStyle="1" w:styleId="202">
    <w:name w:val="Рецензия1"/>
    <w:hidden/>
    <w:semiHidden/>
    <w:uiPriority w:val="99"/>
    <w:rPr>
      <w:rFonts w:asciiTheme="minorHAnsi" w:hAnsiTheme="minorHAnsi" w:eastAsiaTheme="minorHAnsi" w:cstheme="minorBidi"/>
      <w:sz w:val="22"/>
      <w:szCs w:val="22"/>
      <w:lang w:val="ru-RU" w:eastAsia="ru-RU" w:bidi="ar-SA"/>
    </w:rPr>
  </w:style>
  <w:style w:type="paragraph" w:customStyle="1" w:styleId="203">
    <w:name w:val="Table Text"/>
    <w:basedOn w:val="1"/>
    <w:uiPriority w:val="99"/>
    <w:pPr>
      <w:tabs>
        <w:tab w:val="left" w:pos="432"/>
      </w:tabs>
      <w:spacing w:after="240" w:line="240" w:lineRule="auto"/>
    </w:pPr>
    <w:rPr>
      <w:rFonts w:ascii="Times New Roman" w:hAnsi="Times New Roman" w:eastAsia="Times New Roman" w:cs="Times New Roman"/>
      <w:sz w:val="24"/>
      <w:szCs w:val="24"/>
      <w:lang w:val="en-US" w:eastAsia="en-US"/>
    </w:rPr>
  </w:style>
  <w:style w:type="character" w:customStyle="1" w:styleId="204">
    <w:name w:val="Абзац списка Знак"/>
    <w:link w:val="200"/>
    <w:uiPriority w:val="99"/>
    <w:rPr>
      <w:rFonts w:ascii="Times New Roman" w:hAnsi="Times New Roman" w:eastAsia="Times New Roman" w:cs="Times New Roman"/>
      <w:lang w:val="en-US" w:eastAsia="en-US"/>
    </w:rPr>
  </w:style>
  <w:style w:type="character" w:customStyle="1" w:styleId="205">
    <w:name w:val="Текст сноски Знак"/>
    <w:basedOn w:val="11"/>
    <w:link w:val="23"/>
    <w:semiHidden/>
    <w:uiPriority w:val="99"/>
    <w:rPr>
      <w:rFonts w:ascii="Calibri" w:hAnsi="Calibri" w:eastAsia="Calibri" w:cs="Times New Roman"/>
      <w:sz w:val="20"/>
      <w:szCs w:val="20"/>
    </w:rPr>
  </w:style>
  <w:style w:type="paragraph" w:customStyle="1" w:styleId="206">
    <w:name w:val="ConsPlusTitle"/>
    <w:uiPriority w:val="0"/>
    <w:pPr>
      <w:widowControl w:val="0"/>
    </w:pPr>
    <w:rPr>
      <w:rFonts w:ascii="Calibri" w:hAnsi="Calibri" w:eastAsia="Times New Roman" w:cs="Calibri"/>
      <w:b/>
      <w:sz w:val="22"/>
      <w:lang w:val="ru-RU" w:eastAsia="ru-RU" w:bidi="ar-SA"/>
    </w:rPr>
  </w:style>
  <w:style w:type="character" w:customStyle="1" w:styleId="207">
    <w:name w:val="Заголовок 3 Знак"/>
    <w:basedOn w:val="11"/>
    <w:link w:val="4"/>
    <w:qFormat/>
    <w:uiPriority w:val="9"/>
    <w:rPr>
      <w:rFonts w:asciiTheme="majorHAnsi" w:hAnsiTheme="majorHAnsi" w:eastAsiaTheme="majorEastAsia" w:cstheme="majorBidi"/>
      <w:color w:val="1F4E79" w:themeColor="accent1" w:themeShade="80"/>
      <w:sz w:val="24"/>
      <w:szCs w:val="24"/>
      <w:lang w:eastAsia="en-US"/>
    </w:rPr>
  </w:style>
  <w:style w:type="paragraph" w:customStyle="1" w:styleId="208">
    <w:name w:val="Заголовок заявки"/>
    <w:basedOn w:val="1"/>
    <w:qFormat/>
    <w:uiPriority w:val="0"/>
    <w:pPr>
      <w:keepNext/>
      <w:spacing w:before="240" w:after="0" w:line="276" w:lineRule="auto"/>
      <w:jc w:val="center"/>
    </w:pPr>
    <w:rPr>
      <w:rFonts w:ascii="Cambria" w:hAnsi="Cambria" w:eastAsia="Times New Roman" w:cs="Times New Roman"/>
      <w:b/>
      <w:bCs/>
      <w:caps/>
      <w:sz w:val="32"/>
      <w:lang w:eastAsia="en-US"/>
    </w:rPr>
  </w:style>
  <w:style w:type="paragraph" w:customStyle="1" w:styleId="209">
    <w:name w:val="Подзаголовок заявки"/>
    <w:basedOn w:val="1"/>
    <w:qFormat/>
    <w:uiPriority w:val="0"/>
    <w:pPr>
      <w:keepNext/>
      <w:spacing w:before="120" w:after="120" w:line="276" w:lineRule="auto"/>
    </w:pPr>
    <w:rPr>
      <w:rFonts w:ascii="Calibri" w:hAnsi="Calibri" w:eastAsia="Times New Roman" w:cs="Times New Roman"/>
      <w:b/>
      <w:bCs/>
      <w:color w:val="1F497D"/>
      <w:sz w:val="28"/>
      <w:u w:val="single"/>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8776E-1835-471F-BAF2-1724F83A320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2897</Words>
  <Characters>16514</Characters>
  <Lines>137</Lines>
  <Paragraphs>38</Paragraphs>
  <TotalTime>3</TotalTime>
  <ScaleCrop>false</ScaleCrop>
  <LinksUpToDate>false</LinksUpToDate>
  <CharactersWithSpaces>19373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2023-10-19T13:41:00Z</dcterms:created>
  <dc:creator>Лысоволик Светлана Александровна</dc:creator>
  <cp:lastModifiedBy>WPS_1671450104</cp:lastModifiedBy>
  <dcterms:modified xsi:type="dcterms:W3CDTF">2023-10-19T17:39:53Z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6EF0C721BAF548A4A5F56E8D4B240731_13</vt:lpwstr>
  </property>
</Properties>
</file>