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00" w:rsidRDefault="00377251">
      <w:pPr>
        <w:pStyle w:val="ConsPlusNormal"/>
        <w:jc w:val="right"/>
      </w:pPr>
      <w:bookmarkStart w:id="0" w:name="_GoBack"/>
      <w:bookmarkEnd w:id="0"/>
      <w:r>
        <w:t>Приложение № 15 к Договору</w:t>
      </w:r>
    </w:p>
    <w:p w:rsidR="00541D00" w:rsidRDefault="00377251">
      <w:pPr>
        <w:spacing w:before="91"/>
        <w:ind w:right="176"/>
        <w:jc w:val="right"/>
      </w:pPr>
      <w:r>
        <w:t>от __________ № ____________</w:t>
      </w:r>
    </w:p>
    <w:p w:rsidR="00541D00" w:rsidRDefault="00541D00">
      <w:pPr>
        <w:spacing w:before="91"/>
        <w:ind w:right="176"/>
        <w:jc w:val="right"/>
      </w:pPr>
    </w:p>
    <w:p w:rsidR="00541D00" w:rsidRDefault="00377251">
      <w:pPr>
        <w:widowControl w:val="0"/>
        <w:jc w:val="center"/>
        <w:rPr>
          <w:b/>
          <w:bCs/>
          <w:caps/>
          <w:sz w:val="32"/>
          <w:szCs w:val="20"/>
        </w:rPr>
      </w:pPr>
      <w:r>
        <w:rPr>
          <w:b/>
          <w:bCs/>
          <w:caps/>
          <w:sz w:val="32"/>
          <w:szCs w:val="20"/>
        </w:rPr>
        <w:t xml:space="preserve">Паспорт стартап-проекта </w:t>
      </w:r>
    </w:p>
    <w:p w:rsidR="00541D00" w:rsidRDefault="00541D00">
      <w:pPr>
        <w:widowControl w:val="0"/>
        <w:jc w:val="center"/>
        <w:rPr>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41D00">
        <w:tc>
          <w:tcPr>
            <w:tcW w:w="4955" w:type="dxa"/>
          </w:tcPr>
          <w:p w:rsidR="00541D00" w:rsidRDefault="00377251">
            <w:pPr>
              <w:widowControl w:val="0"/>
              <w:rPr>
                <w:b/>
                <w:bCs/>
                <w:caps/>
                <w:sz w:val="20"/>
                <w:szCs w:val="20"/>
              </w:rPr>
            </w:pPr>
            <w:r>
              <w:rPr>
                <w:bCs/>
                <w:caps/>
                <w:sz w:val="20"/>
                <w:szCs w:val="20"/>
              </w:rPr>
              <w:t>_______</w:t>
            </w:r>
            <w:r>
              <w:rPr>
                <w:bCs/>
                <w:i/>
                <w:caps/>
                <w:sz w:val="20"/>
                <w:szCs w:val="20"/>
              </w:rPr>
              <w:t>_____(</w:t>
            </w:r>
            <w:r>
              <w:rPr>
                <w:bCs/>
                <w:i/>
                <w:sz w:val="20"/>
                <w:szCs w:val="20"/>
              </w:rPr>
              <w:t>ссылка на проект)</w:t>
            </w:r>
          </w:p>
        </w:tc>
        <w:tc>
          <w:tcPr>
            <w:tcW w:w="4956" w:type="dxa"/>
          </w:tcPr>
          <w:p w:rsidR="00541D00" w:rsidRDefault="00377251">
            <w:pPr>
              <w:widowControl w:val="0"/>
              <w:jc w:val="right"/>
              <w:rPr>
                <w:b/>
                <w:bCs/>
                <w:caps/>
                <w:sz w:val="20"/>
                <w:szCs w:val="20"/>
              </w:rPr>
            </w:pPr>
            <w:r>
              <w:rPr>
                <w:bCs/>
                <w:i/>
                <w:sz w:val="20"/>
                <w:szCs w:val="20"/>
              </w:rPr>
              <w:t>_________________(дата выгрузки)</w:t>
            </w:r>
          </w:p>
        </w:tc>
      </w:tr>
    </w:tbl>
    <w:p w:rsidR="00541D00" w:rsidRDefault="00541D00">
      <w:pPr>
        <w:widowControl w:val="0"/>
        <w:rPr>
          <w:b/>
          <w:bCs/>
          <w:sz w:val="20"/>
          <w:szCs w:val="20"/>
        </w:rPr>
      </w:pPr>
    </w:p>
    <w:tbl>
      <w:tblPr>
        <w:tblStyle w:val="aff"/>
        <w:tblW w:w="0" w:type="auto"/>
        <w:tblLook w:val="04A0" w:firstRow="1" w:lastRow="0" w:firstColumn="1" w:lastColumn="0" w:noHBand="0" w:noVBand="1"/>
      </w:tblPr>
      <w:tblGrid>
        <w:gridCol w:w="4955"/>
        <w:gridCol w:w="4956"/>
      </w:tblGrid>
      <w:tr w:rsidR="00541D00">
        <w:tc>
          <w:tcPr>
            <w:tcW w:w="4955" w:type="dxa"/>
          </w:tcPr>
          <w:p w:rsidR="00541D00" w:rsidRDefault="00377251">
            <w:pPr>
              <w:widowControl w:val="0"/>
              <w:rPr>
                <w:b/>
                <w:bCs/>
                <w:sz w:val="20"/>
                <w:szCs w:val="20"/>
              </w:rPr>
            </w:pPr>
            <w:r>
              <w:t>Наименование образовательной организации высшего образования (Получателя гранта)</w:t>
            </w:r>
          </w:p>
        </w:tc>
        <w:tc>
          <w:tcPr>
            <w:tcW w:w="4956" w:type="dxa"/>
          </w:tcPr>
          <w:p w:rsidR="00541D00" w:rsidRDefault="00377251">
            <w:pPr>
              <w:widowControl w:val="0"/>
              <w:rPr>
                <w:sz w:val="20"/>
                <w:szCs w:val="20"/>
              </w:rPr>
            </w:pPr>
            <w:r>
              <w:rPr>
                <w:sz w:val="20"/>
                <w:szCs w:val="20"/>
              </w:rPr>
              <w:t>Тульский филиал федерального государственного бюджетного образовательного учреждения высшего образования «Российский экономический университет имени Г. В. Плеханова»</w:t>
            </w:r>
          </w:p>
        </w:tc>
      </w:tr>
      <w:tr w:rsidR="00541D00">
        <w:tc>
          <w:tcPr>
            <w:tcW w:w="4955" w:type="dxa"/>
          </w:tcPr>
          <w:p w:rsidR="00541D00" w:rsidRDefault="00377251">
            <w:pPr>
              <w:widowControl w:val="0"/>
            </w:pPr>
            <w:r>
              <w:t>Карточка ВУЗа (по ИНН)</w:t>
            </w:r>
          </w:p>
        </w:tc>
        <w:tc>
          <w:tcPr>
            <w:tcW w:w="4956" w:type="dxa"/>
          </w:tcPr>
          <w:p w:rsidR="00541D00" w:rsidRDefault="00377251">
            <w:pPr>
              <w:widowControl w:val="0"/>
              <w:rPr>
                <w:sz w:val="20"/>
                <w:szCs w:val="20"/>
              </w:rPr>
            </w:pPr>
            <w:r>
              <w:rPr>
                <w:sz w:val="20"/>
                <w:szCs w:val="20"/>
              </w:rPr>
              <w:t>7705043493</w:t>
            </w:r>
          </w:p>
        </w:tc>
      </w:tr>
      <w:tr w:rsidR="00541D00">
        <w:tc>
          <w:tcPr>
            <w:tcW w:w="4955" w:type="dxa"/>
          </w:tcPr>
          <w:p w:rsidR="00541D00" w:rsidRDefault="00377251">
            <w:pPr>
              <w:widowControl w:val="0"/>
            </w:pPr>
            <w:r>
              <w:t xml:space="preserve">Регион ВУЗа </w:t>
            </w:r>
          </w:p>
        </w:tc>
        <w:tc>
          <w:tcPr>
            <w:tcW w:w="4956" w:type="dxa"/>
          </w:tcPr>
          <w:p w:rsidR="00541D00" w:rsidRDefault="00377251">
            <w:pPr>
              <w:widowControl w:val="0"/>
              <w:rPr>
                <w:sz w:val="20"/>
                <w:szCs w:val="20"/>
              </w:rPr>
            </w:pPr>
            <w:r>
              <w:rPr>
                <w:sz w:val="20"/>
                <w:szCs w:val="20"/>
              </w:rPr>
              <w:t>Тульская область</w:t>
            </w:r>
          </w:p>
        </w:tc>
      </w:tr>
      <w:tr w:rsidR="00541D00">
        <w:tc>
          <w:tcPr>
            <w:tcW w:w="4955" w:type="dxa"/>
          </w:tcPr>
          <w:p w:rsidR="00541D00" w:rsidRDefault="00377251">
            <w:pPr>
              <w:widowControl w:val="0"/>
              <w:rPr>
                <w:b/>
                <w:bCs/>
                <w:sz w:val="20"/>
                <w:szCs w:val="20"/>
              </w:rPr>
            </w:pPr>
            <w:r>
              <w:t xml:space="preserve">Наименование акселерационной программы </w:t>
            </w:r>
          </w:p>
        </w:tc>
        <w:tc>
          <w:tcPr>
            <w:tcW w:w="4956" w:type="dxa"/>
          </w:tcPr>
          <w:p w:rsidR="00541D00" w:rsidRDefault="00377251">
            <w:pPr>
              <w:widowControl w:val="0"/>
              <w:rPr>
                <w:sz w:val="20"/>
                <w:szCs w:val="20"/>
              </w:rPr>
            </w:pPr>
            <w:r>
              <w:rPr>
                <w:sz w:val="20"/>
                <w:szCs w:val="20"/>
              </w:rPr>
              <w:t>Акселерационная программа «ХАЙВ-АЭРО»</w:t>
            </w:r>
          </w:p>
        </w:tc>
      </w:tr>
      <w:tr w:rsidR="00541D00">
        <w:tc>
          <w:tcPr>
            <w:tcW w:w="4955" w:type="dxa"/>
          </w:tcPr>
          <w:p w:rsidR="00541D00" w:rsidRDefault="00377251">
            <w:pPr>
              <w:widowControl w:val="0"/>
              <w:rPr>
                <w:b/>
                <w:bCs/>
                <w:sz w:val="20"/>
                <w:szCs w:val="20"/>
              </w:rPr>
            </w:pPr>
            <w:r>
              <w:t>Дата заключения и номер Договора</w:t>
            </w:r>
          </w:p>
        </w:tc>
        <w:tc>
          <w:tcPr>
            <w:tcW w:w="4956" w:type="dxa"/>
          </w:tcPr>
          <w:p w:rsidR="00541D00" w:rsidRDefault="00541D00">
            <w:pPr>
              <w:widowControl w:val="0"/>
              <w:rPr>
                <w:b/>
                <w:bCs/>
                <w:sz w:val="20"/>
                <w:szCs w:val="20"/>
              </w:rPr>
            </w:pPr>
          </w:p>
        </w:tc>
      </w:tr>
    </w:tbl>
    <w:p w:rsidR="00541D00" w:rsidRDefault="00541D00">
      <w:pPr>
        <w:widowControl w:val="0"/>
        <w:rPr>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541D00">
        <w:tc>
          <w:tcPr>
            <w:tcW w:w="568" w:type="dxa"/>
          </w:tcPr>
          <w:p w:rsidR="00541D00" w:rsidRDefault="00541D00">
            <w:pPr>
              <w:pStyle w:val="aff7"/>
              <w:spacing w:line="240" w:lineRule="auto"/>
              <w:rPr>
                <w:rFonts w:ascii="Times New Roman" w:hAnsi="Times New Roman"/>
                <w:sz w:val="28"/>
              </w:rPr>
            </w:pPr>
          </w:p>
        </w:tc>
        <w:tc>
          <w:tcPr>
            <w:tcW w:w="10064" w:type="dxa"/>
            <w:gridSpan w:val="2"/>
          </w:tcPr>
          <w:p w:rsidR="00541D00" w:rsidRDefault="00377251">
            <w:pPr>
              <w:pStyle w:val="aff7"/>
              <w:spacing w:line="240" w:lineRule="auto"/>
              <w:rPr>
                <w:rFonts w:ascii="Times New Roman" w:hAnsi="Times New Roman"/>
                <w:sz w:val="28"/>
              </w:rPr>
            </w:pPr>
            <w:r>
              <w:rPr>
                <w:rFonts w:ascii="Times New Roman" w:hAnsi="Times New Roman"/>
                <w:sz w:val="28"/>
              </w:rPr>
              <w:t>Краткая Информация о стартап-проекте</w:t>
            </w:r>
          </w:p>
          <w:p w:rsidR="00541D00" w:rsidRDefault="00541D00">
            <w:pPr>
              <w:pStyle w:val="TableText"/>
              <w:widowControl w:val="0"/>
              <w:spacing w:after="0"/>
              <w:jc w:val="center"/>
              <w:rPr>
                <w:b/>
                <w:sz w:val="20"/>
                <w:szCs w:val="20"/>
                <w:lang w:val="ru-RU"/>
              </w:rPr>
            </w:pPr>
          </w:p>
        </w:tc>
      </w:tr>
      <w:tr w:rsidR="00541D00">
        <w:tc>
          <w:tcPr>
            <w:tcW w:w="568" w:type="dxa"/>
          </w:tcPr>
          <w:p w:rsidR="00541D00" w:rsidRDefault="00377251">
            <w:pPr>
              <w:tabs>
                <w:tab w:val="left" w:pos="414"/>
              </w:tabs>
              <w:rPr>
                <w:b/>
                <w:bCs/>
                <w:sz w:val="20"/>
                <w:szCs w:val="20"/>
              </w:rPr>
            </w:pPr>
            <w:r>
              <w:rPr>
                <w:b/>
                <w:bCs/>
                <w:sz w:val="20"/>
                <w:szCs w:val="20"/>
              </w:rPr>
              <w:t>1</w:t>
            </w:r>
          </w:p>
        </w:tc>
        <w:tc>
          <w:tcPr>
            <w:tcW w:w="4683" w:type="dxa"/>
          </w:tcPr>
          <w:p w:rsidR="00541D00" w:rsidRDefault="00377251">
            <w:pPr>
              <w:tabs>
                <w:tab w:val="left" w:pos="414"/>
              </w:tabs>
              <w:rPr>
                <w:b/>
                <w:bCs/>
                <w:sz w:val="20"/>
                <w:szCs w:val="20"/>
              </w:rPr>
            </w:pPr>
            <w:r>
              <w:rPr>
                <w:b/>
                <w:bCs/>
                <w:sz w:val="20"/>
                <w:szCs w:val="20"/>
              </w:rPr>
              <w:t>Название стартап-проекта*</w:t>
            </w:r>
          </w:p>
        </w:tc>
        <w:tc>
          <w:tcPr>
            <w:tcW w:w="5381" w:type="dxa"/>
          </w:tcPr>
          <w:p w:rsidR="00541D00" w:rsidRPr="007E2592" w:rsidRDefault="007E2592">
            <w:pPr>
              <w:pStyle w:val="TableText"/>
              <w:widowControl w:val="0"/>
              <w:spacing w:after="0"/>
              <w:rPr>
                <w:sz w:val="20"/>
                <w:szCs w:val="20"/>
                <w:lang w:val="ru-RU"/>
              </w:rPr>
            </w:pPr>
            <w:r w:rsidRPr="007E2592">
              <w:rPr>
                <w:color w:val="000000"/>
                <w:sz w:val="20"/>
                <w:szCs w:val="20"/>
                <w:shd w:val="clear" w:color="auto" w:fill="FFFFFF"/>
              </w:rPr>
              <w:t>SkySight</w:t>
            </w:r>
            <w:r w:rsidRPr="007E2592">
              <w:rPr>
                <w:color w:val="000000"/>
                <w:sz w:val="20"/>
                <w:szCs w:val="20"/>
                <w:shd w:val="clear" w:color="auto" w:fill="FFFFFF"/>
                <w:lang w:val="ru-RU"/>
              </w:rPr>
              <w:t>: разработка БПЛА для туристических продуктов</w:t>
            </w:r>
          </w:p>
        </w:tc>
      </w:tr>
      <w:tr w:rsidR="00541D00">
        <w:tc>
          <w:tcPr>
            <w:tcW w:w="568" w:type="dxa"/>
          </w:tcPr>
          <w:p w:rsidR="00541D00" w:rsidRDefault="00377251">
            <w:pPr>
              <w:rPr>
                <w:b/>
                <w:bCs/>
                <w:sz w:val="20"/>
                <w:szCs w:val="20"/>
              </w:rPr>
            </w:pPr>
            <w:r>
              <w:rPr>
                <w:b/>
                <w:bCs/>
                <w:sz w:val="20"/>
                <w:szCs w:val="20"/>
              </w:rPr>
              <w:t>2</w:t>
            </w:r>
          </w:p>
        </w:tc>
        <w:tc>
          <w:tcPr>
            <w:tcW w:w="4683" w:type="dxa"/>
          </w:tcPr>
          <w:p w:rsidR="00541D00" w:rsidRPr="00970BA5" w:rsidRDefault="00377251" w:rsidP="00970BA5">
            <w:pPr>
              <w:rPr>
                <w:b/>
                <w:bCs/>
                <w:sz w:val="20"/>
                <w:szCs w:val="20"/>
              </w:rPr>
            </w:pPr>
            <w:r>
              <w:rPr>
                <w:b/>
                <w:bCs/>
                <w:sz w:val="20"/>
                <w:szCs w:val="20"/>
              </w:rPr>
              <w:t>Тема стартап-проекта*</w:t>
            </w:r>
            <w:r>
              <w:rPr>
                <w:b/>
                <w:bCs/>
                <w:sz w:val="20"/>
                <w:szCs w:val="20"/>
              </w:rPr>
              <w:br/>
            </w:r>
            <w:r>
              <w:rPr>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381" w:type="dxa"/>
          </w:tcPr>
          <w:p w:rsidR="00541D00" w:rsidRDefault="00512D84" w:rsidP="00512D84">
            <w:pPr>
              <w:pStyle w:val="TableText"/>
              <w:widowControl w:val="0"/>
              <w:spacing w:after="0"/>
              <w:jc w:val="both"/>
              <w:rPr>
                <w:sz w:val="20"/>
                <w:szCs w:val="20"/>
                <w:lang w:val="ru-RU"/>
              </w:rPr>
            </w:pPr>
            <w:r>
              <w:rPr>
                <w:color w:val="000000" w:themeColor="text1"/>
                <w:sz w:val="20"/>
                <w:szCs w:val="20"/>
                <w:lang w:val="ru-RU"/>
              </w:rPr>
              <w:t xml:space="preserve">HiveAero; </w:t>
            </w:r>
            <w:r w:rsidRPr="00593E15">
              <w:rPr>
                <w:color w:val="000000" w:themeColor="text1"/>
                <w:sz w:val="20"/>
                <w:szCs w:val="20"/>
                <w:lang w:val="ru-RU"/>
              </w:rPr>
              <w:t>техно</w:t>
            </w:r>
            <w:r>
              <w:rPr>
                <w:color w:val="000000" w:themeColor="text1"/>
                <w:sz w:val="20"/>
                <w:szCs w:val="20"/>
                <w:lang w:val="ru-RU"/>
              </w:rPr>
              <w:t xml:space="preserve">логии создания высокоскоростных </w:t>
            </w:r>
            <w:r w:rsidRPr="00593E15">
              <w:rPr>
                <w:color w:val="000000" w:themeColor="text1"/>
                <w:sz w:val="20"/>
                <w:szCs w:val="20"/>
                <w:lang w:val="ru-RU"/>
              </w:rPr>
              <w:t>транспортных ср</w:t>
            </w:r>
            <w:r>
              <w:rPr>
                <w:color w:val="000000" w:themeColor="text1"/>
                <w:sz w:val="20"/>
                <w:szCs w:val="20"/>
                <w:lang w:val="ru-RU"/>
              </w:rPr>
              <w:t xml:space="preserve">едств и интеллектуальных систем </w:t>
            </w:r>
            <w:r w:rsidRPr="00593E15">
              <w:rPr>
                <w:color w:val="000000" w:themeColor="text1"/>
                <w:sz w:val="20"/>
                <w:szCs w:val="20"/>
                <w:lang w:val="ru-RU"/>
              </w:rPr>
              <w:t>управл</w:t>
            </w:r>
            <w:r>
              <w:rPr>
                <w:color w:val="000000" w:themeColor="text1"/>
                <w:sz w:val="20"/>
                <w:szCs w:val="20"/>
                <w:lang w:val="ru-RU"/>
              </w:rPr>
              <w:t>ения новыми видами транспорта;</w:t>
            </w:r>
            <w:r w:rsidR="004F78BE">
              <w:rPr>
                <w:color w:val="000000" w:themeColor="text1"/>
                <w:sz w:val="20"/>
                <w:szCs w:val="20"/>
                <w:lang w:val="ru-RU"/>
              </w:rPr>
              <w:t xml:space="preserve"> </w:t>
            </w:r>
            <w:r>
              <w:rPr>
                <w:color w:val="000000" w:themeColor="text1"/>
                <w:sz w:val="20"/>
                <w:szCs w:val="20"/>
                <w:lang w:val="ru-RU"/>
              </w:rPr>
              <w:t xml:space="preserve">новые производственные технологии; сенсорика и </w:t>
            </w:r>
            <w:r w:rsidRPr="00593E15">
              <w:rPr>
                <w:color w:val="000000" w:themeColor="text1"/>
                <w:sz w:val="20"/>
                <w:szCs w:val="20"/>
                <w:lang w:val="ru-RU"/>
              </w:rPr>
              <w:t>компо</w:t>
            </w:r>
            <w:r>
              <w:rPr>
                <w:color w:val="000000" w:themeColor="text1"/>
                <w:sz w:val="20"/>
                <w:szCs w:val="20"/>
                <w:lang w:val="ru-RU"/>
              </w:rPr>
              <w:t xml:space="preserve">ненты робототехники; технологии </w:t>
            </w:r>
            <w:r w:rsidRPr="00593E15">
              <w:rPr>
                <w:color w:val="000000" w:themeColor="text1"/>
                <w:sz w:val="20"/>
                <w:szCs w:val="20"/>
                <w:lang w:val="ru-RU"/>
              </w:rPr>
              <w:t>беспроводной связи, искусственный интеллект</w:t>
            </w:r>
            <w:r>
              <w:rPr>
                <w:color w:val="000000" w:themeColor="text1"/>
                <w:sz w:val="20"/>
                <w:szCs w:val="20"/>
                <w:lang w:val="ru-RU"/>
              </w:rPr>
              <w:t>.</w:t>
            </w:r>
          </w:p>
        </w:tc>
      </w:tr>
      <w:tr w:rsidR="00512D84">
        <w:tc>
          <w:tcPr>
            <w:tcW w:w="568" w:type="dxa"/>
          </w:tcPr>
          <w:p w:rsidR="00512D84" w:rsidRDefault="00512D84" w:rsidP="00512D84">
            <w:pPr>
              <w:tabs>
                <w:tab w:val="left" w:pos="414"/>
              </w:tabs>
              <w:rPr>
                <w:b/>
                <w:bCs/>
                <w:sz w:val="20"/>
                <w:szCs w:val="20"/>
              </w:rPr>
            </w:pPr>
            <w:r>
              <w:rPr>
                <w:b/>
                <w:bCs/>
                <w:sz w:val="20"/>
                <w:szCs w:val="20"/>
              </w:rPr>
              <w:t>3</w:t>
            </w:r>
          </w:p>
        </w:tc>
        <w:tc>
          <w:tcPr>
            <w:tcW w:w="4683" w:type="dxa"/>
          </w:tcPr>
          <w:p w:rsidR="00512D84" w:rsidRDefault="00512D84" w:rsidP="00512D84">
            <w:pPr>
              <w:tabs>
                <w:tab w:val="left" w:pos="414"/>
              </w:tabs>
              <w:rPr>
                <w:b/>
                <w:bCs/>
                <w:sz w:val="20"/>
                <w:szCs w:val="20"/>
              </w:rPr>
            </w:pPr>
            <w:r>
              <w:rPr>
                <w:b/>
                <w:bCs/>
                <w:sz w:val="20"/>
                <w:szCs w:val="20"/>
              </w:rPr>
              <w:t>Технологическое направление в соответствии с перечнем критических технологий РФ*</w:t>
            </w:r>
            <w:r>
              <w:rPr>
                <w:b/>
                <w:bCs/>
                <w:sz w:val="20"/>
                <w:szCs w:val="20"/>
              </w:rPr>
              <w:br/>
            </w:r>
          </w:p>
        </w:tc>
        <w:tc>
          <w:tcPr>
            <w:tcW w:w="5381" w:type="dxa"/>
          </w:tcPr>
          <w:p w:rsidR="00512D84" w:rsidRPr="006704CD" w:rsidRDefault="00512D84" w:rsidP="00512D84">
            <w:pPr>
              <w:pStyle w:val="TableText"/>
              <w:widowControl w:val="0"/>
              <w:spacing w:after="0"/>
              <w:jc w:val="both"/>
              <w:rPr>
                <w:color w:val="000000" w:themeColor="text1"/>
                <w:sz w:val="20"/>
                <w:szCs w:val="20"/>
                <w:lang w:val="ru-RU"/>
              </w:rPr>
            </w:pPr>
            <w:r w:rsidRPr="00FC0ECF">
              <w:rPr>
                <w:color w:val="000000" w:themeColor="text1"/>
                <w:sz w:val="20"/>
                <w:szCs w:val="20"/>
                <w:lang w:val="ru-RU"/>
              </w:rPr>
              <w:t>Технологии создания высокоскоростных транспортных</w:t>
            </w:r>
            <w:r>
              <w:rPr>
                <w:color w:val="000000" w:themeColor="text1"/>
                <w:sz w:val="20"/>
                <w:szCs w:val="20"/>
                <w:lang w:val="ru-RU"/>
              </w:rPr>
              <w:t xml:space="preserve"> с</w:t>
            </w:r>
            <w:r w:rsidRPr="00FC0ECF">
              <w:rPr>
                <w:color w:val="000000" w:themeColor="text1"/>
                <w:sz w:val="20"/>
                <w:szCs w:val="20"/>
                <w:lang w:val="ru-RU"/>
              </w:rPr>
              <w:t>редств и интеллектуальных систем управления новыми</w:t>
            </w:r>
            <w:r>
              <w:rPr>
                <w:color w:val="000000" w:themeColor="text1"/>
                <w:sz w:val="20"/>
                <w:szCs w:val="20"/>
                <w:lang w:val="ru-RU"/>
              </w:rPr>
              <w:t xml:space="preserve"> видами транспорта. </w:t>
            </w:r>
          </w:p>
        </w:tc>
      </w:tr>
      <w:tr w:rsidR="00512D84">
        <w:tc>
          <w:tcPr>
            <w:tcW w:w="568" w:type="dxa"/>
          </w:tcPr>
          <w:p w:rsidR="00512D84" w:rsidRDefault="00512D84" w:rsidP="00512D84">
            <w:pPr>
              <w:tabs>
                <w:tab w:val="left" w:pos="414"/>
              </w:tabs>
              <w:rPr>
                <w:b/>
                <w:bCs/>
                <w:sz w:val="20"/>
                <w:szCs w:val="20"/>
              </w:rPr>
            </w:pPr>
            <w:r>
              <w:rPr>
                <w:b/>
                <w:bCs/>
                <w:sz w:val="20"/>
                <w:szCs w:val="20"/>
              </w:rPr>
              <w:t>4</w:t>
            </w:r>
          </w:p>
        </w:tc>
        <w:tc>
          <w:tcPr>
            <w:tcW w:w="4683" w:type="dxa"/>
          </w:tcPr>
          <w:p w:rsidR="00512D84" w:rsidRDefault="00512D84" w:rsidP="00512D84">
            <w:pPr>
              <w:tabs>
                <w:tab w:val="left" w:pos="414"/>
              </w:tabs>
              <w:rPr>
                <w:b/>
                <w:bCs/>
                <w:sz w:val="20"/>
                <w:szCs w:val="20"/>
              </w:rPr>
            </w:pPr>
            <w:r>
              <w:rPr>
                <w:b/>
                <w:bCs/>
                <w:sz w:val="20"/>
                <w:szCs w:val="20"/>
              </w:rPr>
              <w:t>Рынок НТИ</w:t>
            </w:r>
          </w:p>
        </w:tc>
        <w:tc>
          <w:tcPr>
            <w:tcW w:w="5381" w:type="dxa"/>
          </w:tcPr>
          <w:p w:rsidR="00512D84" w:rsidRPr="006704CD" w:rsidRDefault="00512D84" w:rsidP="00512D84">
            <w:pPr>
              <w:pStyle w:val="TableText"/>
              <w:widowControl w:val="0"/>
              <w:spacing w:after="0"/>
              <w:rPr>
                <w:color w:val="000000" w:themeColor="text1"/>
                <w:sz w:val="20"/>
                <w:szCs w:val="20"/>
                <w:lang w:val="ru-RU"/>
              </w:rPr>
            </w:pPr>
            <w:r w:rsidRPr="006704CD">
              <w:rPr>
                <w:color w:val="000000" w:themeColor="text1"/>
                <w:sz w:val="20"/>
                <w:szCs w:val="20"/>
                <w:lang w:val="ru-RU"/>
              </w:rPr>
              <w:t>Аэронет</w:t>
            </w:r>
          </w:p>
        </w:tc>
      </w:tr>
      <w:tr w:rsidR="00512D84">
        <w:tc>
          <w:tcPr>
            <w:tcW w:w="568" w:type="dxa"/>
          </w:tcPr>
          <w:p w:rsidR="00512D84" w:rsidRDefault="00512D84" w:rsidP="00512D84">
            <w:pPr>
              <w:tabs>
                <w:tab w:val="left" w:pos="414"/>
              </w:tabs>
              <w:rPr>
                <w:b/>
                <w:bCs/>
                <w:sz w:val="20"/>
                <w:szCs w:val="20"/>
              </w:rPr>
            </w:pPr>
            <w:r>
              <w:rPr>
                <w:b/>
                <w:bCs/>
                <w:sz w:val="20"/>
                <w:szCs w:val="20"/>
              </w:rPr>
              <w:t>5</w:t>
            </w:r>
          </w:p>
        </w:tc>
        <w:tc>
          <w:tcPr>
            <w:tcW w:w="4683" w:type="dxa"/>
          </w:tcPr>
          <w:p w:rsidR="00512D84" w:rsidRDefault="00512D84" w:rsidP="00512D84">
            <w:pPr>
              <w:tabs>
                <w:tab w:val="left" w:pos="414"/>
              </w:tabs>
              <w:rPr>
                <w:b/>
                <w:bCs/>
                <w:sz w:val="20"/>
                <w:szCs w:val="20"/>
              </w:rPr>
            </w:pPr>
            <w:r>
              <w:rPr>
                <w:b/>
                <w:bCs/>
                <w:sz w:val="20"/>
                <w:szCs w:val="20"/>
              </w:rPr>
              <w:t xml:space="preserve">Сквозные технологии </w:t>
            </w:r>
            <w:r>
              <w:rPr>
                <w:b/>
                <w:bCs/>
                <w:sz w:val="20"/>
                <w:szCs w:val="20"/>
              </w:rPr>
              <w:br/>
            </w:r>
          </w:p>
        </w:tc>
        <w:tc>
          <w:tcPr>
            <w:tcW w:w="5381" w:type="dxa"/>
          </w:tcPr>
          <w:p w:rsidR="00512D84" w:rsidRPr="00954ED8" w:rsidRDefault="00512D84" w:rsidP="00512D84">
            <w:pPr>
              <w:pStyle w:val="TableText"/>
              <w:widowControl w:val="0"/>
              <w:spacing w:after="0"/>
              <w:jc w:val="both"/>
              <w:rPr>
                <w:color w:val="000000" w:themeColor="text1"/>
                <w:sz w:val="20"/>
                <w:szCs w:val="20"/>
                <w:lang w:val="ru-RU"/>
              </w:rPr>
            </w:pPr>
            <w:r w:rsidRPr="006704CD">
              <w:rPr>
                <w:color w:val="000000" w:themeColor="text1"/>
                <w:sz w:val="20"/>
                <w:szCs w:val="20"/>
                <w:lang w:val="ru-RU"/>
              </w:rPr>
              <w:t>Новые производственные технологии, технологии беспроводной связи</w:t>
            </w:r>
            <w:r>
              <w:rPr>
                <w:color w:val="000000" w:themeColor="text1"/>
                <w:sz w:val="20"/>
                <w:szCs w:val="20"/>
                <w:lang w:val="ru-RU"/>
              </w:rPr>
              <w:t xml:space="preserve"> и «Интернета вещей»</w:t>
            </w:r>
            <w:r w:rsidRPr="006704CD">
              <w:rPr>
                <w:color w:val="000000" w:themeColor="text1"/>
                <w:sz w:val="20"/>
                <w:szCs w:val="20"/>
                <w:lang w:val="ru-RU"/>
              </w:rPr>
              <w:t>, искусственный интеллект</w:t>
            </w:r>
            <w:r>
              <w:rPr>
                <w:color w:val="000000" w:themeColor="text1"/>
                <w:sz w:val="20"/>
                <w:szCs w:val="20"/>
                <w:lang w:val="ru-RU"/>
              </w:rPr>
              <w:t>, технологии</w:t>
            </w:r>
            <w:r w:rsidRPr="00954ED8">
              <w:rPr>
                <w:color w:val="000000" w:themeColor="text1"/>
                <w:sz w:val="20"/>
                <w:szCs w:val="20"/>
                <w:lang w:val="ru-RU"/>
              </w:rPr>
              <w:t xml:space="preserve"> </w:t>
            </w:r>
            <w:r>
              <w:rPr>
                <w:color w:val="000000" w:themeColor="text1"/>
                <w:sz w:val="20"/>
                <w:szCs w:val="20"/>
                <w:lang w:val="ru-RU"/>
              </w:rPr>
              <w:t>компонентов</w:t>
            </w:r>
            <w:r w:rsidRPr="00954ED8">
              <w:rPr>
                <w:color w:val="000000" w:themeColor="text1"/>
                <w:sz w:val="20"/>
                <w:szCs w:val="20"/>
                <w:lang w:val="ru-RU"/>
              </w:rPr>
              <w:t xml:space="preserve"> </w:t>
            </w:r>
            <w:r>
              <w:rPr>
                <w:color w:val="000000" w:themeColor="text1"/>
                <w:sz w:val="20"/>
                <w:szCs w:val="20"/>
                <w:lang w:val="ru-RU"/>
              </w:rPr>
              <w:t>робототехники</w:t>
            </w:r>
            <w:r w:rsidRPr="00954ED8">
              <w:rPr>
                <w:color w:val="000000" w:themeColor="text1"/>
                <w:sz w:val="20"/>
                <w:szCs w:val="20"/>
                <w:lang w:val="ru-RU"/>
              </w:rPr>
              <w:t xml:space="preserve"> </w:t>
            </w:r>
            <w:r>
              <w:rPr>
                <w:color w:val="000000" w:themeColor="text1"/>
                <w:sz w:val="20"/>
                <w:szCs w:val="20"/>
                <w:lang w:val="ru-RU"/>
              </w:rPr>
              <w:t>и</w:t>
            </w:r>
            <w:r w:rsidRPr="00954ED8">
              <w:rPr>
                <w:color w:val="000000" w:themeColor="text1"/>
                <w:sz w:val="20"/>
                <w:szCs w:val="20"/>
                <w:lang w:val="ru-RU"/>
              </w:rPr>
              <w:t xml:space="preserve"> </w:t>
            </w:r>
            <w:r>
              <w:rPr>
                <w:color w:val="000000" w:themeColor="text1"/>
                <w:sz w:val="20"/>
                <w:szCs w:val="20"/>
                <w:lang w:val="ru-RU"/>
              </w:rPr>
              <w:t>мехатроники,</w:t>
            </w:r>
            <w:r w:rsidR="004F78BE">
              <w:rPr>
                <w:color w:val="000000" w:themeColor="text1"/>
                <w:sz w:val="20"/>
                <w:szCs w:val="20"/>
                <w:lang w:val="ru-RU"/>
              </w:rPr>
              <w:t xml:space="preserve"> </w:t>
            </w:r>
            <w:r>
              <w:rPr>
                <w:color w:val="000000" w:themeColor="text1"/>
                <w:sz w:val="20"/>
                <w:szCs w:val="20"/>
                <w:lang w:val="ru-RU"/>
              </w:rPr>
              <w:t>технологии сенсорики.</w:t>
            </w:r>
          </w:p>
        </w:tc>
      </w:tr>
      <w:tr w:rsidR="00541D00">
        <w:tc>
          <w:tcPr>
            <w:tcW w:w="568" w:type="dxa"/>
          </w:tcPr>
          <w:p w:rsidR="00541D00" w:rsidRDefault="00541D00">
            <w:pPr>
              <w:pStyle w:val="aff7"/>
              <w:spacing w:line="240" w:lineRule="auto"/>
              <w:rPr>
                <w:sz w:val="28"/>
              </w:rPr>
            </w:pPr>
          </w:p>
        </w:tc>
        <w:tc>
          <w:tcPr>
            <w:tcW w:w="10064" w:type="dxa"/>
            <w:gridSpan w:val="2"/>
          </w:tcPr>
          <w:p w:rsidR="00541D00" w:rsidRDefault="00377251">
            <w:pPr>
              <w:pStyle w:val="aff7"/>
              <w:spacing w:line="240" w:lineRule="auto"/>
              <w:rPr>
                <w:sz w:val="28"/>
              </w:rPr>
            </w:pPr>
            <w:r>
              <w:rPr>
                <w:sz w:val="28"/>
              </w:rPr>
              <w:t>Информация о лидере и участниках стартап-проекта</w:t>
            </w:r>
          </w:p>
          <w:p w:rsidR="00541D00" w:rsidRDefault="00541D00">
            <w:pPr>
              <w:pStyle w:val="TableText"/>
              <w:widowControl w:val="0"/>
              <w:spacing w:after="0"/>
              <w:rPr>
                <w:sz w:val="20"/>
                <w:szCs w:val="20"/>
                <w:lang w:val="ru-RU"/>
              </w:rPr>
            </w:pPr>
          </w:p>
        </w:tc>
      </w:tr>
      <w:tr w:rsidR="00541D00">
        <w:tc>
          <w:tcPr>
            <w:tcW w:w="568" w:type="dxa"/>
          </w:tcPr>
          <w:p w:rsidR="00541D00" w:rsidRDefault="00377251">
            <w:pPr>
              <w:tabs>
                <w:tab w:val="left" w:pos="414"/>
              </w:tabs>
              <w:rPr>
                <w:b/>
                <w:bCs/>
                <w:sz w:val="20"/>
                <w:szCs w:val="20"/>
              </w:rPr>
            </w:pPr>
            <w:r>
              <w:rPr>
                <w:b/>
                <w:bCs/>
                <w:sz w:val="20"/>
                <w:szCs w:val="20"/>
              </w:rPr>
              <w:t>6</w:t>
            </w:r>
          </w:p>
        </w:tc>
        <w:tc>
          <w:tcPr>
            <w:tcW w:w="4683" w:type="dxa"/>
          </w:tcPr>
          <w:p w:rsidR="00541D00" w:rsidRDefault="00377251">
            <w:pPr>
              <w:tabs>
                <w:tab w:val="left" w:pos="414"/>
              </w:tabs>
              <w:rPr>
                <w:b/>
                <w:bCs/>
                <w:sz w:val="20"/>
                <w:szCs w:val="20"/>
              </w:rPr>
            </w:pPr>
            <w:r>
              <w:rPr>
                <w:b/>
                <w:bCs/>
                <w:sz w:val="20"/>
                <w:szCs w:val="20"/>
              </w:rPr>
              <w:t xml:space="preserve">Лидер стартап-проекта* </w:t>
            </w:r>
          </w:p>
        </w:tc>
        <w:tc>
          <w:tcPr>
            <w:tcW w:w="5381" w:type="dxa"/>
          </w:tcPr>
          <w:p w:rsidR="00541D00" w:rsidRDefault="00377251">
            <w:pPr>
              <w:pStyle w:val="TableText"/>
              <w:widowControl w:val="0"/>
              <w:spacing w:after="0"/>
              <w:rPr>
                <w:sz w:val="20"/>
                <w:szCs w:val="20"/>
              </w:rPr>
            </w:pPr>
            <w:r>
              <w:rPr>
                <w:sz w:val="20"/>
                <w:szCs w:val="20"/>
              </w:rPr>
              <w:t xml:space="preserve">Unti ID: </w:t>
            </w:r>
            <w:r>
              <w:rPr>
                <w:iCs/>
                <w:color w:val="000000"/>
                <w:sz w:val="20"/>
                <w:szCs w:val="20"/>
              </w:rPr>
              <w:t>U1420098</w:t>
            </w:r>
          </w:p>
          <w:p w:rsidR="00541D00" w:rsidRDefault="00377251">
            <w:pPr>
              <w:pStyle w:val="TableText"/>
              <w:widowControl w:val="0"/>
              <w:spacing w:after="0"/>
              <w:rPr>
                <w:sz w:val="20"/>
                <w:szCs w:val="20"/>
              </w:rPr>
            </w:pPr>
            <w:r>
              <w:rPr>
                <w:sz w:val="20"/>
                <w:szCs w:val="20"/>
              </w:rPr>
              <w:t xml:space="preserve">Leader ID: </w:t>
            </w:r>
            <w:r>
              <w:rPr>
                <w:iCs/>
                <w:color w:val="000000"/>
                <w:sz w:val="20"/>
                <w:szCs w:val="20"/>
              </w:rPr>
              <w:t>3776629</w:t>
            </w:r>
            <w:r>
              <w:rPr>
                <w:iCs/>
                <w:color w:val="000000"/>
                <w:sz w:val="20"/>
                <w:szCs w:val="20"/>
              </w:rPr>
              <w:tab/>
            </w:r>
          </w:p>
          <w:p w:rsidR="00541D00" w:rsidRDefault="00377251">
            <w:pPr>
              <w:pStyle w:val="TableText"/>
              <w:widowControl w:val="0"/>
              <w:spacing w:after="0"/>
              <w:rPr>
                <w:sz w:val="20"/>
                <w:szCs w:val="20"/>
                <w:lang w:val="ru-RU"/>
              </w:rPr>
            </w:pPr>
            <w:r>
              <w:rPr>
                <w:sz w:val="20"/>
                <w:szCs w:val="20"/>
                <w:lang w:val="ru-RU"/>
              </w:rPr>
              <w:t>ФИО: Усачев Денис Николаевич</w:t>
            </w:r>
          </w:p>
          <w:p w:rsidR="00541D00" w:rsidRDefault="00377251">
            <w:pPr>
              <w:pStyle w:val="TableText"/>
              <w:widowControl w:val="0"/>
              <w:spacing w:after="0"/>
              <w:rPr>
                <w:sz w:val="20"/>
                <w:szCs w:val="20"/>
                <w:lang w:val="ru-RU"/>
              </w:rPr>
            </w:pPr>
            <w:r>
              <w:rPr>
                <w:sz w:val="20"/>
                <w:szCs w:val="20"/>
                <w:lang w:val="ru-RU"/>
              </w:rPr>
              <w:t>Телефон: 89509058988</w:t>
            </w:r>
          </w:p>
          <w:p w:rsidR="00541D00" w:rsidRDefault="00377251">
            <w:pPr>
              <w:pStyle w:val="TableText"/>
              <w:widowControl w:val="0"/>
              <w:spacing w:after="0"/>
              <w:rPr>
                <w:sz w:val="20"/>
                <w:szCs w:val="20"/>
                <w:lang w:val="ru-RU"/>
              </w:rPr>
            </w:pPr>
            <w:r>
              <w:rPr>
                <w:sz w:val="20"/>
                <w:szCs w:val="20"/>
                <w:lang w:val="ru-RU"/>
              </w:rPr>
              <w:t xml:space="preserve">Почта: </w:t>
            </w:r>
            <w:r>
              <w:rPr>
                <w:sz w:val="20"/>
                <w:szCs w:val="20"/>
              </w:rPr>
              <w:t>dnusachev2004@gmail.com</w:t>
            </w:r>
          </w:p>
        </w:tc>
      </w:tr>
      <w:tr w:rsidR="00541D00">
        <w:tc>
          <w:tcPr>
            <w:tcW w:w="568" w:type="dxa"/>
          </w:tcPr>
          <w:p w:rsidR="00541D00" w:rsidRDefault="00377251">
            <w:pPr>
              <w:pStyle w:val="TableText"/>
              <w:widowControl w:val="0"/>
              <w:spacing w:after="0"/>
              <w:rPr>
                <w:b/>
                <w:bCs/>
                <w:sz w:val="20"/>
                <w:szCs w:val="20"/>
                <w:lang w:val="ru-RU"/>
              </w:rPr>
            </w:pPr>
            <w:r>
              <w:rPr>
                <w:b/>
                <w:bCs/>
                <w:sz w:val="20"/>
                <w:szCs w:val="20"/>
                <w:lang w:val="ru-RU"/>
              </w:rPr>
              <w:t>7</w:t>
            </w:r>
          </w:p>
        </w:tc>
        <w:tc>
          <w:tcPr>
            <w:tcW w:w="10064" w:type="dxa"/>
            <w:gridSpan w:val="2"/>
          </w:tcPr>
          <w:p w:rsidR="00541D00" w:rsidRDefault="00377251">
            <w:pPr>
              <w:pStyle w:val="TableText"/>
              <w:widowControl w:val="0"/>
              <w:spacing w:after="0"/>
              <w:rPr>
                <w:b/>
                <w:bCs/>
                <w:sz w:val="20"/>
                <w:szCs w:val="20"/>
                <w:lang w:val="ru-RU"/>
              </w:rPr>
            </w:pPr>
            <w:r>
              <w:rPr>
                <w:b/>
                <w:bCs/>
                <w:sz w:val="20"/>
                <w:szCs w:val="20"/>
                <w:lang w:val="ru-RU"/>
              </w:rPr>
              <w:t>Команда</w:t>
            </w:r>
            <w:r>
              <w:rPr>
                <w:rStyle w:val="afc"/>
                <w:rFonts w:eastAsia="Arial"/>
                <w:sz w:val="20"/>
                <w:szCs w:val="20"/>
                <w:lang w:val="ru-RU"/>
              </w:rPr>
              <w:t xml:space="preserve"> </w:t>
            </w:r>
            <w:r>
              <w:rPr>
                <w:rStyle w:val="afc"/>
                <w:rFonts w:eastAsia="Arial"/>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448"/>
              <w:gridCol w:w="1134"/>
              <w:gridCol w:w="972"/>
              <w:gridCol w:w="1438"/>
              <w:gridCol w:w="1113"/>
              <w:gridCol w:w="2410"/>
              <w:gridCol w:w="1134"/>
              <w:gridCol w:w="1127"/>
            </w:tblGrid>
            <w:tr w:rsidR="00541D00">
              <w:tc>
                <w:tcPr>
                  <w:tcW w:w="448" w:type="dxa"/>
                </w:tcPr>
                <w:p w:rsidR="00541D00" w:rsidRDefault="00377251">
                  <w:pPr>
                    <w:pStyle w:val="TableText"/>
                    <w:widowControl w:val="0"/>
                    <w:spacing w:after="0"/>
                    <w:rPr>
                      <w:sz w:val="20"/>
                      <w:szCs w:val="20"/>
                      <w:lang w:val="ru-RU"/>
                    </w:rPr>
                  </w:pPr>
                  <w:r>
                    <w:rPr>
                      <w:sz w:val="20"/>
                      <w:szCs w:val="20"/>
                      <w:lang w:val="ru-RU"/>
                    </w:rPr>
                    <w:t>№</w:t>
                  </w:r>
                </w:p>
              </w:tc>
              <w:tc>
                <w:tcPr>
                  <w:tcW w:w="1134" w:type="dxa"/>
                </w:tcPr>
                <w:p w:rsidR="00541D00" w:rsidRDefault="00377251">
                  <w:pPr>
                    <w:pStyle w:val="TableText"/>
                    <w:widowControl w:val="0"/>
                    <w:spacing w:after="0"/>
                    <w:rPr>
                      <w:sz w:val="20"/>
                      <w:szCs w:val="20"/>
                      <w:lang w:val="ru-RU"/>
                    </w:rPr>
                  </w:pPr>
                  <w:r>
                    <w:rPr>
                      <w:sz w:val="20"/>
                      <w:szCs w:val="20"/>
                      <w:lang w:val="ru-RU"/>
                    </w:rPr>
                    <w:t>Unti ID</w:t>
                  </w:r>
                </w:p>
              </w:tc>
              <w:tc>
                <w:tcPr>
                  <w:tcW w:w="972" w:type="dxa"/>
                </w:tcPr>
                <w:p w:rsidR="00541D00" w:rsidRDefault="00377251">
                  <w:pPr>
                    <w:pStyle w:val="TableText"/>
                    <w:widowControl w:val="0"/>
                    <w:spacing w:after="0"/>
                    <w:rPr>
                      <w:sz w:val="20"/>
                      <w:szCs w:val="20"/>
                      <w:lang w:val="ru-RU"/>
                    </w:rPr>
                  </w:pPr>
                  <w:r>
                    <w:rPr>
                      <w:sz w:val="20"/>
                      <w:szCs w:val="20"/>
                      <w:lang w:val="ru-RU"/>
                    </w:rPr>
                    <w:t>Leader ID</w:t>
                  </w:r>
                </w:p>
              </w:tc>
              <w:tc>
                <w:tcPr>
                  <w:tcW w:w="1438" w:type="dxa"/>
                </w:tcPr>
                <w:p w:rsidR="00541D00" w:rsidRDefault="00377251">
                  <w:pPr>
                    <w:pStyle w:val="TableText"/>
                    <w:widowControl w:val="0"/>
                    <w:spacing w:after="0"/>
                    <w:rPr>
                      <w:sz w:val="20"/>
                      <w:szCs w:val="20"/>
                      <w:lang w:val="ru-RU"/>
                    </w:rPr>
                  </w:pPr>
                  <w:r>
                    <w:rPr>
                      <w:sz w:val="20"/>
                      <w:szCs w:val="20"/>
                      <w:lang w:val="ru-RU"/>
                    </w:rPr>
                    <w:t>ФИО</w:t>
                  </w:r>
                </w:p>
              </w:tc>
              <w:tc>
                <w:tcPr>
                  <w:tcW w:w="1113" w:type="dxa"/>
                </w:tcPr>
                <w:p w:rsidR="00541D00" w:rsidRDefault="00377251">
                  <w:pPr>
                    <w:pStyle w:val="TableText"/>
                    <w:widowControl w:val="0"/>
                    <w:spacing w:after="0"/>
                    <w:rPr>
                      <w:sz w:val="20"/>
                      <w:szCs w:val="20"/>
                      <w:lang w:val="ru-RU"/>
                    </w:rPr>
                  </w:pPr>
                  <w:r>
                    <w:rPr>
                      <w:sz w:val="20"/>
                      <w:szCs w:val="20"/>
                      <w:lang w:val="ru-RU"/>
                    </w:rPr>
                    <w:t>Роль в проекте</w:t>
                  </w:r>
                </w:p>
              </w:tc>
              <w:tc>
                <w:tcPr>
                  <w:tcW w:w="2410" w:type="dxa"/>
                </w:tcPr>
                <w:p w:rsidR="00541D00" w:rsidRDefault="00377251">
                  <w:pPr>
                    <w:pStyle w:val="TableText"/>
                    <w:widowControl w:val="0"/>
                    <w:spacing w:after="0"/>
                    <w:rPr>
                      <w:sz w:val="20"/>
                      <w:szCs w:val="20"/>
                      <w:lang w:val="ru-RU"/>
                    </w:rPr>
                  </w:pPr>
                  <w:r>
                    <w:rPr>
                      <w:sz w:val="20"/>
                      <w:szCs w:val="20"/>
                      <w:lang w:val="ru-RU"/>
                    </w:rPr>
                    <w:t>Телефон, почта</w:t>
                  </w:r>
                </w:p>
              </w:tc>
              <w:tc>
                <w:tcPr>
                  <w:tcW w:w="1134" w:type="dxa"/>
                </w:tcPr>
                <w:p w:rsidR="00541D00" w:rsidRDefault="00377251">
                  <w:pPr>
                    <w:pStyle w:val="TableText"/>
                    <w:widowControl w:val="0"/>
                    <w:spacing w:after="0"/>
                    <w:rPr>
                      <w:sz w:val="20"/>
                      <w:szCs w:val="20"/>
                      <w:lang w:val="ru-RU"/>
                    </w:rPr>
                  </w:pPr>
                  <w:r>
                    <w:rPr>
                      <w:sz w:val="20"/>
                      <w:szCs w:val="20"/>
                      <w:lang w:val="ru-RU"/>
                    </w:rPr>
                    <w:t>Должность (при наличии)</w:t>
                  </w:r>
                </w:p>
              </w:tc>
              <w:tc>
                <w:tcPr>
                  <w:tcW w:w="1127" w:type="dxa"/>
                </w:tcPr>
                <w:p w:rsidR="00541D00" w:rsidRDefault="00377251">
                  <w:pPr>
                    <w:pStyle w:val="TableText"/>
                    <w:widowControl w:val="0"/>
                    <w:spacing w:after="0"/>
                    <w:rPr>
                      <w:sz w:val="20"/>
                      <w:szCs w:val="20"/>
                      <w:lang w:val="ru-RU"/>
                    </w:rPr>
                  </w:pPr>
                  <w:r>
                    <w:rPr>
                      <w:sz w:val="20"/>
                      <w:szCs w:val="20"/>
                      <w:lang w:val="ru-RU"/>
                    </w:rPr>
                    <w:t>Опыт и квалификация (краткое описание)</w:t>
                  </w:r>
                </w:p>
              </w:tc>
            </w:tr>
            <w:tr w:rsidR="00541D00">
              <w:tc>
                <w:tcPr>
                  <w:tcW w:w="448" w:type="dxa"/>
                </w:tcPr>
                <w:p w:rsidR="00541D00" w:rsidRDefault="00377251">
                  <w:pPr>
                    <w:pStyle w:val="TableText"/>
                    <w:widowControl w:val="0"/>
                    <w:spacing w:after="0"/>
                    <w:rPr>
                      <w:sz w:val="20"/>
                      <w:szCs w:val="20"/>
                      <w:lang w:val="ru-RU"/>
                    </w:rPr>
                  </w:pPr>
                  <w:r>
                    <w:rPr>
                      <w:sz w:val="20"/>
                      <w:szCs w:val="20"/>
                      <w:lang w:val="ru-RU"/>
                    </w:rPr>
                    <w:t>1</w:t>
                  </w:r>
                </w:p>
              </w:tc>
              <w:tc>
                <w:tcPr>
                  <w:tcW w:w="1134" w:type="dxa"/>
                </w:tcPr>
                <w:p w:rsidR="00541D00" w:rsidRDefault="00377251">
                  <w:pPr>
                    <w:pStyle w:val="TableText"/>
                    <w:widowControl w:val="0"/>
                    <w:spacing w:after="0"/>
                    <w:rPr>
                      <w:iCs/>
                      <w:color w:val="000000"/>
                      <w:sz w:val="20"/>
                      <w:szCs w:val="20"/>
                    </w:rPr>
                  </w:pPr>
                  <w:r>
                    <w:rPr>
                      <w:color w:val="000000"/>
                      <w:sz w:val="20"/>
                      <w:szCs w:val="20"/>
                      <w:shd w:val="clear" w:color="auto" w:fill="FFFFFF"/>
                    </w:rPr>
                    <w:t>U1420172</w:t>
                  </w:r>
                </w:p>
              </w:tc>
              <w:tc>
                <w:tcPr>
                  <w:tcW w:w="972" w:type="dxa"/>
                </w:tcPr>
                <w:p w:rsidR="00541D00" w:rsidRDefault="00377251">
                  <w:pPr>
                    <w:pStyle w:val="TableText"/>
                    <w:widowControl w:val="0"/>
                    <w:spacing w:after="0"/>
                    <w:rPr>
                      <w:iCs/>
                      <w:color w:val="000000"/>
                      <w:sz w:val="20"/>
                      <w:szCs w:val="20"/>
                    </w:rPr>
                  </w:pPr>
                  <w:r>
                    <w:rPr>
                      <w:color w:val="000000"/>
                      <w:sz w:val="20"/>
                      <w:szCs w:val="20"/>
                      <w:shd w:val="clear" w:color="auto" w:fill="FFFFFF"/>
                    </w:rPr>
                    <w:t>563216</w:t>
                  </w:r>
                </w:p>
              </w:tc>
              <w:tc>
                <w:tcPr>
                  <w:tcW w:w="1438" w:type="dxa"/>
                </w:tcPr>
                <w:p w:rsidR="00541D00" w:rsidRDefault="00377251">
                  <w:pPr>
                    <w:pStyle w:val="TableText"/>
                    <w:widowControl w:val="0"/>
                    <w:spacing w:after="0"/>
                    <w:rPr>
                      <w:color w:val="000000"/>
                      <w:sz w:val="20"/>
                      <w:szCs w:val="20"/>
                      <w:shd w:val="clear" w:color="auto" w:fill="FFFFFF"/>
                      <w:lang w:val="ru-RU"/>
                    </w:rPr>
                  </w:pPr>
                  <w:r>
                    <w:rPr>
                      <w:color w:val="000000"/>
                      <w:sz w:val="20"/>
                      <w:szCs w:val="20"/>
                      <w:shd w:val="clear" w:color="auto" w:fill="FFFFFF"/>
                      <w:lang w:val="ru-RU"/>
                    </w:rPr>
                    <w:t>Овсянникова</w:t>
                  </w:r>
                </w:p>
                <w:p w:rsidR="00541D00" w:rsidRDefault="00377251">
                  <w:pPr>
                    <w:pStyle w:val="TableText"/>
                    <w:widowControl w:val="0"/>
                    <w:spacing w:after="0"/>
                    <w:rPr>
                      <w:color w:val="000000"/>
                      <w:sz w:val="20"/>
                      <w:szCs w:val="20"/>
                      <w:shd w:val="clear" w:color="auto" w:fill="FFFFFF"/>
                      <w:lang w:val="ru-RU"/>
                    </w:rPr>
                  </w:pPr>
                  <w:r>
                    <w:rPr>
                      <w:color w:val="000000"/>
                      <w:sz w:val="20"/>
                      <w:szCs w:val="20"/>
                      <w:shd w:val="clear" w:color="auto" w:fill="FFFFFF"/>
                      <w:lang w:val="ru-RU"/>
                    </w:rPr>
                    <w:t>Дарья</w:t>
                  </w:r>
                </w:p>
                <w:p w:rsidR="00541D00" w:rsidRDefault="00377251">
                  <w:pPr>
                    <w:pStyle w:val="TableText"/>
                    <w:widowControl w:val="0"/>
                    <w:spacing w:after="0"/>
                    <w:rPr>
                      <w:sz w:val="20"/>
                      <w:szCs w:val="20"/>
                      <w:lang w:val="ru-RU"/>
                    </w:rPr>
                  </w:pPr>
                  <w:r>
                    <w:rPr>
                      <w:color w:val="000000"/>
                      <w:sz w:val="20"/>
                      <w:szCs w:val="20"/>
                      <w:shd w:val="clear" w:color="auto" w:fill="FFFFFF"/>
                      <w:lang w:val="ru-RU"/>
                    </w:rPr>
                    <w:t>Анатольевна</w:t>
                  </w:r>
                </w:p>
              </w:tc>
              <w:tc>
                <w:tcPr>
                  <w:tcW w:w="1113" w:type="dxa"/>
                </w:tcPr>
                <w:p w:rsidR="00541D00" w:rsidRDefault="00203D94">
                  <w:pPr>
                    <w:pStyle w:val="TableText"/>
                    <w:widowControl w:val="0"/>
                    <w:spacing w:after="0"/>
                    <w:rPr>
                      <w:sz w:val="20"/>
                      <w:szCs w:val="20"/>
                      <w:lang w:val="ru-RU"/>
                    </w:rPr>
                  </w:pPr>
                  <w:r>
                    <w:rPr>
                      <w:color w:val="000000"/>
                      <w:sz w:val="20"/>
                      <w:szCs w:val="20"/>
                      <w:shd w:val="clear" w:color="auto" w:fill="FFFFFF"/>
                      <w:lang w:val="ru-RU"/>
                    </w:rPr>
                    <w:t>Администратор</w:t>
                  </w:r>
                </w:p>
              </w:tc>
              <w:tc>
                <w:tcPr>
                  <w:tcW w:w="2410"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89509203676</w:t>
                  </w:r>
                </w:p>
                <w:p w:rsidR="00541D00" w:rsidRDefault="00693A7C">
                  <w:pPr>
                    <w:pStyle w:val="TableText"/>
                    <w:widowControl w:val="0"/>
                    <w:spacing w:after="0"/>
                    <w:rPr>
                      <w:sz w:val="20"/>
                      <w:szCs w:val="20"/>
                    </w:rPr>
                  </w:pPr>
                  <w:hyperlink r:id="rId8" w:history="1">
                    <w:r w:rsidR="00377251">
                      <w:rPr>
                        <w:color w:val="000000"/>
                        <w:sz w:val="20"/>
                        <w:szCs w:val="20"/>
                        <w:shd w:val="clear" w:color="auto" w:fill="FFFFFF"/>
                      </w:rPr>
                      <w:t>dachytka_tula@mail.ru</w:t>
                    </w:r>
                  </w:hyperlink>
                </w:p>
              </w:tc>
              <w:tc>
                <w:tcPr>
                  <w:tcW w:w="1134" w:type="dxa"/>
                </w:tcPr>
                <w:p w:rsidR="00541D00" w:rsidRDefault="00377251">
                  <w:pPr>
                    <w:pStyle w:val="TableText"/>
                    <w:widowControl w:val="0"/>
                    <w:spacing w:after="0"/>
                    <w:rPr>
                      <w:sz w:val="20"/>
                      <w:szCs w:val="20"/>
                      <w:lang w:val="ru-RU"/>
                    </w:rPr>
                  </w:pPr>
                  <w:r>
                    <w:rPr>
                      <w:sz w:val="20"/>
                      <w:szCs w:val="20"/>
                      <w:lang w:val="ru-RU"/>
                    </w:rPr>
                    <w:t>Нет</w:t>
                  </w:r>
                </w:p>
              </w:tc>
              <w:tc>
                <w:tcPr>
                  <w:tcW w:w="1127" w:type="dxa"/>
                </w:tcPr>
                <w:p w:rsidR="00541D00" w:rsidRDefault="00377251">
                  <w:pPr>
                    <w:pStyle w:val="TableText"/>
                    <w:widowControl w:val="0"/>
                    <w:spacing w:after="0"/>
                    <w:rPr>
                      <w:sz w:val="20"/>
                      <w:szCs w:val="20"/>
                      <w:lang w:val="ru-RU"/>
                    </w:rPr>
                  </w:pPr>
                  <w:r>
                    <w:rPr>
                      <w:sz w:val="20"/>
                      <w:szCs w:val="20"/>
                      <w:lang w:val="ru-RU"/>
                    </w:rPr>
                    <w:t>Нет</w:t>
                  </w:r>
                </w:p>
              </w:tc>
            </w:tr>
            <w:tr w:rsidR="00541D00">
              <w:trPr>
                <w:trHeight w:val="821"/>
              </w:trPr>
              <w:tc>
                <w:tcPr>
                  <w:tcW w:w="448" w:type="dxa"/>
                </w:tcPr>
                <w:p w:rsidR="00541D00" w:rsidRDefault="00377251">
                  <w:pPr>
                    <w:pStyle w:val="TableText"/>
                    <w:widowControl w:val="0"/>
                    <w:spacing w:after="0"/>
                    <w:rPr>
                      <w:sz w:val="20"/>
                      <w:szCs w:val="20"/>
                      <w:lang w:val="ru-RU"/>
                    </w:rPr>
                  </w:pPr>
                  <w:r>
                    <w:rPr>
                      <w:sz w:val="20"/>
                      <w:szCs w:val="20"/>
                      <w:lang w:val="ru-RU"/>
                    </w:rPr>
                    <w:t>2</w:t>
                  </w:r>
                </w:p>
              </w:tc>
              <w:tc>
                <w:tcPr>
                  <w:tcW w:w="1134" w:type="dxa"/>
                </w:tcPr>
                <w:p w:rsidR="00541D00" w:rsidRDefault="00377251">
                  <w:pPr>
                    <w:pStyle w:val="TableText"/>
                    <w:widowControl w:val="0"/>
                    <w:spacing w:after="0"/>
                    <w:rPr>
                      <w:i/>
                      <w:iCs/>
                      <w:color w:val="000000"/>
                      <w:sz w:val="20"/>
                      <w:szCs w:val="20"/>
                    </w:rPr>
                  </w:pPr>
                  <w:r>
                    <w:rPr>
                      <w:color w:val="000000"/>
                      <w:sz w:val="20"/>
                      <w:szCs w:val="20"/>
                      <w:shd w:val="clear" w:color="auto" w:fill="FFFFFF"/>
                    </w:rPr>
                    <w:t>U1420110</w:t>
                  </w:r>
                </w:p>
              </w:tc>
              <w:tc>
                <w:tcPr>
                  <w:tcW w:w="972"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4914163</w:t>
                  </w:r>
                </w:p>
              </w:tc>
              <w:tc>
                <w:tcPr>
                  <w:tcW w:w="1438" w:type="dxa"/>
                </w:tcPr>
                <w:p w:rsidR="00541D00" w:rsidRDefault="00377251">
                  <w:pPr>
                    <w:pStyle w:val="TableText"/>
                    <w:widowControl w:val="0"/>
                    <w:spacing w:after="0"/>
                    <w:rPr>
                      <w:color w:val="000000"/>
                      <w:sz w:val="20"/>
                      <w:szCs w:val="20"/>
                      <w:shd w:val="clear" w:color="auto" w:fill="FFFFFF"/>
                      <w:lang w:val="ru-RU"/>
                    </w:rPr>
                  </w:pPr>
                  <w:r>
                    <w:rPr>
                      <w:color w:val="000000"/>
                      <w:sz w:val="20"/>
                      <w:szCs w:val="20"/>
                      <w:shd w:val="clear" w:color="auto" w:fill="FFFFFF"/>
                    </w:rPr>
                    <w:t>Кудрявцева Ульяна Викторовна</w:t>
                  </w:r>
                </w:p>
              </w:tc>
              <w:tc>
                <w:tcPr>
                  <w:tcW w:w="1113" w:type="dxa"/>
                </w:tcPr>
                <w:p w:rsidR="00541D00" w:rsidRDefault="00416BCB">
                  <w:pPr>
                    <w:pStyle w:val="TableText"/>
                    <w:widowControl w:val="0"/>
                    <w:spacing w:after="0"/>
                    <w:rPr>
                      <w:color w:val="000000"/>
                      <w:sz w:val="20"/>
                      <w:szCs w:val="20"/>
                      <w:shd w:val="clear" w:color="auto" w:fill="FFFFFF"/>
                      <w:lang w:val="ru-RU"/>
                    </w:rPr>
                  </w:pPr>
                  <w:r>
                    <w:rPr>
                      <w:color w:val="000000"/>
                      <w:sz w:val="20"/>
                      <w:szCs w:val="20"/>
                      <w:shd w:val="clear" w:color="auto" w:fill="FFFFFF"/>
                      <w:lang w:val="ru-RU"/>
                    </w:rPr>
                    <w:t>Администратор</w:t>
                  </w:r>
                </w:p>
              </w:tc>
              <w:tc>
                <w:tcPr>
                  <w:tcW w:w="2410"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 xml:space="preserve"> 89207730629</w:t>
                  </w:r>
                  <w:r>
                    <w:rPr>
                      <w:color w:val="000000"/>
                      <w:sz w:val="20"/>
                      <w:szCs w:val="20"/>
                      <w:shd w:val="clear" w:color="auto" w:fill="FFFFFF"/>
                    </w:rPr>
                    <w:br/>
                  </w:r>
                  <w:hyperlink r:id="rId9" w:history="1">
                    <w:r>
                      <w:rPr>
                        <w:color w:val="000000"/>
                        <w:sz w:val="20"/>
                        <w:szCs w:val="20"/>
                        <w:shd w:val="clear" w:color="auto" w:fill="FFFFFF"/>
                      </w:rPr>
                      <w:t>Ulya.kudryavtseva.1806@mail.ru</w:t>
                    </w:r>
                  </w:hyperlink>
                </w:p>
              </w:tc>
              <w:tc>
                <w:tcPr>
                  <w:tcW w:w="1134" w:type="dxa"/>
                </w:tcPr>
                <w:p w:rsidR="00541D00" w:rsidRDefault="00377251">
                  <w:pPr>
                    <w:pStyle w:val="TableText"/>
                    <w:widowControl w:val="0"/>
                    <w:spacing w:after="0"/>
                    <w:rPr>
                      <w:sz w:val="20"/>
                      <w:szCs w:val="20"/>
                      <w:lang w:val="ru-RU"/>
                    </w:rPr>
                  </w:pPr>
                  <w:r>
                    <w:rPr>
                      <w:sz w:val="20"/>
                      <w:szCs w:val="20"/>
                      <w:lang w:val="ru-RU"/>
                    </w:rPr>
                    <w:t>Нет</w:t>
                  </w:r>
                </w:p>
              </w:tc>
              <w:tc>
                <w:tcPr>
                  <w:tcW w:w="1127" w:type="dxa"/>
                </w:tcPr>
                <w:p w:rsidR="00541D00" w:rsidRDefault="00377251">
                  <w:pPr>
                    <w:pStyle w:val="TableText"/>
                    <w:widowControl w:val="0"/>
                    <w:spacing w:after="0"/>
                    <w:rPr>
                      <w:sz w:val="20"/>
                      <w:szCs w:val="20"/>
                      <w:lang w:val="ru-RU"/>
                    </w:rPr>
                  </w:pPr>
                  <w:r>
                    <w:rPr>
                      <w:sz w:val="20"/>
                      <w:szCs w:val="20"/>
                      <w:lang w:val="ru-RU"/>
                    </w:rPr>
                    <w:t>Нет</w:t>
                  </w:r>
                </w:p>
              </w:tc>
            </w:tr>
            <w:tr w:rsidR="00541D00">
              <w:trPr>
                <w:trHeight w:val="821"/>
              </w:trPr>
              <w:tc>
                <w:tcPr>
                  <w:tcW w:w="448" w:type="dxa"/>
                </w:tcPr>
                <w:p w:rsidR="00541D00" w:rsidRDefault="00377251">
                  <w:pPr>
                    <w:pStyle w:val="TableText"/>
                    <w:widowControl w:val="0"/>
                    <w:spacing w:after="0"/>
                    <w:rPr>
                      <w:sz w:val="20"/>
                      <w:szCs w:val="20"/>
                      <w:lang w:val="ru-RU"/>
                    </w:rPr>
                  </w:pPr>
                  <w:r>
                    <w:rPr>
                      <w:sz w:val="20"/>
                      <w:szCs w:val="20"/>
                      <w:lang w:val="ru-RU"/>
                    </w:rPr>
                    <w:t>3</w:t>
                  </w:r>
                </w:p>
              </w:tc>
              <w:tc>
                <w:tcPr>
                  <w:tcW w:w="1134"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U1420056</w:t>
                  </w:r>
                </w:p>
              </w:tc>
              <w:tc>
                <w:tcPr>
                  <w:tcW w:w="972"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4914146</w:t>
                  </w:r>
                </w:p>
              </w:tc>
              <w:tc>
                <w:tcPr>
                  <w:tcW w:w="1438"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Сомова Венислава Максимовна</w:t>
                  </w:r>
                </w:p>
              </w:tc>
              <w:tc>
                <w:tcPr>
                  <w:tcW w:w="1113" w:type="dxa"/>
                </w:tcPr>
                <w:p w:rsidR="00541D00" w:rsidRDefault="00203D94">
                  <w:pPr>
                    <w:pStyle w:val="TableText"/>
                    <w:widowControl w:val="0"/>
                    <w:spacing w:after="0"/>
                    <w:rPr>
                      <w:color w:val="000000"/>
                      <w:sz w:val="20"/>
                      <w:szCs w:val="20"/>
                      <w:shd w:val="clear" w:color="auto" w:fill="FFFFFF"/>
                      <w:lang w:val="ru-RU"/>
                    </w:rPr>
                  </w:pPr>
                  <w:r>
                    <w:rPr>
                      <w:color w:val="000000"/>
                      <w:sz w:val="20"/>
                      <w:szCs w:val="20"/>
                      <w:shd w:val="clear" w:color="auto" w:fill="FFFFFF"/>
                      <w:lang w:val="ru-RU"/>
                    </w:rPr>
                    <w:t>Интегратор</w:t>
                  </w:r>
                </w:p>
              </w:tc>
              <w:tc>
                <w:tcPr>
                  <w:tcW w:w="2410"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89207958657</w:t>
                  </w:r>
                  <w:r>
                    <w:rPr>
                      <w:color w:val="000000"/>
                      <w:sz w:val="20"/>
                      <w:szCs w:val="20"/>
                      <w:shd w:val="clear" w:color="auto" w:fill="FFFFFF"/>
                    </w:rPr>
                    <w:br/>
                  </w:r>
                  <w:hyperlink r:id="rId10" w:history="1">
                    <w:r>
                      <w:rPr>
                        <w:color w:val="000000"/>
                        <w:sz w:val="20"/>
                        <w:szCs w:val="20"/>
                        <w:shd w:val="clear" w:color="auto" w:fill="FFFFFF"/>
                      </w:rPr>
                      <w:t>somovenislava@yandex.ru</w:t>
                    </w:r>
                  </w:hyperlink>
                </w:p>
              </w:tc>
              <w:tc>
                <w:tcPr>
                  <w:tcW w:w="1134" w:type="dxa"/>
                </w:tcPr>
                <w:p w:rsidR="00541D00" w:rsidRDefault="00377251">
                  <w:pPr>
                    <w:pStyle w:val="TableText"/>
                    <w:widowControl w:val="0"/>
                    <w:spacing w:after="0"/>
                    <w:rPr>
                      <w:sz w:val="20"/>
                      <w:szCs w:val="20"/>
                      <w:lang w:val="ru-RU"/>
                    </w:rPr>
                  </w:pPr>
                  <w:r>
                    <w:rPr>
                      <w:sz w:val="20"/>
                      <w:szCs w:val="20"/>
                      <w:lang w:val="ru-RU"/>
                    </w:rPr>
                    <w:t>Нет</w:t>
                  </w:r>
                </w:p>
              </w:tc>
              <w:tc>
                <w:tcPr>
                  <w:tcW w:w="1127" w:type="dxa"/>
                </w:tcPr>
                <w:p w:rsidR="00541D00" w:rsidRDefault="00377251">
                  <w:pPr>
                    <w:pStyle w:val="TableText"/>
                    <w:widowControl w:val="0"/>
                    <w:spacing w:after="0"/>
                    <w:rPr>
                      <w:sz w:val="20"/>
                      <w:szCs w:val="20"/>
                      <w:lang w:val="ru-RU"/>
                    </w:rPr>
                  </w:pPr>
                  <w:r>
                    <w:rPr>
                      <w:sz w:val="20"/>
                      <w:szCs w:val="20"/>
                      <w:lang w:val="ru-RU"/>
                    </w:rPr>
                    <w:t>Нет</w:t>
                  </w:r>
                </w:p>
              </w:tc>
            </w:tr>
            <w:tr w:rsidR="00541D00">
              <w:tc>
                <w:tcPr>
                  <w:tcW w:w="448" w:type="dxa"/>
                </w:tcPr>
                <w:p w:rsidR="00541D00" w:rsidRDefault="00377251">
                  <w:pPr>
                    <w:pStyle w:val="TableText"/>
                    <w:widowControl w:val="0"/>
                    <w:spacing w:after="0"/>
                    <w:rPr>
                      <w:sz w:val="20"/>
                      <w:szCs w:val="20"/>
                      <w:lang w:val="ru-RU"/>
                    </w:rPr>
                  </w:pPr>
                  <w:r>
                    <w:rPr>
                      <w:sz w:val="20"/>
                      <w:szCs w:val="20"/>
                      <w:lang w:val="ru-RU"/>
                    </w:rPr>
                    <w:t>4</w:t>
                  </w:r>
                </w:p>
              </w:tc>
              <w:tc>
                <w:tcPr>
                  <w:tcW w:w="1134"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U1414571</w:t>
                  </w:r>
                </w:p>
              </w:tc>
              <w:tc>
                <w:tcPr>
                  <w:tcW w:w="972"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4904026</w:t>
                  </w:r>
                </w:p>
              </w:tc>
              <w:tc>
                <w:tcPr>
                  <w:tcW w:w="1438"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Краузе</w:t>
                  </w:r>
                </w:p>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Мария Эдуардовна</w:t>
                  </w:r>
                </w:p>
              </w:tc>
              <w:tc>
                <w:tcPr>
                  <w:tcW w:w="1113" w:type="dxa"/>
                </w:tcPr>
                <w:p w:rsidR="00541D00" w:rsidRDefault="00D21120">
                  <w:pPr>
                    <w:pStyle w:val="TableText"/>
                    <w:widowControl w:val="0"/>
                    <w:spacing w:after="0"/>
                    <w:rPr>
                      <w:color w:val="000000"/>
                      <w:sz w:val="20"/>
                      <w:szCs w:val="20"/>
                      <w:shd w:val="clear" w:color="auto" w:fill="FFFFFF"/>
                      <w:lang w:val="ru-RU"/>
                    </w:rPr>
                  </w:pPr>
                  <w:r>
                    <w:rPr>
                      <w:color w:val="000000"/>
                      <w:sz w:val="20"/>
                      <w:szCs w:val="20"/>
                      <w:shd w:val="clear" w:color="auto" w:fill="FFFFFF"/>
                      <w:lang w:val="ru-RU"/>
                    </w:rPr>
                    <w:t>Интегратор</w:t>
                  </w:r>
                </w:p>
              </w:tc>
              <w:tc>
                <w:tcPr>
                  <w:tcW w:w="2410"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89207982945</w:t>
                  </w:r>
                  <w:r>
                    <w:rPr>
                      <w:color w:val="000000"/>
                      <w:sz w:val="20"/>
                      <w:szCs w:val="20"/>
                      <w:shd w:val="clear" w:color="auto" w:fill="FFFFFF"/>
                    </w:rPr>
                    <w:br/>
                  </w:r>
                  <w:hyperlink r:id="rId11" w:history="1">
                    <w:r>
                      <w:rPr>
                        <w:color w:val="000000"/>
                        <w:sz w:val="20"/>
                        <w:szCs w:val="20"/>
                        <w:shd w:val="clear" w:color="auto" w:fill="FFFFFF"/>
                      </w:rPr>
                      <w:t>ledistreiz@yandex.ru</w:t>
                    </w:r>
                  </w:hyperlink>
                </w:p>
              </w:tc>
              <w:tc>
                <w:tcPr>
                  <w:tcW w:w="1134" w:type="dxa"/>
                </w:tcPr>
                <w:p w:rsidR="00541D00" w:rsidRDefault="00377251">
                  <w:pPr>
                    <w:pStyle w:val="TableText"/>
                    <w:widowControl w:val="0"/>
                    <w:spacing w:after="0"/>
                    <w:rPr>
                      <w:sz w:val="20"/>
                      <w:szCs w:val="20"/>
                      <w:lang w:val="ru-RU"/>
                    </w:rPr>
                  </w:pPr>
                  <w:r>
                    <w:rPr>
                      <w:sz w:val="20"/>
                      <w:szCs w:val="20"/>
                      <w:lang w:val="ru-RU"/>
                    </w:rPr>
                    <w:t>Нет</w:t>
                  </w:r>
                </w:p>
              </w:tc>
              <w:tc>
                <w:tcPr>
                  <w:tcW w:w="1127" w:type="dxa"/>
                </w:tcPr>
                <w:p w:rsidR="00541D00" w:rsidRDefault="00377251">
                  <w:pPr>
                    <w:pStyle w:val="TableText"/>
                    <w:widowControl w:val="0"/>
                    <w:spacing w:after="0"/>
                    <w:rPr>
                      <w:sz w:val="20"/>
                      <w:szCs w:val="20"/>
                      <w:lang w:val="ru-RU"/>
                    </w:rPr>
                  </w:pPr>
                  <w:r>
                    <w:rPr>
                      <w:sz w:val="20"/>
                      <w:szCs w:val="20"/>
                      <w:lang w:val="ru-RU"/>
                    </w:rPr>
                    <w:t>Нет</w:t>
                  </w:r>
                </w:p>
              </w:tc>
            </w:tr>
            <w:tr w:rsidR="00541D00">
              <w:tc>
                <w:tcPr>
                  <w:tcW w:w="448" w:type="dxa"/>
                </w:tcPr>
                <w:p w:rsidR="00541D00" w:rsidRDefault="00377251">
                  <w:pPr>
                    <w:pStyle w:val="TableText"/>
                    <w:widowControl w:val="0"/>
                    <w:spacing w:after="0"/>
                    <w:rPr>
                      <w:sz w:val="20"/>
                      <w:szCs w:val="20"/>
                      <w:lang w:val="ru-RU"/>
                    </w:rPr>
                  </w:pPr>
                  <w:r>
                    <w:rPr>
                      <w:sz w:val="20"/>
                      <w:szCs w:val="20"/>
                      <w:lang w:val="ru-RU"/>
                    </w:rPr>
                    <w:lastRenderedPageBreak/>
                    <w:t>5</w:t>
                  </w:r>
                </w:p>
              </w:tc>
              <w:tc>
                <w:tcPr>
                  <w:tcW w:w="1134"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U1414569</w:t>
                  </w:r>
                </w:p>
              </w:tc>
              <w:tc>
                <w:tcPr>
                  <w:tcW w:w="972"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4881979</w:t>
                  </w:r>
                </w:p>
              </w:tc>
              <w:tc>
                <w:tcPr>
                  <w:tcW w:w="1438"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rPr>
                    <w:t>Карнова Софья Петровна</w:t>
                  </w:r>
                </w:p>
              </w:tc>
              <w:tc>
                <w:tcPr>
                  <w:tcW w:w="1113" w:type="dxa"/>
                </w:tcPr>
                <w:p w:rsidR="00541D00" w:rsidRDefault="00416BCB">
                  <w:pPr>
                    <w:pStyle w:val="TableText"/>
                    <w:widowControl w:val="0"/>
                    <w:spacing w:after="0"/>
                    <w:rPr>
                      <w:color w:val="000000"/>
                      <w:sz w:val="20"/>
                      <w:szCs w:val="20"/>
                      <w:shd w:val="clear" w:color="auto" w:fill="FFFFFF"/>
                      <w:lang w:val="ru-RU"/>
                    </w:rPr>
                  </w:pPr>
                  <w:r>
                    <w:rPr>
                      <w:color w:val="000000"/>
                      <w:sz w:val="20"/>
                      <w:szCs w:val="20"/>
                      <w:shd w:val="clear" w:color="auto" w:fill="FFFFFF"/>
                      <w:lang w:val="ru-RU"/>
                    </w:rPr>
                    <w:t>Администратор</w:t>
                  </w:r>
                </w:p>
              </w:tc>
              <w:tc>
                <w:tcPr>
                  <w:tcW w:w="2410" w:type="dxa"/>
                </w:tcPr>
                <w:p w:rsidR="00541D00" w:rsidRDefault="00377251">
                  <w:pPr>
                    <w:pStyle w:val="TableText"/>
                    <w:widowControl w:val="0"/>
                    <w:spacing w:after="0"/>
                    <w:rPr>
                      <w:color w:val="000000"/>
                      <w:sz w:val="20"/>
                      <w:szCs w:val="20"/>
                      <w:shd w:val="clear" w:color="auto" w:fill="FFFFFF"/>
                    </w:rPr>
                  </w:pPr>
                  <w:r>
                    <w:rPr>
                      <w:color w:val="000000"/>
                      <w:sz w:val="20"/>
                      <w:szCs w:val="20"/>
                      <w:shd w:val="clear" w:color="auto" w:fill="FFFFFF"/>
                      <w:lang w:val="ru-RU"/>
                    </w:rPr>
                    <w:t>8</w:t>
                  </w:r>
                  <w:r>
                    <w:rPr>
                      <w:color w:val="000000"/>
                      <w:sz w:val="20"/>
                      <w:szCs w:val="20"/>
                      <w:shd w:val="clear" w:color="auto" w:fill="FFFFFF"/>
                    </w:rPr>
                    <w:t>9807268848</w:t>
                  </w:r>
                  <w:r>
                    <w:rPr>
                      <w:color w:val="000000"/>
                      <w:sz w:val="20"/>
                      <w:szCs w:val="20"/>
                      <w:shd w:val="clear" w:color="auto" w:fill="FFFFFF"/>
                    </w:rPr>
                    <w:br/>
                  </w:r>
                  <w:hyperlink r:id="rId12" w:history="1">
                    <w:r>
                      <w:rPr>
                        <w:color w:val="000000"/>
                        <w:sz w:val="20"/>
                        <w:szCs w:val="20"/>
                      </w:rPr>
                      <w:t>sofya.karnova@mail.ru</w:t>
                    </w:r>
                  </w:hyperlink>
                </w:p>
              </w:tc>
              <w:tc>
                <w:tcPr>
                  <w:tcW w:w="1134" w:type="dxa"/>
                </w:tcPr>
                <w:p w:rsidR="00541D00" w:rsidRDefault="00377251">
                  <w:pPr>
                    <w:pStyle w:val="TableText"/>
                    <w:widowControl w:val="0"/>
                    <w:spacing w:after="0"/>
                    <w:rPr>
                      <w:sz w:val="20"/>
                      <w:szCs w:val="20"/>
                      <w:lang w:val="ru-RU"/>
                    </w:rPr>
                  </w:pPr>
                  <w:r>
                    <w:rPr>
                      <w:sz w:val="20"/>
                      <w:szCs w:val="20"/>
                      <w:lang w:val="ru-RU"/>
                    </w:rPr>
                    <w:t>Нет</w:t>
                  </w:r>
                </w:p>
              </w:tc>
              <w:tc>
                <w:tcPr>
                  <w:tcW w:w="1127" w:type="dxa"/>
                </w:tcPr>
                <w:p w:rsidR="00541D00" w:rsidRDefault="00377251">
                  <w:pPr>
                    <w:pStyle w:val="TableText"/>
                    <w:widowControl w:val="0"/>
                    <w:spacing w:after="0"/>
                    <w:rPr>
                      <w:sz w:val="20"/>
                      <w:szCs w:val="20"/>
                      <w:lang w:val="ru-RU"/>
                    </w:rPr>
                  </w:pPr>
                  <w:r>
                    <w:rPr>
                      <w:sz w:val="20"/>
                      <w:szCs w:val="20"/>
                      <w:lang w:val="ru-RU"/>
                    </w:rPr>
                    <w:t>Нет</w:t>
                  </w:r>
                </w:p>
              </w:tc>
            </w:tr>
          </w:tbl>
          <w:p w:rsidR="00541D00" w:rsidRDefault="00541D00">
            <w:pPr>
              <w:pStyle w:val="TableText"/>
              <w:widowControl w:val="0"/>
              <w:spacing w:after="0"/>
              <w:rPr>
                <w:sz w:val="20"/>
                <w:szCs w:val="20"/>
                <w:lang w:val="ru-RU"/>
              </w:rPr>
            </w:pPr>
          </w:p>
        </w:tc>
      </w:tr>
      <w:tr w:rsidR="00541D00">
        <w:tc>
          <w:tcPr>
            <w:tcW w:w="568" w:type="dxa"/>
          </w:tcPr>
          <w:p w:rsidR="00541D00" w:rsidRDefault="00541D00">
            <w:pPr>
              <w:pStyle w:val="aff7"/>
              <w:spacing w:line="240" w:lineRule="auto"/>
              <w:rPr>
                <w:rFonts w:ascii="Times New Roman" w:hAnsi="Times New Roman"/>
              </w:rPr>
            </w:pPr>
          </w:p>
        </w:tc>
        <w:tc>
          <w:tcPr>
            <w:tcW w:w="10064" w:type="dxa"/>
            <w:gridSpan w:val="2"/>
          </w:tcPr>
          <w:p w:rsidR="00541D00" w:rsidRDefault="00377251">
            <w:pPr>
              <w:pStyle w:val="aff7"/>
              <w:spacing w:line="240" w:lineRule="auto"/>
              <w:rPr>
                <w:rFonts w:ascii="Times New Roman" w:hAnsi="Times New Roman"/>
              </w:rPr>
            </w:pPr>
            <w:r>
              <w:rPr>
                <w:rFonts w:ascii="Times New Roman" w:hAnsi="Times New Roman"/>
              </w:rPr>
              <w:t>плаН реализации стартап-проекта</w:t>
            </w:r>
          </w:p>
          <w:p w:rsidR="00541D00" w:rsidRDefault="00541D00">
            <w:pPr>
              <w:jc w:val="both"/>
              <w:rPr>
                <w:sz w:val="20"/>
                <w:szCs w:val="20"/>
              </w:rPr>
            </w:pPr>
          </w:p>
        </w:tc>
      </w:tr>
      <w:tr w:rsidR="00541D00">
        <w:tc>
          <w:tcPr>
            <w:tcW w:w="568" w:type="dxa"/>
          </w:tcPr>
          <w:p w:rsidR="00541D00" w:rsidRDefault="00377251">
            <w:pPr>
              <w:tabs>
                <w:tab w:val="left" w:pos="414"/>
              </w:tabs>
              <w:rPr>
                <w:bCs/>
              </w:rPr>
            </w:pPr>
            <w:r>
              <w:rPr>
                <w:bCs/>
              </w:rPr>
              <w:t>8</w:t>
            </w:r>
          </w:p>
        </w:tc>
        <w:tc>
          <w:tcPr>
            <w:tcW w:w="4683" w:type="dxa"/>
          </w:tcPr>
          <w:p w:rsidR="00541D00" w:rsidRDefault="00377251">
            <w:pPr>
              <w:tabs>
                <w:tab w:val="left" w:pos="414"/>
              </w:tabs>
              <w:rPr>
                <w:b/>
                <w:bCs/>
                <w:sz w:val="20"/>
                <w:szCs w:val="20"/>
              </w:rPr>
            </w:pPr>
            <w:r>
              <w:rPr>
                <w:b/>
                <w:bCs/>
                <w:sz w:val="20"/>
                <w:szCs w:val="20"/>
              </w:rPr>
              <w:t>Аннотация проекта*</w:t>
            </w:r>
          </w:p>
          <w:p w:rsidR="00541D00" w:rsidRDefault="00377251">
            <w:pPr>
              <w:tabs>
                <w:tab w:val="left" w:pos="414"/>
              </w:tabs>
              <w:rPr>
                <w:bCs/>
                <w:i/>
                <w:sz w:val="20"/>
              </w:rPr>
            </w:pPr>
            <w:r>
              <w:rPr>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rsidR="00541D00" w:rsidRDefault="00377251">
            <w:pPr>
              <w:jc w:val="both"/>
              <w:rPr>
                <w:sz w:val="20"/>
                <w:szCs w:val="20"/>
              </w:rPr>
            </w:pPr>
            <w:r>
              <w:rPr>
                <w:sz w:val="20"/>
                <w:szCs w:val="20"/>
              </w:rPr>
              <w:t xml:space="preserve">В основу стартап-проекта заложена </w:t>
            </w:r>
            <w:r w:rsidR="00DE3E7F">
              <w:rPr>
                <w:sz w:val="20"/>
                <w:szCs w:val="20"/>
              </w:rPr>
              <w:t>бизнес</w:t>
            </w:r>
            <w:r w:rsidR="00B5564F">
              <w:rPr>
                <w:sz w:val="20"/>
                <w:szCs w:val="20"/>
              </w:rPr>
              <w:t>-</w:t>
            </w:r>
            <w:r w:rsidR="00DE3E7F">
              <w:rPr>
                <w:sz w:val="20"/>
                <w:szCs w:val="20"/>
              </w:rPr>
              <w:t xml:space="preserve">идея </w:t>
            </w:r>
            <w:r w:rsidR="00A623E3">
              <w:rPr>
                <w:sz w:val="20"/>
                <w:szCs w:val="20"/>
              </w:rPr>
              <w:t xml:space="preserve">по </w:t>
            </w:r>
            <w:r>
              <w:rPr>
                <w:sz w:val="20"/>
                <w:szCs w:val="20"/>
              </w:rPr>
              <w:t>разработк</w:t>
            </w:r>
            <w:r w:rsidR="00A623E3">
              <w:rPr>
                <w:sz w:val="20"/>
                <w:szCs w:val="20"/>
              </w:rPr>
              <w:t>е</w:t>
            </w:r>
            <w:r>
              <w:rPr>
                <w:sz w:val="20"/>
                <w:szCs w:val="20"/>
              </w:rPr>
              <w:t xml:space="preserve"> SMART</w:t>
            </w:r>
            <w:r w:rsidR="00315256">
              <w:rPr>
                <w:sz w:val="20"/>
                <w:szCs w:val="20"/>
              </w:rPr>
              <w:t xml:space="preserve">-дрона </w:t>
            </w:r>
            <w:r>
              <w:rPr>
                <w:sz w:val="20"/>
                <w:szCs w:val="20"/>
              </w:rPr>
              <w:t xml:space="preserve">с прилагаемым к нему ПО как инструмента технологического усовершенствования </w:t>
            </w:r>
            <w:r w:rsidR="00DE3E7F">
              <w:rPr>
                <w:sz w:val="20"/>
                <w:szCs w:val="20"/>
              </w:rPr>
              <w:t>туристических продуктов</w:t>
            </w:r>
            <w:r>
              <w:rPr>
                <w:sz w:val="20"/>
                <w:szCs w:val="20"/>
              </w:rPr>
              <w:t xml:space="preserve">. </w:t>
            </w:r>
          </w:p>
          <w:p w:rsidR="006124AB" w:rsidRPr="0049429D" w:rsidRDefault="00377251">
            <w:pPr>
              <w:jc w:val="both"/>
              <w:rPr>
                <w:sz w:val="20"/>
                <w:szCs w:val="20"/>
              </w:rPr>
            </w:pPr>
            <w:r>
              <w:rPr>
                <w:b/>
                <w:sz w:val="20"/>
                <w:szCs w:val="20"/>
              </w:rPr>
              <w:t xml:space="preserve">Основная цель </w:t>
            </w:r>
            <w:r>
              <w:rPr>
                <w:sz w:val="20"/>
                <w:szCs w:val="20"/>
              </w:rPr>
              <w:t xml:space="preserve">– </w:t>
            </w:r>
            <w:r w:rsidR="00F53BA6">
              <w:rPr>
                <w:sz w:val="20"/>
                <w:szCs w:val="20"/>
              </w:rPr>
              <w:t>создание инновационного туристического продукта и его ка</w:t>
            </w:r>
            <w:r w:rsidR="000E2259">
              <w:rPr>
                <w:sz w:val="20"/>
                <w:szCs w:val="20"/>
              </w:rPr>
              <w:t>стомизация (с учётом потребностей, возраста, состояния здоровья</w:t>
            </w:r>
            <w:r w:rsidR="00F53BA6">
              <w:rPr>
                <w:sz w:val="20"/>
                <w:szCs w:val="20"/>
              </w:rPr>
              <w:t>, климатических условий и пр.) на основе SMART</w:t>
            </w:r>
            <w:r w:rsidR="00B5564F">
              <w:rPr>
                <w:sz w:val="20"/>
                <w:szCs w:val="20"/>
              </w:rPr>
              <w:t>-дрона</w:t>
            </w:r>
            <w:r w:rsidR="00F53BA6">
              <w:rPr>
                <w:sz w:val="20"/>
                <w:szCs w:val="20"/>
              </w:rPr>
              <w:t xml:space="preserve"> с прилагаемым к нему ПО</w:t>
            </w:r>
            <w:r>
              <w:rPr>
                <w:sz w:val="20"/>
                <w:szCs w:val="20"/>
              </w:rPr>
              <w:t>.</w:t>
            </w:r>
          </w:p>
          <w:p w:rsidR="00541D00" w:rsidRDefault="00963F41">
            <w:pPr>
              <w:jc w:val="both"/>
              <w:rPr>
                <w:b/>
                <w:sz w:val="20"/>
                <w:szCs w:val="20"/>
              </w:rPr>
            </w:pPr>
            <w:r>
              <w:rPr>
                <w:b/>
                <w:sz w:val="20"/>
                <w:szCs w:val="20"/>
              </w:rPr>
              <w:t>З</w:t>
            </w:r>
            <w:r w:rsidR="00377251">
              <w:rPr>
                <w:b/>
                <w:sz w:val="20"/>
                <w:szCs w:val="20"/>
              </w:rPr>
              <w:t>адачи:</w:t>
            </w:r>
          </w:p>
          <w:p w:rsidR="00146CB9" w:rsidRDefault="00377251">
            <w:pPr>
              <w:jc w:val="both"/>
              <w:rPr>
                <w:sz w:val="20"/>
                <w:szCs w:val="20"/>
              </w:rPr>
            </w:pPr>
            <w:r>
              <w:rPr>
                <w:sz w:val="20"/>
                <w:szCs w:val="20"/>
              </w:rPr>
              <w:t xml:space="preserve">1. </w:t>
            </w:r>
            <w:r w:rsidR="00146CB9">
              <w:rPr>
                <w:sz w:val="20"/>
                <w:szCs w:val="20"/>
              </w:rPr>
              <w:t>Разработать концепцию SMART</w:t>
            </w:r>
            <w:r w:rsidR="00315256">
              <w:rPr>
                <w:sz w:val="20"/>
                <w:szCs w:val="20"/>
              </w:rPr>
              <w:t xml:space="preserve">-дрона </w:t>
            </w:r>
            <w:r w:rsidR="00146CB9">
              <w:rPr>
                <w:sz w:val="20"/>
                <w:szCs w:val="20"/>
              </w:rPr>
              <w:t xml:space="preserve">с последующим оснащением его </w:t>
            </w:r>
            <w:r w:rsidR="007C242B">
              <w:rPr>
                <w:sz w:val="20"/>
                <w:szCs w:val="20"/>
              </w:rPr>
              <w:t xml:space="preserve">инструментарием, необходимым </w:t>
            </w:r>
            <w:r w:rsidR="00146CB9">
              <w:rPr>
                <w:sz w:val="20"/>
                <w:szCs w:val="20"/>
              </w:rPr>
              <w:t>для выполнения команд, предусмотренных ПО.</w:t>
            </w:r>
          </w:p>
          <w:p w:rsidR="00541D00" w:rsidRDefault="00146CB9">
            <w:pPr>
              <w:jc w:val="both"/>
              <w:rPr>
                <w:sz w:val="20"/>
                <w:szCs w:val="20"/>
              </w:rPr>
            </w:pPr>
            <w:r>
              <w:rPr>
                <w:sz w:val="20"/>
                <w:szCs w:val="20"/>
              </w:rPr>
              <w:t xml:space="preserve">2. </w:t>
            </w:r>
            <w:r w:rsidR="00377251">
              <w:rPr>
                <w:sz w:val="20"/>
                <w:szCs w:val="20"/>
              </w:rPr>
              <w:t xml:space="preserve">Разработать ПО, обладающее функциями </w:t>
            </w:r>
            <w:r w:rsidR="00F53BA6">
              <w:rPr>
                <w:sz w:val="20"/>
                <w:szCs w:val="20"/>
              </w:rPr>
              <w:t xml:space="preserve">«умного» </w:t>
            </w:r>
            <w:r w:rsidR="00377251">
              <w:rPr>
                <w:sz w:val="20"/>
                <w:szCs w:val="20"/>
              </w:rPr>
              <w:t>управления туристически</w:t>
            </w:r>
            <w:r w:rsidR="000E2259">
              <w:rPr>
                <w:sz w:val="20"/>
                <w:szCs w:val="20"/>
              </w:rPr>
              <w:t>ми</w:t>
            </w:r>
            <w:r w:rsidR="00377251">
              <w:rPr>
                <w:sz w:val="20"/>
                <w:szCs w:val="20"/>
              </w:rPr>
              <w:t xml:space="preserve"> поток</w:t>
            </w:r>
            <w:r w:rsidR="000E2259">
              <w:rPr>
                <w:sz w:val="20"/>
                <w:szCs w:val="20"/>
              </w:rPr>
              <w:t>ами</w:t>
            </w:r>
            <w:r>
              <w:rPr>
                <w:sz w:val="20"/>
                <w:szCs w:val="20"/>
              </w:rPr>
              <w:t xml:space="preserve"> и</w:t>
            </w:r>
            <w:r w:rsidR="00377251">
              <w:rPr>
                <w:sz w:val="20"/>
                <w:szCs w:val="20"/>
              </w:rPr>
              <w:t xml:space="preserve"> непрерывного отслеживания </w:t>
            </w:r>
            <w:r>
              <w:rPr>
                <w:sz w:val="20"/>
                <w:szCs w:val="20"/>
              </w:rPr>
              <w:t xml:space="preserve">физиологических </w:t>
            </w:r>
            <w:r w:rsidR="00377251">
              <w:rPr>
                <w:sz w:val="20"/>
                <w:szCs w:val="20"/>
              </w:rPr>
              <w:t xml:space="preserve">показателей человека, </w:t>
            </w:r>
            <w:r>
              <w:rPr>
                <w:sz w:val="20"/>
                <w:szCs w:val="20"/>
              </w:rPr>
              <w:t xml:space="preserve">а также с учетом </w:t>
            </w:r>
            <w:r w:rsidR="00377251">
              <w:rPr>
                <w:sz w:val="20"/>
                <w:szCs w:val="20"/>
              </w:rPr>
              <w:t>индивидуального подхода к пользователям в организации их экскурсий,</w:t>
            </w:r>
            <w:r w:rsidR="00B5564F">
              <w:rPr>
                <w:sz w:val="20"/>
                <w:szCs w:val="20"/>
              </w:rPr>
              <w:t xml:space="preserve"> </w:t>
            </w:r>
            <w:r w:rsidR="00377251">
              <w:rPr>
                <w:sz w:val="20"/>
                <w:szCs w:val="20"/>
              </w:rPr>
              <w:t>расширения возможностей культурно-просветительного направления, визуализации труднодоступных мест</w:t>
            </w:r>
            <w:r w:rsidR="007C242B">
              <w:rPr>
                <w:sz w:val="20"/>
                <w:szCs w:val="20"/>
              </w:rPr>
              <w:t xml:space="preserve"> и т.п.</w:t>
            </w:r>
            <w:r w:rsidR="00377251">
              <w:rPr>
                <w:sz w:val="20"/>
                <w:szCs w:val="20"/>
              </w:rPr>
              <w:t>;</w:t>
            </w:r>
          </w:p>
          <w:p w:rsidR="00963F41" w:rsidRDefault="00146CB9">
            <w:pPr>
              <w:jc w:val="both"/>
              <w:rPr>
                <w:sz w:val="20"/>
                <w:szCs w:val="20"/>
              </w:rPr>
            </w:pPr>
            <w:r>
              <w:rPr>
                <w:sz w:val="20"/>
                <w:szCs w:val="20"/>
              </w:rPr>
              <w:t>3</w:t>
            </w:r>
            <w:r w:rsidR="00377251">
              <w:rPr>
                <w:sz w:val="20"/>
                <w:szCs w:val="20"/>
              </w:rPr>
              <w:t xml:space="preserve">. </w:t>
            </w:r>
            <w:r w:rsidR="00974D0E">
              <w:rPr>
                <w:sz w:val="20"/>
                <w:szCs w:val="20"/>
              </w:rPr>
              <w:t xml:space="preserve">Привлечь </w:t>
            </w:r>
            <w:r w:rsidR="007C242B">
              <w:rPr>
                <w:sz w:val="20"/>
                <w:szCs w:val="20"/>
              </w:rPr>
              <w:t>целевую аудиторию для коммерциализации инноваций</w:t>
            </w:r>
            <w:r w:rsidR="002B1B43">
              <w:rPr>
                <w:sz w:val="20"/>
                <w:szCs w:val="20"/>
              </w:rPr>
              <w:t xml:space="preserve"> и получения дохода</w:t>
            </w:r>
            <w:r w:rsidR="007C242B">
              <w:rPr>
                <w:sz w:val="20"/>
                <w:szCs w:val="20"/>
              </w:rPr>
              <w:t xml:space="preserve">. </w:t>
            </w:r>
          </w:p>
          <w:p w:rsidR="00963F41" w:rsidRDefault="00377251">
            <w:pPr>
              <w:jc w:val="both"/>
              <w:rPr>
                <w:sz w:val="20"/>
                <w:szCs w:val="20"/>
              </w:rPr>
            </w:pPr>
            <w:r>
              <w:rPr>
                <w:b/>
                <w:sz w:val="20"/>
                <w:szCs w:val="20"/>
              </w:rPr>
              <w:t>Ожидаемые результаты</w:t>
            </w:r>
            <w:r>
              <w:rPr>
                <w:sz w:val="20"/>
                <w:szCs w:val="20"/>
              </w:rPr>
              <w:t xml:space="preserve">: модернизация организационно-управленческого сервиса туристических </w:t>
            </w:r>
            <w:r w:rsidR="00EF24C6">
              <w:rPr>
                <w:sz w:val="20"/>
                <w:szCs w:val="20"/>
              </w:rPr>
              <w:t xml:space="preserve">продуктов </w:t>
            </w:r>
            <w:r>
              <w:rPr>
                <w:sz w:val="20"/>
                <w:szCs w:val="20"/>
              </w:rPr>
              <w:t>посредством уникального и многофункционального SMART</w:t>
            </w:r>
            <w:r w:rsidR="00B5564F">
              <w:rPr>
                <w:sz w:val="20"/>
                <w:szCs w:val="20"/>
              </w:rPr>
              <w:t>-дрона</w:t>
            </w:r>
            <w:r>
              <w:rPr>
                <w:sz w:val="20"/>
                <w:szCs w:val="20"/>
              </w:rPr>
              <w:t xml:space="preserve">; технологическое развитие, повышение привлекательности и индивидуализация соответствующей сферы. «Успехом» реализации проекта будет считаться востребованность, прибыльность и распространённость разрабатываемого продукта. Конечный результат для внешнего клиента заключается в расширении целевой аудитории, снижении трудовых затрат, обеспечении эффективности, рационализации и повышении качества предоставляемых </w:t>
            </w:r>
            <w:r w:rsidR="00EF24C6">
              <w:rPr>
                <w:sz w:val="20"/>
                <w:szCs w:val="20"/>
              </w:rPr>
              <w:t>туристических продуктов</w:t>
            </w:r>
            <w:r>
              <w:rPr>
                <w:sz w:val="20"/>
                <w:szCs w:val="20"/>
              </w:rPr>
              <w:t>.</w:t>
            </w:r>
          </w:p>
          <w:p w:rsidR="00541D00" w:rsidRDefault="00377251">
            <w:pPr>
              <w:jc w:val="both"/>
              <w:rPr>
                <w:sz w:val="20"/>
                <w:szCs w:val="20"/>
              </w:rPr>
            </w:pPr>
            <w:r>
              <w:rPr>
                <w:b/>
                <w:sz w:val="20"/>
                <w:szCs w:val="20"/>
              </w:rPr>
              <w:t>Потенциальные потребительские сегменты:</w:t>
            </w:r>
            <w:r>
              <w:rPr>
                <w:sz w:val="20"/>
                <w:szCs w:val="20"/>
              </w:rPr>
              <w:t xml:space="preserve"> государственные, частные и народные музеи, </w:t>
            </w:r>
            <w:r w:rsidR="003E3CC1">
              <w:rPr>
                <w:sz w:val="20"/>
                <w:szCs w:val="20"/>
              </w:rPr>
              <w:t xml:space="preserve">арт-парки, </w:t>
            </w:r>
            <w:r>
              <w:rPr>
                <w:sz w:val="20"/>
                <w:szCs w:val="20"/>
              </w:rPr>
              <w:t>картинные галереи, постоянные и временные выставки под открытым небом; природные объекты; памятники архитектуры и градостроительства; культурно-исторические комплексы; парки-памятники садово-паркового искусства и прочие туристско-экскурсионные центры. Функционал разрабатываемого продукта будет интересен, полезен и доступен разнообразным категориям турист</w:t>
            </w:r>
            <w:r w:rsidR="003E3CC1">
              <w:rPr>
                <w:sz w:val="20"/>
                <w:szCs w:val="20"/>
              </w:rPr>
              <w:t xml:space="preserve">ов и экскурсантов – участникам </w:t>
            </w:r>
            <w:r>
              <w:rPr>
                <w:sz w:val="20"/>
                <w:szCs w:val="20"/>
              </w:rPr>
              <w:t>рекреационного, культурно-познавательного, экзотического, экологического, промышленного,</w:t>
            </w:r>
            <w:r w:rsidR="00B5564F">
              <w:rPr>
                <w:sz w:val="20"/>
                <w:szCs w:val="20"/>
              </w:rPr>
              <w:t xml:space="preserve"> д</w:t>
            </w:r>
            <w:r>
              <w:rPr>
                <w:sz w:val="20"/>
                <w:szCs w:val="20"/>
              </w:rPr>
              <w:t>елового и гостевого туризма.</w:t>
            </w:r>
          </w:p>
        </w:tc>
      </w:tr>
      <w:tr w:rsidR="00541D00">
        <w:trPr>
          <w:trHeight w:val="400"/>
        </w:trPr>
        <w:tc>
          <w:tcPr>
            <w:tcW w:w="568" w:type="dxa"/>
          </w:tcPr>
          <w:p w:rsidR="00541D00" w:rsidRDefault="00541D00">
            <w:pPr>
              <w:tabs>
                <w:tab w:val="left" w:pos="414"/>
              </w:tabs>
              <w:rPr>
                <w:b/>
                <w:sz w:val="28"/>
              </w:rPr>
            </w:pPr>
          </w:p>
        </w:tc>
        <w:tc>
          <w:tcPr>
            <w:tcW w:w="10064" w:type="dxa"/>
            <w:gridSpan w:val="2"/>
          </w:tcPr>
          <w:p w:rsidR="00541D00" w:rsidRDefault="00377251">
            <w:pPr>
              <w:tabs>
                <w:tab w:val="left" w:pos="414"/>
              </w:tabs>
              <w:jc w:val="center"/>
              <w:rPr>
                <w:bCs/>
                <w:sz w:val="20"/>
              </w:rPr>
            </w:pPr>
            <w:r>
              <w:rPr>
                <w:b/>
                <w:sz w:val="28"/>
              </w:rPr>
              <w:t xml:space="preserve">Базовая бизнес-идея </w:t>
            </w:r>
          </w:p>
        </w:tc>
      </w:tr>
      <w:tr w:rsidR="00541D00">
        <w:trPr>
          <w:trHeight w:val="624"/>
        </w:trPr>
        <w:tc>
          <w:tcPr>
            <w:tcW w:w="568" w:type="dxa"/>
          </w:tcPr>
          <w:p w:rsidR="00541D00" w:rsidRDefault="00377251">
            <w:pPr>
              <w:keepLines/>
              <w:rPr>
                <w:bCs/>
                <w:sz w:val="20"/>
              </w:rPr>
            </w:pPr>
            <w:r>
              <w:rPr>
                <w:bCs/>
                <w:sz w:val="20"/>
              </w:rPr>
              <w:t>9</w:t>
            </w:r>
          </w:p>
        </w:tc>
        <w:tc>
          <w:tcPr>
            <w:tcW w:w="4683" w:type="dxa"/>
          </w:tcPr>
          <w:p w:rsidR="00541D00" w:rsidRDefault="00377251">
            <w:pPr>
              <w:keepLines/>
              <w:rPr>
                <w:b/>
                <w:bCs/>
                <w:sz w:val="20"/>
              </w:rPr>
            </w:pPr>
            <w:r>
              <w:rPr>
                <w:b/>
                <w:bCs/>
                <w:sz w:val="20"/>
              </w:rPr>
              <w:t>Какой продукт (товар/ услуга/ устройство/ ПО/ технология/ процесс и т.д.) будет продаваться*</w:t>
            </w:r>
          </w:p>
          <w:p w:rsidR="00541D00" w:rsidRDefault="00541D00">
            <w:pPr>
              <w:keepLines/>
              <w:rPr>
                <w:bCs/>
                <w:sz w:val="20"/>
              </w:rPr>
            </w:pPr>
          </w:p>
          <w:p w:rsidR="00541D00" w:rsidRDefault="00377251">
            <w:pPr>
              <w:keepLines/>
              <w:rPr>
                <w:bCs/>
                <w:i/>
                <w:sz w:val="20"/>
              </w:rPr>
            </w:pPr>
            <w:r>
              <w:rPr>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rsidR="00541D00" w:rsidRDefault="00541D00">
            <w:pPr>
              <w:keepLines/>
              <w:rPr>
                <w:bCs/>
                <w:sz w:val="20"/>
              </w:rPr>
            </w:pPr>
          </w:p>
        </w:tc>
        <w:tc>
          <w:tcPr>
            <w:tcW w:w="5381" w:type="dxa"/>
          </w:tcPr>
          <w:p w:rsidR="00C755CD" w:rsidRDefault="00377251" w:rsidP="00D8567D">
            <w:pPr>
              <w:pStyle w:val="TableText"/>
              <w:widowControl w:val="0"/>
              <w:spacing w:after="0"/>
              <w:jc w:val="both"/>
              <w:rPr>
                <w:sz w:val="20"/>
                <w:szCs w:val="20"/>
                <w:lang w:val="ru-RU"/>
              </w:rPr>
            </w:pPr>
            <w:r>
              <w:rPr>
                <w:sz w:val="20"/>
                <w:szCs w:val="20"/>
              </w:rPr>
              <w:t>SMART</w:t>
            </w:r>
            <w:r w:rsidRPr="00FD7EB2">
              <w:rPr>
                <w:sz w:val="20"/>
                <w:szCs w:val="20"/>
                <w:lang w:val="ru-RU"/>
              </w:rPr>
              <w:t xml:space="preserve">-дрон </w:t>
            </w:r>
            <w:r w:rsidR="00D8567D">
              <w:rPr>
                <w:sz w:val="20"/>
                <w:szCs w:val="20"/>
                <w:lang w:val="ru-RU"/>
              </w:rPr>
              <w:t xml:space="preserve">и </w:t>
            </w:r>
            <w:r w:rsidR="00B5564F">
              <w:rPr>
                <w:sz w:val="20"/>
                <w:szCs w:val="20"/>
                <w:lang w:val="ru-RU"/>
              </w:rPr>
              <w:t xml:space="preserve">прилагаемое к нему </w:t>
            </w:r>
            <w:r w:rsidR="00D8567D" w:rsidRPr="00FD7EB2">
              <w:rPr>
                <w:sz w:val="20"/>
                <w:szCs w:val="20"/>
                <w:lang w:val="ru-RU"/>
              </w:rPr>
              <w:t>ПО</w:t>
            </w:r>
            <w:r w:rsidR="00B5564F">
              <w:rPr>
                <w:sz w:val="20"/>
                <w:szCs w:val="20"/>
                <w:lang w:val="ru-RU"/>
              </w:rPr>
              <w:t xml:space="preserve"> со следующими научно-техническими оснащениями</w:t>
            </w:r>
            <w:r w:rsidRPr="00FD7EB2">
              <w:rPr>
                <w:sz w:val="20"/>
                <w:szCs w:val="20"/>
                <w:lang w:val="ru-RU"/>
              </w:rPr>
              <w:t>: набор маршрутов по горо</w:t>
            </w:r>
            <w:r w:rsidR="00D8567D">
              <w:rPr>
                <w:sz w:val="20"/>
                <w:szCs w:val="20"/>
                <w:lang w:val="ru-RU"/>
              </w:rPr>
              <w:t>ду/местности/открытым</w:t>
            </w:r>
            <w:r w:rsidR="00B5564F">
              <w:rPr>
                <w:sz w:val="20"/>
                <w:szCs w:val="20"/>
                <w:lang w:val="ru-RU"/>
              </w:rPr>
              <w:t xml:space="preserve"> </w:t>
            </w:r>
            <w:r w:rsidR="00D8567D">
              <w:rPr>
                <w:sz w:val="20"/>
                <w:szCs w:val="20"/>
                <w:lang w:val="ru-RU"/>
              </w:rPr>
              <w:t>площадкам;</w:t>
            </w:r>
            <w:r w:rsidR="003244BE">
              <w:rPr>
                <w:sz w:val="20"/>
                <w:szCs w:val="20"/>
                <w:lang w:val="ru-RU"/>
              </w:rPr>
              <w:t xml:space="preserve"> </w:t>
            </w:r>
            <w:r w:rsidR="00C755CD" w:rsidRPr="00FD7EB2">
              <w:rPr>
                <w:sz w:val="20"/>
                <w:szCs w:val="20"/>
                <w:lang w:val="ru-RU"/>
              </w:rPr>
              <w:t>камера,</w:t>
            </w:r>
            <w:r w:rsidR="00C755CD">
              <w:rPr>
                <w:sz w:val="20"/>
                <w:szCs w:val="20"/>
                <w:lang w:val="ru-RU"/>
              </w:rPr>
              <w:t xml:space="preserve"> которая позволит</w:t>
            </w:r>
            <w:r w:rsidR="00C755CD" w:rsidRPr="00FD7EB2">
              <w:rPr>
                <w:sz w:val="20"/>
                <w:szCs w:val="20"/>
                <w:lang w:val="ru-RU"/>
              </w:rPr>
              <w:t xml:space="preserve"> </w:t>
            </w:r>
            <w:r w:rsidR="00C755CD">
              <w:rPr>
                <w:sz w:val="20"/>
                <w:szCs w:val="20"/>
                <w:lang w:val="ru-RU"/>
              </w:rPr>
              <w:t>сделать высококачественные фото/видео</w:t>
            </w:r>
            <w:r w:rsidR="00C755CD" w:rsidRPr="00C755CD">
              <w:rPr>
                <w:sz w:val="20"/>
                <w:szCs w:val="20"/>
                <w:lang w:val="ru-RU"/>
              </w:rPr>
              <w:t>;</w:t>
            </w:r>
            <w:r w:rsidR="00C755CD">
              <w:rPr>
                <w:sz w:val="20"/>
                <w:szCs w:val="20"/>
                <w:lang w:val="ru-RU"/>
              </w:rPr>
              <w:t xml:space="preserve"> </w:t>
            </w:r>
            <w:r w:rsidR="003244BE">
              <w:rPr>
                <w:sz w:val="20"/>
                <w:szCs w:val="20"/>
                <w:lang w:val="ru-RU"/>
              </w:rPr>
              <w:t>заранее</w:t>
            </w:r>
            <w:r w:rsidR="00B5564F">
              <w:rPr>
                <w:sz w:val="20"/>
                <w:szCs w:val="20"/>
                <w:lang w:val="ru-RU"/>
              </w:rPr>
              <w:t xml:space="preserve"> подготовленный и записанный экскурсионный контент</w:t>
            </w:r>
            <w:r w:rsidRPr="00FD7EB2">
              <w:rPr>
                <w:sz w:val="20"/>
                <w:szCs w:val="20"/>
                <w:lang w:val="ru-RU"/>
              </w:rPr>
              <w:t xml:space="preserve">, </w:t>
            </w:r>
            <w:r w:rsidR="003244BE">
              <w:rPr>
                <w:sz w:val="20"/>
                <w:szCs w:val="20"/>
                <w:lang w:val="ru-RU"/>
              </w:rPr>
              <w:t xml:space="preserve">плейлист с музыкой </w:t>
            </w:r>
            <w:r w:rsidRPr="00FD7EB2">
              <w:rPr>
                <w:sz w:val="20"/>
                <w:szCs w:val="20"/>
                <w:lang w:val="ru-RU"/>
              </w:rPr>
              <w:t>для звукового сопровождения во время прогулок</w:t>
            </w:r>
            <w:r w:rsidR="00D8567D">
              <w:rPr>
                <w:sz w:val="20"/>
                <w:szCs w:val="20"/>
                <w:lang w:val="ru-RU"/>
              </w:rPr>
              <w:t>;</w:t>
            </w:r>
            <w:r w:rsidR="003244BE">
              <w:rPr>
                <w:sz w:val="20"/>
                <w:szCs w:val="20"/>
                <w:lang w:val="ru-RU"/>
              </w:rPr>
              <w:t xml:space="preserve"> </w:t>
            </w:r>
            <w:r w:rsidR="00C755CD">
              <w:rPr>
                <w:sz w:val="20"/>
                <w:szCs w:val="20"/>
                <w:lang w:val="ru-RU"/>
              </w:rPr>
              <w:t xml:space="preserve">мониторинг </w:t>
            </w:r>
            <w:r w:rsidR="00D8567D" w:rsidRPr="00FD7EB2">
              <w:rPr>
                <w:sz w:val="20"/>
                <w:szCs w:val="20"/>
                <w:lang w:val="ru-RU"/>
              </w:rPr>
              <w:t>физи</w:t>
            </w:r>
            <w:r w:rsidR="00D8567D">
              <w:rPr>
                <w:sz w:val="20"/>
                <w:szCs w:val="20"/>
                <w:lang w:val="ru-RU"/>
              </w:rPr>
              <w:t>ологическ</w:t>
            </w:r>
            <w:r w:rsidR="00C755CD">
              <w:rPr>
                <w:sz w:val="20"/>
                <w:szCs w:val="20"/>
                <w:lang w:val="ru-RU"/>
              </w:rPr>
              <w:t>ого</w:t>
            </w:r>
            <w:r w:rsidR="00D8567D">
              <w:rPr>
                <w:sz w:val="20"/>
                <w:szCs w:val="20"/>
                <w:lang w:val="ru-RU"/>
              </w:rPr>
              <w:t xml:space="preserve"> с</w:t>
            </w:r>
            <w:r w:rsidRPr="00FD7EB2">
              <w:rPr>
                <w:sz w:val="20"/>
                <w:szCs w:val="20"/>
                <w:lang w:val="ru-RU"/>
              </w:rPr>
              <w:t>остояни</w:t>
            </w:r>
            <w:r w:rsidR="00C755CD">
              <w:rPr>
                <w:sz w:val="20"/>
                <w:szCs w:val="20"/>
                <w:lang w:val="ru-RU"/>
              </w:rPr>
              <w:t>я</w:t>
            </w:r>
            <w:r w:rsidR="00D8567D">
              <w:rPr>
                <w:sz w:val="20"/>
                <w:szCs w:val="20"/>
                <w:lang w:val="ru-RU"/>
              </w:rPr>
              <w:t xml:space="preserve"> т</w:t>
            </w:r>
            <w:r w:rsidR="003244BE">
              <w:rPr>
                <w:sz w:val="20"/>
                <w:szCs w:val="20"/>
                <w:lang w:val="ru-RU"/>
              </w:rPr>
              <w:t xml:space="preserve">уриста или экскурсанта </w:t>
            </w:r>
            <w:r w:rsidRPr="00FD7EB2">
              <w:rPr>
                <w:sz w:val="20"/>
                <w:szCs w:val="20"/>
                <w:lang w:val="ru-RU"/>
              </w:rPr>
              <w:t>(</w:t>
            </w:r>
            <w:r w:rsidR="00C755CD">
              <w:rPr>
                <w:sz w:val="20"/>
                <w:szCs w:val="20"/>
                <w:lang w:val="ru-RU"/>
              </w:rPr>
              <w:t xml:space="preserve">учет таких параметров и характеристик, как </w:t>
            </w:r>
            <w:r w:rsidR="00D8567D" w:rsidRPr="00FD7EB2">
              <w:rPr>
                <w:sz w:val="20"/>
                <w:szCs w:val="20"/>
                <w:lang w:val="ru-RU"/>
              </w:rPr>
              <w:t>возраст</w:t>
            </w:r>
            <w:r w:rsidR="00D8567D">
              <w:rPr>
                <w:sz w:val="20"/>
                <w:szCs w:val="20"/>
                <w:lang w:val="ru-RU"/>
              </w:rPr>
              <w:t>,</w:t>
            </w:r>
            <w:r w:rsidR="00D8567D" w:rsidRPr="00FD7EB2">
              <w:rPr>
                <w:sz w:val="20"/>
                <w:szCs w:val="20"/>
                <w:lang w:val="ru-RU"/>
              </w:rPr>
              <w:t xml:space="preserve"> </w:t>
            </w:r>
            <w:r w:rsidR="00D8567D">
              <w:rPr>
                <w:sz w:val="20"/>
                <w:szCs w:val="20"/>
                <w:lang w:val="ru-RU"/>
              </w:rPr>
              <w:t xml:space="preserve">рост, </w:t>
            </w:r>
            <w:r w:rsidRPr="00FD7EB2">
              <w:rPr>
                <w:sz w:val="20"/>
                <w:szCs w:val="20"/>
                <w:lang w:val="ru-RU"/>
              </w:rPr>
              <w:t>пульс, скорость</w:t>
            </w:r>
            <w:r w:rsidR="003244BE">
              <w:rPr>
                <w:sz w:val="20"/>
                <w:szCs w:val="20"/>
                <w:lang w:val="ru-RU"/>
              </w:rPr>
              <w:t xml:space="preserve"> ходьбы</w:t>
            </w:r>
            <w:r w:rsidRPr="00FD7EB2">
              <w:rPr>
                <w:sz w:val="20"/>
                <w:szCs w:val="20"/>
                <w:lang w:val="ru-RU"/>
              </w:rPr>
              <w:t xml:space="preserve"> и </w:t>
            </w:r>
            <w:r w:rsidR="003244BE">
              <w:rPr>
                <w:sz w:val="20"/>
                <w:szCs w:val="20"/>
                <w:lang w:val="ru-RU"/>
              </w:rPr>
              <w:t>пр</w:t>
            </w:r>
            <w:r w:rsidR="00D8567D">
              <w:rPr>
                <w:sz w:val="20"/>
                <w:szCs w:val="20"/>
                <w:lang w:val="ru-RU"/>
              </w:rPr>
              <w:t>.);</w:t>
            </w:r>
            <w:r w:rsidR="00B5564F" w:rsidRPr="00B5564F">
              <w:rPr>
                <w:sz w:val="20"/>
                <w:szCs w:val="20"/>
                <w:lang w:val="ru-RU"/>
              </w:rPr>
              <w:t xml:space="preserve"> </w:t>
            </w:r>
            <w:r w:rsidR="00B5564F">
              <w:rPr>
                <w:sz w:val="20"/>
                <w:szCs w:val="20"/>
                <w:lang w:val="ru-RU"/>
              </w:rPr>
              <w:t xml:space="preserve">голосовой помощник, </w:t>
            </w:r>
            <w:r w:rsidR="00C755CD">
              <w:rPr>
                <w:sz w:val="20"/>
                <w:szCs w:val="20"/>
                <w:lang w:val="ru-RU"/>
              </w:rPr>
              <w:t xml:space="preserve">который будет создан на основе технологий  искусственного интеллекта (ИИ) и </w:t>
            </w:r>
            <w:r w:rsidRPr="00FD7EB2">
              <w:rPr>
                <w:sz w:val="20"/>
                <w:szCs w:val="20"/>
                <w:lang w:val="ru-RU"/>
              </w:rPr>
              <w:t>ответит</w:t>
            </w:r>
            <w:r w:rsidR="00C755CD">
              <w:rPr>
                <w:sz w:val="20"/>
                <w:szCs w:val="20"/>
                <w:lang w:val="ru-RU"/>
              </w:rPr>
              <w:t xml:space="preserve"> </w:t>
            </w:r>
            <w:r w:rsidRPr="00FD7EB2">
              <w:rPr>
                <w:sz w:val="20"/>
                <w:szCs w:val="20"/>
                <w:lang w:val="ru-RU"/>
              </w:rPr>
              <w:t>на вопросы об объектах, не входящих в маршрут</w:t>
            </w:r>
            <w:r w:rsidR="00C755CD">
              <w:rPr>
                <w:sz w:val="20"/>
                <w:szCs w:val="20"/>
                <w:lang w:val="ru-RU"/>
              </w:rPr>
              <w:t xml:space="preserve">, проинформирует о правилах безопасности </w:t>
            </w:r>
            <w:r w:rsidRPr="00FD7EB2">
              <w:rPr>
                <w:sz w:val="20"/>
                <w:szCs w:val="20"/>
                <w:lang w:val="ru-RU"/>
              </w:rPr>
              <w:t xml:space="preserve">и </w:t>
            </w:r>
            <w:r w:rsidR="003244BE">
              <w:rPr>
                <w:sz w:val="20"/>
                <w:szCs w:val="20"/>
                <w:lang w:val="ru-RU"/>
              </w:rPr>
              <w:t>пр.</w:t>
            </w:r>
            <w:r w:rsidRPr="00FD7EB2">
              <w:rPr>
                <w:sz w:val="20"/>
                <w:szCs w:val="20"/>
                <w:lang w:val="ru-RU"/>
              </w:rPr>
              <w:t>)</w:t>
            </w:r>
            <w:r w:rsidR="00D8567D">
              <w:rPr>
                <w:sz w:val="20"/>
                <w:szCs w:val="20"/>
                <w:lang w:val="ru-RU"/>
              </w:rPr>
              <w:t>;</w:t>
            </w:r>
            <w:r w:rsidRPr="00FD7EB2">
              <w:rPr>
                <w:sz w:val="20"/>
                <w:szCs w:val="20"/>
                <w:lang w:val="ru-RU"/>
              </w:rPr>
              <w:t xml:space="preserve"> идентификатор </w:t>
            </w:r>
            <w:r w:rsidR="003244BE">
              <w:rPr>
                <w:sz w:val="20"/>
                <w:szCs w:val="20"/>
                <w:lang w:val="ru-RU"/>
              </w:rPr>
              <w:t xml:space="preserve">других </w:t>
            </w:r>
            <w:r w:rsidRPr="00FD7EB2">
              <w:rPr>
                <w:sz w:val="20"/>
                <w:szCs w:val="20"/>
                <w:lang w:val="ru-RU"/>
              </w:rPr>
              <w:t>летающих объектов</w:t>
            </w:r>
            <w:r w:rsidR="00C755CD">
              <w:rPr>
                <w:sz w:val="20"/>
                <w:szCs w:val="20"/>
                <w:lang w:val="ru-RU"/>
              </w:rPr>
              <w:t>, препятствий</w:t>
            </w:r>
            <w:r w:rsidR="00D8567D">
              <w:rPr>
                <w:sz w:val="20"/>
                <w:szCs w:val="20"/>
                <w:lang w:val="ru-RU"/>
              </w:rPr>
              <w:t xml:space="preserve"> и т.д.</w:t>
            </w:r>
          </w:p>
          <w:p w:rsidR="00541D00" w:rsidRDefault="00377251" w:rsidP="00D8567D">
            <w:pPr>
              <w:pStyle w:val="TableText"/>
              <w:widowControl w:val="0"/>
              <w:spacing w:after="0"/>
              <w:jc w:val="both"/>
              <w:rPr>
                <w:sz w:val="20"/>
                <w:szCs w:val="20"/>
                <w:lang w:val="ru-RU"/>
              </w:rPr>
            </w:pPr>
            <w:r>
              <w:rPr>
                <w:sz w:val="20"/>
                <w:szCs w:val="20"/>
              </w:rPr>
              <w:lastRenderedPageBreak/>
              <w:t>SMART</w:t>
            </w:r>
            <w:r w:rsidRPr="00FD7EB2">
              <w:rPr>
                <w:sz w:val="20"/>
                <w:szCs w:val="20"/>
                <w:lang w:val="ru-RU"/>
              </w:rPr>
              <w:t>-дрон станет не только путеводителем, но и помощником</w:t>
            </w:r>
            <w:r w:rsidR="003244BE">
              <w:rPr>
                <w:sz w:val="20"/>
                <w:szCs w:val="20"/>
                <w:lang w:val="ru-RU"/>
              </w:rPr>
              <w:t xml:space="preserve">, </w:t>
            </w:r>
            <w:r w:rsidRPr="00FD7EB2">
              <w:rPr>
                <w:sz w:val="20"/>
                <w:szCs w:val="20"/>
                <w:lang w:val="ru-RU"/>
              </w:rPr>
              <w:t>собеседником</w:t>
            </w:r>
            <w:r w:rsidR="003244BE">
              <w:rPr>
                <w:sz w:val="20"/>
                <w:szCs w:val="20"/>
                <w:lang w:val="ru-RU"/>
              </w:rPr>
              <w:t xml:space="preserve"> </w:t>
            </w:r>
            <w:r w:rsidR="00D8567D">
              <w:rPr>
                <w:sz w:val="20"/>
                <w:szCs w:val="20"/>
                <w:lang w:val="ru-RU"/>
              </w:rPr>
              <w:t>на маршруте</w:t>
            </w:r>
            <w:r w:rsidRPr="00FD7EB2">
              <w:rPr>
                <w:sz w:val="20"/>
                <w:szCs w:val="20"/>
                <w:lang w:val="ru-RU"/>
              </w:rPr>
              <w:t>, который ответит на в</w:t>
            </w:r>
            <w:r w:rsidR="003244BE">
              <w:rPr>
                <w:sz w:val="20"/>
                <w:szCs w:val="20"/>
                <w:lang w:val="ru-RU"/>
              </w:rPr>
              <w:t>се</w:t>
            </w:r>
            <w:r w:rsidRPr="00FD7EB2">
              <w:rPr>
                <w:sz w:val="20"/>
                <w:szCs w:val="20"/>
                <w:lang w:val="ru-RU"/>
              </w:rPr>
              <w:t xml:space="preserve"> возникшие вопросы и даст совет по появившимся</w:t>
            </w:r>
            <w:r w:rsidR="00C755CD">
              <w:rPr>
                <w:sz w:val="20"/>
                <w:szCs w:val="20"/>
                <w:lang w:val="ru-RU"/>
              </w:rPr>
              <w:t xml:space="preserve"> во время экскурсии </w:t>
            </w:r>
            <w:r w:rsidRPr="00FD7EB2">
              <w:rPr>
                <w:sz w:val="20"/>
                <w:szCs w:val="20"/>
                <w:lang w:val="ru-RU"/>
              </w:rPr>
              <w:t>проблемам.</w:t>
            </w:r>
          </w:p>
        </w:tc>
      </w:tr>
      <w:tr w:rsidR="00541D00">
        <w:tc>
          <w:tcPr>
            <w:tcW w:w="568" w:type="dxa"/>
          </w:tcPr>
          <w:p w:rsidR="00541D00" w:rsidRDefault="00377251">
            <w:pPr>
              <w:pStyle w:val="aff0"/>
              <w:ind w:left="0" w:firstLine="0"/>
              <w:rPr>
                <w:bCs/>
                <w:sz w:val="20"/>
                <w:lang w:val="ru-RU"/>
              </w:rPr>
            </w:pPr>
            <w:r>
              <w:rPr>
                <w:bCs/>
                <w:sz w:val="20"/>
                <w:lang w:val="ru-RU"/>
              </w:rPr>
              <w:lastRenderedPageBreak/>
              <w:t>10</w:t>
            </w:r>
          </w:p>
        </w:tc>
        <w:tc>
          <w:tcPr>
            <w:tcW w:w="4683" w:type="dxa"/>
          </w:tcPr>
          <w:p w:rsidR="00541D00" w:rsidRDefault="00377251">
            <w:pPr>
              <w:pStyle w:val="aff0"/>
              <w:ind w:left="0" w:firstLine="0"/>
              <w:rPr>
                <w:b/>
                <w:bCs/>
                <w:sz w:val="20"/>
                <w:lang w:val="ru-RU"/>
              </w:rPr>
            </w:pPr>
            <w:r>
              <w:rPr>
                <w:b/>
                <w:bCs/>
                <w:sz w:val="20"/>
                <w:lang w:val="ru-RU"/>
              </w:rPr>
              <w:t>Какую и чью (какого типа потребителей) проблему решает*</w:t>
            </w:r>
          </w:p>
          <w:p w:rsidR="00541D00" w:rsidRDefault="00541D00">
            <w:pPr>
              <w:tabs>
                <w:tab w:val="left" w:pos="414"/>
              </w:tabs>
              <w:rPr>
                <w:bCs/>
                <w:sz w:val="20"/>
              </w:rPr>
            </w:pPr>
          </w:p>
          <w:p w:rsidR="00541D00" w:rsidRDefault="00377251">
            <w:pPr>
              <w:tabs>
                <w:tab w:val="left" w:pos="414"/>
              </w:tabs>
              <w:rPr>
                <w:bCs/>
                <w:i/>
                <w:sz w:val="20"/>
              </w:rPr>
            </w:pPr>
            <w:r>
              <w:rPr>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rsidR="00541D00" w:rsidRDefault="00377251">
            <w:pPr>
              <w:pStyle w:val="TableText"/>
              <w:widowControl w:val="0"/>
              <w:spacing w:after="0"/>
              <w:jc w:val="both"/>
              <w:rPr>
                <w:sz w:val="20"/>
                <w:szCs w:val="20"/>
                <w:lang w:val="ru-RU"/>
              </w:rPr>
            </w:pPr>
            <w:r>
              <w:rPr>
                <w:sz w:val="20"/>
                <w:szCs w:val="20"/>
                <w:lang w:val="ru-RU"/>
              </w:rPr>
              <w:t xml:space="preserve">Инновационный </w:t>
            </w:r>
            <w:r>
              <w:rPr>
                <w:sz w:val="20"/>
                <w:szCs w:val="20"/>
              </w:rPr>
              <w:t>SMART</w:t>
            </w:r>
            <w:r>
              <w:rPr>
                <w:sz w:val="20"/>
                <w:szCs w:val="20"/>
                <w:lang w:val="ru-RU"/>
              </w:rPr>
              <w:t xml:space="preserve">-дрон будет создан для потребителей-организаций. </w:t>
            </w:r>
            <w:r>
              <w:rPr>
                <w:i/>
                <w:iCs/>
                <w:sz w:val="20"/>
                <w:szCs w:val="20"/>
                <w:lang w:val="ru-RU"/>
              </w:rPr>
              <w:t>Он позволит повысить качество и обеспечить кастомизацию инновационных продуктов сферы туризма на основе принципов логистики.</w:t>
            </w:r>
            <w:r>
              <w:rPr>
                <w:sz w:val="20"/>
                <w:szCs w:val="20"/>
                <w:lang w:val="ru-RU"/>
              </w:rPr>
              <w:t xml:space="preserve"> Устройство будет полезно для туристических компаний и туристических мест (музеи </w:t>
            </w:r>
            <w:r w:rsidR="002D1D98">
              <w:rPr>
                <w:sz w:val="20"/>
                <w:szCs w:val="20"/>
                <w:lang w:val="ru-RU"/>
              </w:rPr>
              <w:t xml:space="preserve">и арт-парки </w:t>
            </w:r>
            <w:r>
              <w:rPr>
                <w:sz w:val="20"/>
                <w:szCs w:val="20"/>
                <w:lang w:val="ru-RU"/>
              </w:rPr>
              <w:t>под открытым небом, архитектурные исторические комплексы, заповедники, заказники, ландшафтные и национальные парки, ботанические сады, дендрарии).</w:t>
            </w:r>
          </w:p>
          <w:p w:rsidR="00541D00" w:rsidRDefault="00377251">
            <w:pPr>
              <w:pStyle w:val="TableText"/>
              <w:widowControl w:val="0"/>
              <w:spacing w:after="0"/>
              <w:jc w:val="both"/>
              <w:rPr>
                <w:sz w:val="20"/>
                <w:szCs w:val="20"/>
                <w:lang w:val="ru-RU"/>
              </w:rPr>
            </w:pPr>
            <w:r>
              <w:rPr>
                <w:sz w:val="20"/>
                <w:szCs w:val="20"/>
                <w:lang w:val="ru-RU"/>
              </w:rPr>
              <w:t xml:space="preserve">Предлагаемое устройство сможет предоставить качественные туристические и экскурсионные </w:t>
            </w:r>
            <w:r w:rsidR="002D1D98">
              <w:rPr>
                <w:sz w:val="20"/>
                <w:szCs w:val="20"/>
                <w:lang w:val="ru-RU"/>
              </w:rPr>
              <w:t>продукты</w:t>
            </w:r>
            <w:r>
              <w:rPr>
                <w:sz w:val="20"/>
                <w:szCs w:val="20"/>
                <w:lang w:val="ru-RU"/>
              </w:rPr>
              <w:t xml:space="preserve"> на открытых территориях, где не хватает человеческих ресурсов для удовлетворения потребностей всех гостей </w:t>
            </w:r>
            <w:r w:rsidR="002D1D98">
              <w:rPr>
                <w:sz w:val="20"/>
                <w:szCs w:val="20"/>
                <w:lang w:val="ru-RU"/>
              </w:rPr>
              <w:t xml:space="preserve">территории </w:t>
            </w:r>
            <w:r>
              <w:rPr>
                <w:sz w:val="20"/>
                <w:szCs w:val="20"/>
                <w:lang w:val="ru-RU"/>
              </w:rPr>
              <w:t xml:space="preserve">или подобного рода возможности не реализуются вовсе. </w:t>
            </w:r>
          </w:p>
          <w:p w:rsidR="00541D00" w:rsidRDefault="00377251">
            <w:pPr>
              <w:pStyle w:val="TableText"/>
              <w:widowControl w:val="0"/>
              <w:spacing w:after="0"/>
              <w:jc w:val="both"/>
              <w:rPr>
                <w:sz w:val="20"/>
                <w:szCs w:val="20"/>
                <w:lang w:val="ru-RU"/>
              </w:rPr>
            </w:pPr>
            <w:r>
              <w:rPr>
                <w:sz w:val="20"/>
                <w:szCs w:val="20"/>
                <w:lang w:val="ru-RU"/>
              </w:rPr>
              <w:t>Дрон будет учитыва</w:t>
            </w:r>
            <w:r w:rsidR="00C755CD">
              <w:rPr>
                <w:sz w:val="20"/>
                <w:szCs w:val="20"/>
                <w:lang w:val="ru-RU"/>
              </w:rPr>
              <w:t>ть</w:t>
            </w:r>
            <w:r>
              <w:rPr>
                <w:sz w:val="20"/>
                <w:szCs w:val="20"/>
                <w:lang w:val="ru-RU"/>
              </w:rPr>
              <w:t xml:space="preserve"> возраст, состояние здоровья и интересы туриста или экскурсанта, предлагая комплекс опций, позволяющий комфортно провести пешую прогулку. В зависимости от цели визита каждый желающий сможет выбрать программу, нацеленную на определенный вид деятельности (активный отдых, обучение, рекреация, развлечение, спокойный отдых). </w:t>
            </w:r>
          </w:p>
        </w:tc>
      </w:tr>
      <w:tr w:rsidR="00541D00">
        <w:tc>
          <w:tcPr>
            <w:tcW w:w="568" w:type="dxa"/>
          </w:tcPr>
          <w:p w:rsidR="00541D00" w:rsidRDefault="00377251">
            <w:pPr>
              <w:rPr>
                <w:bCs/>
                <w:sz w:val="20"/>
              </w:rPr>
            </w:pPr>
            <w:r>
              <w:rPr>
                <w:bCs/>
                <w:sz w:val="20"/>
              </w:rPr>
              <w:t>11</w:t>
            </w:r>
          </w:p>
        </w:tc>
        <w:tc>
          <w:tcPr>
            <w:tcW w:w="4683" w:type="dxa"/>
          </w:tcPr>
          <w:p w:rsidR="00541D00" w:rsidRDefault="00377251">
            <w:pPr>
              <w:ind w:left="56"/>
              <w:rPr>
                <w:b/>
                <w:bCs/>
                <w:sz w:val="20"/>
              </w:rPr>
            </w:pPr>
            <w:r>
              <w:rPr>
                <w:b/>
                <w:bCs/>
                <w:sz w:val="20"/>
              </w:rPr>
              <w:t>Потенциальные потребительские сегменты*</w:t>
            </w:r>
          </w:p>
          <w:p w:rsidR="00541D00" w:rsidRDefault="00377251">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rsidR="002D1D98" w:rsidRDefault="00377251">
            <w:pPr>
              <w:pStyle w:val="TableText"/>
              <w:widowControl w:val="0"/>
              <w:spacing w:after="0"/>
              <w:jc w:val="both"/>
              <w:rPr>
                <w:sz w:val="20"/>
                <w:szCs w:val="20"/>
                <w:lang w:val="ru-RU"/>
              </w:rPr>
            </w:pPr>
            <w:r>
              <w:rPr>
                <w:b/>
                <w:sz w:val="20"/>
                <w:szCs w:val="20"/>
                <w:lang w:val="ru-RU"/>
              </w:rPr>
              <w:t>Потенциальные потребители:</w:t>
            </w:r>
            <w:r>
              <w:rPr>
                <w:sz w:val="20"/>
                <w:szCs w:val="20"/>
                <w:lang w:val="ru-RU"/>
              </w:rPr>
              <w:t xml:space="preserve"> </w:t>
            </w:r>
          </w:p>
          <w:p w:rsidR="002D1D98" w:rsidRDefault="002D1D98">
            <w:pPr>
              <w:pStyle w:val="TableText"/>
              <w:widowControl w:val="0"/>
              <w:spacing w:after="0"/>
              <w:jc w:val="both"/>
              <w:rPr>
                <w:sz w:val="20"/>
                <w:szCs w:val="20"/>
                <w:lang w:val="ru-RU"/>
              </w:rPr>
            </w:pPr>
            <w:r>
              <w:rPr>
                <w:b/>
                <w:sz w:val="20"/>
                <w:szCs w:val="20"/>
                <w:lang w:val="ru-RU"/>
              </w:rPr>
              <w:t xml:space="preserve">Сектор рынка </w:t>
            </w:r>
            <w:r w:rsidRPr="002D1D98">
              <w:rPr>
                <w:b/>
                <w:sz w:val="20"/>
                <w:szCs w:val="20"/>
                <w:lang w:val="ru-RU"/>
              </w:rPr>
              <w:t>B2B</w:t>
            </w:r>
            <w:r w:rsidR="00C755CD">
              <w:rPr>
                <w:sz w:val="20"/>
                <w:szCs w:val="20"/>
                <w:lang w:val="ru-RU"/>
              </w:rPr>
              <w:t xml:space="preserve"> </w:t>
            </w:r>
            <w:r w:rsidR="00C755CD" w:rsidRPr="002D1D98">
              <w:rPr>
                <w:sz w:val="20"/>
                <w:szCs w:val="20"/>
                <w:lang w:val="ru-RU"/>
              </w:rPr>
              <w:t>–</w:t>
            </w:r>
            <w:r w:rsidR="00C755CD">
              <w:rPr>
                <w:sz w:val="20"/>
                <w:szCs w:val="20"/>
                <w:lang w:val="ru-RU"/>
              </w:rPr>
              <w:t xml:space="preserve"> </w:t>
            </w:r>
            <w:r w:rsidR="00377251">
              <w:rPr>
                <w:sz w:val="20"/>
                <w:szCs w:val="20"/>
                <w:lang w:val="ru-RU"/>
              </w:rPr>
              <w:t>юридические лица, предоставляющие туристические и экскурсионные услуги</w:t>
            </w:r>
            <w:r w:rsidR="00C755CD">
              <w:rPr>
                <w:sz w:val="20"/>
                <w:szCs w:val="20"/>
                <w:lang w:val="ru-RU"/>
              </w:rPr>
              <w:t xml:space="preserve">, </w:t>
            </w:r>
            <w:r w:rsidR="00C755CD" w:rsidRPr="002D1D98">
              <w:rPr>
                <w:sz w:val="20"/>
                <w:szCs w:val="20"/>
                <w:lang w:val="ru-RU"/>
              </w:rPr>
              <w:t>–</w:t>
            </w:r>
            <w:r w:rsidR="00C755CD">
              <w:rPr>
                <w:sz w:val="20"/>
                <w:szCs w:val="20"/>
                <w:lang w:val="ru-RU"/>
              </w:rPr>
              <w:t xml:space="preserve"> з</w:t>
            </w:r>
            <w:r w:rsidR="00377251">
              <w:rPr>
                <w:sz w:val="20"/>
                <w:szCs w:val="20"/>
                <w:lang w:val="ru-RU"/>
              </w:rPr>
              <w:t xml:space="preserve">аповедники, национальные и ландшафтные парки, ботанические сады, памятники природы, заказники, памятники архитектуры и истории, музеи, художественные галереи и выставки под открытым небом, самобытные города с богатой историей, уникальные промышленные объекты, религиозные памятники. </w:t>
            </w:r>
          </w:p>
          <w:p w:rsidR="00541D00" w:rsidRDefault="002D1D98">
            <w:pPr>
              <w:pStyle w:val="TableText"/>
              <w:widowControl w:val="0"/>
              <w:spacing w:after="0"/>
              <w:jc w:val="both"/>
              <w:rPr>
                <w:sz w:val="20"/>
                <w:szCs w:val="20"/>
                <w:lang w:val="ru-RU"/>
              </w:rPr>
            </w:pPr>
            <w:r>
              <w:rPr>
                <w:b/>
                <w:sz w:val="20"/>
                <w:szCs w:val="20"/>
                <w:lang w:val="ru-RU"/>
              </w:rPr>
              <w:t xml:space="preserve">Сектор рынка </w:t>
            </w:r>
            <w:r w:rsidRPr="002D1D98">
              <w:rPr>
                <w:b/>
                <w:sz w:val="20"/>
                <w:szCs w:val="20"/>
                <w:lang w:val="ru-RU"/>
              </w:rPr>
              <w:t>B2</w:t>
            </w:r>
            <w:r>
              <w:rPr>
                <w:b/>
                <w:sz w:val="20"/>
                <w:szCs w:val="20"/>
                <w:lang w:val="ru-RU"/>
              </w:rPr>
              <w:t>С</w:t>
            </w:r>
            <w:r>
              <w:rPr>
                <w:sz w:val="20"/>
                <w:szCs w:val="20"/>
                <w:lang w:val="ru-RU"/>
              </w:rPr>
              <w:t xml:space="preserve"> </w:t>
            </w:r>
            <w:r w:rsidRPr="002D1D98">
              <w:rPr>
                <w:sz w:val="20"/>
                <w:szCs w:val="20"/>
                <w:lang w:val="ru-RU"/>
              </w:rPr>
              <w:t>–</w:t>
            </w:r>
            <w:r>
              <w:rPr>
                <w:sz w:val="20"/>
                <w:szCs w:val="20"/>
                <w:lang w:val="ru-RU"/>
              </w:rPr>
              <w:t xml:space="preserve"> </w:t>
            </w:r>
            <w:r>
              <w:rPr>
                <w:i/>
                <w:sz w:val="20"/>
                <w:szCs w:val="20"/>
                <w:lang w:val="ru-RU"/>
              </w:rPr>
              <w:t>к</w:t>
            </w:r>
            <w:r w:rsidR="00377251">
              <w:rPr>
                <w:i/>
                <w:sz w:val="20"/>
                <w:szCs w:val="20"/>
                <w:lang w:val="ru-RU"/>
              </w:rPr>
              <w:t>онечны</w:t>
            </w:r>
            <w:r w:rsidR="00C755CD">
              <w:rPr>
                <w:i/>
                <w:sz w:val="20"/>
                <w:szCs w:val="20"/>
                <w:lang w:val="ru-RU"/>
              </w:rPr>
              <w:t xml:space="preserve">е </w:t>
            </w:r>
            <w:r w:rsidR="00377251">
              <w:rPr>
                <w:i/>
                <w:sz w:val="20"/>
                <w:szCs w:val="20"/>
                <w:lang w:val="ru-RU"/>
              </w:rPr>
              <w:t>потребител</w:t>
            </w:r>
            <w:r w:rsidR="00C755CD">
              <w:rPr>
                <w:i/>
                <w:sz w:val="20"/>
                <w:szCs w:val="20"/>
                <w:lang w:val="ru-RU"/>
              </w:rPr>
              <w:t>и</w:t>
            </w:r>
            <w:r w:rsidR="00377251">
              <w:rPr>
                <w:sz w:val="20"/>
                <w:szCs w:val="20"/>
                <w:lang w:val="ru-RU"/>
              </w:rPr>
              <w:t xml:space="preserve"> </w:t>
            </w:r>
            <w:r w:rsidRPr="002D1D98">
              <w:rPr>
                <w:sz w:val="20"/>
                <w:szCs w:val="20"/>
                <w:lang w:val="ru-RU"/>
              </w:rPr>
              <w:t>–</w:t>
            </w:r>
            <w:r w:rsidR="00377251">
              <w:rPr>
                <w:sz w:val="20"/>
                <w:szCs w:val="20"/>
                <w:lang w:val="ru-RU"/>
              </w:rPr>
              <w:t xml:space="preserve"> туристы и экскурсанты различных типов: любители спокойного отдыха; любители общества, удовольствий и смены впечатлений; любители активного отдыха и пеших прогулок; любознательные туристы, в том числе эмоциональные любители культуры и природы и искатели новых специальных знаний; семейные туристы; участники профессионально-делового туризма.</w:t>
            </w:r>
          </w:p>
          <w:p w:rsidR="00541D00" w:rsidRDefault="00377251">
            <w:pPr>
              <w:pStyle w:val="TableText"/>
              <w:widowControl w:val="0"/>
              <w:spacing w:after="0"/>
              <w:jc w:val="both"/>
              <w:rPr>
                <w:sz w:val="20"/>
                <w:szCs w:val="20"/>
                <w:lang w:val="ru-RU"/>
              </w:rPr>
            </w:pPr>
            <w:r>
              <w:rPr>
                <w:b/>
                <w:sz w:val="20"/>
                <w:szCs w:val="20"/>
                <w:lang w:val="ru-RU"/>
              </w:rPr>
              <w:t>Географическое расположение потребителей:</w:t>
            </w:r>
            <w:r w:rsidR="00C755CD">
              <w:rPr>
                <w:b/>
                <w:sz w:val="20"/>
                <w:szCs w:val="20"/>
                <w:lang w:val="ru-RU"/>
              </w:rPr>
              <w:t xml:space="preserve"> </w:t>
            </w:r>
            <w:r>
              <w:rPr>
                <w:sz w:val="20"/>
                <w:szCs w:val="20"/>
                <w:lang w:val="ru-RU"/>
              </w:rPr>
              <w:t>повсеместно (в зависимости от наличия крупных туристско-экскурсионных центров).</w:t>
            </w:r>
          </w:p>
        </w:tc>
      </w:tr>
      <w:tr w:rsidR="00541D00">
        <w:tc>
          <w:tcPr>
            <w:tcW w:w="568" w:type="dxa"/>
          </w:tcPr>
          <w:p w:rsidR="00541D00" w:rsidRDefault="00377251">
            <w:pPr>
              <w:pStyle w:val="aff0"/>
              <w:keepLines/>
              <w:tabs>
                <w:tab w:val="left" w:pos="170"/>
              </w:tabs>
              <w:ind w:left="0" w:firstLine="0"/>
              <w:rPr>
                <w:bCs/>
                <w:sz w:val="20"/>
                <w:lang w:val="ru-RU"/>
              </w:rPr>
            </w:pPr>
            <w:r>
              <w:rPr>
                <w:bCs/>
                <w:sz w:val="20"/>
                <w:lang w:val="ru-RU"/>
              </w:rPr>
              <w:t>12</w:t>
            </w:r>
          </w:p>
        </w:tc>
        <w:tc>
          <w:tcPr>
            <w:tcW w:w="4683" w:type="dxa"/>
          </w:tcPr>
          <w:p w:rsidR="00541D00" w:rsidRDefault="00377251">
            <w:pPr>
              <w:pStyle w:val="aff0"/>
              <w:keepLines/>
              <w:tabs>
                <w:tab w:val="left" w:pos="170"/>
              </w:tabs>
              <w:spacing w:after="240"/>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541D00" w:rsidRDefault="00377251">
            <w:pPr>
              <w:keepLines/>
              <w:tabs>
                <w:tab w:val="left" w:pos="170"/>
              </w:tabs>
              <w:rPr>
                <w:bCs/>
                <w:i/>
                <w:sz w:val="20"/>
              </w:rPr>
            </w:pPr>
            <w:r>
              <w:rPr>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rsidR="00541D00" w:rsidRDefault="00377251">
            <w:pPr>
              <w:pStyle w:val="TableText"/>
              <w:widowControl w:val="0"/>
              <w:spacing w:after="0"/>
              <w:jc w:val="both"/>
              <w:rPr>
                <w:rFonts w:eastAsia="Calibri"/>
                <w:sz w:val="20"/>
                <w:szCs w:val="20"/>
                <w:lang w:val="ru-RU"/>
              </w:rPr>
            </w:pPr>
            <w:r>
              <w:rPr>
                <w:rFonts w:eastAsia="Calibri"/>
                <w:b/>
                <w:bCs/>
                <w:sz w:val="20"/>
                <w:szCs w:val="20"/>
                <w:lang w:val="ru-RU"/>
              </w:rPr>
              <w:t>1) Собственное ПО</w:t>
            </w:r>
            <w:r>
              <w:rPr>
                <w:rFonts w:eastAsia="Calibri"/>
                <w:sz w:val="20"/>
                <w:szCs w:val="20"/>
                <w:lang w:val="ru-RU"/>
              </w:rPr>
              <w:t xml:space="preserve"> для функционирования </w:t>
            </w:r>
            <w:r>
              <w:rPr>
                <w:rFonts w:eastAsia="Calibri"/>
                <w:sz w:val="20"/>
                <w:szCs w:val="20"/>
              </w:rPr>
              <w:t>SMART</w:t>
            </w:r>
            <w:r>
              <w:rPr>
                <w:rFonts w:eastAsia="Calibri"/>
                <w:sz w:val="20"/>
                <w:szCs w:val="20"/>
                <w:lang w:val="ru-RU"/>
              </w:rPr>
              <w:t xml:space="preserve">-дрона, планируемое к разработке в рамках данного стартап-проекта, </w:t>
            </w:r>
            <w:r w:rsidR="00203D94">
              <w:rPr>
                <w:rFonts w:eastAsia="Calibri"/>
                <w:sz w:val="20"/>
                <w:szCs w:val="20"/>
                <w:lang w:val="ru-RU"/>
              </w:rPr>
              <w:t>которое</w:t>
            </w:r>
            <w:r w:rsidR="000E7451">
              <w:rPr>
                <w:rFonts w:eastAsia="Calibri"/>
                <w:sz w:val="20"/>
                <w:szCs w:val="20"/>
                <w:lang w:val="ru-RU"/>
              </w:rPr>
              <w:t xml:space="preserve"> </w:t>
            </w:r>
            <w:r>
              <w:rPr>
                <w:rFonts w:eastAsia="Calibri"/>
                <w:sz w:val="20"/>
                <w:szCs w:val="20"/>
                <w:lang w:val="ru-RU"/>
              </w:rPr>
              <w:t>позволит контроли</w:t>
            </w:r>
            <w:r w:rsidR="000E7451">
              <w:rPr>
                <w:rFonts w:eastAsia="Calibri"/>
                <w:sz w:val="20"/>
                <w:szCs w:val="20"/>
                <w:lang w:val="ru-RU"/>
              </w:rPr>
              <w:t>ровать состояние туриста</w:t>
            </w:r>
            <w:r>
              <w:rPr>
                <w:rFonts w:eastAsia="Calibri"/>
                <w:sz w:val="20"/>
                <w:szCs w:val="20"/>
                <w:lang w:val="ru-RU"/>
              </w:rPr>
              <w:t xml:space="preserve">, подключаясь к его </w:t>
            </w:r>
            <w:r>
              <w:rPr>
                <w:rFonts w:eastAsia="Calibri"/>
                <w:sz w:val="20"/>
                <w:szCs w:val="20"/>
              </w:rPr>
              <w:t>smart</w:t>
            </w:r>
            <w:r>
              <w:rPr>
                <w:rFonts w:eastAsia="Calibri"/>
                <w:sz w:val="20"/>
                <w:szCs w:val="20"/>
                <w:lang w:val="ru-RU"/>
              </w:rPr>
              <w:t xml:space="preserve">-часам, </w:t>
            </w:r>
            <w:r w:rsidR="00B31436">
              <w:rPr>
                <w:rFonts w:eastAsia="Calibri"/>
                <w:sz w:val="20"/>
                <w:szCs w:val="20"/>
                <w:lang w:val="ru-RU"/>
              </w:rPr>
              <w:t>специальному приложению на мобильном телефоне,</w:t>
            </w:r>
            <w:r w:rsidR="00E95B34">
              <w:rPr>
                <w:rFonts w:eastAsia="Calibri"/>
                <w:sz w:val="20"/>
                <w:szCs w:val="20"/>
                <w:lang w:val="ru-RU"/>
              </w:rPr>
              <w:t xml:space="preserve"> </w:t>
            </w:r>
            <w:r w:rsidR="00B31436">
              <w:rPr>
                <w:rFonts w:eastAsia="Calibri"/>
                <w:sz w:val="20"/>
                <w:szCs w:val="20"/>
                <w:lang w:val="ru-RU"/>
              </w:rPr>
              <w:t xml:space="preserve">отображающему персональные характеристики и параметры человека, </w:t>
            </w:r>
            <w:r>
              <w:rPr>
                <w:rFonts w:eastAsia="Calibri"/>
                <w:sz w:val="20"/>
                <w:szCs w:val="20"/>
                <w:lang w:val="ru-RU"/>
              </w:rPr>
              <w:t xml:space="preserve">и другим </w:t>
            </w:r>
            <w:r w:rsidR="000E7451">
              <w:rPr>
                <w:rFonts w:eastAsia="Calibri"/>
                <w:sz w:val="20"/>
                <w:szCs w:val="20"/>
                <w:lang w:val="ru-RU"/>
              </w:rPr>
              <w:t xml:space="preserve">устройствам </w:t>
            </w:r>
            <w:r>
              <w:rPr>
                <w:rFonts w:eastAsia="Calibri"/>
                <w:sz w:val="20"/>
                <w:szCs w:val="20"/>
                <w:lang w:val="ru-RU"/>
              </w:rPr>
              <w:t xml:space="preserve">с помощью технологии </w:t>
            </w:r>
            <w:r w:rsidR="00970BA5">
              <w:rPr>
                <w:rFonts w:eastAsia="Calibri"/>
                <w:sz w:val="20"/>
                <w:szCs w:val="20"/>
                <w:lang w:val="ru-RU"/>
              </w:rPr>
              <w:t>«</w:t>
            </w:r>
            <w:r>
              <w:rPr>
                <w:rFonts w:eastAsia="Calibri"/>
                <w:sz w:val="20"/>
                <w:szCs w:val="20"/>
                <w:lang w:val="ru-RU"/>
              </w:rPr>
              <w:t>Интернета вещей</w:t>
            </w:r>
            <w:r w:rsidR="00970BA5">
              <w:rPr>
                <w:rFonts w:eastAsia="Calibri"/>
                <w:sz w:val="20"/>
                <w:szCs w:val="20"/>
                <w:lang w:val="ru-RU"/>
              </w:rPr>
              <w:t>»</w:t>
            </w:r>
            <w:r>
              <w:rPr>
                <w:rFonts w:eastAsia="Calibri"/>
                <w:sz w:val="20"/>
                <w:szCs w:val="20"/>
                <w:lang w:val="ru-RU"/>
              </w:rPr>
              <w:t xml:space="preserve"> (</w:t>
            </w:r>
            <w:r>
              <w:rPr>
                <w:rFonts w:eastAsia="Calibri"/>
                <w:sz w:val="20"/>
                <w:szCs w:val="20"/>
              </w:rPr>
              <w:t>IoT</w:t>
            </w:r>
            <w:r>
              <w:rPr>
                <w:rFonts w:eastAsia="Calibri"/>
                <w:sz w:val="20"/>
                <w:szCs w:val="20"/>
                <w:lang w:val="ru-RU"/>
              </w:rPr>
              <w:t xml:space="preserve">). Программное обеспечение будет служить посредником между дроном и находящимся в распоряжении клиента смарт-устройствами, с их помощью учитывая различные факторы и показатели (ритм сердца, </w:t>
            </w:r>
            <w:r w:rsidR="000E7451">
              <w:rPr>
                <w:rFonts w:eastAsia="Calibri"/>
                <w:sz w:val="20"/>
                <w:szCs w:val="20"/>
                <w:lang w:val="ru-RU"/>
              </w:rPr>
              <w:t xml:space="preserve">артериальное </w:t>
            </w:r>
            <w:r>
              <w:rPr>
                <w:rFonts w:eastAsia="Calibri"/>
                <w:sz w:val="20"/>
                <w:szCs w:val="20"/>
                <w:lang w:val="ru-RU"/>
              </w:rPr>
              <w:t xml:space="preserve">давление, возраст, уровень усталости, физическая подготовка, режим дня и питания туриста). Особую ценность </w:t>
            </w:r>
            <w:r>
              <w:rPr>
                <w:rFonts w:eastAsia="Calibri"/>
                <w:b/>
                <w:bCs/>
                <w:sz w:val="20"/>
                <w:szCs w:val="20"/>
                <w:lang w:val="ru-RU"/>
              </w:rPr>
              <w:t>функция контроля здоровья</w:t>
            </w:r>
            <w:r>
              <w:rPr>
                <w:rFonts w:eastAsia="Calibri"/>
                <w:sz w:val="20"/>
                <w:szCs w:val="20"/>
                <w:lang w:val="ru-RU"/>
              </w:rPr>
              <w:t xml:space="preserve"> будет представлять для людей преклонного возраста. Основываясь на полученной информации, </w:t>
            </w:r>
            <w:r>
              <w:rPr>
                <w:rFonts w:eastAsia="Calibri"/>
                <w:sz w:val="20"/>
                <w:szCs w:val="20"/>
              </w:rPr>
              <w:t>SMART</w:t>
            </w:r>
            <w:r>
              <w:rPr>
                <w:rFonts w:eastAsia="Calibri"/>
                <w:sz w:val="20"/>
                <w:szCs w:val="20"/>
                <w:lang w:val="ru-RU"/>
              </w:rPr>
              <w:t>-дрон сможет предложить некоторые рекомендации для поддержания комфорта и самочувствия путешественника, например, перекус в кафе, отдых и пр.</w:t>
            </w:r>
          </w:p>
          <w:p w:rsidR="00B31436" w:rsidRDefault="00B31436">
            <w:pPr>
              <w:pStyle w:val="TableText"/>
              <w:widowControl w:val="0"/>
              <w:spacing w:after="0"/>
              <w:jc w:val="both"/>
              <w:rPr>
                <w:b/>
                <w:bCs/>
                <w:sz w:val="20"/>
                <w:szCs w:val="20"/>
                <w:lang w:val="ru-RU"/>
              </w:rPr>
            </w:pPr>
            <w:r>
              <w:rPr>
                <w:b/>
                <w:bCs/>
                <w:sz w:val="20"/>
                <w:szCs w:val="20"/>
                <w:lang w:val="ru-RU"/>
              </w:rPr>
              <w:t>2) Голосовой помощник, созданный на основе искусственного интеллекта (ИИ).</w:t>
            </w:r>
          </w:p>
          <w:p w:rsidR="00B31436" w:rsidRPr="00F87C43" w:rsidRDefault="00F87C43">
            <w:pPr>
              <w:pStyle w:val="TableText"/>
              <w:widowControl w:val="0"/>
              <w:spacing w:after="0"/>
              <w:jc w:val="both"/>
              <w:rPr>
                <w:sz w:val="20"/>
                <w:szCs w:val="20"/>
                <w:lang w:val="ru-RU"/>
              </w:rPr>
            </w:pPr>
            <w:r w:rsidRPr="00F87C43">
              <w:rPr>
                <w:color w:val="000000"/>
                <w:sz w:val="20"/>
                <w:szCs w:val="20"/>
                <w:shd w:val="clear" w:color="auto" w:fill="FFFFFF"/>
                <w:lang w:val="ru-RU"/>
              </w:rPr>
              <w:t xml:space="preserve">Внедрение данной разработки позволит туристам и </w:t>
            </w:r>
            <w:r w:rsidRPr="00F87C43">
              <w:rPr>
                <w:color w:val="000000"/>
                <w:sz w:val="20"/>
                <w:szCs w:val="20"/>
                <w:shd w:val="clear" w:color="auto" w:fill="FFFFFF"/>
                <w:lang w:val="ru-RU"/>
              </w:rPr>
              <w:lastRenderedPageBreak/>
              <w:t>экскурсантам оперативно получить развернутый ответ на свой вопрос. Эта опция будет доступна для клиентов из разных стран, поскольку дрон благодаря модулям в базе знаний сможет распозна</w:t>
            </w:r>
            <w:r>
              <w:rPr>
                <w:color w:val="000000"/>
                <w:sz w:val="20"/>
                <w:szCs w:val="20"/>
                <w:shd w:val="clear" w:color="auto" w:fill="FFFFFF"/>
                <w:lang w:val="ru-RU"/>
              </w:rPr>
              <w:t>вать</w:t>
            </w:r>
            <w:r w:rsidRPr="00F87C43">
              <w:rPr>
                <w:color w:val="000000"/>
                <w:sz w:val="20"/>
                <w:szCs w:val="20"/>
                <w:shd w:val="clear" w:color="auto" w:fill="FFFFFF"/>
                <w:lang w:val="ru-RU"/>
              </w:rPr>
              <w:t xml:space="preserve"> широкий спектр языков и диалектов</w:t>
            </w:r>
            <w:r>
              <w:rPr>
                <w:color w:val="000000"/>
                <w:sz w:val="20"/>
                <w:szCs w:val="20"/>
                <w:shd w:val="clear" w:color="auto" w:fill="FFFFFF"/>
                <w:lang w:val="ru-RU"/>
              </w:rPr>
              <w:t>.</w:t>
            </w:r>
          </w:p>
          <w:p w:rsidR="00541D00" w:rsidRDefault="00F87C43">
            <w:pPr>
              <w:pStyle w:val="TableText"/>
              <w:widowControl w:val="0"/>
              <w:spacing w:after="0"/>
              <w:jc w:val="both"/>
              <w:rPr>
                <w:sz w:val="20"/>
                <w:szCs w:val="20"/>
                <w:lang w:val="ru-RU"/>
              </w:rPr>
            </w:pPr>
            <w:r>
              <w:rPr>
                <w:b/>
                <w:bCs/>
                <w:sz w:val="20"/>
                <w:szCs w:val="20"/>
                <w:lang w:val="ru-RU"/>
              </w:rPr>
              <w:t>3</w:t>
            </w:r>
            <w:r w:rsidR="00377251">
              <w:rPr>
                <w:b/>
                <w:bCs/>
                <w:sz w:val="20"/>
                <w:szCs w:val="20"/>
                <w:lang w:val="ru-RU"/>
              </w:rPr>
              <w:t xml:space="preserve">) Синхронизация наушников клиента со звуковой системой </w:t>
            </w:r>
            <w:r w:rsidR="00DB1BD9" w:rsidRPr="00DB1BD9">
              <w:rPr>
                <w:rFonts w:eastAsia="Calibri"/>
                <w:b/>
                <w:sz w:val="20"/>
                <w:szCs w:val="20"/>
                <w:lang w:val="ru-RU"/>
              </w:rPr>
              <w:t>S</w:t>
            </w:r>
            <w:r w:rsidR="00DB1BD9" w:rsidRPr="00DB1BD9">
              <w:rPr>
                <w:rFonts w:eastAsia="Calibri"/>
                <w:b/>
                <w:sz w:val="20"/>
                <w:szCs w:val="20"/>
              </w:rPr>
              <w:t>MART</w:t>
            </w:r>
            <w:r w:rsidR="00DB1BD9" w:rsidRPr="00DB1BD9">
              <w:rPr>
                <w:rFonts w:eastAsia="Calibri"/>
                <w:b/>
                <w:sz w:val="20"/>
                <w:szCs w:val="20"/>
                <w:lang w:val="ru-RU"/>
              </w:rPr>
              <w:t>-</w:t>
            </w:r>
            <w:r w:rsidR="00377251">
              <w:rPr>
                <w:b/>
                <w:bCs/>
                <w:sz w:val="20"/>
                <w:szCs w:val="20"/>
                <w:lang w:val="ru-RU"/>
              </w:rPr>
              <w:t>дрона, включающей в себя встроенного аудиогида и возможность изменения голоса.</w:t>
            </w:r>
            <w:r w:rsidR="00377251">
              <w:rPr>
                <w:sz w:val="20"/>
                <w:szCs w:val="20"/>
                <w:lang w:val="ru-RU"/>
              </w:rPr>
              <w:t xml:space="preserve"> Данное оснащение позволит </w:t>
            </w:r>
            <w:r w:rsidR="00315256">
              <w:rPr>
                <w:sz w:val="20"/>
                <w:szCs w:val="20"/>
              </w:rPr>
              <w:t>SMART</w:t>
            </w:r>
            <w:r w:rsidR="00315256" w:rsidRPr="00315256">
              <w:rPr>
                <w:sz w:val="20"/>
                <w:szCs w:val="20"/>
                <w:lang w:val="ru-RU"/>
              </w:rPr>
              <w:t>-</w:t>
            </w:r>
            <w:r w:rsidR="00315256">
              <w:rPr>
                <w:sz w:val="20"/>
                <w:szCs w:val="20"/>
                <w:lang w:val="ru-RU"/>
              </w:rPr>
              <w:t xml:space="preserve">дрону </w:t>
            </w:r>
            <w:r w:rsidR="00377251">
              <w:rPr>
                <w:sz w:val="20"/>
                <w:szCs w:val="20"/>
                <w:lang w:val="ru-RU"/>
              </w:rPr>
              <w:t xml:space="preserve">предоставлять туристам рассказы о различных местах, достопримечательностях, природе, а также интересных фактах из истории, географии, биологии и пр. областей науки в виде аудиоинформации, произнесенной любой популярной знаменитостью или персонажем мультфильма за счет технологии преобразования голоса. Это поможет сделать экскурсию более интересной, увлекательной и интерактивной, а также привлечь внимание детей. </w:t>
            </w:r>
            <w:r w:rsidR="00315256">
              <w:rPr>
                <w:sz w:val="20"/>
                <w:szCs w:val="20"/>
              </w:rPr>
              <w:t>SMART</w:t>
            </w:r>
            <w:r w:rsidR="00315256" w:rsidRPr="00315256">
              <w:rPr>
                <w:sz w:val="20"/>
                <w:szCs w:val="20"/>
                <w:lang w:val="ru-RU"/>
              </w:rPr>
              <w:t>-</w:t>
            </w:r>
            <w:r w:rsidR="00315256">
              <w:rPr>
                <w:sz w:val="20"/>
                <w:szCs w:val="20"/>
                <w:lang w:val="ru-RU"/>
              </w:rPr>
              <w:t xml:space="preserve">дрон </w:t>
            </w:r>
            <w:r w:rsidR="00377251">
              <w:rPr>
                <w:color w:val="000000"/>
                <w:sz w:val="20"/>
                <w:szCs w:val="20"/>
                <w:shd w:val="clear" w:color="auto" w:fill="FFFFFF"/>
                <w:lang w:val="ru-RU"/>
              </w:rPr>
              <w:t>может быть настроен и для туристов из разных стран: они смогут выбрать голос, который будет наиболее комфортным и понятным для них.</w:t>
            </w:r>
            <w:r w:rsidR="00377251">
              <w:rPr>
                <w:sz w:val="20"/>
                <w:szCs w:val="20"/>
                <w:lang w:val="ru-RU"/>
              </w:rPr>
              <w:t xml:space="preserve"> Кроме того, звуковые системы дрона позволят проигрывать специально подобранную музыку во время романтических или иных прогулок.</w:t>
            </w:r>
          </w:p>
          <w:p w:rsidR="005B5D05" w:rsidRPr="00E95B34" w:rsidRDefault="00F87C43" w:rsidP="00E95B34">
            <w:pPr>
              <w:pStyle w:val="TableText"/>
              <w:widowControl w:val="0"/>
              <w:spacing w:after="0"/>
              <w:jc w:val="both"/>
              <w:rPr>
                <w:rFonts w:eastAsia="Calibri"/>
                <w:sz w:val="20"/>
                <w:szCs w:val="20"/>
                <w:lang w:val="ru-RU"/>
              </w:rPr>
            </w:pPr>
            <w:r>
              <w:rPr>
                <w:rFonts w:eastAsia="Calibri"/>
                <w:b/>
                <w:bCs/>
                <w:sz w:val="20"/>
                <w:szCs w:val="20"/>
                <w:lang w:val="ru-RU"/>
              </w:rPr>
              <w:t>4</w:t>
            </w:r>
            <w:r w:rsidR="00377251">
              <w:rPr>
                <w:rFonts w:eastAsia="Calibri"/>
                <w:b/>
                <w:bCs/>
                <w:sz w:val="20"/>
                <w:szCs w:val="20"/>
                <w:lang w:val="ru-RU"/>
              </w:rPr>
              <w:t xml:space="preserve">) Система обнаружения препятствий с относящимися к ней инфракрасными, ультразвуковыми и стереоскопическими датчиками, </w:t>
            </w:r>
            <w:r w:rsidR="00377251">
              <w:rPr>
                <w:rFonts w:eastAsia="Calibri"/>
                <w:b/>
                <w:bCs/>
                <w:sz w:val="20"/>
                <w:szCs w:val="20"/>
              </w:rPr>
              <w:t>GPS</w:t>
            </w:r>
            <w:r w:rsidR="00377251">
              <w:rPr>
                <w:rFonts w:eastAsia="Calibri"/>
                <w:b/>
                <w:bCs/>
                <w:sz w:val="20"/>
                <w:szCs w:val="20"/>
                <w:lang w:val="ru-RU"/>
              </w:rPr>
              <w:t>.</w:t>
            </w:r>
            <w:r w:rsidR="00377251">
              <w:rPr>
                <w:rFonts w:eastAsia="Calibri"/>
                <w:sz w:val="20"/>
                <w:szCs w:val="20"/>
                <w:lang w:val="ru-RU"/>
              </w:rPr>
              <w:t xml:space="preserve"> </w:t>
            </w:r>
            <w:r w:rsidR="00644AB0">
              <w:rPr>
                <w:rFonts w:eastAsia="Calibri"/>
                <w:sz w:val="20"/>
                <w:szCs w:val="20"/>
                <w:lang w:val="ru-RU"/>
              </w:rPr>
              <w:br/>
            </w:r>
            <w:r w:rsidR="00377251">
              <w:rPr>
                <w:rFonts w:eastAsia="Calibri"/>
                <w:sz w:val="20"/>
                <w:szCs w:val="20"/>
                <w:lang w:val="ru-RU"/>
              </w:rPr>
              <w:t xml:space="preserve">Благодаря </w:t>
            </w:r>
            <w:r w:rsidR="005E584A">
              <w:rPr>
                <w:rFonts w:eastAsia="Calibri"/>
                <w:sz w:val="20"/>
                <w:szCs w:val="20"/>
                <w:lang w:val="ru-RU"/>
              </w:rPr>
              <w:t>этому оснащению</w:t>
            </w:r>
            <w:r w:rsidR="00377251">
              <w:rPr>
                <w:rFonts w:eastAsia="Calibri"/>
                <w:sz w:val="20"/>
                <w:szCs w:val="20"/>
                <w:lang w:val="ru-RU"/>
              </w:rPr>
              <w:t xml:space="preserve"> </w:t>
            </w:r>
            <w:r w:rsidR="00DB1BD9">
              <w:rPr>
                <w:rFonts w:eastAsia="Calibri"/>
                <w:sz w:val="20"/>
                <w:szCs w:val="20"/>
                <w:lang w:val="ru-RU"/>
              </w:rPr>
              <w:t>S</w:t>
            </w:r>
            <w:r w:rsidR="00DB1BD9">
              <w:rPr>
                <w:rFonts w:eastAsia="Calibri"/>
                <w:sz w:val="20"/>
                <w:szCs w:val="20"/>
              </w:rPr>
              <w:t>MART</w:t>
            </w:r>
            <w:r w:rsidR="00DB1BD9">
              <w:rPr>
                <w:rFonts w:eastAsia="Calibri"/>
                <w:sz w:val="20"/>
                <w:szCs w:val="20"/>
                <w:lang w:val="ru-RU"/>
              </w:rPr>
              <w:t>-</w:t>
            </w:r>
            <w:r w:rsidR="00377251">
              <w:rPr>
                <w:rFonts w:eastAsia="Calibri"/>
                <w:sz w:val="20"/>
                <w:szCs w:val="20"/>
                <w:lang w:val="ru-RU"/>
              </w:rPr>
              <w:t>дрон сможет летать даже в закрытом пространстве, сканируя окружающую среду и предотвращая столкновения с любыми движущимися и неподвижными объектами</w:t>
            </w:r>
            <w:r w:rsidR="00D3692A">
              <w:rPr>
                <w:rFonts w:eastAsia="Calibri"/>
                <w:sz w:val="20"/>
                <w:szCs w:val="20"/>
                <w:lang w:val="ru-RU"/>
              </w:rPr>
              <w:t xml:space="preserve">. </w:t>
            </w:r>
            <w:r w:rsidR="00377251">
              <w:rPr>
                <w:rFonts w:eastAsia="Calibri"/>
                <w:sz w:val="20"/>
                <w:szCs w:val="20"/>
                <w:lang w:val="ru-RU"/>
              </w:rPr>
              <w:t>К уже применяемой на рынке БПЛА технологии предлагается добавить собственное научно-техническое решение</w:t>
            </w:r>
            <w:r w:rsidR="00797D92">
              <w:rPr>
                <w:rFonts w:eastAsia="Calibri"/>
                <w:sz w:val="20"/>
                <w:szCs w:val="20"/>
                <w:lang w:val="ru-RU"/>
              </w:rPr>
              <w:t xml:space="preserve"> </w:t>
            </w:r>
            <w:r w:rsidR="00424BBD" w:rsidRPr="00424BBD">
              <w:rPr>
                <w:sz w:val="20"/>
                <w:szCs w:val="20"/>
                <w:lang w:val="ru-RU"/>
              </w:rPr>
              <w:t>–</w:t>
            </w:r>
            <w:r w:rsidR="00377251">
              <w:rPr>
                <w:rFonts w:eastAsia="Calibri"/>
                <w:sz w:val="20"/>
                <w:szCs w:val="20"/>
                <w:lang w:val="ru-RU"/>
              </w:rPr>
              <w:t xml:space="preserve"> уникальный алгоритм, от которого будет зависеть эффективность всей разработанной системы. С его помощью дрон сможет адаптироваться к изменениям плотности среды и переменам в трафике, предлагая различные вариации маршрутов и оптимизируя, таким образом, распределение посетителей по объектам. Управляя логистическими потоками туристов, S</w:t>
            </w:r>
            <w:r w:rsidR="00377251">
              <w:rPr>
                <w:rFonts w:eastAsia="Calibri"/>
                <w:sz w:val="20"/>
                <w:szCs w:val="20"/>
              </w:rPr>
              <w:t>MART</w:t>
            </w:r>
            <w:r w:rsidR="00377251">
              <w:rPr>
                <w:rFonts w:eastAsia="Calibri"/>
                <w:sz w:val="20"/>
                <w:szCs w:val="20"/>
                <w:lang w:val="ru-RU"/>
              </w:rPr>
              <w:t>-дрон также учтет лучшие места и ракурсы для фотографий и позволит рассмотреть все важные достопримечательности на туристической тропе.</w:t>
            </w:r>
          </w:p>
          <w:p w:rsidR="00541D00" w:rsidRDefault="00DB1BD9">
            <w:pPr>
              <w:pStyle w:val="TableText"/>
              <w:widowControl w:val="0"/>
              <w:spacing w:after="0"/>
              <w:jc w:val="both"/>
              <w:rPr>
                <w:i/>
                <w:iCs/>
                <w:sz w:val="20"/>
                <w:szCs w:val="20"/>
                <w:lang w:val="ru-RU"/>
              </w:rPr>
            </w:pPr>
            <w:r>
              <w:rPr>
                <w:i/>
                <w:iCs/>
                <w:sz w:val="20"/>
                <w:szCs w:val="20"/>
                <w:lang w:val="ru-RU"/>
              </w:rPr>
              <w:t xml:space="preserve">К </w:t>
            </w:r>
            <w:r w:rsidR="00377251">
              <w:rPr>
                <w:i/>
                <w:iCs/>
                <w:sz w:val="20"/>
                <w:szCs w:val="20"/>
                <w:lang w:val="ru-RU"/>
              </w:rPr>
              <w:t>уже существующи</w:t>
            </w:r>
            <w:r w:rsidR="00E95B34">
              <w:rPr>
                <w:i/>
                <w:iCs/>
                <w:sz w:val="20"/>
                <w:szCs w:val="20"/>
                <w:lang w:val="ru-RU"/>
              </w:rPr>
              <w:t>м</w:t>
            </w:r>
            <w:r w:rsidR="00377251">
              <w:rPr>
                <w:i/>
                <w:iCs/>
                <w:sz w:val="20"/>
                <w:szCs w:val="20"/>
                <w:lang w:val="ru-RU"/>
              </w:rPr>
              <w:t xml:space="preserve"> научно-технически</w:t>
            </w:r>
            <w:r w:rsidR="00E95B34">
              <w:rPr>
                <w:i/>
                <w:iCs/>
                <w:sz w:val="20"/>
                <w:szCs w:val="20"/>
                <w:lang w:val="ru-RU"/>
              </w:rPr>
              <w:t>м</w:t>
            </w:r>
            <w:r w:rsidR="00377251">
              <w:rPr>
                <w:i/>
                <w:iCs/>
                <w:sz w:val="20"/>
                <w:szCs w:val="20"/>
                <w:lang w:val="ru-RU"/>
              </w:rPr>
              <w:t xml:space="preserve"> решени</w:t>
            </w:r>
            <w:r w:rsidR="00E95B34">
              <w:rPr>
                <w:i/>
                <w:iCs/>
                <w:sz w:val="20"/>
                <w:szCs w:val="20"/>
                <w:lang w:val="ru-RU"/>
              </w:rPr>
              <w:t>ям</w:t>
            </w:r>
            <w:r w:rsidR="00377251">
              <w:rPr>
                <w:i/>
                <w:iCs/>
                <w:sz w:val="20"/>
                <w:szCs w:val="20"/>
                <w:lang w:val="ru-RU"/>
              </w:rPr>
              <w:t>, на основе которых будет разработан продук</w:t>
            </w:r>
            <w:r w:rsidR="00E95B34">
              <w:rPr>
                <w:i/>
                <w:iCs/>
                <w:sz w:val="20"/>
                <w:szCs w:val="20"/>
                <w:lang w:val="ru-RU"/>
              </w:rPr>
              <w:t>т</w:t>
            </w:r>
            <w:r w:rsidR="00644AB0">
              <w:rPr>
                <w:i/>
                <w:iCs/>
                <w:sz w:val="20"/>
                <w:szCs w:val="20"/>
                <w:lang w:val="ru-RU"/>
              </w:rPr>
              <w:t>, относятся</w:t>
            </w:r>
            <w:r w:rsidR="00377251">
              <w:rPr>
                <w:i/>
                <w:iCs/>
                <w:sz w:val="20"/>
                <w:szCs w:val="20"/>
                <w:lang w:val="ru-RU"/>
              </w:rPr>
              <w:t>:</w:t>
            </w:r>
          </w:p>
          <w:p w:rsidR="00541D00" w:rsidRDefault="005E584A">
            <w:pPr>
              <w:pStyle w:val="TableText"/>
              <w:widowControl w:val="0"/>
              <w:spacing w:after="0"/>
              <w:jc w:val="both"/>
              <w:rPr>
                <w:sz w:val="20"/>
                <w:szCs w:val="20"/>
                <w:lang w:val="ru-RU"/>
              </w:rPr>
            </w:pPr>
            <w:r>
              <w:rPr>
                <w:b/>
                <w:bCs/>
                <w:sz w:val="20"/>
                <w:szCs w:val="20"/>
                <w:lang w:val="ru-RU"/>
              </w:rPr>
              <w:t>1</w:t>
            </w:r>
            <w:r w:rsidR="00377251">
              <w:rPr>
                <w:b/>
                <w:bCs/>
                <w:sz w:val="20"/>
                <w:szCs w:val="20"/>
                <w:lang w:val="ru-RU"/>
              </w:rPr>
              <w:t>) Камера для фото- и видеосъемки.</w:t>
            </w:r>
            <w:r w:rsidR="00377251">
              <w:rPr>
                <w:sz w:val="20"/>
                <w:szCs w:val="20"/>
                <w:lang w:val="ru-RU"/>
              </w:rPr>
              <w:t xml:space="preserve"> </w:t>
            </w:r>
          </w:p>
          <w:p w:rsidR="00541D00" w:rsidRDefault="00377251">
            <w:pPr>
              <w:pStyle w:val="TableText"/>
              <w:widowControl w:val="0"/>
              <w:spacing w:after="0"/>
              <w:jc w:val="both"/>
              <w:rPr>
                <w:rFonts w:ascii="Helvetica Neue" w:eastAsia="Calibri" w:hAnsi="Helvetica Neue" w:cs="Helvetica Neue"/>
                <w:lang w:val="ru-RU"/>
              </w:rPr>
            </w:pPr>
            <w:r>
              <w:rPr>
                <w:sz w:val="20"/>
                <w:szCs w:val="20"/>
                <w:lang w:val="ru-RU"/>
              </w:rPr>
              <w:t>Данная функция поможет экскурсантам и туристам увидеть и запечатлеть уникальные панорамные виды и красоту окружающей местности с высоты. Это особенно актуально для горных вершин, национальных парков или других отдаленных территорий, где доступ к определенным точкам может быть ограничен или затруднен. Таким образом, разрабатываемый дрон, открывая уникальные возможности для развития туризма, позволит создавать новые туристические маршруты, которые ранее не были доступны или популярны. Оснащение камерой также предоставит возможность сделать высококачественные фото и видео без помощи окружающих людей и поможет сориентироваться на больших территориях, где информационные стенды, бумажные карты или мобильные приложения не всегда могут предоставить посетителям полные и точные сведения.</w:t>
            </w:r>
            <w:r w:rsidR="00F3293E">
              <w:rPr>
                <w:sz w:val="20"/>
                <w:szCs w:val="20"/>
                <w:lang w:val="ru-RU"/>
              </w:rPr>
              <w:t xml:space="preserve"> Внедрение оптического зума и стабилизации изображения позволят туристам и экскурсантам получить более детальный и четкий </w:t>
            </w:r>
            <w:r w:rsidR="00644AB0">
              <w:rPr>
                <w:sz w:val="20"/>
                <w:szCs w:val="20"/>
                <w:lang w:val="ru-RU"/>
              </w:rPr>
              <w:t>фото- и видео</w:t>
            </w:r>
            <w:r w:rsidR="00F3293E">
              <w:rPr>
                <w:sz w:val="20"/>
                <w:szCs w:val="20"/>
                <w:lang w:val="ru-RU"/>
              </w:rPr>
              <w:t>материал.</w:t>
            </w:r>
          </w:p>
          <w:p w:rsidR="00541D00" w:rsidRDefault="00377251">
            <w:pPr>
              <w:pStyle w:val="TableText"/>
              <w:widowControl w:val="0"/>
              <w:spacing w:after="0"/>
              <w:jc w:val="both"/>
              <w:rPr>
                <w:sz w:val="20"/>
                <w:szCs w:val="20"/>
                <w:lang w:val="ru-RU"/>
              </w:rPr>
            </w:pPr>
            <w:r>
              <w:rPr>
                <w:b/>
                <w:bCs/>
                <w:sz w:val="20"/>
                <w:szCs w:val="20"/>
                <w:lang w:val="ru-RU"/>
              </w:rPr>
              <w:t>2) Встроенная система безопасности и светодиодные огни</w:t>
            </w:r>
            <w:r>
              <w:rPr>
                <w:sz w:val="20"/>
                <w:szCs w:val="20"/>
                <w:lang w:val="ru-RU"/>
              </w:rPr>
              <w:t>, обеспечивающие освещение в темное время суток или во время тумана, что сделает экскурсии более безопасными и комфортными для туристов. Подсветка также может быть полезна для осмотра и изучения достопримечательностей и прочих объектов.</w:t>
            </w:r>
          </w:p>
          <w:p w:rsidR="00541D00" w:rsidRDefault="00377251">
            <w:pPr>
              <w:pStyle w:val="TableText"/>
              <w:widowControl w:val="0"/>
              <w:spacing w:after="0"/>
              <w:jc w:val="both"/>
              <w:rPr>
                <w:sz w:val="20"/>
                <w:szCs w:val="20"/>
                <w:lang w:val="ru-RU"/>
              </w:rPr>
            </w:pPr>
            <w:r>
              <w:rPr>
                <w:b/>
                <w:bCs/>
                <w:sz w:val="20"/>
                <w:szCs w:val="20"/>
                <w:lang w:val="ru-RU"/>
              </w:rPr>
              <w:lastRenderedPageBreak/>
              <w:t>3) Водонепроницаемый корпус</w:t>
            </w:r>
            <w:r>
              <w:rPr>
                <w:sz w:val="20"/>
                <w:szCs w:val="20"/>
                <w:lang w:val="ru-RU"/>
              </w:rPr>
              <w:t>, обеспечивающий защиту технической разработки от влаги и брызг и ее надежное функционирование во время экскурсий</w:t>
            </w:r>
            <w:r w:rsidR="003B2898">
              <w:rPr>
                <w:sz w:val="20"/>
                <w:szCs w:val="20"/>
                <w:lang w:val="ru-RU"/>
              </w:rPr>
              <w:t xml:space="preserve">, и </w:t>
            </w:r>
            <w:r w:rsidR="003B2898" w:rsidRPr="003B2898">
              <w:rPr>
                <w:b/>
                <w:bCs/>
                <w:sz w:val="20"/>
                <w:szCs w:val="20"/>
                <w:lang w:val="ru-RU"/>
              </w:rPr>
              <w:t>система автоматической стабилизации полета при сильном ветре.</w:t>
            </w:r>
            <w:r>
              <w:rPr>
                <w:sz w:val="20"/>
                <w:szCs w:val="20"/>
                <w:lang w:val="ru-RU"/>
              </w:rPr>
              <w:t xml:space="preserve"> </w:t>
            </w:r>
            <w:r w:rsidR="00644AB0">
              <w:rPr>
                <w:sz w:val="20"/>
                <w:szCs w:val="20"/>
                <w:lang w:val="ru-RU"/>
              </w:rPr>
              <w:t xml:space="preserve">Таким </w:t>
            </w:r>
            <w:r>
              <w:rPr>
                <w:sz w:val="20"/>
                <w:szCs w:val="20"/>
                <w:lang w:val="ru-RU"/>
              </w:rPr>
              <w:t xml:space="preserve">образом, дрон будет эффективен во всех погодных условиях и в любом климате, особенно во время </w:t>
            </w:r>
            <w:r w:rsidR="003B2898">
              <w:rPr>
                <w:sz w:val="20"/>
                <w:szCs w:val="20"/>
                <w:lang w:val="ru-RU"/>
              </w:rPr>
              <w:t xml:space="preserve">ветра, </w:t>
            </w:r>
            <w:r>
              <w:rPr>
                <w:sz w:val="20"/>
                <w:szCs w:val="20"/>
                <w:lang w:val="ru-RU"/>
              </w:rPr>
              <w:t xml:space="preserve">дождя или при нахождении рядом с водными объектами, например, водопадами. </w:t>
            </w:r>
          </w:p>
          <w:p w:rsidR="00541D00" w:rsidRDefault="00377251">
            <w:pPr>
              <w:pStyle w:val="TableText"/>
              <w:widowControl w:val="0"/>
              <w:spacing w:after="0"/>
              <w:jc w:val="both"/>
              <w:rPr>
                <w:sz w:val="20"/>
                <w:szCs w:val="20"/>
                <w:lang w:val="ru-RU"/>
              </w:rPr>
            </w:pPr>
            <w:r>
              <w:rPr>
                <w:b/>
                <w:bCs/>
                <w:sz w:val="20"/>
                <w:szCs w:val="20"/>
                <w:lang w:val="ru-RU"/>
              </w:rPr>
              <w:t xml:space="preserve">4) Герметичный моторизованный бокс, включающий в себя систему смены и зарядки аккумуляторных батарей. </w:t>
            </w:r>
            <w:r>
              <w:rPr>
                <w:sz w:val="20"/>
                <w:szCs w:val="20"/>
                <w:lang w:val="ru-RU"/>
              </w:rPr>
              <w:t>Данная разработка позволит быстро заменять разряженные батареи, что увеличит количество экскурсий, сократит время простоев, оптимизирует использование прочих ресурсов за счет непрерывной работы</w:t>
            </w:r>
            <w:r w:rsidR="00B7136D">
              <w:rPr>
                <w:sz w:val="20"/>
                <w:szCs w:val="20"/>
                <w:lang w:val="ru-RU"/>
              </w:rPr>
              <w:t xml:space="preserve"> </w:t>
            </w:r>
            <w:r>
              <w:rPr>
                <w:sz w:val="20"/>
                <w:szCs w:val="20"/>
                <w:lang w:val="ru-RU"/>
              </w:rPr>
              <w:t xml:space="preserve">и, как следствие, обеспечит качественное обслуживание туристов.  </w:t>
            </w:r>
          </w:p>
          <w:p w:rsidR="00E95B34" w:rsidRPr="005B5D05" w:rsidRDefault="00E95B34" w:rsidP="00E95B34">
            <w:pPr>
              <w:pStyle w:val="TableText"/>
              <w:widowControl w:val="0"/>
              <w:spacing w:after="0"/>
              <w:jc w:val="both"/>
              <w:rPr>
                <w:b/>
                <w:bCs/>
                <w:color w:val="000000"/>
                <w:sz w:val="20"/>
                <w:szCs w:val="20"/>
                <w:shd w:val="clear" w:color="auto" w:fill="FFFFFF"/>
                <w:lang w:val="ru-RU"/>
              </w:rPr>
            </w:pPr>
            <w:r w:rsidRPr="00E95B34">
              <w:rPr>
                <w:b/>
                <w:bCs/>
                <w:sz w:val="20"/>
                <w:szCs w:val="20"/>
                <w:lang w:val="ru-RU"/>
              </w:rPr>
              <w:t>5)</w:t>
            </w:r>
            <w:r>
              <w:rPr>
                <w:sz w:val="20"/>
                <w:szCs w:val="20"/>
                <w:lang w:val="ru-RU"/>
              </w:rPr>
              <w:t xml:space="preserve"> </w:t>
            </w:r>
            <w:r w:rsidRPr="005B5D05">
              <w:rPr>
                <w:b/>
                <w:bCs/>
                <w:color w:val="000000"/>
                <w:sz w:val="20"/>
                <w:szCs w:val="20"/>
                <w:shd w:val="clear" w:color="auto" w:fill="FFFFFF"/>
                <w:lang w:val="ru-RU"/>
              </w:rPr>
              <w:t>Идентификация пользователя с помощью метода биометрии.</w:t>
            </w:r>
          </w:p>
          <w:p w:rsidR="00E95B34" w:rsidRPr="00E95B34" w:rsidRDefault="00E95B34">
            <w:pPr>
              <w:pStyle w:val="TableText"/>
              <w:widowControl w:val="0"/>
              <w:spacing w:after="0"/>
              <w:jc w:val="both"/>
              <w:rPr>
                <w:i/>
                <w:iCs/>
                <w:sz w:val="20"/>
                <w:szCs w:val="20"/>
                <w:lang w:val="ru-RU"/>
              </w:rPr>
            </w:pPr>
            <w:r w:rsidRPr="005B5D05">
              <w:rPr>
                <w:color w:val="000000"/>
                <w:sz w:val="20"/>
                <w:szCs w:val="20"/>
                <w:shd w:val="clear" w:color="auto" w:fill="FFFFFF"/>
                <w:lang w:val="ru-RU"/>
              </w:rPr>
              <w:t xml:space="preserve">Благодаря идентификации пользователя по автоматической локализации и распознаванию человеческого лица </w:t>
            </w:r>
            <w:r w:rsidRPr="005B5D05">
              <w:rPr>
                <w:color w:val="000000"/>
                <w:sz w:val="20"/>
                <w:szCs w:val="20"/>
                <w:shd w:val="clear" w:color="auto" w:fill="FFFFFF"/>
              </w:rPr>
              <w:t>SMART</w:t>
            </w:r>
            <w:r w:rsidRPr="005B5D05">
              <w:rPr>
                <w:color w:val="000000"/>
                <w:sz w:val="20"/>
                <w:szCs w:val="20"/>
                <w:shd w:val="clear" w:color="auto" w:fill="FFFFFF"/>
                <w:lang w:val="ru-RU"/>
              </w:rPr>
              <w:t>-дрон будет перемещаться в определенном очерченном пространстве вокруг конкретного клиента. При остановке человека остановится и сам БПЛА, что позволит увеличить время работы и обеспечить его готовность к использованию в активных ситуациях. Вместе с тем в случае обнаружения угрозы похищения или повреждения дрон будет активирован с помощью функции распознавания и сканирования окружающей среды.</w:t>
            </w:r>
            <w:r w:rsidRPr="005B5D05">
              <w:rPr>
                <w:color w:val="000000"/>
                <w:sz w:val="20"/>
                <w:szCs w:val="20"/>
                <w:shd w:val="clear" w:color="auto" w:fill="FFFFFF"/>
              </w:rPr>
              <w:t> </w:t>
            </w:r>
            <w:r w:rsidRPr="005B5D05">
              <w:rPr>
                <w:i/>
                <w:iCs/>
                <w:sz w:val="20"/>
                <w:szCs w:val="20"/>
                <w:lang w:val="ru-RU"/>
              </w:rPr>
              <w:t xml:space="preserve"> </w:t>
            </w:r>
          </w:p>
        </w:tc>
      </w:tr>
      <w:tr w:rsidR="00541D00">
        <w:tc>
          <w:tcPr>
            <w:tcW w:w="568" w:type="dxa"/>
          </w:tcPr>
          <w:p w:rsidR="00541D00" w:rsidRDefault="00377251">
            <w:pPr>
              <w:tabs>
                <w:tab w:val="left" w:pos="414"/>
              </w:tabs>
              <w:rPr>
                <w:bCs/>
                <w:sz w:val="20"/>
              </w:rPr>
            </w:pPr>
            <w:r>
              <w:rPr>
                <w:bCs/>
                <w:sz w:val="20"/>
              </w:rPr>
              <w:lastRenderedPageBreak/>
              <w:t>13</w:t>
            </w:r>
          </w:p>
        </w:tc>
        <w:tc>
          <w:tcPr>
            <w:tcW w:w="4683" w:type="dxa"/>
          </w:tcPr>
          <w:p w:rsidR="00541D00" w:rsidRDefault="00377251">
            <w:pPr>
              <w:tabs>
                <w:tab w:val="left" w:pos="414"/>
              </w:tabs>
              <w:rPr>
                <w:bCs/>
                <w:sz w:val="20"/>
              </w:rPr>
            </w:pPr>
            <w:r>
              <w:rPr>
                <w:bCs/>
                <w:sz w:val="20"/>
              </w:rPr>
              <w:t>Бизнес-модель*</w:t>
            </w:r>
          </w:p>
          <w:p w:rsidR="00541D00" w:rsidRDefault="00377251">
            <w:pPr>
              <w:tabs>
                <w:tab w:val="left" w:pos="414"/>
              </w:tabs>
              <w:rPr>
                <w:bCs/>
                <w:sz w:val="20"/>
              </w:rPr>
            </w:pPr>
            <w:r>
              <w:rPr>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rsidR="00541D00" w:rsidRDefault="00377251">
            <w:pPr>
              <w:pStyle w:val="TableText"/>
              <w:widowControl w:val="0"/>
              <w:spacing w:after="0"/>
              <w:rPr>
                <w:b/>
                <w:bCs/>
                <w:color w:val="000000"/>
                <w:sz w:val="20"/>
                <w:szCs w:val="20"/>
                <w:shd w:val="clear" w:color="auto" w:fill="FFFFFF"/>
                <w:lang w:val="ru-RU"/>
              </w:rPr>
            </w:pPr>
            <w:r>
              <w:rPr>
                <w:b/>
                <w:bCs/>
                <w:color w:val="000000"/>
                <w:sz w:val="20"/>
                <w:szCs w:val="20"/>
                <w:shd w:val="clear" w:color="auto" w:fill="FFFFFF"/>
                <w:lang w:val="ru-RU"/>
              </w:rPr>
              <w:t>1) Деятельность:</w:t>
            </w:r>
          </w:p>
          <w:p w:rsidR="00DB1BD9" w:rsidRDefault="00377251">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 xml:space="preserve">1.1. Проведение платных экскурсий с использованием разрабатываемого кастомизированного </w:t>
            </w:r>
            <w:r w:rsidR="00DB1BD9">
              <w:rPr>
                <w:rFonts w:eastAsia="Calibri"/>
                <w:sz w:val="20"/>
                <w:szCs w:val="20"/>
                <w:lang w:val="ru-RU"/>
              </w:rPr>
              <w:t>S</w:t>
            </w:r>
            <w:r w:rsidR="00DB1BD9">
              <w:rPr>
                <w:rFonts w:eastAsia="Calibri"/>
                <w:sz w:val="20"/>
                <w:szCs w:val="20"/>
              </w:rPr>
              <w:t>MART</w:t>
            </w:r>
            <w:r w:rsidR="00DB1BD9">
              <w:rPr>
                <w:rFonts w:eastAsia="Calibri"/>
                <w:sz w:val="20"/>
                <w:szCs w:val="20"/>
                <w:lang w:val="ru-RU"/>
              </w:rPr>
              <w:t>-</w:t>
            </w:r>
            <w:r>
              <w:rPr>
                <w:color w:val="000000"/>
                <w:sz w:val="20"/>
                <w:szCs w:val="20"/>
                <w:shd w:val="clear" w:color="auto" w:fill="FFFFFF"/>
                <w:lang w:val="ru-RU"/>
              </w:rPr>
              <w:t xml:space="preserve">дрона, при помощи которого туристы и экскурсанты получат уникальный опыт, связанный с индивидуализацией обслуживания, увидят труднодоступные участки и познакомятся с историко-культурной, природной или </w:t>
            </w:r>
            <w:r w:rsidR="004E7633">
              <w:rPr>
                <w:color w:val="000000"/>
                <w:sz w:val="20"/>
                <w:szCs w:val="20"/>
                <w:shd w:val="clear" w:color="auto" w:fill="FFFFFF"/>
                <w:lang w:val="ru-RU"/>
              </w:rPr>
              <w:t xml:space="preserve">другими </w:t>
            </w:r>
            <w:r>
              <w:rPr>
                <w:color w:val="000000"/>
                <w:sz w:val="20"/>
                <w:szCs w:val="20"/>
                <w:shd w:val="clear" w:color="auto" w:fill="FFFFFF"/>
                <w:lang w:val="ru-RU"/>
              </w:rPr>
              <w:t>характеристик</w:t>
            </w:r>
            <w:r w:rsidR="004E7633">
              <w:rPr>
                <w:color w:val="000000"/>
                <w:sz w:val="20"/>
                <w:szCs w:val="20"/>
                <w:shd w:val="clear" w:color="auto" w:fill="FFFFFF"/>
                <w:lang w:val="ru-RU"/>
              </w:rPr>
              <w:t>ами</w:t>
            </w:r>
            <w:r>
              <w:rPr>
                <w:color w:val="000000"/>
                <w:sz w:val="20"/>
                <w:szCs w:val="20"/>
                <w:shd w:val="clear" w:color="auto" w:fill="FFFFFF"/>
                <w:lang w:val="ru-RU"/>
              </w:rPr>
              <w:t xml:space="preserve"> территори</w:t>
            </w:r>
            <w:r w:rsidR="004E7633">
              <w:rPr>
                <w:color w:val="000000"/>
                <w:sz w:val="20"/>
                <w:szCs w:val="20"/>
                <w:shd w:val="clear" w:color="auto" w:fill="FFFFFF"/>
                <w:lang w:val="ru-RU"/>
              </w:rPr>
              <w:t>й</w:t>
            </w:r>
            <w:r>
              <w:rPr>
                <w:color w:val="000000"/>
                <w:sz w:val="20"/>
                <w:szCs w:val="20"/>
                <w:shd w:val="clear" w:color="auto" w:fill="FFFFFF"/>
                <w:lang w:val="ru-RU"/>
              </w:rPr>
              <w:t xml:space="preserve">. </w:t>
            </w:r>
            <w:r w:rsidR="004E7633">
              <w:rPr>
                <w:color w:val="000000"/>
                <w:sz w:val="20"/>
                <w:szCs w:val="20"/>
                <w:shd w:val="clear" w:color="auto" w:fill="FFFFFF"/>
                <w:lang w:val="ru-RU"/>
              </w:rPr>
              <w:t xml:space="preserve">Доход </w:t>
            </w:r>
            <w:r>
              <w:rPr>
                <w:color w:val="000000"/>
                <w:sz w:val="20"/>
                <w:szCs w:val="20"/>
                <w:shd w:val="clear" w:color="auto" w:fill="FFFFFF"/>
                <w:lang w:val="ru-RU"/>
              </w:rPr>
              <w:t xml:space="preserve">будет зависеть от популярности места, разнообразия его параметров и продолжительности </w:t>
            </w:r>
            <w:r w:rsidR="004E7633">
              <w:rPr>
                <w:color w:val="000000"/>
                <w:sz w:val="20"/>
                <w:szCs w:val="20"/>
                <w:shd w:val="clear" w:color="auto" w:fill="FFFFFF"/>
                <w:lang w:val="ru-RU"/>
              </w:rPr>
              <w:t>маршрута</w:t>
            </w:r>
            <w:r>
              <w:rPr>
                <w:color w:val="000000"/>
                <w:sz w:val="20"/>
                <w:szCs w:val="20"/>
                <w:shd w:val="clear" w:color="auto" w:fill="FFFFFF"/>
                <w:lang w:val="ru-RU"/>
              </w:rPr>
              <w:t>.</w:t>
            </w:r>
          </w:p>
          <w:p w:rsidR="00DB1BD9" w:rsidRDefault="00377251">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 xml:space="preserve">1.2. Сотрудничество с разнопрофильными туристско-экскурсионными центрами, которые могут включать в свои программы </w:t>
            </w:r>
            <w:r w:rsidR="00315256">
              <w:rPr>
                <w:color w:val="000000"/>
                <w:sz w:val="20"/>
                <w:szCs w:val="20"/>
                <w:shd w:val="clear" w:color="auto" w:fill="FFFFFF"/>
                <w:lang w:val="ru-RU"/>
              </w:rPr>
              <w:t>пакет</w:t>
            </w:r>
            <w:r w:rsidR="00293669">
              <w:rPr>
                <w:color w:val="000000"/>
                <w:sz w:val="20"/>
                <w:szCs w:val="20"/>
                <w:shd w:val="clear" w:color="auto" w:fill="FFFFFF"/>
                <w:lang w:val="ru-RU"/>
              </w:rPr>
              <w:t xml:space="preserve"> </w:t>
            </w:r>
            <w:r>
              <w:rPr>
                <w:color w:val="000000"/>
                <w:sz w:val="20"/>
                <w:szCs w:val="20"/>
                <w:shd w:val="clear" w:color="auto" w:fill="FFFFFF"/>
                <w:lang w:val="ru-RU"/>
              </w:rPr>
              <w:t>услуг</w:t>
            </w:r>
            <w:r w:rsidR="00315256">
              <w:rPr>
                <w:color w:val="000000"/>
                <w:sz w:val="20"/>
                <w:szCs w:val="20"/>
                <w:shd w:val="clear" w:color="auto" w:fill="FFFFFF"/>
                <w:lang w:val="ru-RU"/>
              </w:rPr>
              <w:t xml:space="preserve"> подобных</w:t>
            </w:r>
            <w:r w:rsidR="00341DD0">
              <w:rPr>
                <w:color w:val="000000"/>
                <w:sz w:val="20"/>
                <w:szCs w:val="20"/>
                <w:shd w:val="clear" w:color="auto" w:fill="FFFFFF"/>
                <w:lang w:val="ru-RU"/>
              </w:rPr>
              <w:t xml:space="preserve"> разработок в сфере беспилотных летательных аппаратов</w:t>
            </w:r>
            <w:r w:rsidR="004E7633">
              <w:rPr>
                <w:color w:val="000000"/>
                <w:sz w:val="20"/>
                <w:szCs w:val="20"/>
                <w:shd w:val="clear" w:color="auto" w:fill="FFFFFF"/>
                <w:lang w:val="ru-RU"/>
              </w:rPr>
              <w:t xml:space="preserve">. Доход </w:t>
            </w:r>
            <w:r>
              <w:rPr>
                <w:color w:val="000000"/>
                <w:sz w:val="20"/>
                <w:szCs w:val="20"/>
                <w:shd w:val="clear" w:color="auto" w:fill="FFFFFF"/>
                <w:lang w:val="ru-RU"/>
              </w:rPr>
              <w:t>будет зависеть от масштаба</w:t>
            </w:r>
            <w:r w:rsidR="004E7633">
              <w:rPr>
                <w:color w:val="000000"/>
                <w:sz w:val="20"/>
                <w:szCs w:val="20"/>
                <w:shd w:val="clear" w:color="auto" w:fill="FFFFFF"/>
                <w:lang w:val="ru-RU"/>
              </w:rPr>
              <w:t xml:space="preserve"> экскурсионной программы</w:t>
            </w:r>
            <w:r>
              <w:rPr>
                <w:color w:val="000000"/>
                <w:sz w:val="20"/>
                <w:szCs w:val="20"/>
                <w:shd w:val="clear" w:color="auto" w:fill="FFFFFF"/>
                <w:lang w:val="ru-RU"/>
              </w:rPr>
              <w:t xml:space="preserve"> и желаемого результата заказчика.</w:t>
            </w:r>
          </w:p>
          <w:p w:rsidR="00DB1BD9" w:rsidRDefault="00377251">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 xml:space="preserve">1.3. Предоставление услуг фото- и видеосъемки при помощи </w:t>
            </w:r>
            <w:r w:rsidR="004E7633">
              <w:rPr>
                <w:rFonts w:eastAsia="Calibri"/>
                <w:sz w:val="20"/>
                <w:szCs w:val="20"/>
                <w:lang w:val="ru-RU"/>
              </w:rPr>
              <w:t>S</w:t>
            </w:r>
            <w:r w:rsidR="004E7633">
              <w:rPr>
                <w:rFonts w:eastAsia="Calibri"/>
                <w:sz w:val="20"/>
                <w:szCs w:val="20"/>
              </w:rPr>
              <w:t>MART</w:t>
            </w:r>
            <w:r w:rsidR="004E7633">
              <w:rPr>
                <w:rFonts w:eastAsia="Calibri"/>
                <w:sz w:val="20"/>
                <w:szCs w:val="20"/>
                <w:lang w:val="ru-RU"/>
              </w:rPr>
              <w:t>-</w:t>
            </w:r>
            <w:r>
              <w:rPr>
                <w:color w:val="000000"/>
                <w:sz w:val="20"/>
                <w:szCs w:val="20"/>
                <w:shd w:val="clear" w:color="auto" w:fill="FFFFFF"/>
                <w:lang w:val="ru-RU"/>
              </w:rPr>
              <w:t>дрона для создания уникальных и высококачественных медиапродуктов, которые могут быть использованы в коммерческих целях: для проведения маркетинговых кампаний или продажи посетителям.</w:t>
            </w:r>
          </w:p>
          <w:p w:rsidR="00541D00" w:rsidRDefault="00377251">
            <w:pPr>
              <w:pStyle w:val="TableText"/>
              <w:widowControl w:val="0"/>
              <w:spacing w:after="0"/>
              <w:jc w:val="both"/>
              <w:rPr>
                <w:color w:val="000000"/>
                <w:sz w:val="20"/>
                <w:szCs w:val="20"/>
                <w:shd w:val="clear" w:color="auto" w:fill="FFFFFF"/>
                <w:lang w:val="ru-RU"/>
              </w:rPr>
            </w:pPr>
            <w:r>
              <w:rPr>
                <w:b/>
                <w:bCs/>
                <w:color w:val="000000"/>
                <w:sz w:val="20"/>
                <w:szCs w:val="20"/>
                <w:shd w:val="clear" w:color="auto" w:fill="FFFFFF"/>
                <w:lang w:val="ru-RU"/>
              </w:rPr>
              <w:t>2) Канал сбыта:</w:t>
            </w:r>
            <w:r>
              <w:rPr>
                <w:color w:val="000000"/>
                <w:sz w:val="20"/>
                <w:szCs w:val="20"/>
                <w:shd w:val="clear" w:color="auto" w:fill="FFFFFF"/>
                <w:lang w:val="ru-RU"/>
              </w:rPr>
              <w:t xml:space="preserve"> </w:t>
            </w:r>
            <w:r w:rsidR="004E7633">
              <w:rPr>
                <w:color w:val="000000"/>
                <w:sz w:val="20"/>
                <w:szCs w:val="20"/>
                <w:shd w:val="clear" w:color="auto" w:fill="FFFFFF"/>
                <w:lang w:val="ru-RU"/>
              </w:rPr>
              <w:t xml:space="preserve"> </w:t>
            </w:r>
          </w:p>
          <w:p w:rsidR="00DB1BD9"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Комбинированный (сотрудничество с туристами как напрямую, так и косвенно поср</w:t>
            </w:r>
            <w:r w:rsidR="00DB1BD9">
              <w:rPr>
                <w:color w:val="000000"/>
                <w:sz w:val="20"/>
                <w:szCs w:val="20"/>
                <w:shd w:val="clear" w:color="auto" w:fill="FFFFFF"/>
                <w:lang w:val="ru-RU"/>
              </w:rPr>
              <w:t>едством туристических агентств).</w:t>
            </w:r>
          </w:p>
          <w:p w:rsidR="00DB1BD9" w:rsidRDefault="00377251">
            <w:pPr>
              <w:pStyle w:val="TableText"/>
              <w:widowControl w:val="0"/>
              <w:spacing w:after="0"/>
              <w:rPr>
                <w:b/>
                <w:bCs/>
                <w:color w:val="000000"/>
                <w:sz w:val="20"/>
                <w:szCs w:val="20"/>
                <w:shd w:val="clear" w:color="auto" w:fill="FFFFFF"/>
                <w:lang w:val="ru-RU"/>
              </w:rPr>
            </w:pPr>
            <w:r>
              <w:rPr>
                <w:b/>
                <w:bCs/>
                <w:color w:val="000000"/>
                <w:sz w:val="20"/>
                <w:szCs w:val="20"/>
                <w:shd w:val="clear" w:color="auto" w:fill="FFFFFF"/>
                <w:lang w:val="ru-RU"/>
              </w:rPr>
              <w:t>3) Структура расходов:</w:t>
            </w:r>
          </w:p>
          <w:p w:rsidR="00DB1BD9" w:rsidRDefault="00377251">
            <w:pPr>
              <w:pStyle w:val="TableText"/>
              <w:widowControl w:val="0"/>
              <w:spacing w:after="0"/>
              <w:rPr>
                <w:color w:val="000000"/>
                <w:sz w:val="20"/>
                <w:szCs w:val="20"/>
                <w:shd w:val="clear" w:color="auto" w:fill="FFFFFF"/>
                <w:lang w:val="ru-RU"/>
              </w:rPr>
            </w:pPr>
            <w:r>
              <w:rPr>
                <w:color w:val="000000"/>
                <w:sz w:val="20"/>
                <w:szCs w:val="20"/>
                <w:shd w:val="clear" w:color="auto" w:fill="FFFFFF"/>
                <w:lang w:val="ru-RU"/>
              </w:rPr>
              <w:t>1. Разработка многофункционального ПО.</w:t>
            </w:r>
          </w:p>
          <w:p w:rsidR="00541D00" w:rsidRDefault="00377251">
            <w:pPr>
              <w:pStyle w:val="TableText"/>
              <w:widowControl w:val="0"/>
              <w:spacing w:after="0"/>
              <w:rPr>
                <w:color w:val="000000"/>
                <w:sz w:val="20"/>
                <w:szCs w:val="20"/>
                <w:shd w:val="clear" w:color="auto" w:fill="FFFFFF"/>
                <w:lang w:val="ru-RU"/>
              </w:rPr>
            </w:pPr>
            <w:r>
              <w:rPr>
                <w:color w:val="000000"/>
                <w:sz w:val="20"/>
                <w:szCs w:val="20"/>
                <w:shd w:val="clear" w:color="auto" w:fill="FFFFFF"/>
                <w:lang w:val="ru-RU"/>
              </w:rPr>
              <w:t>2. Приобретение дронов с передовыми технологиями в области беспилотных систем.</w:t>
            </w:r>
          </w:p>
          <w:p w:rsidR="00541D00" w:rsidRDefault="00377251">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3. Закупка и обслуживание технического оборудования (навигационные устройства, зарядные станции, высокоразрешающие камеры и пр.).</w:t>
            </w:r>
          </w:p>
          <w:p w:rsidR="00541D00"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4. Разработка и закупка систем безопасности (автоматическое избегание препятствий, экстренное торможение).</w:t>
            </w:r>
          </w:p>
          <w:p w:rsidR="00DB1BD9"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5. Получение лицензии и постановка на учёт БПЛА.</w:t>
            </w:r>
          </w:p>
          <w:p w:rsidR="00DB1BD9"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6. Страхование дронов.</w:t>
            </w:r>
          </w:p>
          <w:p w:rsidR="00DB1BD9"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7. Хранение оборудования.</w:t>
            </w:r>
          </w:p>
          <w:p w:rsidR="00541D00" w:rsidRDefault="00377251" w:rsidP="00974D0E">
            <w:pPr>
              <w:pStyle w:val="TableText"/>
              <w:widowControl w:val="0"/>
              <w:spacing w:after="0"/>
              <w:rPr>
                <w:color w:val="000000"/>
                <w:sz w:val="20"/>
                <w:szCs w:val="20"/>
                <w:shd w:val="clear" w:color="auto" w:fill="FFFFFF"/>
                <w:lang w:val="ru-RU"/>
              </w:rPr>
            </w:pPr>
            <w:r>
              <w:rPr>
                <w:color w:val="000000"/>
                <w:sz w:val="20"/>
                <w:szCs w:val="20"/>
                <w:shd w:val="clear" w:color="auto" w:fill="FFFFFF"/>
                <w:lang w:val="ru-RU"/>
              </w:rPr>
              <w:t>8.</w:t>
            </w:r>
            <w:r w:rsidR="00974D0E">
              <w:rPr>
                <w:color w:val="000000"/>
                <w:sz w:val="20"/>
                <w:szCs w:val="20"/>
                <w:shd w:val="clear" w:color="auto" w:fill="FFFFFF"/>
                <w:lang w:val="ru-RU"/>
              </w:rPr>
              <w:t xml:space="preserve"> </w:t>
            </w:r>
            <w:r>
              <w:rPr>
                <w:color w:val="000000"/>
                <w:sz w:val="20"/>
                <w:szCs w:val="20"/>
                <w:shd w:val="clear" w:color="auto" w:fill="FFFFFF"/>
                <w:lang w:val="ru-RU"/>
              </w:rPr>
              <w:t xml:space="preserve">Транспортировка </w:t>
            </w:r>
            <w:r w:rsidR="004E7633">
              <w:rPr>
                <w:rFonts w:eastAsia="Calibri"/>
                <w:sz w:val="20"/>
                <w:szCs w:val="20"/>
                <w:lang w:val="ru-RU"/>
              </w:rPr>
              <w:t>S</w:t>
            </w:r>
            <w:r w:rsidR="004E7633">
              <w:rPr>
                <w:rFonts w:eastAsia="Calibri"/>
                <w:sz w:val="20"/>
                <w:szCs w:val="20"/>
              </w:rPr>
              <w:t>MART</w:t>
            </w:r>
            <w:r w:rsidR="004E7633">
              <w:rPr>
                <w:rFonts w:eastAsia="Calibri"/>
                <w:sz w:val="20"/>
                <w:szCs w:val="20"/>
                <w:lang w:val="ru-RU"/>
              </w:rPr>
              <w:t>-</w:t>
            </w:r>
            <w:r>
              <w:rPr>
                <w:color w:val="000000"/>
                <w:sz w:val="20"/>
                <w:szCs w:val="20"/>
                <w:shd w:val="clear" w:color="auto" w:fill="FFFFFF"/>
                <w:lang w:val="ru-RU"/>
              </w:rPr>
              <w:t xml:space="preserve">дронов к </w:t>
            </w:r>
            <w:r w:rsidR="004E7633">
              <w:rPr>
                <w:color w:val="000000"/>
                <w:sz w:val="20"/>
                <w:szCs w:val="20"/>
                <w:shd w:val="clear" w:color="auto" w:fill="FFFFFF"/>
                <w:lang w:val="ru-RU"/>
              </w:rPr>
              <w:t xml:space="preserve">конечным </w:t>
            </w:r>
            <w:r>
              <w:rPr>
                <w:color w:val="000000"/>
                <w:sz w:val="20"/>
                <w:szCs w:val="20"/>
                <w:shd w:val="clear" w:color="auto" w:fill="FFFFFF"/>
                <w:lang w:val="ru-RU"/>
              </w:rPr>
              <w:t>потребителям.</w:t>
            </w:r>
          </w:p>
          <w:p w:rsidR="00541D00"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 xml:space="preserve">9. Заработные платы персонала (программисты, инженеры </w:t>
            </w:r>
            <w:r>
              <w:rPr>
                <w:color w:val="000000"/>
                <w:sz w:val="20"/>
                <w:szCs w:val="20"/>
                <w:shd w:val="clear" w:color="auto" w:fill="FFFFFF"/>
                <w:lang w:val="ru-RU"/>
              </w:rPr>
              <w:lastRenderedPageBreak/>
              <w:t xml:space="preserve">беспилотной авиации, бухгалтеры, аналитики, </w:t>
            </w:r>
            <w:r>
              <w:rPr>
                <w:color w:val="000000"/>
                <w:sz w:val="20"/>
                <w:szCs w:val="20"/>
                <w:shd w:val="clear" w:color="auto" w:fill="FFFFFF"/>
              </w:rPr>
              <w:t>PR</w:t>
            </w:r>
            <w:r>
              <w:rPr>
                <w:color w:val="000000"/>
                <w:sz w:val="20"/>
                <w:szCs w:val="20"/>
                <w:shd w:val="clear" w:color="auto" w:fill="FFFFFF"/>
                <w:lang w:val="ru-RU"/>
              </w:rPr>
              <w:t>-менеджеры и пр.).</w:t>
            </w:r>
          </w:p>
          <w:p w:rsidR="00DB1BD9"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10. Маркетинговые услуги и реклама.</w:t>
            </w:r>
          </w:p>
          <w:p w:rsidR="00DB1BD9"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 xml:space="preserve">11. Регулярное техническое обслуживание и диагностика </w:t>
            </w:r>
            <w:r w:rsidR="004E7633">
              <w:rPr>
                <w:rFonts w:eastAsia="Calibri"/>
                <w:sz w:val="20"/>
                <w:szCs w:val="20"/>
                <w:lang w:val="ru-RU"/>
              </w:rPr>
              <w:t>S</w:t>
            </w:r>
            <w:r w:rsidR="004E7633">
              <w:rPr>
                <w:rFonts w:eastAsia="Calibri"/>
                <w:sz w:val="20"/>
                <w:szCs w:val="20"/>
              </w:rPr>
              <w:t>MART</w:t>
            </w:r>
            <w:r w:rsidR="004E7633">
              <w:rPr>
                <w:rFonts w:eastAsia="Calibri"/>
                <w:sz w:val="20"/>
                <w:szCs w:val="20"/>
                <w:lang w:val="ru-RU"/>
              </w:rPr>
              <w:t>-</w:t>
            </w:r>
            <w:r>
              <w:rPr>
                <w:color w:val="000000"/>
                <w:sz w:val="20"/>
                <w:szCs w:val="20"/>
                <w:shd w:val="clear" w:color="auto" w:fill="FFFFFF"/>
                <w:lang w:val="ru-RU"/>
              </w:rPr>
              <w:t>дронов.</w:t>
            </w:r>
          </w:p>
          <w:p w:rsidR="00DB1BD9"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12. Бухгалтерские услуги и уплата налогов.</w:t>
            </w:r>
          </w:p>
          <w:p w:rsidR="00DB1BD9" w:rsidRDefault="00377251" w:rsidP="004E7633">
            <w:pPr>
              <w:pStyle w:val="TableText"/>
              <w:widowControl w:val="0"/>
              <w:spacing w:after="0"/>
              <w:jc w:val="both"/>
              <w:rPr>
                <w:b/>
                <w:bCs/>
                <w:color w:val="000000"/>
                <w:sz w:val="20"/>
                <w:szCs w:val="20"/>
                <w:shd w:val="clear" w:color="auto" w:fill="FFFFFF"/>
                <w:lang w:val="ru-RU"/>
              </w:rPr>
            </w:pPr>
            <w:r>
              <w:rPr>
                <w:b/>
                <w:bCs/>
                <w:color w:val="000000"/>
                <w:sz w:val="20"/>
                <w:szCs w:val="20"/>
                <w:shd w:val="clear" w:color="auto" w:fill="FFFFFF"/>
                <w:lang w:val="ru-RU"/>
              </w:rPr>
              <w:t>4) Структура доходов:</w:t>
            </w:r>
          </w:p>
          <w:p w:rsidR="00293669"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 xml:space="preserve">1. Сотрудничество с туристско-экскурсионными центрами и предоставление возможности для аренды </w:t>
            </w:r>
            <w:r w:rsidR="004E7633">
              <w:rPr>
                <w:rFonts w:eastAsia="Calibri"/>
                <w:sz w:val="20"/>
                <w:szCs w:val="20"/>
                <w:lang w:val="ru-RU"/>
              </w:rPr>
              <w:t>S</w:t>
            </w:r>
            <w:r w:rsidR="004E7633">
              <w:rPr>
                <w:rFonts w:eastAsia="Calibri"/>
                <w:sz w:val="20"/>
                <w:szCs w:val="20"/>
              </w:rPr>
              <w:t>MART</w:t>
            </w:r>
            <w:r w:rsidR="004E7633">
              <w:rPr>
                <w:rFonts w:eastAsia="Calibri"/>
                <w:sz w:val="20"/>
                <w:szCs w:val="20"/>
                <w:lang w:val="ru-RU"/>
              </w:rPr>
              <w:t>-</w:t>
            </w:r>
            <w:r>
              <w:rPr>
                <w:color w:val="000000"/>
                <w:sz w:val="20"/>
                <w:szCs w:val="20"/>
                <w:shd w:val="clear" w:color="auto" w:fill="FFFFFF"/>
                <w:lang w:val="ru-RU"/>
              </w:rPr>
              <w:t>дрона</w:t>
            </w:r>
          </w:p>
          <w:p w:rsidR="00DB1BD9"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 xml:space="preserve">2. Продажа высококачественных фото- и видеоматериалов, сделанных при помощи </w:t>
            </w:r>
            <w:r w:rsidR="004E7633">
              <w:rPr>
                <w:rFonts w:eastAsia="Calibri"/>
                <w:sz w:val="20"/>
                <w:szCs w:val="20"/>
                <w:lang w:val="ru-RU"/>
              </w:rPr>
              <w:t>S</w:t>
            </w:r>
            <w:r w:rsidR="004E7633">
              <w:rPr>
                <w:rFonts w:eastAsia="Calibri"/>
                <w:sz w:val="20"/>
                <w:szCs w:val="20"/>
              </w:rPr>
              <w:t>MART</w:t>
            </w:r>
            <w:r w:rsidR="004E7633">
              <w:rPr>
                <w:rFonts w:eastAsia="Calibri"/>
                <w:sz w:val="20"/>
                <w:szCs w:val="20"/>
                <w:lang w:val="ru-RU"/>
              </w:rPr>
              <w:t>-</w:t>
            </w:r>
            <w:r>
              <w:rPr>
                <w:color w:val="000000"/>
                <w:sz w:val="20"/>
                <w:szCs w:val="20"/>
                <w:shd w:val="clear" w:color="auto" w:fill="FFFFFF"/>
                <w:lang w:val="ru-RU"/>
              </w:rPr>
              <w:t>дрона.</w:t>
            </w:r>
          </w:p>
          <w:p w:rsidR="00DB1BD9" w:rsidRDefault="00377251" w:rsidP="004E7633">
            <w:pPr>
              <w:pStyle w:val="TableText"/>
              <w:widowControl w:val="0"/>
              <w:spacing w:after="0"/>
              <w:jc w:val="both"/>
              <w:rPr>
                <w:color w:val="000000"/>
                <w:sz w:val="20"/>
                <w:szCs w:val="20"/>
                <w:shd w:val="clear" w:color="auto" w:fill="FFFFFF"/>
                <w:lang w:val="ru-RU"/>
              </w:rPr>
            </w:pPr>
            <w:r>
              <w:rPr>
                <w:color w:val="000000"/>
                <w:sz w:val="20"/>
                <w:szCs w:val="20"/>
                <w:shd w:val="clear" w:color="auto" w:fill="FFFFFF"/>
                <w:lang w:val="ru-RU"/>
              </w:rPr>
              <w:t>3. Предоставление обучающих консультаций по использованию продукта.</w:t>
            </w:r>
          </w:p>
          <w:p w:rsidR="00541D00" w:rsidRDefault="00377251" w:rsidP="00DB1BD9">
            <w:pPr>
              <w:pStyle w:val="TableText"/>
              <w:widowControl w:val="0"/>
              <w:spacing w:after="0"/>
              <w:rPr>
                <w:b/>
                <w:bCs/>
                <w:color w:val="000000"/>
                <w:sz w:val="20"/>
                <w:szCs w:val="20"/>
                <w:shd w:val="clear" w:color="auto" w:fill="FFFFFF"/>
                <w:lang w:val="ru-RU"/>
              </w:rPr>
            </w:pPr>
            <w:r w:rsidRPr="00DB1BD9">
              <w:rPr>
                <w:color w:val="000000"/>
                <w:sz w:val="20"/>
                <w:szCs w:val="20"/>
                <w:shd w:val="clear" w:color="auto" w:fill="FFFFFF"/>
                <w:lang w:val="ru-RU"/>
              </w:rPr>
              <w:t>4. Оказание услуг технического обслуживания дронов.</w:t>
            </w:r>
          </w:p>
        </w:tc>
      </w:tr>
      <w:tr w:rsidR="00541D00">
        <w:tc>
          <w:tcPr>
            <w:tcW w:w="568" w:type="dxa"/>
          </w:tcPr>
          <w:p w:rsidR="00541D00" w:rsidRDefault="00377251">
            <w:pPr>
              <w:tabs>
                <w:tab w:val="left" w:pos="414"/>
              </w:tabs>
              <w:rPr>
                <w:bCs/>
                <w:sz w:val="20"/>
              </w:rPr>
            </w:pPr>
            <w:r>
              <w:rPr>
                <w:bCs/>
                <w:sz w:val="20"/>
              </w:rPr>
              <w:lastRenderedPageBreak/>
              <w:t>14</w:t>
            </w:r>
          </w:p>
        </w:tc>
        <w:tc>
          <w:tcPr>
            <w:tcW w:w="4683" w:type="dxa"/>
          </w:tcPr>
          <w:p w:rsidR="00541D00" w:rsidRDefault="00377251">
            <w:pPr>
              <w:tabs>
                <w:tab w:val="left" w:pos="414"/>
              </w:tabs>
              <w:rPr>
                <w:b/>
                <w:bCs/>
                <w:sz w:val="20"/>
              </w:rPr>
            </w:pPr>
            <w:r>
              <w:rPr>
                <w:b/>
                <w:bCs/>
                <w:sz w:val="20"/>
              </w:rPr>
              <w:t>Основные конкуренты*</w:t>
            </w:r>
          </w:p>
          <w:p w:rsidR="00541D00" w:rsidRDefault="00377251">
            <w:pPr>
              <w:tabs>
                <w:tab w:val="left" w:pos="414"/>
              </w:tabs>
              <w:rPr>
                <w:bCs/>
                <w:i/>
                <w:sz w:val="20"/>
              </w:rPr>
            </w:pPr>
            <w:r>
              <w:rPr>
                <w:bCs/>
                <w:i/>
                <w:sz w:val="20"/>
              </w:rPr>
              <w:t>Кратко указываются основные конкуренты (не менее 5)</w:t>
            </w:r>
          </w:p>
        </w:tc>
        <w:tc>
          <w:tcPr>
            <w:tcW w:w="5381" w:type="dxa"/>
          </w:tcPr>
          <w:p w:rsidR="00541D00" w:rsidRDefault="00377251">
            <w:pPr>
              <w:pStyle w:val="TableText"/>
              <w:widowControl w:val="0"/>
              <w:spacing w:after="0"/>
              <w:jc w:val="both"/>
              <w:rPr>
                <w:sz w:val="20"/>
                <w:szCs w:val="20"/>
                <w:lang w:val="ru-RU"/>
              </w:rPr>
            </w:pPr>
            <w:r>
              <w:rPr>
                <w:sz w:val="20"/>
                <w:szCs w:val="20"/>
                <w:lang w:val="ru-RU"/>
              </w:rPr>
              <w:t>Ключевые конкуренты данного товара на туристическом рынке:</w:t>
            </w:r>
          </w:p>
          <w:p w:rsidR="00541D00" w:rsidRPr="004D6AC2" w:rsidRDefault="00377251">
            <w:pPr>
              <w:pStyle w:val="TableText"/>
              <w:widowControl w:val="0"/>
              <w:spacing w:after="0"/>
              <w:jc w:val="both"/>
              <w:rPr>
                <w:sz w:val="20"/>
                <w:szCs w:val="20"/>
                <w:lang w:val="ru-RU"/>
              </w:rPr>
            </w:pPr>
            <w:r w:rsidRPr="004D6AC2">
              <w:rPr>
                <w:bCs/>
                <w:sz w:val="20"/>
                <w:szCs w:val="20"/>
                <w:lang w:val="ru-RU"/>
              </w:rPr>
              <w:t>1)</w:t>
            </w:r>
            <w:r w:rsidRPr="004D6AC2">
              <w:rPr>
                <w:sz w:val="20"/>
                <w:szCs w:val="20"/>
                <w:lang w:val="ru-RU"/>
              </w:rPr>
              <w:t xml:space="preserve"> Компании, предлагающие мобильные приложения с аудиогидами и всей необходимой информацией для туристов.</w:t>
            </w:r>
          </w:p>
          <w:p w:rsidR="00541D00" w:rsidRPr="004D6AC2" w:rsidRDefault="00377251">
            <w:pPr>
              <w:pStyle w:val="TableText"/>
              <w:widowControl w:val="0"/>
              <w:spacing w:after="0"/>
              <w:jc w:val="both"/>
              <w:rPr>
                <w:sz w:val="20"/>
                <w:szCs w:val="20"/>
                <w:lang w:val="ru-RU"/>
              </w:rPr>
            </w:pPr>
            <w:r w:rsidRPr="004D6AC2">
              <w:rPr>
                <w:bCs/>
                <w:sz w:val="20"/>
                <w:szCs w:val="20"/>
                <w:lang w:val="ru-RU"/>
              </w:rPr>
              <w:t>2)</w:t>
            </w:r>
            <w:r w:rsidRPr="004D6AC2">
              <w:rPr>
                <w:sz w:val="20"/>
                <w:szCs w:val="20"/>
                <w:lang w:val="ru-RU"/>
              </w:rPr>
              <w:t xml:space="preserve"> Турагенства, предоставляющие услуги экскурсоводов.</w:t>
            </w:r>
          </w:p>
          <w:p w:rsidR="00541D00" w:rsidRPr="004D6AC2" w:rsidRDefault="00377251">
            <w:pPr>
              <w:pStyle w:val="TableText"/>
              <w:widowControl w:val="0"/>
              <w:spacing w:after="0"/>
              <w:jc w:val="both"/>
              <w:rPr>
                <w:sz w:val="20"/>
                <w:szCs w:val="20"/>
                <w:lang w:val="ru-RU"/>
              </w:rPr>
            </w:pPr>
            <w:r w:rsidRPr="004D6AC2">
              <w:rPr>
                <w:bCs/>
                <w:sz w:val="20"/>
                <w:szCs w:val="20"/>
                <w:lang w:val="ru-RU"/>
              </w:rPr>
              <w:t>3)</w:t>
            </w:r>
            <w:r w:rsidRPr="004D6AC2">
              <w:rPr>
                <w:sz w:val="20"/>
                <w:szCs w:val="20"/>
                <w:lang w:val="ru-RU"/>
              </w:rPr>
              <w:t xml:space="preserve"> Сервис виртуальных экскурсий и онлайн-туров.</w:t>
            </w:r>
          </w:p>
          <w:p w:rsidR="00541D00" w:rsidRPr="004D6AC2" w:rsidRDefault="00377251">
            <w:pPr>
              <w:pStyle w:val="TableText"/>
              <w:widowControl w:val="0"/>
              <w:spacing w:after="0"/>
              <w:jc w:val="both"/>
              <w:rPr>
                <w:sz w:val="20"/>
                <w:szCs w:val="20"/>
                <w:lang w:val="ru-RU"/>
              </w:rPr>
            </w:pPr>
            <w:r w:rsidRPr="004D6AC2">
              <w:rPr>
                <w:bCs/>
                <w:sz w:val="20"/>
                <w:szCs w:val="20"/>
                <w:lang w:val="ru-RU"/>
              </w:rPr>
              <w:t>4)</w:t>
            </w:r>
            <w:r w:rsidRPr="004D6AC2">
              <w:rPr>
                <w:sz w:val="20"/>
                <w:szCs w:val="20"/>
                <w:lang w:val="ru-RU"/>
              </w:rPr>
              <w:t xml:space="preserve"> Собственные туристические проекты гидов-фрилансеров и местных экскурсоводов.</w:t>
            </w:r>
          </w:p>
          <w:p w:rsidR="00541D00" w:rsidRPr="004D6AC2" w:rsidRDefault="00377251">
            <w:pPr>
              <w:pStyle w:val="TableText"/>
              <w:widowControl w:val="0"/>
              <w:spacing w:after="0"/>
              <w:jc w:val="both"/>
              <w:rPr>
                <w:sz w:val="20"/>
                <w:szCs w:val="20"/>
                <w:lang w:val="ru-RU"/>
              </w:rPr>
            </w:pPr>
            <w:r w:rsidRPr="004D6AC2">
              <w:rPr>
                <w:bCs/>
                <w:sz w:val="20"/>
                <w:szCs w:val="20"/>
                <w:lang w:val="ru-RU"/>
              </w:rPr>
              <w:t>5)</w:t>
            </w:r>
            <w:r w:rsidRPr="004D6AC2">
              <w:rPr>
                <w:sz w:val="20"/>
                <w:szCs w:val="20"/>
                <w:lang w:val="ru-RU"/>
              </w:rPr>
              <w:t xml:space="preserve"> Технологические стартапы, разрабатывающие инновационные продукты для рынка туристических услуг.</w:t>
            </w:r>
          </w:p>
          <w:p w:rsidR="00541D00" w:rsidRDefault="00377251">
            <w:pPr>
              <w:pStyle w:val="TableText"/>
              <w:widowControl w:val="0"/>
              <w:spacing w:after="0"/>
              <w:jc w:val="both"/>
              <w:rPr>
                <w:sz w:val="20"/>
                <w:szCs w:val="20"/>
                <w:lang w:val="ru-RU"/>
              </w:rPr>
            </w:pPr>
            <w:r w:rsidRPr="004D6AC2">
              <w:rPr>
                <w:bCs/>
                <w:sz w:val="20"/>
                <w:szCs w:val="20"/>
                <w:lang w:val="ru-RU"/>
              </w:rPr>
              <w:t>6)</w:t>
            </w:r>
            <w:r w:rsidRPr="004D6AC2">
              <w:rPr>
                <w:sz w:val="20"/>
                <w:szCs w:val="20"/>
                <w:lang w:val="ru-RU"/>
              </w:rPr>
              <w:t xml:space="preserve"> Компании, производящие иные гаджеты, осуществляющие</w:t>
            </w:r>
            <w:r>
              <w:rPr>
                <w:sz w:val="20"/>
                <w:szCs w:val="20"/>
                <w:lang w:val="ru-RU"/>
              </w:rPr>
              <w:t xml:space="preserve"> мониторинг состояния туриста и отслеживающие его геолокацию (smart-часы, gps-трекеры, смартфоны и пр</w:t>
            </w:r>
            <w:r w:rsidR="000E6BB4">
              <w:rPr>
                <w:sz w:val="20"/>
                <w:szCs w:val="20"/>
                <w:lang w:val="ru-RU"/>
              </w:rPr>
              <w:t>.</w:t>
            </w:r>
            <w:r>
              <w:rPr>
                <w:sz w:val="20"/>
                <w:szCs w:val="20"/>
                <w:lang w:val="ru-RU"/>
              </w:rPr>
              <w:t>).</w:t>
            </w:r>
          </w:p>
        </w:tc>
      </w:tr>
      <w:tr w:rsidR="00541D00">
        <w:tc>
          <w:tcPr>
            <w:tcW w:w="568" w:type="dxa"/>
          </w:tcPr>
          <w:p w:rsidR="00541D00" w:rsidRDefault="00377251">
            <w:pPr>
              <w:tabs>
                <w:tab w:val="left" w:pos="414"/>
              </w:tabs>
              <w:rPr>
                <w:bCs/>
                <w:sz w:val="20"/>
              </w:rPr>
            </w:pPr>
            <w:r>
              <w:rPr>
                <w:bCs/>
                <w:sz w:val="20"/>
              </w:rPr>
              <w:t>15</w:t>
            </w:r>
          </w:p>
        </w:tc>
        <w:tc>
          <w:tcPr>
            <w:tcW w:w="4683" w:type="dxa"/>
          </w:tcPr>
          <w:p w:rsidR="00541D00" w:rsidRPr="00E5139F" w:rsidRDefault="00377251">
            <w:pPr>
              <w:tabs>
                <w:tab w:val="left" w:pos="414"/>
              </w:tabs>
              <w:rPr>
                <w:b/>
                <w:bCs/>
                <w:sz w:val="20"/>
                <w:szCs w:val="20"/>
              </w:rPr>
            </w:pPr>
            <w:r w:rsidRPr="00E5139F">
              <w:rPr>
                <w:b/>
                <w:bCs/>
                <w:sz w:val="20"/>
                <w:szCs w:val="20"/>
              </w:rPr>
              <w:t>Ценностное предложение*</w:t>
            </w:r>
          </w:p>
          <w:p w:rsidR="00541D00" w:rsidRPr="00E5139F" w:rsidRDefault="00377251">
            <w:pPr>
              <w:tabs>
                <w:tab w:val="left" w:pos="414"/>
              </w:tabs>
              <w:rPr>
                <w:bCs/>
                <w:i/>
                <w:sz w:val="20"/>
                <w:szCs w:val="20"/>
              </w:rPr>
            </w:pPr>
            <w:r w:rsidRPr="00E5139F">
              <w:rPr>
                <w:bCs/>
                <w:i/>
                <w:sz w:val="20"/>
                <w:szCs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rsidR="00541D00" w:rsidRPr="00E5139F" w:rsidRDefault="00377251">
            <w:pPr>
              <w:pStyle w:val="TableText"/>
              <w:widowControl w:val="0"/>
              <w:spacing w:after="0"/>
              <w:jc w:val="both"/>
              <w:rPr>
                <w:color w:val="000000"/>
                <w:sz w:val="20"/>
                <w:szCs w:val="20"/>
                <w:shd w:val="clear" w:color="auto" w:fill="FFFFFF"/>
                <w:lang w:val="ru-RU"/>
              </w:rPr>
            </w:pPr>
            <w:r w:rsidRPr="00E5139F">
              <w:rPr>
                <w:color w:val="000000"/>
                <w:sz w:val="20"/>
                <w:szCs w:val="20"/>
                <w:shd w:val="clear" w:color="auto" w:fill="FFFFFF"/>
              </w:rPr>
              <w:t>SMART</w:t>
            </w:r>
            <w:r w:rsidRPr="00E5139F">
              <w:rPr>
                <w:color w:val="000000"/>
                <w:sz w:val="20"/>
                <w:szCs w:val="20"/>
                <w:shd w:val="clear" w:color="auto" w:fill="FFFFFF"/>
                <w:lang w:val="ru-RU"/>
              </w:rPr>
              <w:t xml:space="preserve">-дрон на основе разработанного ПО и синхронизации с системой смарт-устройств потенциальных клиентов </w:t>
            </w:r>
            <w:r w:rsidR="00D61E6F" w:rsidRPr="00E5139F">
              <w:rPr>
                <w:color w:val="000000"/>
                <w:sz w:val="20"/>
                <w:szCs w:val="20"/>
                <w:shd w:val="clear" w:color="auto" w:fill="FFFFFF"/>
                <w:lang w:val="ru-RU"/>
              </w:rPr>
              <w:t>позвол</w:t>
            </w:r>
            <w:r w:rsidR="00644AB0" w:rsidRPr="00E5139F">
              <w:rPr>
                <w:color w:val="000000"/>
                <w:sz w:val="20"/>
                <w:szCs w:val="20"/>
                <w:shd w:val="clear" w:color="auto" w:fill="FFFFFF"/>
                <w:lang w:val="ru-RU"/>
              </w:rPr>
              <w:t>и</w:t>
            </w:r>
            <w:r w:rsidR="00D61E6F" w:rsidRPr="00E5139F">
              <w:rPr>
                <w:color w:val="000000"/>
                <w:sz w:val="20"/>
                <w:szCs w:val="20"/>
                <w:shd w:val="clear" w:color="auto" w:fill="FFFFFF"/>
                <w:lang w:val="ru-RU"/>
              </w:rPr>
              <w:t xml:space="preserve">т </w:t>
            </w:r>
            <w:r w:rsidRPr="00E5139F">
              <w:rPr>
                <w:color w:val="000000"/>
                <w:sz w:val="20"/>
                <w:szCs w:val="20"/>
                <w:shd w:val="clear" w:color="auto" w:fill="FFFFFF"/>
                <w:lang w:val="ru-RU"/>
              </w:rPr>
              <w:t>представит</w:t>
            </w:r>
            <w:r w:rsidR="00D61E6F" w:rsidRPr="00E5139F">
              <w:rPr>
                <w:color w:val="000000"/>
                <w:sz w:val="20"/>
                <w:szCs w:val="20"/>
                <w:shd w:val="clear" w:color="auto" w:fill="FFFFFF"/>
                <w:lang w:val="ru-RU"/>
              </w:rPr>
              <w:t>ь</w:t>
            </w:r>
            <w:r w:rsidRPr="00E5139F">
              <w:rPr>
                <w:color w:val="000000"/>
                <w:sz w:val="20"/>
                <w:szCs w:val="20"/>
                <w:shd w:val="clear" w:color="auto" w:fill="FFFFFF"/>
                <w:lang w:val="ru-RU"/>
              </w:rPr>
              <w:t xml:space="preserve"> потребительскую ценность в виде </w:t>
            </w:r>
            <w:r w:rsidRPr="00E5139F">
              <w:rPr>
                <w:i/>
                <w:iCs/>
                <w:color w:val="000000"/>
                <w:sz w:val="20"/>
                <w:szCs w:val="20"/>
                <w:shd w:val="clear" w:color="auto" w:fill="FFFFFF"/>
                <w:lang w:val="ru-RU"/>
              </w:rPr>
              <w:t>кастомизированного туристического продукта</w:t>
            </w:r>
            <w:r w:rsidRPr="00E5139F">
              <w:rPr>
                <w:color w:val="000000"/>
                <w:sz w:val="20"/>
                <w:szCs w:val="20"/>
                <w:shd w:val="clear" w:color="auto" w:fill="FFFFFF"/>
                <w:lang w:val="ru-RU"/>
              </w:rPr>
              <w:t>, отличающегося высоким качеством наполнения</w:t>
            </w:r>
            <w:r w:rsidR="004D6AC2" w:rsidRPr="00E5139F">
              <w:rPr>
                <w:color w:val="000000"/>
                <w:sz w:val="20"/>
                <w:szCs w:val="20"/>
                <w:shd w:val="clear" w:color="auto" w:fill="FFFFFF"/>
                <w:lang w:val="ru-RU"/>
              </w:rPr>
              <w:t xml:space="preserve"> </w:t>
            </w:r>
            <w:r w:rsidRPr="00E5139F">
              <w:rPr>
                <w:color w:val="000000"/>
                <w:sz w:val="20"/>
                <w:szCs w:val="20"/>
                <w:shd w:val="clear" w:color="auto" w:fill="FFFFFF"/>
                <w:lang w:val="ru-RU"/>
              </w:rPr>
              <w:t xml:space="preserve">и дифференцируемости контента, </w:t>
            </w:r>
            <w:r w:rsidR="004D6AC2" w:rsidRPr="00E5139F">
              <w:rPr>
                <w:color w:val="000000"/>
                <w:sz w:val="20"/>
                <w:szCs w:val="20"/>
                <w:shd w:val="clear" w:color="auto" w:fill="FFFFFF"/>
                <w:lang w:val="ru-RU"/>
              </w:rPr>
              <w:t>что</w:t>
            </w:r>
            <w:r w:rsidR="00893679" w:rsidRPr="00E5139F">
              <w:rPr>
                <w:color w:val="000000"/>
                <w:sz w:val="20"/>
                <w:szCs w:val="20"/>
                <w:shd w:val="clear" w:color="auto" w:fill="FFFFFF"/>
                <w:lang w:val="ru-RU"/>
              </w:rPr>
              <w:t xml:space="preserve">, </w:t>
            </w:r>
            <w:r w:rsidRPr="00E5139F">
              <w:rPr>
                <w:color w:val="000000"/>
                <w:sz w:val="20"/>
                <w:szCs w:val="20"/>
                <w:shd w:val="clear" w:color="auto" w:fill="FFFFFF"/>
                <w:lang w:val="ru-RU"/>
              </w:rPr>
              <w:t>в свою очередь</w:t>
            </w:r>
            <w:r w:rsidR="00893679" w:rsidRPr="00E5139F">
              <w:rPr>
                <w:color w:val="000000"/>
                <w:sz w:val="20"/>
                <w:szCs w:val="20"/>
                <w:shd w:val="clear" w:color="auto" w:fill="FFFFFF"/>
                <w:lang w:val="ru-RU"/>
              </w:rPr>
              <w:t>,</w:t>
            </w:r>
            <w:r w:rsidR="004D6AC2" w:rsidRPr="00E5139F">
              <w:rPr>
                <w:color w:val="000000"/>
                <w:sz w:val="20"/>
                <w:szCs w:val="20"/>
                <w:shd w:val="clear" w:color="auto" w:fill="FFFFFF"/>
                <w:lang w:val="ru-RU"/>
              </w:rPr>
              <w:t xml:space="preserve"> </w:t>
            </w:r>
            <w:r w:rsidR="00893679" w:rsidRPr="00E5139F">
              <w:rPr>
                <w:color w:val="000000"/>
                <w:sz w:val="20"/>
                <w:szCs w:val="20"/>
                <w:shd w:val="clear" w:color="auto" w:fill="FFFFFF"/>
                <w:lang w:val="ru-RU"/>
              </w:rPr>
              <w:t xml:space="preserve">будет </w:t>
            </w:r>
            <w:r w:rsidRPr="00E5139F">
              <w:rPr>
                <w:color w:val="000000"/>
                <w:sz w:val="20"/>
                <w:szCs w:val="20"/>
                <w:shd w:val="clear" w:color="auto" w:fill="FFFFFF"/>
                <w:lang w:val="ru-RU"/>
              </w:rPr>
              <w:t>соответств</w:t>
            </w:r>
            <w:r w:rsidR="00893679" w:rsidRPr="00E5139F">
              <w:rPr>
                <w:color w:val="000000"/>
                <w:sz w:val="20"/>
                <w:szCs w:val="20"/>
                <w:shd w:val="clear" w:color="auto" w:fill="FFFFFF"/>
                <w:lang w:val="ru-RU"/>
              </w:rPr>
              <w:t>овать</w:t>
            </w:r>
            <w:r w:rsidR="004D6AC2" w:rsidRPr="00E5139F">
              <w:rPr>
                <w:color w:val="000000"/>
                <w:sz w:val="20"/>
                <w:szCs w:val="20"/>
                <w:shd w:val="clear" w:color="auto" w:fill="FFFFFF"/>
                <w:lang w:val="ru-RU"/>
              </w:rPr>
              <w:t xml:space="preserve"> </w:t>
            </w:r>
            <w:r w:rsidRPr="00E5139F">
              <w:rPr>
                <w:color w:val="000000"/>
                <w:sz w:val="20"/>
                <w:szCs w:val="20"/>
                <w:shd w:val="clear" w:color="auto" w:fill="FFFFFF"/>
                <w:lang w:val="ru-RU"/>
              </w:rPr>
              <w:t>индивидуальным потребностям</w:t>
            </w:r>
            <w:r w:rsidR="00893679" w:rsidRPr="00E5139F">
              <w:rPr>
                <w:color w:val="000000"/>
                <w:sz w:val="20"/>
                <w:szCs w:val="20"/>
                <w:shd w:val="clear" w:color="auto" w:fill="FFFFFF"/>
                <w:lang w:val="ru-RU"/>
              </w:rPr>
              <w:t xml:space="preserve"> клиентов</w:t>
            </w:r>
            <w:r w:rsidRPr="00E5139F">
              <w:rPr>
                <w:color w:val="000000"/>
                <w:sz w:val="20"/>
                <w:szCs w:val="20"/>
                <w:shd w:val="clear" w:color="auto" w:fill="FFFFFF"/>
                <w:lang w:val="ru-RU"/>
              </w:rPr>
              <w:t xml:space="preserve">. Данный продукт, включающий в себя экскурсионные, познавательные, медицинские и прочие услуги, будет отличаться следующими преимуществами, которые смогут сделать </w:t>
            </w:r>
            <w:r w:rsidRPr="00E5139F">
              <w:rPr>
                <w:color w:val="000000"/>
                <w:sz w:val="20"/>
                <w:szCs w:val="20"/>
                <w:shd w:val="clear" w:color="auto" w:fill="FFFFFF"/>
              </w:rPr>
              <w:t>SMART</w:t>
            </w:r>
            <w:r w:rsidRPr="00E5139F">
              <w:rPr>
                <w:color w:val="000000"/>
                <w:sz w:val="20"/>
                <w:szCs w:val="20"/>
                <w:shd w:val="clear" w:color="auto" w:fill="FFFFFF"/>
                <w:lang w:val="ru-RU"/>
              </w:rPr>
              <w:t xml:space="preserve">-дрон с прилагаемым ПО привлекательным предложением для туристических мест и компаний, стремящихся предоставлять своим клиентам высококачественные и инновационные </w:t>
            </w:r>
            <w:r w:rsidR="00D61E6F" w:rsidRPr="00E5139F">
              <w:rPr>
                <w:color w:val="000000"/>
                <w:sz w:val="20"/>
                <w:szCs w:val="20"/>
                <w:shd w:val="clear" w:color="auto" w:fill="FFFFFF"/>
                <w:lang w:val="ru-RU"/>
              </w:rPr>
              <w:t>туристические продукты</w:t>
            </w:r>
            <w:r w:rsidRPr="00E5139F">
              <w:rPr>
                <w:color w:val="000000"/>
                <w:sz w:val="20"/>
                <w:szCs w:val="20"/>
                <w:shd w:val="clear" w:color="auto" w:fill="FFFFFF"/>
                <w:lang w:val="ru-RU"/>
              </w:rPr>
              <w:t>:</w:t>
            </w:r>
          </w:p>
          <w:p w:rsidR="006158E0" w:rsidRPr="00E5139F" w:rsidRDefault="00377251">
            <w:pPr>
              <w:pStyle w:val="TableText"/>
              <w:widowControl w:val="0"/>
              <w:spacing w:after="0"/>
              <w:jc w:val="both"/>
              <w:rPr>
                <w:color w:val="000000"/>
                <w:sz w:val="20"/>
                <w:szCs w:val="20"/>
                <w:shd w:val="clear" w:color="auto" w:fill="FFFFFF"/>
                <w:lang w:val="ru-RU"/>
              </w:rPr>
            </w:pPr>
            <w:r w:rsidRPr="00E5139F">
              <w:rPr>
                <w:bCs/>
                <w:color w:val="000000"/>
                <w:sz w:val="20"/>
                <w:szCs w:val="20"/>
                <w:shd w:val="clear" w:color="auto" w:fill="FFFFFF"/>
                <w:lang w:val="ru-RU"/>
              </w:rPr>
              <w:t>1)</w:t>
            </w:r>
            <w:r w:rsidRPr="00E5139F">
              <w:rPr>
                <w:color w:val="000000"/>
                <w:sz w:val="20"/>
                <w:szCs w:val="20"/>
                <w:shd w:val="clear" w:color="auto" w:fill="FFFFFF"/>
                <w:lang w:val="ru-RU"/>
              </w:rPr>
              <w:t xml:space="preserve"> </w:t>
            </w:r>
            <w:r w:rsidR="00893679" w:rsidRPr="00E5139F">
              <w:rPr>
                <w:color w:val="000000"/>
                <w:sz w:val="20"/>
                <w:szCs w:val="20"/>
                <w:shd w:val="clear" w:color="auto" w:fill="FFFFFF"/>
                <w:lang w:val="ru-RU"/>
              </w:rPr>
              <w:t>И</w:t>
            </w:r>
            <w:r w:rsidR="006158E0" w:rsidRPr="00E5139F">
              <w:rPr>
                <w:color w:val="000000"/>
                <w:sz w:val="20"/>
                <w:szCs w:val="20"/>
                <w:shd w:val="clear" w:color="auto" w:fill="FFFFFF"/>
                <w:lang w:val="ru-RU"/>
              </w:rPr>
              <w:t xml:space="preserve">ндивидуализация туристического </w:t>
            </w:r>
            <w:r w:rsidR="00FE324D" w:rsidRPr="00E5139F">
              <w:rPr>
                <w:color w:val="000000"/>
                <w:sz w:val="20"/>
                <w:szCs w:val="20"/>
                <w:shd w:val="clear" w:color="auto" w:fill="FFFFFF"/>
                <w:lang w:val="ru-RU"/>
              </w:rPr>
              <w:t>продукта</w:t>
            </w:r>
            <w:r w:rsidR="006158E0" w:rsidRPr="00E5139F">
              <w:rPr>
                <w:color w:val="000000"/>
                <w:sz w:val="20"/>
                <w:szCs w:val="20"/>
                <w:shd w:val="clear" w:color="auto" w:fill="FFFFFF"/>
                <w:lang w:val="ru-RU"/>
              </w:rPr>
              <w:t>;</w:t>
            </w:r>
          </w:p>
          <w:p w:rsidR="00FE324D" w:rsidRPr="00E5139F" w:rsidRDefault="004D6AC2">
            <w:pPr>
              <w:pStyle w:val="TableText"/>
              <w:widowControl w:val="0"/>
              <w:spacing w:after="0"/>
              <w:jc w:val="both"/>
              <w:rPr>
                <w:color w:val="000000"/>
                <w:sz w:val="20"/>
                <w:szCs w:val="20"/>
                <w:shd w:val="clear" w:color="auto" w:fill="FFFFFF"/>
                <w:lang w:val="ru-RU"/>
              </w:rPr>
            </w:pPr>
            <w:r w:rsidRPr="00E5139F">
              <w:rPr>
                <w:bCs/>
                <w:color w:val="000000"/>
                <w:sz w:val="20"/>
                <w:szCs w:val="20"/>
                <w:shd w:val="clear" w:color="auto" w:fill="FFFFFF"/>
                <w:lang w:val="ru-RU"/>
              </w:rPr>
              <w:t>2)</w:t>
            </w:r>
            <w:r w:rsidRPr="00E5139F">
              <w:rPr>
                <w:color w:val="000000"/>
                <w:sz w:val="20"/>
                <w:szCs w:val="20"/>
                <w:shd w:val="clear" w:color="auto" w:fill="FFFFFF"/>
                <w:lang w:val="ru-RU"/>
              </w:rPr>
              <w:t xml:space="preserve"> </w:t>
            </w:r>
            <w:r w:rsidR="00893679" w:rsidRPr="00E5139F">
              <w:rPr>
                <w:color w:val="000000"/>
                <w:sz w:val="20"/>
                <w:szCs w:val="20"/>
                <w:shd w:val="clear" w:color="auto" w:fill="FFFFFF"/>
                <w:lang w:val="ru-RU"/>
              </w:rPr>
              <w:t>И</w:t>
            </w:r>
            <w:r w:rsidR="006158E0" w:rsidRPr="00E5139F">
              <w:rPr>
                <w:color w:val="000000"/>
                <w:sz w:val="20"/>
                <w:szCs w:val="20"/>
                <w:shd w:val="clear" w:color="auto" w:fill="FFFFFF"/>
                <w:lang w:val="ru-RU"/>
              </w:rPr>
              <w:t xml:space="preserve">нновационность туристического продукта и использование передовых технологий в сфере туризма; </w:t>
            </w:r>
          </w:p>
          <w:p w:rsidR="00541D00" w:rsidRPr="00E5139F" w:rsidRDefault="00FE324D">
            <w:pPr>
              <w:pStyle w:val="TableText"/>
              <w:widowControl w:val="0"/>
              <w:spacing w:after="0"/>
              <w:jc w:val="both"/>
              <w:rPr>
                <w:color w:val="000000"/>
                <w:sz w:val="20"/>
                <w:szCs w:val="20"/>
                <w:shd w:val="clear" w:color="auto" w:fill="FFFFFF"/>
                <w:lang w:val="ru-RU"/>
              </w:rPr>
            </w:pPr>
            <w:r w:rsidRPr="00E5139F">
              <w:rPr>
                <w:color w:val="000000"/>
                <w:sz w:val="20"/>
                <w:szCs w:val="20"/>
                <w:shd w:val="clear" w:color="auto" w:fill="FFFFFF"/>
                <w:lang w:val="ru-RU"/>
              </w:rPr>
              <w:t xml:space="preserve">3) </w:t>
            </w:r>
            <w:r w:rsidR="00893679" w:rsidRPr="00E5139F">
              <w:rPr>
                <w:color w:val="000000"/>
                <w:sz w:val="20"/>
                <w:szCs w:val="20"/>
                <w:shd w:val="clear" w:color="auto" w:fill="FFFFFF"/>
                <w:lang w:val="ru-RU"/>
              </w:rPr>
              <w:t>В</w:t>
            </w:r>
            <w:r w:rsidR="004D6AC2" w:rsidRPr="00E5139F">
              <w:rPr>
                <w:color w:val="000000"/>
                <w:sz w:val="20"/>
                <w:szCs w:val="20"/>
                <w:shd w:val="clear" w:color="auto" w:fill="FFFFFF"/>
                <w:lang w:val="ru-RU"/>
              </w:rPr>
              <w:t xml:space="preserve">ысокая мобильность и </w:t>
            </w:r>
            <w:r w:rsidRPr="00E5139F">
              <w:rPr>
                <w:color w:val="000000"/>
                <w:sz w:val="20"/>
                <w:szCs w:val="20"/>
                <w:shd w:val="clear" w:color="auto" w:fill="FFFFFF"/>
                <w:lang w:val="ru-RU"/>
              </w:rPr>
              <w:t xml:space="preserve">техническая </w:t>
            </w:r>
            <w:r w:rsidR="004D6AC2" w:rsidRPr="00E5139F">
              <w:rPr>
                <w:color w:val="000000"/>
                <w:sz w:val="20"/>
                <w:szCs w:val="20"/>
                <w:shd w:val="clear" w:color="auto" w:fill="FFFFFF"/>
                <w:lang w:val="ru-RU"/>
              </w:rPr>
              <w:t>проработанность дрона, который позволит производить съемку труднодоступных мест с воздуха и других интересных ракурсов, тем самым расширяя географический охват рынка туристических услуг;</w:t>
            </w:r>
          </w:p>
          <w:p w:rsidR="006158E0" w:rsidRPr="00E5139F" w:rsidRDefault="00FE324D" w:rsidP="006158E0">
            <w:pPr>
              <w:pStyle w:val="TableText"/>
              <w:widowControl w:val="0"/>
              <w:spacing w:after="0"/>
              <w:jc w:val="both"/>
              <w:rPr>
                <w:color w:val="000000"/>
                <w:sz w:val="20"/>
                <w:szCs w:val="20"/>
                <w:shd w:val="clear" w:color="auto" w:fill="FFFFFF"/>
                <w:lang w:val="ru-RU"/>
              </w:rPr>
            </w:pPr>
            <w:r w:rsidRPr="00E5139F">
              <w:rPr>
                <w:bCs/>
                <w:color w:val="000000"/>
                <w:sz w:val="20"/>
                <w:szCs w:val="20"/>
                <w:shd w:val="clear" w:color="auto" w:fill="FFFFFF"/>
                <w:lang w:val="ru-RU"/>
              </w:rPr>
              <w:t>4</w:t>
            </w:r>
            <w:r w:rsidR="004D6AC2" w:rsidRPr="00E5139F">
              <w:rPr>
                <w:bCs/>
                <w:color w:val="000000"/>
                <w:sz w:val="20"/>
                <w:szCs w:val="20"/>
                <w:shd w:val="clear" w:color="auto" w:fill="FFFFFF"/>
                <w:lang w:val="ru-RU"/>
              </w:rPr>
              <w:t>)</w:t>
            </w:r>
            <w:r w:rsidR="004D6AC2" w:rsidRPr="00E5139F">
              <w:rPr>
                <w:color w:val="000000"/>
                <w:sz w:val="20"/>
                <w:szCs w:val="20"/>
                <w:shd w:val="clear" w:color="auto" w:fill="FFFFFF"/>
                <w:lang w:val="ru-RU"/>
              </w:rPr>
              <w:t xml:space="preserve"> </w:t>
            </w:r>
            <w:r w:rsidR="00893679" w:rsidRPr="00E5139F">
              <w:rPr>
                <w:color w:val="000000"/>
                <w:sz w:val="20"/>
                <w:szCs w:val="20"/>
                <w:shd w:val="clear" w:color="auto" w:fill="FFFFFF"/>
                <w:lang w:val="ru-RU"/>
              </w:rPr>
              <w:t>О</w:t>
            </w:r>
            <w:r w:rsidR="006158E0" w:rsidRPr="00E5139F">
              <w:rPr>
                <w:color w:val="000000"/>
                <w:sz w:val="20"/>
                <w:szCs w:val="20"/>
                <w:shd w:val="clear" w:color="auto" w:fill="FFFFFF"/>
                <w:lang w:val="ru-RU"/>
              </w:rPr>
              <w:t>птимальное соотношение цены и качества: гарантия безопасности и надежной работы по разумной стоимости;</w:t>
            </w:r>
          </w:p>
          <w:p w:rsidR="00541D00" w:rsidRPr="00E5139F" w:rsidRDefault="00FE324D">
            <w:pPr>
              <w:pStyle w:val="TableText"/>
              <w:widowControl w:val="0"/>
              <w:spacing w:after="0"/>
              <w:jc w:val="both"/>
              <w:rPr>
                <w:color w:val="000000"/>
                <w:sz w:val="20"/>
                <w:szCs w:val="20"/>
                <w:shd w:val="clear" w:color="auto" w:fill="FFFFFF"/>
                <w:lang w:val="ru-RU"/>
              </w:rPr>
            </w:pPr>
            <w:r w:rsidRPr="00E5139F">
              <w:rPr>
                <w:bCs/>
                <w:color w:val="000000"/>
                <w:sz w:val="20"/>
                <w:szCs w:val="20"/>
                <w:shd w:val="clear" w:color="auto" w:fill="FFFFFF"/>
                <w:lang w:val="ru-RU"/>
              </w:rPr>
              <w:t>5</w:t>
            </w:r>
            <w:r w:rsidR="004D6AC2" w:rsidRPr="00E5139F">
              <w:rPr>
                <w:bCs/>
                <w:color w:val="000000"/>
                <w:sz w:val="20"/>
                <w:szCs w:val="20"/>
                <w:shd w:val="clear" w:color="auto" w:fill="FFFFFF"/>
                <w:lang w:val="ru-RU"/>
              </w:rPr>
              <w:t>)</w:t>
            </w:r>
            <w:r w:rsidR="004D6AC2" w:rsidRPr="00E5139F">
              <w:rPr>
                <w:color w:val="000000"/>
                <w:sz w:val="20"/>
                <w:szCs w:val="20"/>
                <w:shd w:val="clear" w:color="auto" w:fill="FFFFFF"/>
                <w:lang w:val="ru-RU"/>
              </w:rPr>
              <w:t xml:space="preserve"> </w:t>
            </w:r>
            <w:r w:rsidR="00893679" w:rsidRPr="00E5139F">
              <w:rPr>
                <w:color w:val="000000"/>
                <w:sz w:val="20"/>
                <w:szCs w:val="20"/>
                <w:shd w:val="clear" w:color="auto" w:fill="FFFFFF"/>
                <w:lang w:val="ru-RU"/>
              </w:rPr>
              <w:t>Со</w:t>
            </w:r>
            <w:r w:rsidR="006158E0" w:rsidRPr="00E5139F">
              <w:rPr>
                <w:color w:val="000000"/>
                <w:sz w:val="20"/>
                <w:szCs w:val="20"/>
                <w:shd w:val="clear" w:color="auto" w:fill="FFFFFF"/>
                <w:lang w:val="ru-RU"/>
              </w:rPr>
              <w:t>провождение полной технической документацией, обеспечивающей правильное использование и безопасность при эксплуатации. Также можно воспользоваться услугами специалистов, готовых оказать необходимую помощь в начале экскурсионного маршрута.</w:t>
            </w:r>
          </w:p>
          <w:p w:rsidR="00541D00" w:rsidRPr="00E5139F" w:rsidRDefault="00FE324D" w:rsidP="006158E0">
            <w:pPr>
              <w:pStyle w:val="TableText"/>
              <w:widowControl w:val="0"/>
              <w:spacing w:after="0"/>
              <w:jc w:val="both"/>
              <w:rPr>
                <w:color w:val="000000"/>
                <w:sz w:val="20"/>
                <w:szCs w:val="20"/>
                <w:shd w:val="clear" w:color="auto" w:fill="FFFFFF"/>
                <w:lang w:val="ru-RU"/>
              </w:rPr>
            </w:pPr>
            <w:r w:rsidRPr="00E5139F">
              <w:rPr>
                <w:bCs/>
                <w:color w:val="000000"/>
                <w:sz w:val="20"/>
                <w:szCs w:val="20"/>
                <w:shd w:val="clear" w:color="auto" w:fill="FFFFFF"/>
                <w:lang w:val="ru-RU"/>
              </w:rPr>
              <w:t>6</w:t>
            </w:r>
            <w:r w:rsidR="004D6AC2" w:rsidRPr="00E5139F">
              <w:rPr>
                <w:bCs/>
                <w:color w:val="000000"/>
                <w:sz w:val="20"/>
                <w:szCs w:val="20"/>
                <w:shd w:val="clear" w:color="auto" w:fill="FFFFFF"/>
                <w:lang w:val="ru-RU"/>
              </w:rPr>
              <w:t>)</w:t>
            </w:r>
            <w:r w:rsidR="004D6AC2" w:rsidRPr="00E5139F">
              <w:rPr>
                <w:color w:val="000000"/>
                <w:sz w:val="20"/>
                <w:szCs w:val="20"/>
                <w:shd w:val="clear" w:color="auto" w:fill="FFFFFF"/>
                <w:lang w:val="ru-RU"/>
              </w:rPr>
              <w:t xml:space="preserve"> </w:t>
            </w:r>
            <w:r w:rsidR="00893679" w:rsidRPr="00E5139F">
              <w:rPr>
                <w:color w:val="000000"/>
                <w:sz w:val="20"/>
                <w:szCs w:val="20"/>
                <w:shd w:val="clear" w:color="auto" w:fill="FFFFFF"/>
                <w:lang w:val="ru-RU"/>
              </w:rPr>
              <w:t>Оп</w:t>
            </w:r>
            <w:r w:rsidR="004D6AC2" w:rsidRPr="00E5139F">
              <w:rPr>
                <w:color w:val="000000"/>
                <w:sz w:val="20"/>
                <w:szCs w:val="20"/>
                <w:shd w:val="clear" w:color="auto" w:fill="FFFFFF"/>
                <w:lang w:val="ru-RU"/>
              </w:rPr>
              <w:t xml:space="preserve">тимизация организационно-управленческого сервиса при </w:t>
            </w:r>
            <w:r w:rsidR="006158E0" w:rsidRPr="00E5139F">
              <w:rPr>
                <w:color w:val="000000"/>
                <w:sz w:val="20"/>
                <w:szCs w:val="20"/>
                <w:shd w:val="clear" w:color="auto" w:fill="FFFFFF"/>
                <w:lang w:val="ru-RU"/>
              </w:rPr>
              <w:t>оказании туристических</w:t>
            </w:r>
            <w:r w:rsidRPr="00E5139F">
              <w:rPr>
                <w:color w:val="000000"/>
                <w:sz w:val="20"/>
                <w:szCs w:val="20"/>
                <w:shd w:val="clear" w:color="auto" w:fill="FFFFFF"/>
                <w:lang w:val="ru-RU"/>
              </w:rPr>
              <w:t xml:space="preserve"> </w:t>
            </w:r>
            <w:r w:rsidR="006158E0" w:rsidRPr="00E5139F">
              <w:rPr>
                <w:color w:val="000000"/>
                <w:sz w:val="20"/>
                <w:szCs w:val="20"/>
                <w:shd w:val="clear" w:color="auto" w:fill="FFFFFF"/>
                <w:lang w:val="ru-RU"/>
              </w:rPr>
              <w:t>услуг.</w:t>
            </w:r>
          </w:p>
        </w:tc>
      </w:tr>
      <w:tr w:rsidR="00541D00">
        <w:trPr>
          <w:trHeight w:val="1011"/>
        </w:trPr>
        <w:tc>
          <w:tcPr>
            <w:tcW w:w="568" w:type="dxa"/>
          </w:tcPr>
          <w:p w:rsidR="00541D00" w:rsidRDefault="00377251">
            <w:pPr>
              <w:keepLines/>
              <w:rPr>
                <w:bCs/>
                <w:sz w:val="20"/>
              </w:rPr>
            </w:pPr>
            <w:r>
              <w:rPr>
                <w:bCs/>
                <w:sz w:val="20"/>
              </w:rPr>
              <w:t>16</w:t>
            </w:r>
          </w:p>
        </w:tc>
        <w:tc>
          <w:tcPr>
            <w:tcW w:w="4683" w:type="dxa"/>
          </w:tcPr>
          <w:p w:rsidR="00541D00" w:rsidRPr="00E5139F" w:rsidRDefault="00377251">
            <w:pPr>
              <w:keepLines/>
              <w:rPr>
                <w:b/>
                <w:bCs/>
                <w:sz w:val="20"/>
                <w:szCs w:val="20"/>
              </w:rPr>
            </w:pPr>
            <w:r w:rsidRPr="00E5139F">
              <w:rPr>
                <w:b/>
                <w:bCs/>
                <w:sz w:val="20"/>
                <w:szCs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541D00" w:rsidRPr="00E5139F" w:rsidRDefault="00541D00">
            <w:pPr>
              <w:keepLines/>
              <w:rPr>
                <w:bCs/>
                <w:sz w:val="20"/>
                <w:szCs w:val="20"/>
              </w:rPr>
            </w:pPr>
          </w:p>
          <w:p w:rsidR="00541D00" w:rsidRPr="00E5139F" w:rsidRDefault="00377251">
            <w:pPr>
              <w:keepLines/>
              <w:rPr>
                <w:bCs/>
                <w:i/>
                <w:sz w:val="20"/>
                <w:szCs w:val="20"/>
              </w:rPr>
            </w:pPr>
            <w:r w:rsidRPr="00E5139F">
              <w:rPr>
                <w:bCs/>
                <w:i/>
                <w:sz w:val="20"/>
                <w:szCs w:val="20"/>
              </w:rPr>
              <w:lastRenderedPageBreak/>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rsidR="00541D00" w:rsidRPr="00E5139F" w:rsidRDefault="00377251">
            <w:pPr>
              <w:pStyle w:val="TableText"/>
              <w:widowControl w:val="0"/>
              <w:spacing w:after="0"/>
              <w:jc w:val="both"/>
              <w:rPr>
                <w:color w:val="000000"/>
                <w:sz w:val="20"/>
                <w:szCs w:val="20"/>
                <w:shd w:val="clear" w:color="auto" w:fill="FFFFFF"/>
                <w:lang w:val="ru-RU"/>
              </w:rPr>
            </w:pPr>
            <w:r w:rsidRPr="00E5139F">
              <w:rPr>
                <w:bCs/>
                <w:sz w:val="20"/>
                <w:szCs w:val="20"/>
                <w:lang w:val="ru-RU"/>
              </w:rPr>
              <w:lastRenderedPageBreak/>
              <w:t>1)</w:t>
            </w:r>
            <w:r w:rsidRPr="00E5139F">
              <w:rPr>
                <w:sz w:val="20"/>
                <w:szCs w:val="20"/>
                <w:lang w:val="ru-RU"/>
              </w:rPr>
              <w:t xml:space="preserve"> </w:t>
            </w:r>
            <w:r w:rsidR="004F6B52" w:rsidRPr="00E5139F">
              <w:rPr>
                <w:rFonts w:eastAsia="Calibri"/>
                <w:sz w:val="20"/>
                <w:szCs w:val="20"/>
                <w:lang w:val="ru-RU"/>
              </w:rPr>
              <w:t>S</w:t>
            </w:r>
            <w:r w:rsidR="004F6B52" w:rsidRPr="00E5139F">
              <w:rPr>
                <w:rFonts w:eastAsia="Calibri"/>
                <w:sz w:val="20"/>
                <w:szCs w:val="20"/>
              </w:rPr>
              <w:t>MART</w:t>
            </w:r>
            <w:r w:rsidR="004F6B52" w:rsidRPr="00E5139F">
              <w:rPr>
                <w:rFonts w:eastAsia="Calibri"/>
                <w:sz w:val="20"/>
                <w:szCs w:val="20"/>
                <w:lang w:val="ru-RU"/>
              </w:rPr>
              <w:t>-д</w:t>
            </w:r>
            <w:r w:rsidRPr="00E5139F">
              <w:rPr>
                <w:sz w:val="20"/>
                <w:szCs w:val="20"/>
                <w:lang w:val="ru-RU"/>
              </w:rPr>
              <w:t xml:space="preserve">рон </w:t>
            </w:r>
            <w:r w:rsidRPr="00E5139F">
              <w:rPr>
                <w:color w:val="000000"/>
                <w:sz w:val="20"/>
                <w:szCs w:val="20"/>
                <w:shd w:val="clear" w:color="auto" w:fill="FFFFFF"/>
                <w:lang w:val="ru-RU"/>
              </w:rPr>
              <w:t xml:space="preserve">снизит необходимость содержания </w:t>
            </w:r>
            <w:r w:rsidR="004F6B52" w:rsidRPr="00E5139F">
              <w:rPr>
                <w:color w:val="000000"/>
                <w:sz w:val="20"/>
                <w:szCs w:val="20"/>
                <w:shd w:val="clear" w:color="auto" w:fill="FFFFFF"/>
                <w:lang w:val="ru-RU"/>
              </w:rPr>
              <w:t xml:space="preserve">или привлечения определенного </w:t>
            </w:r>
            <w:r w:rsidRPr="00E5139F">
              <w:rPr>
                <w:color w:val="000000"/>
                <w:sz w:val="20"/>
                <w:szCs w:val="20"/>
                <w:shd w:val="clear" w:color="auto" w:fill="FFFFFF"/>
                <w:lang w:val="ru-RU"/>
              </w:rPr>
              <w:t xml:space="preserve">числа трудовых ресурсов </w:t>
            </w:r>
            <w:r w:rsidR="004F6B52" w:rsidRPr="00E5139F">
              <w:rPr>
                <w:color w:val="000000"/>
                <w:sz w:val="20"/>
                <w:szCs w:val="20"/>
                <w:shd w:val="clear" w:color="auto" w:fill="FFFFFF"/>
                <w:lang w:val="ru-RU"/>
              </w:rPr>
              <w:t>профильных организаций</w:t>
            </w:r>
            <w:r w:rsidR="00DE0010" w:rsidRPr="00E5139F">
              <w:rPr>
                <w:color w:val="000000"/>
                <w:sz w:val="20"/>
                <w:szCs w:val="20"/>
                <w:shd w:val="clear" w:color="auto" w:fill="FFFFFF"/>
                <w:lang w:val="ru-RU"/>
              </w:rPr>
              <w:t>-клиентов</w:t>
            </w:r>
            <w:r w:rsidR="004F6B52" w:rsidRPr="00E5139F">
              <w:rPr>
                <w:color w:val="000000"/>
                <w:sz w:val="20"/>
                <w:szCs w:val="20"/>
                <w:shd w:val="clear" w:color="auto" w:fill="FFFFFF"/>
                <w:lang w:val="ru-RU"/>
              </w:rPr>
              <w:t xml:space="preserve"> </w:t>
            </w:r>
            <w:r w:rsidRPr="00E5139F">
              <w:rPr>
                <w:color w:val="000000"/>
                <w:sz w:val="20"/>
                <w:szCs w:val="20"/>
                <w:shd w:val="clear" w:color="auto" w:fill="FFFFFF"/>
                <w:lang w:val="ru-RU"/>
              </w:rPr>
              <w:t xml:space="preserve">и поможет автоматизировать и оптимизировать процессы, связанные с управлением туристическими потоками. </w:t>
            </w:r>
            <w:r w:rsidR="004F6B52" w:rsidRPr="00E5139F">
              <w:rPr>
                <w:color w:val="000000"/>
                <w:sz w:val="20"/>
                <w:szCs w:val="20"/>
                <w:shd w:val="clear" w:color="auto" w:fill="FFFFFF"/>
                <w:lang w:val="ru-RU"/>
              </w:rPr>
              <w:t>Организации</w:t>
            </w:r>
            <w:r w:rsidRPr="00E5139F">
              <w:rPr>
                <w:color w:val="000000"/>
                <w:sz w:val="20"/>
                <w:szCs w:val="20"/>
                <w:shd w:val="clear" w:color="auto" w:fill="FFFFFF"/>
                <w:lang w:val="ru-RU"/>
              </w:rPr>
              <w:t xml:space="preserve">, в свою очередь, смогут уменьшить затраты на оплату труда, страхование, обучение и подготовку кадров и </w:t>
            </w:r>
            <w:r w:rsidRPr="00E5139F">
              <w:rPr>
                <w:color w:val="000000"/>
                <w:sz w:val="20"/>
                <w:szCs w:val="20"/>
                <w:shd w:val="clear" w:color="auto" w:fill="FFFFFF"/>
                <w:lang w:val="ru-RU"/>
              </w:rPr>
              <w:lastRenderedPageBreak/>
              <w:t>минимизировать другие расходы, что сделает бизнес более выгодным и эффективным с экономической точки зрения.</w:t>
            </w:r>
            <w:r w:rsidRPr="00E5139F">
              <w:rPr>
                <w:color w:val="000000"/>
                <w:sz w:val="20"/>
                <w:szCs w:val="20"/>
                <w:shd w:val="clear" w:color="auto" w:fill="FFFFFF"/>
              </w:rPr>
              <w:t> </w:t>
            </w:r>
          </w:p>
          <w:p w:rsidR="00541D00" w:rsidRPr="00E5139F" w:rsidRDefault="00377251">
            <w:pPr>
              <w:pStyle w:val="TableText"/>
              <w:widowControl w:val="0"/>
              <w:spacing w:after="0"/>
              <w:jc w:val="both"/>
              <w:rPr>
                <w:sz w:val="20"/>
                <w:szCs w:val="20"/>
                <w:lang w:val="ru-RU"/>
              </w:rPr>
            </w:pPr>
            <w:r w:rsidRPr="00E5139F">
              <w:rPr>
                <w:bCs/>
                <w:sz w:val="20"/>
                <w:szCs w:val="20"/>
                <w:lang w:val="ru-RU"/>
              </w:rPr>
              <w:t>2)</w:t>
            </w:r>
            <w:r w:rsidRPr="00E5139F">
              <w:rPr>
                <w:sz w:val="20"/>
                <w:szCs w:val="20"/>
                <w:lang w:val="ru-RU"/>
              </w:rPr>
              <w:t xml:space="preserve"> </w:t>
            </w:r>
            <w:r w:rsidR="00DE0010" w:rsidRPr="00E5139F">
              <w:rPr>
                <w:sz w:val="20"/>
                <w:szCs w:val="20"/>
                <w:lang w:val="ru-RU"/>
              </w:rPr>
              <w:t xml:space="preserve">Предлагаемый </w:t>
            </w:r>
            <w:r w:rsidR="00293669">
              <w:rPr>
                <w:sz w:val="20"/>
                <w:szCs w:val="20"/>
              </w:rPr>
              <w:t>SMART</w:t>
            </w:r>
            <w:r w:rsidR="00293669" w:rsidRPr="00293669">
              <w:rPr>
                <w:sz w:val="20"/>
                <w:szCs w:val="20"/>
                <w:lang w:val="ru-RU"/>
              </w:rPr>
              <w:t>-</w:t>
            </w:r>
            <w:r w:rsidR="00293669">
              <w:rPr>
                <w:sz w:val="20"/>
                <w:szCs w:val="20"/>
                <w:lang w:val="ru-RU"/>
              </w:rPr>
              <w:t xml:space="preserve">дрон </w:t>
            </w:r>
            <w:r w:rsidR="00DE0010" w:rsidRPr="00E5139F">
              <w:rPr>
                <w:sz w:val="20"/>
                <w:szCs w:val="20"/>
                <w:lang w:val="ru-RU"/>
              </w:rPr>
              <w:t>с</w:t>
            </w:r>
            <w:r w:rsidRPr="00E5139F">
              <w:rPr>
                <w:color w:val="000000"/>
                <w:sz w:val="20"/>
                <w:szCs w:val="20"/>
                <w:shd w:val="clear" w:color="auto" w:fill="FFFFFF"/>
                <w:lang w:val="ru-RU"/>
              </w:rPr>
              <w:t xml:space="preserve">может </w:t>
            </w:r>
            <w:r w:rsidR="00DE0010" w:rsidRPr="00E5139F">
              <w:rPr>
                <w:color w:val="000000"/>
                <w:sz w:val="20"/>
                <w:szCs w:val="20"/>
                <w:shd w:val="clear" w:color="auto" w:fill="FFFFFF"/>
                <w:lang w:val="ru-RU"/>
              </w:rPr>
              <w:t xml:space="preserve">маневренно </w:t>
            </w:r>
            <w:r w:rsidRPr="00E5139F">
              <w:rPr>
                <w:color w:val="000000"/>
                <w:sz w:val="20"/>
                <w:szCs w:val="20"/>
                <w:shd w:val="clear" w:color="auto" w:fill="FFFFFF"/>
                <w:lang w:val="ru-RU"/>
              </w:rPr>
              <w:t xml:space="preserve">перемещаться по территории, обеспечивая просмотр труднодоступных мест и достопримечательностей. Это позволит туристам увидеть различные объекты с </w:t>
            </w:r>
            <w:r w:rsidR="00DE0010" w:rsidRPr="00E5139F">
              <w:rPr>
                <w:color w:val="000000"/>
                <w:sz w:val="20"/>
                <w:szCs w:val="20"/>
                <w:shd w:val="clear" w:color="auto" w:fill="FFFFFF"/>
                <w:lang w:val="ru-RU"/>
              </w:rPr>
              <w:t xml:space="preserve">необычных или труднодоступных </w:t>
            </w:r>
            <w:r w:rsidRPr="00E5139F">
              <w:rPr>
                <w:color w:val="000000"/>
                <w:sz w:val="20"/>
                <w:szCs w:val="20"/>
                <w:shd w:val="clear" w:color="auto" w:fill="FFFFFF"/>
                <w:lang w:val="ru-RU"/>
              </w:rPr>
              <w:t>ракурсов, к которым они, в противном случае, не имели бы доступа, и сделает экскурсию более захватывающей и запоминающейся. Оснащение камерами с высоким разрешением</w:t>
            </w:r>
            <w:r w:rsidR="00F3293E" w:rsidRPr="00E5139F">
              <w:rPr>
                <w:color w:val="000000"/>
                <w:sz w:val="20"/>
                <w:szCs w:val="20"/>
                <w:shd w:val="clear" w:color="auto" w:fill="FFFFFF"/>
                <w:lang w:val="ru-RU"/>
              </w:rPr>
              <w:t>, оптическим зумом и стабилизацией</w:t>
            </w:r>
            <w:r w:rsidR="00DE0010" w:rsidRPr="00E5139F">
              <w:rPr>
                <w:color w:val="000000"/>
                <w:sz w:val="20"/>
                <w:szCs w:val="20"/>
                <w:shd w:val="clear" w:color="auto" w:fill="FFFFFF"/>
                <w:lang w:val="ru-RU"/>
              </w:rPr>
              <w:t xml:space="preserve"> </w:t>
            </w:r>
            <w:r w:rsidR="00F3293E" w:rsidRPr="00E5139F">
              <w:rPr>
                <w:color w:val="000000"/>
                <w:sz w:val="20"/>
                <w:szCs w:val="20"/>
                <w:shd w:val="clear" w:color="auto" w:fill="FFFFFF"/>
                <w:lang w:val="ru-RU"/>
              </w:rPr>
              <w:t>изображения</w:t>
            </w:r>
            <w:r w:rsidR="003B2898" w:rsidRPr="00E5139F">
              <w:rPr>
                <w:color w:val="000000"/>
                <w:sz w:val="20"/>
                <w:szCs w:val="20"/>
                <w:shd w:val="clear" w:color="auto" w:fill="FFFFFF"/>
                <w:lang w:val="ru-RU"/>
              </w:rPr>
              <w:t xml:space="preserve"> </w:t>
            </w:r>
            <w:r w:rsidR="00DE0010" w:rsidRPr="00E5139F">
              <w:rPr>
                <w:color w:val="000000"/>
                <w:sz w:val="20"/>
                <w:szCs w:val="20"/>
                <w:shd w:val="clear" w:color="auto" w:fill="FFFFFF"/>
                <w:lang w:val="ru-RU"/>
              </w:rPr>
              <w:t>п</w:t>
            </w:r>
            <w:r w:rsidRPr="00E5139F">
              <w:rPr>
                <w:color w:val="000000"/>
                <w:sz w:val="20"/>
                <w:szCs w:val="20"/>
                <w:shd w:val="clear" w:color="auto" w:fill="FFFFFF"/>
                <w:lang w:val="ru-RU"/>
              </w:rPr>
              <w:t>о</w:t>
            </w:r>
            <w:r w:rsidR="00F3293E" w:rsidRPr="00E5139F">
              <w:rPr>
                <w:color w:val="000000"/>
                <w:sz w:val="20"/>
                <w:szCs w:val="20"/>
                <w:shd w:val="clear" w:color="auto" w:fill="FFFFFF"/>
                <w:lang w:val="ru-RU"/>
              </w:rPr>
              <w:t>может</w:t>
            </w:r>
            <w:r w:rsidR="00DE0010" w:rsidRPr="00E5139F">
              <w:rPr>
                <w:color w:val="000000"/>
                <w:sz w:val="20"/>
                <w:szCs w:val="20"/>
                <w:shd w:val="clear" w:color="auto" w:fill="FFFFFF"/>
                <w:lang w:val="ru-RU"/>
              </w:rPr>
              <w:t xml:space="preserve"> пров</w:t>
            </w:r>
            <w:r w:rsidR="00F3293E" w:rsidRPr="00E5139F">
              <w:rPr>
                <w:color w:val="000000"/>
                <w:sz w:val="20"/>
                <w:szCs w:val="20"/>
                <w:shd w:val="clear" w:color="auto" w:fill="FFFFFF"/>
                <w:lang w:val="ru-RU"/>
              </w:rPr>
              <w:t>ести</w:t>
            </w:r>
            <w:r w:rsidR="00DE0010" w:rsidRPr="00E5139F">
              <w:rPr>
                <w:color w:val="000000"/>
                <w:sz w:val="20"/>
                <w:szCs w:val="20"/>
                <w:shd w:val="clear" w:color="auto" w:fill="FFFFFF"/>
                <w:lang w:val="ru-RU"/>
              </w:rPr>
              <w:t xml:space="preserve"> </w:t>
            </w:r>
            <w:r w:rsidRPr="00E5139F">
              <w:rPr>
                <w:color w:val="000000"/>
                <w:sz w:val="20"/>
                <w:szCs w:val="20"/>
                <w:shd w:val="clear" w:color="auto" w:fill="FFFFFF"/>
                <w:lang w:val="ru-RU"/>
              </w:rPr>
              <w:t>качественн</w:t>
            </w:r>
            <w:r w:rsidR="00DE0010" w:rsidRPr="00E5139F">
              <w:rPr>
                <w:color w:val="000000"/>
                <w:sz w:val="20"/>
                <w:szCs w:val="20"/>
                <w:shd w:val="clear" w:color="auto" w:fill="FFFFFF"/>
                <w:lang w:val="ru-RU"/>
              </w:rPr>
              <w:t xml:space="preserve">ую </w:t>
            </w:r>
            <w:r w:rsidRPr="00E5139F">
              <w:rPr>
                <w:color w:val="000000"/>
                <w:sz w:val="20"/>
                <w:szCs w:val="20"/>
                <w:shd w:val="clear" w:color="auto" w:fill="FFFFFF"/>
                <w:lang w:val="ru-RU"/>
              </w:rPr>
              <w:t>фото- и видеосъемк</w:t>
            </w:r>
            <w:r w:rsidR="00DE0010" w:rsidRPr="00E5139F">
              <w:rPr>
                <w:color w:val="000000"/>
                <w:sz w:val="20"/>
                <w:szCs w:val="20"/>
                <w:shd w:val="clear" w:color="auto" w:fill="FFFFFF"/>
                <w:lang w:val="ru-RU"/>
              </w:rPr>
              <w:t>у</w:t>
            </w:r>
            <w:r w:rsidRPr="00E5139F">
              <w:rPr>
                <w:color w:val="000000"/>
                <w:sz w:val="20"/>
                <w:szCs w:val="20"/>
                <w:shd w:val="clear" w:color="auto" w:fill="FFFFFF"/>
                <w:lang w:val="ru-RU"/>
              </w:rPr>
              <w:t xml:space="preserve"> прямо с воздуха без участия </w:t>
            </w:r>
            <w:r w:rsidR="00DE0010" w:rsidRPr="00E5139F">
              <w:rPr>
                <w:color w:val="000000"/>
                <w:sz w:val="20"/>
                <w:szCs w:val="20"/>
                <w:shd w:val="clear" w:color="auto" w:fill="FFFFFF"/>
                <w:lang w:val="ru-RU"/>
              </w:rPr>
              <w:t>человека.</w:t>
            </w:r>
          </w:p>
          <w:p w:rsidR="00541D00" w:rsidRPr="00E5139F" w:rsidRDefault="00377251">
            <w:pPr>
              <w:pStyle w:val="TableText"/>
              <w:widowControl w:val="0"/>
              <w:spacing w:after="0"/>
              <w:jc w:val="both"/>
              <w:rPr>
                <w:color w:val="000000"/>
                <w:sz w:val="20"/>
                <w:szCs w:val="20"/>
                <w:shd w:val="clear" w:color="auto" w:fill="FFFFFF"/>
                <w:lang w:val="ru-RU"/>
              </w:rPr>
            </w:pPr>
            <w:r w:rsidRPr="00E5139F">
              <w:rPr>
                <w:bCs/>
                <w:sz w:val="20"/>
                <w:szCs w:val="20"/>
                <w:lang w:val="ru-RU"/>
              </w:rPr>
              <w:t>3)</w:t>
            </w:r>
            <w:r w:rsidRPr="00E5139F">
              <w:rPr>
                <w:sz w:val="20"/>
                <w:szCs w:val="20"/>
                <w:lang w:val="ru-RU"/>
              </w:rPr>
              <w:t xml:space="preserve"> </w:t>
            </w:r>
            <w:r w:rsidR="00293669">
              <w:rPr>
                <w:color w:val="000000"/>
                <w:sz w:val="20"/>
                <w:szCs w:val="20"/>
                <w:shd w:val="clear" w:color="auto" w:fill="FFFFFF"/>
              </w:rPr>
              <w:t>SMART</w:t>
            </w:r>
            <w:r w:rsidR="00293669" w:rsidRPr="00293669">
              <w:rPr>
                <w:color w:val="000000"/>
                <w:sz w:val="20"/>
                <w:szCs w:val="20"/>
                <w:shd w:val="clear" w:color="auto" w:fill="FFFFFF"/>
                <w:lang w:val="ru-RU"/>
              </w:rPr>
              <w:t>-</w:t>
            </w:r>
            <w:r w:rsidR="00293669">
              <w:rPr>
                <w:color w:val="000000"/>
                <w:sz w:val="20"/>
                <w:szCs w:val="20"/>
                <w:shd w:val="clear" w:color="auto" w:fill="FFFFFF"/>
                <w:lang w:val="ru-RU"/>
              </w:rPr>
              <w:t xml:space="preserve">дрон </w:t>
            </w:r>
            <w:r w:rsidR="00DE0010" w:rsidRPr="00E5139F">
              <w:rPr>
                <w:color w:val="000000"/>
                <w:sz w:val="20"/>
                <w:szCs w:val="20"/>
                <w:shd w:val="clear" w:color="auto" w:fill="FFFFFF"/>
                <w:lang w:val="ru-RU"/>
              </w:rPr>
              <w:t>как</w:t>
            </w:r>
            <w:r w:rsidRPr="00E5139F">
              <w:rPr>
                <w:color w:val="000000"/>
                <w:sz w:val="20"/>
                <w:szCs w:val="20"/>
                <w:shd w:val="clear" w:color="auto" w:fill="FFFFFF"/>
                <w:lang w:val="ru-RU"/>
              </w:rPr>
              <w:t xml:space="preserve"> инноваци</w:t>
            </w:r>
            <w:r w:rsidR="00DE0010" w:rsidRPr="00E5139F">
              <w:rPr>
                <w:color w:val="000000"/>
                <w:sz w:val="20"/>
                <w:szCs w:val="20"/>
                <w:shd w:val="clear" w:color="auto" w:fill="FFFFFF"/>
                <w:lang w:val="ru-RU"/>
              </w:rPr>
              <w:t>я по</w:t>
            </w:r>
            <w:r w:rsidR="00F3293E" w:rsidRPr="00E5139F">
              <w:rPr>
                <w:color w:val="000000"/>
                <w:sz w:val="20"/>
                <w:szCs w:val="20"/>
                <w:shd w:val="clear" w:color="auto" w:fill="FFFFFF"/>
                <w:lang w:val="ru-RU"/>
              </w:rPr>
              <w:t>зволит</w:t>
            </w:r>
            <w:r w:rsidR="00DE0010" w:rsidRPr="00E5139F">
              <w:rPr>
                <w:color w:val="000000"/>
                <w:sz w:val="20"/>
                <w:szCs w:val="20"/>
                <w:shd w:val="clear" w:color="auto" w:fill="FFFFFF"/>
                <w:lang w:val="ru-RU"/>
              </w:rPr>
              <w:t xml:space="preserve"> </w:t>
            </w:r>
            <w:r w:rsidRPr="00E5139F">
              <w:rPr>
                <w:color w:val="000000"/>
                <w:sz w:val="20"/>
                <w:szCs w:val="20"/>
                <w:shd w:val="clear" w:color="auto" w:fill="FFFFFF"/>
                <w:lang w:val="ru-RU"/>
              </w:rPr>
              <w:t>индивидуализировать туристически</w:t>
            </w:r>
            <w:r w:rsidR="00DE0010" w:rsidRPr="00E5139F">
              <w:rPr>
                <w:color w:val="000000"/>
                <w:sz w:val="20"/>
                <w:szCs w:val="20"/>
                <w:shd w:val="clear" w:color="auto" w:fill="FFFFFF"/>
                <w:lang w:val="ru-RU"/>
              </w:rPr>
              <w:t>е продукты</w:t>
            </w:r>
            <w:r w:rsidRPr="00E5139F">
              <w:rPr>
                <w:color w:val="000000"/>
                <w:sz w:val="20"/>
                <w:szCs w:val="20"/>
                <w:shd w:val="clear" w:color="auto" w:fill="FFFFFF"/>
                <w:lang w:val="ru-RU"/>
              </w:rPr>
              <w:t xml:space="preserve"> как для отдельных людей, так и для</w:t>
            </w:r>
            <w:r w:rsidR="00DE0010" w:rsidRPr="00E5139F">
              <w:rPr>
                <w:color w:val="000000"/>
                <w:sz w:val="20"/>
                <w:szCs w:val="20"/>
                <w:shd w:val="clear" w:color="auto" w:fill="FFFFFF"/>
                <w:lang w:val="ru-RU"/>
              </w:rPr>
              <w:t>, например,</w:t>
            </w:r>
            <w:r w:rsidRPr="00E5139F">
              <w:rPr>
                <w:color w:val="000000"/>
                <w:sz w:val="20"/>
                <w:szCs w:val="20"/>
                <w:shd w:val="clear" w:color="auto" w:fill="FFFFFF"/>
                <w:lang w:val="ru-RU"/>
              </w:rPr>
              <w:t xml:space="preserve"> семей или влюбленных пар. Вместо стандартных экскурсий или массовых туров, данная разработка поможет создать персонализированный маршрут, полностью соответствующий уникальным предпочтениям и интересам </w:t>
            </w:r>
            <w:r w:rsidR="00DE0010" w:rsidRPr="00E5139F">
              <w:rPr>
                <w:color w:val="000000"/>
                <w:sz w:val="20"/>
                <w:szCs w:val="20"/>
                <w:shd w:val="clear" w:color="auto" w:fill="FFFFFF"/>
                <w:lang w:val="ru-RU"/>
              </w:rPr>
              <w:t>клиентов</w:t>
            </w:r>
            <w:r w:rsidR="003B5DEB" w:rsidRPr="00E5139F">
              <w:rPr>
                <w:color w:val="000000"/>
                <w:sz w:val="20"/>
                <w:szCs w:val="20"/>
                <w:shd w:val="clear" w:color="auto" w:fill="FFFFFF"/>
                <w:lang w:val="ru-RU"/>
              </w:rPr>
              <w:t xml:space="preserve">, и благодаря идентификации пользователя </w:t>
            </w:r>
            <w:r w:rsidR="00893679" w:rsidRPr="00E5139F">
              <w:rPr>
                <w:color w:val="000000"/>
                <w:sz w:val="20"/>
                <w:szCs w:val="20"/>
                <w:shd w:val="clear" w:color="auto" w:fill="FFFFFF"/>
              </w:rPr>
              <w:t>SMART</w:t>
            </w:r>
            <w:r w:rsidR="00893679" w:rsidRPr="00E5139F">
              <w:rPr>
                <w:color w:val="000000"/>
                <w:sz w:val="20"/>
                <w:szCs w:val="20"/>
                <w:shd w:val="clear" w:color="auto" w:fill="FFFFFF"/>
                <w:lang w:val="ru-RU"/>
              </w:rPr>
              <w:t xml:space="preserve">-дрон </w:t>
            </w:r>
            <w:r w:rsidR="003B5DEB" w:rsidRPr="00E5139F">
              <w:rPr>
                <w:color w:val="000000"/>
                <w:sz w:val="20"/>
                <w:szCs w:val="20"/>
                <w:shd w:val="clear" w:color="auto" w:fill="FFFFFF"/>
                <w:lang w:val="ru-RU"/>
              </w:rPr>
              <w:t>будет перемещаться</w:t>
            </w:r>
            <w:r w:rsidR="00893679" w:rsidRPr="00E5139F">
              <w:rPr>
                <w:color w:val="000000"/>
                <w:sz w:val="20"/>
                <w:szCs w:val="20"/>
                <w:shd w:val="clear" w:color="auto" w:fill="FFFFFF"/>
                <w:lang w:val="ru-RU"/>
              </w:rPr>
              <w:t xml:space="preserve"> около него</w:t>
            </w:r>
            <w:r w:rsidR="003B5DEB" w:rsidRPr="00E5139F">
              <w:rPr>
                <w:color w:val="000000"/>
                <w:sz w:val="20"/>
                <w:szCs w:val="20"/>
                <w:shd w:val="clear" w:color="auto" w:fill="FFFFFF"/>
                <w:lang w:val="ru-RU"/>
              </w:rPr>
              <w:t xml:space="preserve"> в конкретно очерченном пространстве. Если посетитель решит отдохнуть или перекусить,</w:t>
            </w:r>
            <w:r w:rsidR="00893679" w:rsidRPr="00E5139F">
              <w:rPr>
                <w:color w:val="000000"/>
                <w:sz w:val="20"/>
                <w:szCs w:val="20"/>
                <w:shd w:val="clear" w:color="auto" w:fill="FFFFFF"/>
                <w:lang w:val="ru-RU"/>
              </w:rPr>
              <w:t xml:space="preserve"> </w:t>
            </w:r>
            <w:r w:rsidR="003B5DEB" w:rsidRPr="00E5139F">
              <w:rPr>
                <w:color w:val="000000"/>
                <w:sz w:val="20"/>
                <w:szCs w:val="20"/>
                <w:shd w:val="clear" w:color="auto" w:fill="FFFFFF"/>
                <w:lang w:val="ru-RU"/>
              </w:rPr>
              <w:t>дрон т</w:t>
            </w:r>
            <w:r w:rsidR="00690ED3" w:rsidRPr="00E5139F">
              <w:rPr>
                <w:color w:val="000000"/>
                <w:sz w:val="20"/>
                <w:szCs w:val="20"/>
                <w:shd w:val="clear" w:color="auto" w:fill="FFFFFF"/>
                <w:lang w:val="ru-RU"/>
              </w:rPr>
              <w:t>оже</w:t>
            </w:r>
            <w:r w:rsidR="003B5DEB" w:rsidRPr="00E5139F">
              <w:rPr>
                <w:color w:val="000000"/>
                <w:sz w:val="20"/>
                <w:szCs w:val="20"/>
                <w:shd w:val="clear" w:color="auto" w:fill="FFFFFF"/>
                <w:lang w:val="ru-RU"/>
              </w:rPr>
              <w:t xml:space="preserve"> сделает остановку</w:t>
            </w:r>
            <w:r w:rsidR="00690ED3" w:rsidRPr="00E5139F">
              <w:rPr>
                <w:color w:val="000000"/>
                <w:sz w:val="20"/>
                <w:szCs w:val="20"/>
                <w:shd w:val="clear" w:color="auto" w:fill="FFFFFF"/>
                <w:lang w:val="ru-RU"/>
              </w:rPr>
              <w:t xml:space="preserve">, что увеличит его время работы. С этой же задачей справится герметичный моторизованный бокс </w:t>
            </w:r>
            <w:r w:rsidR="00690ED3" w:rsidRPr="00E5139F">
              <w:rPr>
                <w:color w:val="000000"/>
                <w:sz w:val="20"/>
                <w:szCs w:val="20"/>
                <w:shd w:val="clear" w:color="auto" w:fill="FFFFFF"/>
              </w:rPr>
              <w:t>SMART</w:t>
            </w:r>
            <w:r w:rsidR="00690ED3" w:rsidRPr="00E5139F">
              <w:rPr>
                <w:color w:val="000000"/>
                <w:sz w:val="20"/>
                <w:szCs w:val="20"/>
                <w:shd w:val="clear" w:color="auto" w:fill="FFFFFF"/>
                <w:lang w:val="ru-RU"/>
              </w:rPr>
              <w:t>-дрона, п</w:t>
            </w:r>
            <w:r w:rsidR="00893679" w:rsidRPr="00E5139F">
              <w:rPr>
                <w:color w:val="000000"/>
                <w:sz w:val="20"/>
                <w:szCs w:val="20"/>
                <w:shd w:val="clear" w:color="auto" w:fill="FFFFFF"/>
                <w:lang w:val="ru-RU"/>
              </w:rPr>
              <w:t>редоставив возможность</w:t>
            </w:r>
            <w:r w:rsidR="00690ED3" w:rsidRPr="00E5139F">
              <w:rPr>
                <w:color w:val="000000"/>
                <w:sz w:val="20"/>
                <w:szCs w:val="20"/>
                <w:shd w:val="clear" w:color="auto" w:fill="FFFFFF"/>
                <w:lang w:val="ru-RU"/>
              </w:rPr>
              <w:t xml:space="preserve"> быстро заменить разряженные батареи и продолжить экскурсию.</w:t>
            </w:r>
          </w:p>
          <w:p w:rsidR="00541D00" w:rsidRPr="00E5139F" w:rsidRDefault="00377251">
            <w:pPr>
              <w:pStyle w:val="TableText"/>
              <w:widowControl w:val="0"/>
              <w:spacing w:after="0"/>
              <w:jc w:val="both"/>
              <w:rPr>
                <w:color w:val="000000"/>
                <w:sz w:val="20"/>
                <w:szCs w:val="20"/>
                <w:shd w:val="clear" w:color="auto" w:fill="FFFFFF"/>
                <w:lang w:val="ru-RU"/>
              </w:rPr>
            </w:pPr>
            <w:r w:rsidRPr="00E5139F">
              <w:rPr>
                <w:bCs/>
                <w:color w:val="000000"/>
                <w:sz w:val="20"/>
                <w:szCs w:val="20"/>
                <w:shd w:val="clear" w:color="auto" w:fill="FFFFFF"/>
                <w:lang w:val="ru-RU"/>
              </w:rPr>
              <w:t>4)</w:t>
            </w:r>
            <w:r w:rsidR="003B5DEB" w:rsidRPr="00E5139F">
              <w:rPr>
                <w:color w:val="000000"/>
                <w:sz w:val="20"/>
                <w:szCs w:val="20"/>
                <w:shd w:val="clear" w:color="auto" w:fill="FFFFFF"/>
                <w:lang w:val="ru-RU"/>
              </w:rPr>
              <w:t xml:space="preserve"> </w:t>
            </w:r>
            <w:r w:rsidRPr="00E5139F">
              <w:rPr>
                <w:color w:val="000000"/>
                <w:sz w:val="20"/>
                <w:szCs w:val="20"/>
                <w:shd w:val="clear" w:color="auto" w:fill="FFFFFF"/>
                <w:lang w:val="ru-RU"/>
              </w:rPr>
              <w:t xml:space="preserve">Использование современных технологий способно обеспечить непрерывную работу дрона </w:t>
            </w:r>
            <w:r w:rsidR="00E95B34" w:rsidRPr="00E5139F">
              <w:rPr>
                <w:color w:val="000000"/>
                <w:sz w:val="20"/>
                <w:szCs w:val="20"/>
                <w:shd w:val="clear" w:color="auto" w:fill="FFFFFF"/>
                <w:lang w:val="ru-RU"/>
              </w:rPr>
              <w:t xml:space="preserve">во время экскурсии, </w:t>
            </w:r>
            <w:r w:rsidRPr="00E5139F">
              <w:rPr>
                <w:color w:val="000000"/>
                <w:sz w:val="20"/>
                <w:szCs w:val="20"/>
                <w:shd w:val="clear" w:color="auto" w:fill="FFFFFF"/>
                <w:lang w:val="ru-RU"/>
              </w:rPr>
              <w:t xml:space="preserve">сделать его более эффективным и устойчивым, а саму туристическую прогулку </w:t>
            </w:r>
            <w:r w:rsidR="00B364DF" w:rsidRPr="00E5139F">
              <w:rPr>
                <w:sz w:val="20"/>
                <w:szCs w:val="20"/>
                <w:lang w:val="ru-RU"/>
              </w:rPr>
              <w:t>–</w:t>
            </w:r>
            <w:r w:rsidRPr="00E5139F">
              <w:rPr>
                <w:color w:val="000000"/>
                <w:sz w:val="20"/>
                <w:szCs w:val="20"/>
                <w:shd w:val="clear" w:color="auto" w:fill="FFFFFF"/>
                <w:lang w:val="ru-RU"/>
              </w:rPr>
              <w:t xml:space="preserve"> </w:t>
            </w:r>
            <w:r w:rsidR="00B364DF" w:rsidRPr="00E5139F">
              <w:rPr>
                <w:color w:val="000000"/>
                <w:sz w:val="20"/>
                <w:szCs w:val="20"/>
                <w:shd w:val="clear" w:color="auto" w:fill="FFFFFF"/>
                <w:lang w:val="ru-RU"/>
              </w:rPr>
              <w:t xml:space="preserve">уникальной и </w:t>
            </w:r>
            <w:r w:rsidRPr="00E5139F">
              <w:rPr>
                <w:color w:val="000000"/>
                <w:sz w:val="20"/>
                <w:szCs w:val="20"/>
                <w:shd w:val="clear" w:color="auto" w:fill="FFFFFF"/>
                <w:lang w:val="ru-RU"/>
              </w:rPr>
              <w:t>увлекательной, информативн</w:t>
            </w:r>
            <w:r w:rsidR="00B364DF" w:rsidRPr="00E5139F">
              <w:rPr>
                <w:color w:val="000000"/>
                <w:sz w:val="20"/>
                <w:szCs w:val="20"/>
                <w:shd w:val="clear" w:color="auto" w:fill="FFFFFF"/>
                <w:lang w:val="ru-RU"/>
              </w:rPr>
              <w:t>ой и комфортной</w:t>
            </w:r>
            <w:r w:rsidRPr="00E5139F">
              <w:rPr>
                <w:color w:val="000000"/>
                <w:sz w:val="20"/>
                <w:szCs w:val="20"/>
                <w:shd w:val="clear" w:color="auto" w:fill="FFFFFF"/>
                <w:lang w:val="ru-RU"/>
              </w:rPr>
              <w:t>. Технические новинки, такие как аудиогид</w:t>
            </w:r>
            <w:r w:rsidR="00E95B34" w:rsidRPr="00E5139F">
              <w:rPr>
                <w:color w:val="000000"/>
                <w:sz w:val="20"/>
                <w:szCs w:val="20"/>
                <w:shd w:val="clear" w:color="auto" w:fill="FFFFFF"/>
                <w:lang w:val="ru-RU"/>
              </w:rPr>
              <w:t xml:space="preserve"> с заранее записанным экскурсионным контентом и</w:t>
            </w:r>
            <w:r w:rsidRPr="00E5139F">
              <w:rPr>
                <w:color w:val="000000"/>
                <w:sz w:val="20"/>
                <w:szCs w:val="20"/>
                <w:shd w:val="clear" w:color="auto" w:fill="FFFFFF"/>
                <w:lang w:val="ru-RU"/>
              </w:rPr>
              <w:t xml:space="preserve"> возможностью изменения голоса, также могут заинтересовать широкий круг потребителей туристической индустрии, включающий в себя семьи с детьми, иностранцев, людей различных национальностей и те категории туристов, которые увлекаются инновациями и новейшими технологиями. </w:t>
            </w:r>
          </w:p>
          <w:p w:rsidR="00B364DF" w:rsidRPr="00E5139F" w:rsidRDefault="00377251">
            <w:pPr>
              <w:pStyle w:val="TableText"/>
              <w:widowControl w:val="0"/>
              <w:spacing w:after="0"/>
              <w:jc w:val="both"/>
              <w:rPr>
                <w:color w:val="000000"/>
                <w:sz w:val="20"/>
                <w:szCs w:val="20"/>
                <w:shd w:val="clear" w:color="auto" w:fill="FFFFFF"/>
                <w:lang w:val="ru-RU"/>
              </w:rPr>
            </w:pPr>
            <w:r w:rsidRPr="00E5139F">
              <w:rPr>
                <w:bCs/>
                <w:color w:val="000000"/>
                <w:sz w:val="20"/>
                <w:szCs w:val="20"/>
                <w:shd w:val="clear" w:color="auto" w:fill="FFFFFF"/>
                <w:lang w:val="ru-RU"/>
              </w:rPr>
              <w:t>5)</w:t>
            </w:r>
            <w:r w:rsidRPr="00E5139F">
              <w:rPr>
                <w:color w:val="000000"/>
                <w:sz w:val="20"/>
                <w:szCs w:val="20"/>
                <w:shd w:val="clear" w:color="auto" w:fill="FFFFFF"/>
                <w:lang w:val="ru-RU"/>
              </w:rPr>
              <w:t xml:space="preserve"> </w:t>
            </w:r>
            <w:r w:rsidR="00EA602A" w:rsidRPr="00E5139F">
              <w:rPr>
                <w:color w:val="000000"/>
                <w:sz w:val="20"/>
                <w:szCs w:val="20"/>
                <w:shd w:val="clear" w:color="auto" w:fill="FFFFFF"/>
                <w:lang w:val="ru-RU"/>
              </w:rPr>
              <w:t xml:space="preserve">Внедрение в </w:t>
            </w:r>
            <w:r w:rsidR="00EA602A" w:rsidRPr="00E5139F">
              <w:rPr>
                <w:color w:val="000000"/>
                <w:sz w:val="20"/>
                <w:szCs w:val="20"/>
                <w:shd w:val="clear" w:color="auto" w:fill="FFFFFF"/>
              </w:rPr>
              <w:t>SMART</w:t>
            </w:r>
            <w:r w:rsidR="00EA602A" w:rsidRPr="00E5139F">
              <w:rPr>
                <w:color w:val="000000"/>
                <w:sz w:val="20"/>
                <w:szCs w:val="20"/>
                <w:shd w:val="clear" w:color="auto" w:fill="FFFFFF"/>
                <w:lang w:val="ru-RU"/>
              </w:rPr>
              <w:t>-дрон голосового ассистента, созданного на основе искусственного интеллекта (ИИ), позволит туристам и экскурсантам получить развернутые ответы на свои вопросы. Благодаря базе знаний голосовой помощник будет обладать информацией об исторических фактах, достопримечательностях, местных особенностях и других интересных деталях, касающихся экскурсионного контента. Данная разработка также представит голосовой инструктаж о правилах поведения в туристическом месте и важную информацию о безопасности. Эта опция будет доступна для клиентов из разных стран благодаря модулям в базе знаний дрона.</w:t>
            </w:r>
          </w:p>
          <w:p w:rsidR="00541D00" w:rsidRPr="00E5139F" w:rsidRDefault="00B364DF">
            <w:pPr>
              <w:pStyle w:val="TableText"/>
              <w:widowControl w:val="0"/>
              <w:spacing w:after="0"/>
              <w:jc w:val="both"/>
              <w:rPr>
                <w:color w:val="000000"/>
                <w:sz w:val="20"/>
                <w:szCs w:val="20"/>
                <w:shd w:val="clear" w:color="auto" w:fill="FFFFFF"/>
                <w:lang w:val="ru-RU"/>
              </w:rPr>
            </w:pPr>
            <w:r w:rsidRPr="00E5139F">
              <w:rPr>
                <w:color w:val="000000"/>
                <w:sz w:val="20"/>
                <w:szCs w:val="20"/>
                <w:shd w:val="clear" w:color="auto" w:fill="FFFFFF"/>
                <w:lang w:val="ru-RU"/>
              </w:rPr>
              <w:t xml:space="preserve">6) </w:t>
            </w:r>
            <w:r w:rsidR="00377251" w:rsidRPr="00E5139F">
              <w:rPr>
                <w:color w:val="000000"/>
                <w:sz w:val="20"/>
                <w:szCs w:val="20"/>
                <w:shd w:val="clear" w:color="auto" w:fill="FFFFFF"/>
                <w:lang w:val="ru-RU"/>
              </w:rPr>
              <w:t xml:space="preserve">Благодаря системе предотвращения столкновений с другими БПЛА и прочими объектами, которые могут встретиться на туристическом маршруте, </w:t>
            </w:r>
            <w:r w:rsidR="00377251" w:rsidRPr="00E5139F">
              <w:rPr>
                <w:color w:val="000000"/>
                <w:sz w:val="20"/>
                <w:szCs w:val="20"/>
                <w:shd w:val="clear" w:color="auto" w:fill="FFFFFF"/>
              </w:rPr>
              <w:t>SMART</w:t>
            </w:r>
            <w:r w:rsidR="00377251" w:rsidRPr="00E5139F">
              <w:rPr>
                <w:color w:val="000000"/>
                <w:sz w:val="20"/>
                <w:szCs w:val="20"/>
                <w:shd w:val="clear" w:color="auto" w:fill="FFFFFF"/>
                <w:lang w:val="ru-RU"/>
              </w:rPr>
              <w:t>-дрон позволит избежать перегруженности</w:t>
            </w:r>
            <w:r w:rsidRPr="00E5139F">
              <w:rPr>
                <w:color w:val="000000"/>
                <w:sz w:val="20"/>
                <w:szCs w:val="20"/>
                <w:shd w:val="clear" w:color="auto" w:fill="FFFFFF"/>
                <w:lang w:val="ru-RU"/>
              </w:rPr>
              <w:t xml:space="preserve"> туристических маршрутов</w:t>
            </w:r>
            <w:r w:rsidR="00377251" w:rsidRPr="00E5139F">
              <w:rPr>
                <w:color w:val="000000"/>
                <w:sz w:val="20"/>
                <w:szCs w:val="20"/>
                <w:shd w:val="clear" w:color="auto" w:fill="FFFFFF"/>
                <w:lang w:val="ru-RU"/>
              </w:rPr>
              <w:t>, обеспечит безопасность и плавность движения при управлении логистическими потоками посетителей.</w:t>
            </w:r>
          </w:p>
          <w:p w:rsidR="00541D00" w:rsidRPr="00E5139F" w:rsidRDefault="00B364DF">
            <w:pPr>
              <w:jc w:val="both"/>
              <w:rPr>
                <w:color w:val="000000"/>
                <w:sz w:val="20"/>
                <w:szCs w:val="20"/>
                <w:shd w:val="clear" w:color="auto" w:fill="FFFFFF"/>
              </w:rPr>
            </w:pPr>
            <w:r w:rsidRPr="00E5139F">
              <w:rPr>
                <w:bCs/>
                <w:color w:val="000000"/>
                <w:sz w:val="20"/>
                <w:szCs w:val="20"/>
                <w:shd w:val="clear" w:color="auto" w:fill="FFFFFF"/>
              </w:rPr>
              <w:t>7</w:t>
            </w:r>
            <w:r w:rsidR="00377251" w:rsidRPr="00E5139F">
              <w:rPr>
                <w:bCs/>
                <w:color w:val="000000"/>
                <w:sz w:val="20"/>
                <w:szCs w:val="20"/>
                <w:shd w:val="clear" w:color="auto" w:fill="FFFFFF"/>
              </w:rPr>
              <w:t>)</w:t>
            </w:r>
            <w:r w:rsidR="00377251" w:rsidRPr="00E5139F">
              <w:rPr>
                <w:color w:val="000000"/>
                <w:sz w:val="20"/>
                <w:szCs w:val="20"/>
                <w:shd w:val="clear" w:color="auto" w:fill="FFFFFF"/>
              </w:rPr>
              <w:t xml:space="preserve"> Непрерывное отслеживание показателей здоровья и физиологического состояния туристов и экскурсантов обеспечит предоставление персонализированных высококачественных рекомендаций и услуг, учитывающих индивидуальные потребности и ограничения каждого посетителя.</w:t>
            </w:r>
            <w:r w:rsidR="003B5DEB" w:rsidRPr="00E5139F">
              <w:rPr>
                <w:color w:val="000000"/>
                <w:sz w:val="20"/>
                <w:szCs w:val="20"/>
                <w:shd w:val="clear" w:color="auto" w:fill="FFFFFF"/>
              </w:rPr>
              <w:t xml:space="preserve"> </w:t>
            </w:r>
          </w:p>
          <w:p w:rsidR="00541D00" w:rsidRDefault="0038691B" w:rsidP="00203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b/>
                <w:bCs/>
                <w:i/>
                <w:iCs/>
                <w:sz w:val="20"/>
                <w:szCs w:val="20"/>
              </w:rPr>
              <w:t>Потенциальная прибыльность бизнеса</w:t>
            </w:r>
            <w:r w:rsidRPr="00E5139F">
              <w:rPr>
                <w:rFonts w:eastAsia="Calibri"/>
                <w:sz w:val="20"/>
                <w:szCs w:val="20"/>
              </w:rPr>
              <w:t xml:space="preserve"> обосновывается растущим спросом на инновационные туристические услуги, дифференциацией от конкурентов, экономической эффективностью и расширением географического охвата. Данный SMART-дрон сможет предоставить услуги в </w:t>
            </w:r>
            <w:r w:rsidRPr="00E5139F">
              <w:rPr>
                <w:rFonts w:eastAsia="Calibri"/>
                <w:sz w:val="20"/>
                <w:szCs w:val="20"/>
              </w:rPr>
              <w:lastRenderedPageBreak/>
              <w:t>широком спектре локаций, предложить уникальные возможности съемки, индивидуализированный контент и прочие инновационные функции, встроенные в ПО, а также позволит сократить затраты на оплату труда, обучение и подготовку персонала и другие расходы, связанные с организацией экскурсий. Итак, перечисленные аспекты способствуют привлечению клиентов и, соответственно, увеличению дохода.</w:t>
            </w:r>
          </w:p>
          <w:p w:rsidR="00315256" w:rsidRPr="00315256" w:rsidRDefault="00315256" w:rsidP="00315256">
            <w:pPr>
              <w:pStyle w:val="TableText"/>
              <w:widowControl w:val="0"/>
              <w:spacing w:after="0"/>
              <w:jc w:val="both"/>
              <w:rPr>
                <w:bCs/>
                <w:sz w:val="20"/>
                <w:szCs w:val="20"/>
                <w:lang w:val="ru-RU"/>
              </w:rPr>
            </w:pPr>
            <w:r w:rsidRPr="00203525">
              <w:rPr>
                <w:bCs/>
                <w:sz w:val="20"/>
                <w:szCs w:val="20"/>
                <w:lang w:val="ru-RU"/>
              </w:rPr>
              <w:t xml:space="preserve">Проект подготовлен на базе инфраструктуры технологического предпринимательства РЭУ им. Г. В. Плеханова, что обеспечивает </w:t>
            </w:r>
            <w:r w:rsidRPr="00315256">
              <w:rPr>
                <w:b/>
                <w:i/>
                <w:iCs/>
                <w:sz w:val="20"/>
                <w:szCs w:val="20"/>
                <w:lang w:val="ru-RU"/>
              </w:rPr>
              <w:t>устойчивость его реализации.</w:t>
            </w:r>
            <w:r w:rsidRPr="00203525">
              <w:rPr>
                <w:bCs/>
                <w:sz w:val="20"/>
                <w:szCs w:val="20"/>
                <w:lang w:val="ru-RU"/>
              </w:rPr>
              <w:t xml:space="preserve"> Кроме того, с этой же целью в перспективе важно обеспечить безопасность полетов SMART-дрона и соблюдение всех правил и норм, связанных с его использованием, что поможет избежать возможных проблем с лицензированием. Необходимым также является наличие надежной системы поддержки и экспертов по ремонту и обслуживанию данной разработки, что будет играть большую роль в непрерывной работе устройства. Для успешной реализации бизнеса нужно разработать эффективные стратегии маркетинга, способные обеспечить стабильные поток клиентов, а гибкость и адаптивность к изменениям и трендам рынка, в свою очередь, помогут бизнесу быть устойчивым в долгосрочной перспективе.</w:t>
            </w:r>
          </w:p>
        </w:tc>
      </w:tr>
      <w:tr w:rsidR="00541D00">
        <w:trPr>
          <w:trHeight w:val="553"/>
        </w:trPr>
        <w:tc>
          <w:tcPr>
            <w:tcW w:w="568" w:type="dxa"/>
          </w:tcPr>
          <w:p w:rsidR="00541D00" w:rsidRDefault="00541D00">
            <w:pPr>
              <w:jc w:val="center"/>
              <w:rPr>
                <w:b/>
                <w:bCs/>
                <w:iCs/>
                <w:sz w:val="28"/>
                <w:lang w:eastAsia="en-US"/>
              </w:rPr>
            </w:pPr>
          </w:p>
        </w:tc>
        <w:tc>
          <w:tcPr>
            <w:tcW w:w="10064" w:type="dxa"/>
            <w:gridSpan w:val="2"/>
            <w:vAlign w:val="center"/>
          </w:tcPr>
          <w:p w:rsidR="00541D00" w:rsidRPr="00E5139F" w:rsidRDefault="00377251">
            <w:pPr>
              <w:jc w:val="center"/>
              <w:rPr>
                <w:b/>
                <w:bCs/>
                <w:sz w:val="20"/>
                <w:szCs w:val="20"/>
              </w:rPr>
            </w:pPr>
            <w:r w:rsidRPr="00E5139F">
              <w:rPr>
                <w:b/>
                <w:bCs/>
                <w:iCs/>
                <w:sz w:val="20"/>
                <w:szCs w:val="20"/>
                <w:lang w:eastAsia="en-US"/>
              </w:rPr>
              <w:t>Характеристика будущего продукта</w:t>
            </w:r>
          </w:p>
        </w:tc>
      </w:tr>
      <w:tr w:rsidR="00541D00">
        <w:tc>
          <w:tcPr>
            <w:tcW w:w="568" w:type="dxa"/>
          </w:tcPr>
          <w:p w:rsidR="00541D00" w:rsidRDefault="00377251">
            <w:pPr>
              <w:widowControl w:val="0"/>
              <w:rPr>
                <w:bCs/>
                <w:sz w:val="20"/>
              </w:rPr>
            </w:pPr>
            <w:r>
              <w:rPr>
                <w:bCs/>
                <w:sz w:val="20"/>
              </w:rPr>
              <w:t>17</w:t>
            </w:r>
          </w:p>
        </w:tc>
        <w:tc>
          <w:tcPr>
            <w:tcW w:w="4683" w:type="dxa"/>
          </w:tcPr>
          <w:p w:rsidR="00541D00" w:rsidRPr="00E5139F" w:rsidRDefault="00377251">
            <w:pPr>
              <w:widowControl w:val="0"/>
              <w:rPr>
                <w:b/>
                <w:bCs/>
                <w:sz w:val="20"/>
                <w:szCs w:val="20"/>
              </w:rPr>
            </w:pPr>
            <w:r w:rsidRPr="00E5139F">
              <w:rPr>
                <w:b/>
                <w:bCs/>
                <w:sz w:val="20"/>
                <w:szCs w:val="20"/>
              </w:rPr>
              <w:t>Основные технические параметры, включая обоснование соответствия идеи/задела тематическому направлению (лоту)*</w:t>
            </w:r>
          </w:p>
          <w:p w:rsidR="00541D00" w:rsidRPr="00E5139F" w:rsidRDefault="00541D00">
            <w:pPr>
              <w:widowControl w:val="0"/>
              <w:rPr>
                <w:bCs/>
                <w:sz w:val="20"/>
                <w:szCs w:val="20"/>
              </w:rPr>
            </w:pPr>
          </w:p>
          <w:p w:rsidR="00541D00" w:rsidRPr="00E5139F" w:rsidRDefault="00377251">
            <w:pPr>
              <w:widowControl w:val="0"/>
              <w:rPr>
                <w:bCs/>
                <w:i/>
                <w:sz w:val="20"/>
                <w:szCs w:val="20"/>
              </w:rPr>
            </w:pPr>
            <w:r w:rsidRPr="00E5139F">
              <w:rPr>
                <w:bCs/>
                <w:i/>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
                <w:bCs/>
                <w:sz w:val="20"/>
                <w:szCs w:val="20"/>
              </w:rPr>
            </w:pPr>
            <w:r w:rsidRPr="00E5139F">
              <w:rPr>
                <w:rFonts w:eastAsia="Calibri"/>
                <w:b/>
                <w:bCs/>
                <w:sz w:val="20"/>
                <w:szCs w:val="20"/>
              </w:rPr>
              <w:t>1) Разработка собственного программного обеспечения (ПО) для функционирования SMART-дрона, соответствующая технологии «Интернета вещей».</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sz w:val="20"/>
                <w:szCs w:val="20"/>
              </w:rPr>
              <w:t>П</w:t>
            </w:r>
            <w:r w:rsidR="00893679" w:rsidRPr="00E5139F">
              <w:rPr>
                <w:rFonts w:eastAsia="Calibri"/>
                <w:sz w:val="20"/>
                <w:szCs w:val="20"/>
              </w:rPr>
              <w:t xml:space="preserve">рограммное обеспечение </w:t>
            </w:r>
            <w:r w:rsidRPr="00E5139F">
              <w:rPr>
                <w:rFonts w:eastAsia="Calibri"/>
                <w:sz w:val="20"/>
                <w:szCs w:val="20"/>
              </w:rPr>
              <w:t>поможет контролировать состояние туриста, при этом используя smart-часы, мобильное приложение и другие устройства с помощью Интернета вещей (IoT), что позволит учесть различные параметры и характеристики туриста или экскурсанта (например, пульс, артериальное давление, уровень усталости и пр.) и предложить конкретные рекомендации для комфорта и благополучия человека во время экскурсии.</w:t>
            </w:r>
          </w:p>
          <w:p w:rsidR="00A27534" w:rsidRPr="00E5139F" w:rsidRDefault="00556842"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i/>
                <w:iCs/>
                <w:sz w:val="20"/>
                <w:szCs w:val="20"/>
              </w:rPr>
            </w:pPr>
            <w:r w:rsidRPr="00E5139F">
              <w:rPr>
                <w:rFonts w:eastAsia="Calibri"/>
                <w:i/>
                <w:iCs/>
                <w:sz w:val="20"/>
                <w:szCs w:val="20"/>
              </w:rPr>
              <w:t>С</w:t>
            </w:r>
            <w:r w:rsidR="00A27534" w:rsidRPr="00E5139F">
              <w:rPr>
                <w:rFonts w:eastAsia="Calibri"/>
                <w:i/>
                <w:iCs/>
                <w:sz w:val="20"/>
                <w:szCs w:val="20"/>
              </w:rPr>
              <w:t>оответств</w:t>
            </w:r>
            <w:r w:rsidRPr="00E5139F">
              <w:rPr>
                <w:rFonts w:eastAsia="Calibri"/>
                <w:i/>
                <w:iCs/>
                <w:sz w:val="20"/>
                <w:szCs w:val="20"/>
              </w:rPr>
              <w:t>ие</w:t>
            </w:r>
            <w:r w:rsidR="00A27534" w:rsidRPr="00E5139F">
              <w:rPr>
                <w:rFonts w:eastAsia="Calibri"/>
                <w:i/>
                <w:iCs/>
                <w:sz w:val="20"/>
                <w:szCs w:val="20"/>
              </w:rPr>
              <w:t xml:space="preserve"> технологии искусственного интеллекта (ИИ):</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E5139F">
              <w:rPr>
                <w:rFonts w:eastAsia="Calibri"/>
                <w:b/>
                <w:bCs/>
                <w:sz w:val="20"/>
                <w:szCs w:val="20"/>
              </w:rPr>
              <w:t xml:space="preserve">2) Интеграция системы идентификации пользователя по биометрии. </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sz w:val="20"/>
                <w:szCs w:val="20"/>
              </w:rPr>
              <w:t>SMART-дрон после идентификации клиента сможет перемещаться вокруг пользователя и прекращать работу во время остановок. Также дрон будет активироваться при обнаружении угрозы нападения или опасности в окружающей среде.</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E5139F">
              <w:rPr>
                <w:rFonts w:eastAsia="Calibri"/>
                <w:b/>
                <w:bCs/>
                <w:sz w:val="20"/>
                <w:szCs w:val="20"/>
              </w:rPr>
              <w:t xml:space="preserve">3) Реализация голосового помощника на основе искусственного интеллекта (ИИ). </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sz w:val="20"/>
                <w:szCs w:val="20"/>
              </w:rPr>
              <w:t xml:space="preserve">Голосовой ассистент, </w:t>
            </w:r>
            <w:r w:rsidR="00851059" w:rsidRPr="00E5139F">
              <w:rPr>
                <w:rFonts w:eastAsia="Calibri"/>
                <w:sz w:val="20"/>
                <w:szCs w:val="20"/>
              </w:rPr>
              <w:t>работа</w:t>
            </w:r>
            <w:r w:rsidRPr="00E5139F">
              <w:rPr>
                <w:rFonts w:eastAsia="Calibri"/>
                <w:sz w:val="20"/>
                <w:szCs w:val="20"/>
              </w:rPr>
              <w:t xml:space="preserve">я </w:t>
            </w:r>
            <w:r w:rsidR="00851059" w:rsidRPr="00E5139F">
              <w:rPr>
                <w:rFonts w:eastAsia="Calibri"/>
                <w:sz w:val="20"/>
                <w:szCs w:val="20"/>
              </w:rPr>
              <w:t xml:space="preserve">на основе </w:t>
            </w:r>
            <w:r w:rsidRPr="00E5139F">
              <w:rPr>
                <w:rFonts w:eastAsia="Calibri"/>
                <w:sz w:val="20"/>
                <w:szCs w:val="20"/>
              </w:rPr>
              <w:t>баз</w:t>
            </w:r>
            <w:r w:rsidR="00851059" w:rsidRPr="00E5139F">
              <w:rPr>
                <w:rFonts w:eastAsia="Calibri"/>
                <w:sz w:val="20"/>
                <w:szCs w:val="20"/>
              </w:rPr>
              <w:t>ы</w:t>
            </w:r>
            <w:r w:rsidRPr="00E5139F">
              <w:rPr>
                <w:rFonts w:eastAsia="Calibri"/>
                <w:sz w:val="20"/>
                <w:szCs w:val="20"/>
              </w:rPr>
              <w:t xml:space="preserve"> знаний и алгоритм</w:t>
            </w:r>
            <w:r w:rsidR="00851059" w:rsidRPr="00E5139F">
              <w:rPr>
                <w:rFonts w:eastAsia="Calibri"/>
                <w:sz w:val="20"/>
                <w:szCs w:val="20"/>
              </w:rPr>
              <w:t>ов</w:t>
            </w:r>
            <w:r w:rsidRPr="00E5139F">
              <w:rPr>
                <w:rFonts w:eastAsia="Calibri"/>
                <w:sz w:val="20"/>
                <w:szCs w:val="20"/>
              </w:rPr>
              <w:t xml:space="preserve"> ИИ, предоставит оперативные и развернутые ответы на вопросы клиентов, а также сообщит необходимую информацию о достопримечательностях, истории, географии местности, правилах поведения на экскурсии, безопасности и пр. </w:t>
            </w:r>
          </w:p>
          <w:p w:rsidR="00A27534" w:rsidRPr="00E5139F" w:rsidRDefault="00556842"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i/>
                <w:iCs/>
                <w:sz w:val="20"/>
                <w:szCs w:val="20"/>
              </w:rPr>
            </w:pPr>
            <w:r w:rsidRPr="00E5139F">
              <w:rPr>
                <w:rFonts w:eastAsia="Calibri"/>
                <w:i/>
                <w:iCs/>
                <w:sz w:val="20"/>
                <w:szCs w:val="20"/>
              </w:rPr>
              <w:t xml:space="preserve">Соответствие </w:t>
            </w:r>
            <w:r w:rsidR="00A27534" w:rsidRPr="00E5139F">
              <w:rPr>
                <w:rFonts w:eastAsia="Calibri"/>
                <w:i/>
                <w:iCs/>
                <w:sz w:val="20"/>
                <w:szCs w:val="20"/>
              </w:rPr>
              <w:t xml:space="preserve">технологии </w:t>
            </w:r>
            <w:r w:rsidR="00A27534" w:rsidRPr="00E5139F">
              <w:rPr>
                <w:i/>
                <w:iCs/>
                <w:color w:val="000000" w:themeColor="text1"/>
                <w:sz w:val="20"/>
                <w:szCs w:val="20"/>
              </w:rPr>
              <w:t>компонентов робототехники и мехатроники:</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E5139F">
              <w:rPr>
                <w:rFonts w:eastAsia="Calibri"/>
                <w:b/>
                <w:bCs/>
                <w:sz w:val="20"/>
                <w:szCs w:val="20"/>
              </w:rPr>
              <w:t xml:space="preserve">4) Синхронизация наушников клиента со звуковой системой SMART-дрона. </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sz w:val="20"/>
                <w:szCs w:val="20"/>
              </w:rPr>
              <w:t>Это позволит дрону проигрывать музыку во время прогулок, а также предоставлять клиентам туристический контент в виде заранее записанной аудиоинформации с измененным голосовым тоном и акцентом, что сделает экскурсию более интер</w:t>
            </w:r>
            <w:r w:rsidR="00851059" w:rsidRPr="00E5139F">
              <w:rPr>
                <w:rFonts w:eastAsia="Calibri"/>
                <w:sz w:val="20"/>
                <w:szCs w:val="20"/>
              </w:rPr>
              <w:t>а</w:t>
            </w:r>
            <w:r w:rsidRPr="00E5139F">
              <w:rPr>
                <w:rFonts w:eastAsia="Calibri"/>
                <w:sz w:val="20"/>
                <w:szCs w:val="20"/>
              </w:rPr>
              <w:t>ктивной и увлекательной.</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E5139F">
              <w:rPr>
                <w:rFonts w:eastAsia="Calibri"/>
                <w:b/>
                <w:bCs/>
                <w:sz w:val="20"/>
                <w:szCs w:val="20"/>
              </w:rPr>
              <w:t>5) Разработка системы обнаружения препятствий с использованием инфракрасных, ультразвуковых и стереоскопических датчиков и GPS.</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sz w:val="20"/>
                <w:szCs w:val="20"/>
              </w:rPr>
              <w:lastRenderedPageBreak/>
              <w:t xml:space="preserve"> SMART-дрон сможет летать даже в закрытых пространствах, сканируя окружающую среду и избегая столкновений с препятствиями. Уникальные алгоритмы будут создавать персонализированный маршрут, полностью соответствующий интересам и предпочтениям клиентов, а также оптимизировать его, учитывая перемены в трафике</w:t>
            </w:r>
            <w:r w:rsidR="00851059" w:rsidRPr="00E5139F">
              <w:rPr>
                <w:rFonts w:eastAsia="Calibri"/>
                <w:sz w:val="20"/>
                <w:szCs w:val="20"/>
              </w:rPr>
              <w:t xml:space="preserve">, </w:t>
            </w:r>
            <w:r w:rsidRPr="00E5139F">
              <w:rPr>
                <w:rFonts w:eastAsia="Calibri"/>
                <w:sz w:val="20"/>
                <w:szCs w:val="20"/>
              </w:rPr>
              <w:t>плотности среды</w:t>
            </w:r>
            <w:r w:rsidR="00851059" w:rsidRPr="00E5139F">
              <w:rPr>
                <w:rFonts w:eastAsia="Calibri"/>
                <w:sz w:val="20"/>
                <w:szCs w:val="20"/>
              </w:rPr>
              <w:t xml:space="preserve"> и </w:t>
            </w:r>
            <w:r w:rsidRPr="00E5139F">
              <w:rPr>
                <w:rFonts w:eastAsia="Calibri"/>
                <w:sz w:val="20"/>
                <w:szCs w:val="20"/>
              </w:rPr>
              <w:t>индивидуальные запросы клиентов, что обеспечит их комфорт во время экскурсии, а также уменьшит риск повреждения дрона.</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E5139F">
              <w:rPr>
                <w:rFonts w:eastAsia="Calibri"/>
                <w:b/>
                <w:bCs/>
                <w:sz w:val="20"/>
                <w:szCs w:val="20"/>
              </w:rPr>
              <w:t xml:space="preserve">6) Оснащение дрона камерой для фото- и видеосъемки. </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sz w:val="20"/>
                <w:szCs w:val="20"/>
              </w:rPr>
              <w:t xml:space="preserve">Туристы и экскурсанты смогут увидеть труднодоступные места и запечатлеть уникальные панорамные виды и красоту окружающей местности с высоты без помощи окружающих людей. Функция стабилизации изображения позволит компенсировать вибрации и движения дрона, что сделает снимки более четкими, а оснащение оптическим зумом </w:t>
            </w:r>
            <w:r w:rsidR="00851059" w:rsidRPr="00E5139F">
              <w:rPr>
                <w:rFonts w:eastAsia="Calibri"/>
                <w:sz w:val="20"/>
                <w:szCs w:val="20"/>
              </w:rPr>
              <w:t>предоставит</w:t>
            </w:r>
            <w:r w:rsidRPr="00E5139F">
              <w:rPr>
                <w:rFonts w:eastAsia="Calibri"/>
                <w:sz w:val="20"/>
                <w:szCs w:val="20"/>
              </w:rPr>
              <w:t xml:space="preserve"> возможность получить более детальный и высококачественный фото- и видеоматериал во время экскурсии.</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E5139F">
              <w:rPr>
                <w:rFonts w:eastAsia="Calibri"/>
                <w:b/>
                <w:bCs/>
                <w:sz w:val="20"/>
                <w:szCs w:val="20"/>
              </w:rPr>
              <w:t>7) Разработка системы подсветки и безопасности, включающая светодиодные огни для освещения в темное время суток</w:t>
            </w:r>
            <w:r w:rsidR="00644AB0" w:rsidRPr="00E5139F">
              <w:rPr>
                <w:rFonts w:eastAsia="Calibri"/>
                <w:b/>
                <w:bCs/>
                <w:sz w:val="20"/>
                <w:szCs w:val="20"/>
              </w:rPr>
              <w:t xml:space="preserve"> или во время тумана</w:t>
            </w:r>
            <w:r w:rsidRPr="00E5139F">
              <w:rPr>
                <w:rFonts w:eastAsia="Calibri"/>
                <w:b/>
                <w:bCs/>
                <w:sz w:val="20"/>
                <w:szCs w:val="20"/>
              </w:rPr>
              <w:t>, систему защиты от влаги и воды, а также автоматическую стабилизацию полета при ветре.</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sz w:val="20"/>
                <w:szCs w:val="20"/>
              </w:rPr>
              <w:t>Это обеспечит сохранность, надежность функционирования самого SMART-дрона даже при неблагоприятных погодных условиях и комфорт туристов и экскурсантов при осмотре достопримечательностей и объектов в различных условиях.</w:t>
            </w:r>
          </w:p>
          <w:p w:rsidR="00A27534"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E5139F">
              <w:rPr>
                <w:rFonts w:eastAsia="Calibri"/>
                <w:b/>
                <w:bCs/>
                <w:sz w:val="20"/>
                <w:szCs w:val="20"/>
              </w:rPr>
              <w:t>8) Разработка системы смены и зарядки аккумуляторных батарей.</w:t>
            </w:r>
          </w:p>
          <w:p w:rsidR="00541D00" w:rsidRPr="00E5139F" w:rsidRDefault="00A27534" w:rsidP="00A27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sz w:val="20"/>
                <w:szCs w:val="20"/>
              </w:rPr>
              <w:t>Данное оснащение позволит быстро заменить разряженные батареи и оптимизирует, таким образом, работу SMART-дрона, что увеличит его полетное время и количество экскурсий, обеспечивая качественное обслуживание туристов и экскурсантов.</w:t>
            </w:r>
          </w:p>
        </w:tc>
      </w:tr>
      <w:tr w:rsidR="00541D00">
        <w:tc>
          <w:tcPr>
            <w:tcW w:w="568" w:type="dxa"/>
          </w:tcPr>
          <w:p w:rsidR="00541D00" w:rsidRDefault="00377251">
            <w:pPr>
              <w:keepLines/>
              <w:rPr>
                <w:bCs/>
                <w:sz w:val="20"/>
              </w:rPr>
            </w:pPr>
            <w:r>
              <w:rPr>
                <w:bCs/>
                <w:sz w:val="20"/>
              </w:rPr>
              <w:lastRenderedPageBreak/>
              <w:t>18</w:t>
            </w:r>
          </w:p>
        </w:tc>
        <w:tc>
          <w:tcPr>
            <w:tcW w:w="4683" w:type="dxa"/>
          </w:tcPr>
          <w:p w:rsidR="00541D00" w:rsidRPr="00E5139F" w:rsidRDefault="00377251">
            <w:pPr>
              <w:keepLines/>
              <w:rPr>
                <w:b/>
                <w:bCs/>
                <w:sz w:val="20"/>
                <w:szCs w:val="20"/>
              </w:rPr>
            </w:pPr>
            <w:r w:rsidRPr="00E5139F">
              <w:rPr>
                <w:b/>
                <w:bCs/>
                <w:sz w:val="20"/>
                <w:szCs w:val="20"/>
              </w:rPr>
              <w:t>Организационные, производственные и финансовые параметры бизнеса*</w:t>
            </w:r>
          </w:p>
          <w:p w:rsidR="00541D00" w:rsidRPr="00E5139F" w:rsidRDefault="00541D00">
            <w:pPr>
              <w:keepLines/>
              <w:rPr>
                <w:bCs/>
                <w:sz w:val="20"/>
                <w:szCs w:val="20"/>
              </w:rPr>
            </w:pPr>
          </w:p>
          <w:p w:rsidR="00541D00" w:rsidRPr="00E5139F" w:rsidRDefault="00377251">
            <w:pPr>
              <w:keepLines/>
              <w:rPr>
                <w:bCs/>
                <w:i/>
                <w:sz w:val="20"/>
                <w:szCs w:val="20"/>
              </w:rPr>
            </w:pPr>
            <w:r w:rsidRPr="00E5139F">
              <w:rPr>
                <w:bCs/>
                <w:i/>
                <w:sz w:val="20"/>
                <w:szCs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rsidR="00541D00" w:rsidRPr="00E5139F" w:rsidRDefault="00546FE3" w:rsidP="00977B83">
            <w:pPr>
              <w:rPr>
                <w:sz w:val="20"/>
                <w:szCs w:val="20"/>
              </w:rPr>
            </w:pPr>
            <w:r w:rsidRPr="00E5139F">
              <w:rPr>
                <w:color w:val="000000"/>
                <w:sz w:val="20"/>
                <w:szCs w:val="20"/>
                <w:shd w:val="clear" w:color="auto" w:fill="FFFFFF"/>
              </w:rPr>
              <w:t>Данный</w:t>
            </w:r>
            <w:r w:rsidR="00977B83" w:rsidRPr="00E5139F">
              <w:rPr>
                <w:color w:val="000000"/>
                <w:sz w:val="20"/>
                <w:szCs w:val="20"/>
                <w:shd w:val="clear" w:color="auto" w:fill="FFFFFF"/>
              </w:rPr>
              <w:t xml:space="preserve"> проект представляет собой научно-техническое производство. </w:t>
            </w:r>
            <w:r w:rsidRPr="00E5139F">
              <w:rPr>
                <w:color w:val="000000"/>
                <w:sz w:val="20"/>
                <w:szCs w:val="20"/>
                <w:shd w:val="clear" w:color="auto" w:fill="FFFFFF"/>
              </w:rPr>
              <w:t>Наиболее предпочтительная форма ведения бизнеса - о</w:t>
            </w:r>
            <w:r w:rsidR="00977B83" w:rsidRPr="00E5139F">
              <w:rPr>
                <w:color w:val="000000"/>
                <w:sz w:val="20"/>
                <w:szCs w:val="20"/>
                <w:shd w:val="clear" w:color="auto" w:fill="FFFFFF"/>
              </w:rPr>
              <w:t>бщество с ограниченной ответственностью.</w:t>
            </w:r>
            <w:r w:rsidR="00977B83" w:rsidRPr="00E5139F">
              <w:rPr>
                <w:color w:val="000000"/>
                <w:sz w:val="20"/>
                <w:szCs w:val="20"/>
              </w:rPr>
              <w:br/>
            </w:r>
            <w:r w:rsidR="00977B83" w:rsidRPr="00E5139F">
              <w:rPr>
                <w:b/>
                <w:bCs/>
                <w:color w:val="000000"/>
                <w:sz w:val="20"/>
                <w:szCs w:val="20"/>
                <w:shd w:val="clear" w:color="auto" w:fill="FFFFFF"/>
              </w:rPr>
              <w:t>Организационные параметры:</w:t>
            </w:r>
            <w:r w:rsidR="00977B83" w:rsidRPr="00E5139F">
              <w:rPr>
                <w:color w:val="000000"/>
                <w:sz w:val="20"/>
                <w:szCs w:val="20"/>
              </w:rPr>
              <w:br/>
            </w:r>
            <w:r w:rsidR="00977B83" w:rsidRPr="00E5139F">
              <w:rPr>
                <w:i/>
                <w:iCs/>
                <w:color w:val="000000"/>
                <w:sz w:val="20"/>
                <w:szCs w:val="20"/>
                <w:shd w:val="clear" w:color="auto" w:fill="FFFFFF"/>
              </w:rPr>
              <w:t>- Создание команды специалистов по разработке БПЛА для туристических продуктов;</w:t>
            </w:r>
            <w:r w:rsidR="00977B83" w:rsidRPr="00E5139F">
              <w:rPr>
                <w:i/>
                <w:iCs/>
                <w:color w:val="000000"/>
                <w:sz w:val="20"/>
                <w:szCs w:val="20"/>
              </w:rPr>
              <w:br/>
            </w:r>
            <w:r w:rsidR="00977B83" w:rsidRPr="00E5139F">
              <w:rPr>
                <w:i/>
                <w:iCs/>
                <w:color w:val="000000"/>
                <w:sz w:val="20"/>
                <w:szCs w:val="20"/>
                <w:shd w:val="clear" w:color="auto" w:fill="FFFFFF"/>
              </w:rPr>
              <w:t>- Поиск партнеров среди музеев под открытым небом, выставок на открытых площадках</w:t>
            </w:r>
            <w:r w:rsidRPr="00E5139F">
              <w:rPr>
                <w:i/>
                <w:iCs/>
                <w:color w:val="000000"/>
                <w:sz w:val="20"/>
                <w:szCs w:val="20"/>
                <w:shd w:val="clear" w:color="auto" w:fill="FFFFFF"/>
              </w:rPr>
              <w:t xml:space="preserve">, </w:t>
            </w:r>
            <w:r w:rsidR="00977B83" w:rsidRPr="00E5139F">
              <w:rPr>
                <w:i/>
                <w:iCs/>
                <w:color w:val="000000"/>
                <w:sz w:val="20"/>
                <w:szCs w:val="20"/>
                <w:shd w:val="clear" w:color="auto" w:fill="FFFFFF"/>
              </w:rPr>
              <w:t>туристических агентств и заключение с ними договоров о сотрудничестве.</w:t>
            </w:r>
            <w:r w:rsidR="00977B83" w:rsidRPr="00E5139F">
              <w:rPr>
                <w:color w:val="000000"/>
                <w:sz w:val="20"/>
                <w:szCs w:val="20"/>
              </w:rPr>
              <w:br/>
            </w:r>
            <w:r w:rsidR="00977B83" w:rsidRPr="00E5139F">
              <w:rPr>
                <w:b/>
                <w:bCs/>
                <w:color w:val="000000"/>
                <w:sz w:val="20"/>
                <w:szCs w:val="20"/>
                <w:shd w:val="clear" w:color="auto" w:fill="FFFFFF"/>
              </w:rPr>
              <w:t>Производственные параметры:</w:t>
            </w:r>
            <w:r w:rsidR="00977B83" w:rsidRPr="00E5139F">
              <w:rPr>
                <w:color w:val="000000"/>
                <w:sz w:val="20"/>
                <w:szCs w:val="20"/>
              </w:rPr>
              <w:br/>
            </w:r>
            <w:r w:rsidR="00977B83" w:rsidRPr="00E5139F">
              <w:rPr>
                <w:i/>
                <w:iCs/>
                <w:color w:val="000000"/>
                <w:sz w:val="20"/>
                <w:szCs w:val="20"/>
                <w:shd w:val="clear" w:color="auto" w:fill="FFFFFF"/>
              </w:rPr>
              <w:t>- Разработка и предложение концепции SMAR</w:t>
            </w:r>
            <w:r w:rsidRPr="00E5139F">
              <w:rPr>
                <w:i/>
                <w:iCs/>
                <w:color w:val="000000"/>
                <w:sz w:val="20"/>
                <w:szCs w:val="20"/>
                <w:shd w:val="clear" w:color="auto" w:fill="FFFFFF"/>
                <w:lang w:val="en-US"/>
              </w:rPr>
              <w:t>T</w:t>
            </w:r>
            <w:r w:rsidRPr="00E5139F">
              <w:rPr>
                <w:i/>
                <w:iCs/>
                <w:color w:val="000000"/>
                <w:sz w:val="20"/>
                <w:szCs w:val="20"/>
                <w:shd w:val="clear" w:color="auto" w:fill="FFFFFF"/>
              </w:rPr>
              <w:t>-дрона</w:t>
            </w:r>
            <w:r w:rsidR="00977B83" w:rsidRPr="00E5139F">
              <w:rPr>
                <w:i/>
                <w:iCs/>
                <w:color w:val="000000"/>
                <w:sz w:val="20"/>
                <w:szCs w:val="20"/>
                <w:shd w:val="clear" w:color="auto" w:fill="FFFFFF"/>
              </w:rPr>
              <w:t>;</w:t>
            </w:r>
            <w:r w:rsidR="00977B83" w:rsidRPr="00E5139F">
              <w:rPr>
                <w:i/>
                <w:iCs/>
                <w:color w:val="000000"/>
                <w:sz w:val="20"/>
                <w:szCs w:val="20"/>
              </w:rPr>
              <w:br/>
            </w:r>
            <w:r w:rsidR="00977B83" w:rsidRPr="00E5139F">
              <w:rPr>
                <w:i/>
                <w:iCs/>
                <w:color w:val="000000"/>
                <w:sz w:val="20"/>
                <w:szCs w:val="20"/>
                <w:shd w:val="clear" w:color="auto" w:fill="FFFFFF"/>
              </w:rPr>
              <w:t>- Проведение пилотного проекта;</w:t>
            </w:r>
            <w:r w:rsidR="00977B83" w:rsidRPr="00E5139F">
              <w:rPr>
                <w:i/>
                <w:iCs/>
                <w:color w:val="000000"/>
                <w:sz w:val="20"/>
                <w:szCs w:val="20"/>
              </w:rPr>
              <w:br/>
            </w:r>
            <w:r w:rsidR="00977B83" w:rsidRPr="00E5139F">
              <w:rPr>
                <w:i/>
                <w:iCs/>
                <w:color w:val="000000"/>
                <w:sz w:val="20"/>
                <w:szCs w:val="20"/>
                <w:shd w:val="clear" w:color="auto" w:fill="FFFFFF"/>
              </w:rPr>
              <w:t>- Установление партнерских отношений с</w:t>
            </w:r>
            <w:r w:rsidRPr="00E5139F">
              <w:rPr>
                <w:i/>
                <w:iCs/>
                <w:color w:val="000000"/>
                <w:sz w:val="20"/>
                <w:szCs w:val="20"/>
                <w:shd w:val="clear" w:color="auto" w:fill="FFFFFF"/>
              </w:rPr>
              <w:t xml:space="preserve"> </w:t>
            </w:r>
            <w:r w:rsidR="00977B83" w:rsidRPr="00E5139F">
              <w:rPr>
                <w:i/>
                <w:iCs/>
                <w:color w:val="000000"/>
                <w:sz w:val="20"/>
                <w:szCs w:val="20"/>
                <w:shd w:val="clear" w:color="auto" w:fill="FFFFFF"/>
              </w:rPr>
              <w:t>производителями программируемых БПЛА.</w:t>
            </w:r>
            <w:r w:rsidR="00977B83" w:rsidRPr="00E5139F">
              <w:rPr>
                <w:color w:val="000000"/>
                <w:sz w:val="20"/>
                <w:szCs w:val="20"/>
              </w:rPr>
              <w:br/>
            </w:r>
            <w:r w:rsidR="00977B83" w:rsidRPr="00E5139F">
              <w:rPr>
                <w:b/>
                <w:bCs/>
                <w:color w:val="000000"/>
                <w:sz w:val="20"/>
                <w:szCs w:val="20"/>
                <w:shd w:val="clear" w:color="auto" w:fill="FFFFFF"/>
              </w:rPr>
              <w:t>Финансовые параметры:</w:t>
            </w:r>
            <w:r w:rsidR="00977B83" w:rsidRPr="00E5139F">
              <w:rPr>
                <w:color w:val="000000"/>
                <w:sz w:val="20"/>
                <w:szCs w:val="20"/>
              </w:rPr>
              <w:br/>
            </w:r>
            <w:r w:rsidR="00977B83" w:rsidRPr="00E5139F">
              <w:rPr>
                <w:i/>
                <w:iCs/>
                <w:color w:val="000000"/>
                <w:sz w:val="20"/>
                <w:szCs w:val="20"/>
                <w:shd w:val="clear" w:color="auto" w:fill="FFFFFF"/>
              </w:rPr>
              <w:t>- Стоимость услуги (SMART</w:t>
            </w:r>
            <w:r w:rsidR="00293669">
              <w:rPr>
                <w:i/>
                <w:iCs/>
                <w:color w:val="000000"/>
                <w:sz w:val="20"/>
                <w:szCs w:val="20"/>
                <w:shd w:val="clear" w:color="auto" w:fill="FFFFFF"/>
              </w:rPr>
              <w:t>-дрон</w:t>
            </w:r>
            <w:r w:rsidR="00977B83" w:rsidRPr="00E5139F">
              <w:rPr>
                <w:i/>
                <w:iCs/>
                <w:color w:val="000000"/>
                <w:sz w:val="20"/>
                <w:szCs w:val="20"/>
                <w:shd w:val="clear" w:color="auto" w:fill="FFFFFF"/>
              </w:rPr>
              <w:t xml:space="preserve"> на час работы) ~ 500-1 500 руб.;</w:t>
            </w:r>
            <w:r w:rsidR="00977B83" w:rsidRPr="00E5139F">
              <w:rPr>
                <w:i/>
                <w:iCs/>
                <w:color w:val="000000"/>
                <w:sz w:val="20"/>
                <w:szCs w:val="20"/>
              </w:rPr>
              <w:br/>
            </w:r>
            <w:r w:rsidR="00977B83" w:rsidRPr="00E5139F">
              <w:rPr>
                <w:i/>
                <w:iCs/>
                <w:color w:val="000000"/>
                <w:sz w:val="20"/>
                <w:szCs w:val="20"/>
                <w:shd w:val="clear" w:color="auto" w:fill="FFFFFF"/>
              </w:rPr>
              <w:t>- Стоимость одного БПЛА со всеми комплектующими ~ 40 000 руб. – 170 000 руб.;</w:t>
            </w:r>
            <w:r w:rsidR="00977B83" w:rsidRPr="00E5139F">
              <w:rPr>
                <w:i/>
                <w:iCs/>
                <w:color w:val="000000"/>
                <w:sz w:val="20"/>
                <w:szCs w:val="20"/>
              </w:rPr>
              <w:br/>
            </w:r>
            <w:r w:rsidR="00977B83" w:rsidRPr="00E5139F">
              <w:rPr>
                <w:i/>
                <w:iCs/>
                <w:color w:val="000000"/>
                <w:sz w:val="20"/>
                <w:szCs w:val="20"/>
                <w:shd w:val="clear" w:color="auto" w:fill="FFFFFF"/>
              </w:rPr>
              <w:t>- Стоимость разработк</w:t>
            </w:r>
            <w:r w:rsidRPr="00E5139F">
              <w:rPr>
                <w:i/>
                <w:iCs/>
                <w:color w:val="000000"/>
                <w:sz w:val="20"/>
                <w:szCs w:val="20"/>
                <w:shd w:val="clear" w:color="auto" w:fill="FFFFFF"/>
              </w:rPr>
              <w:t xml:space="preserve">и </w:t>
            </w:r>
            <w:r w:rsidR="00977B83" w:rsidRPr="00E5139F">
              <w:rPr>
                <w:i/>
                <w:iCs/>
                <w:color w:val="000000"/>
                <w:sz w:val="20"/>
                <w:szCs w:val="20"/>
                <w:shd w:val="clear" w:color="auto" w:fill="FFFFFF"/>
              </w:rPr>
              <w:t>ПО ~ 5 000 000 - 25 000 000 руб.;</w:t>
            </w:r>
            <w:r w:rsidR="00977B83" w:rsidRPr="00E5139F">
              <w:rPr>
                <w:i/>
                <w:iCs/>
                <w:color w:val="000000"/>
                <w:sz w:val="20"/>
                <w:szCs w:val="20"/>
              </w:rPr>
              <w:br/>
            </w:r>
            <w:r w:rsidR="00977B83" w:rsidRPr="00E5139F">
              <w:rPr>
                <w:i/>
                <w:iCs/>
                <w:color w:val="000000"/>
                <w:sz w:val="20"/>
                <w:szCs w:val="20"/>
                <w:shd w:val="clear" w:color="auto" w:fill="FFFFFF"/>
              </w:rPr>
              <w:t>- Стоимость технического обслуживания (для одного БПЛА) ~ 1 500. руб. – 5 000 руб.</w:t>
            </w:r>
            <w:r w:rsidR="00A431C1" w:rsidRPr="00E5139F">
              <w:rPr>
                <w:sz w:val="20"/>
                <w:szCs w:val="20"/>
              </w:rPr>
              <w:t xml:space="preserve"> </w:t>
            </w:r>
          </w:p>
        </w:tc>
      </w:tr>
      <w:tr w:rsidR="00541D00">
        <w:tc>
          <w:tcPr>
            <w:tcW w:w="568" w:type="dxa"/>
          </w:tcPr>
          <w:p w:rsidR="00541D00" w:rsidRDefault="00377251">
            <w:pPr>
              <w:keepLines/>
              <w:rPr>
                <w:bCs/>
                <w:sz w:val="20"/>
              </w:rPr>
            </w:pPr>
            <w:r>
              <w:rPr>
                <w:bCs/>
                <w:sz w:val="20"/>
              </w:rPr>
              <w:t>19</w:t>
            </w:r>
          </w:p>
        </w:tc>
        <w:tc>
          <w:tcPr>
            <w:tcW w:w="4683" w:type="dxa"/>
          </w:tcPr>
          <w:p w:rsidR="00541D00" w:rsidRPr="00E5139F" w:rsidRDefault="00377251">
            <w:pPr>
              <w:keepLines/>
              <w:rPr>
                <w:b/>
                <w:bCs/>
                <w:sz w:val="20"/>
                <w:szCs w:val="20"/>
              </w:rPr>
            </w:pPr>
            <w:r w:rsidRPr="00E5139F">
              <w:rPr>
                <w:b/>
                <w:bCs/>
                <w:sz w:val="20"/>
                <w:szCs w:val="20"/>
              </w:rPr>
              <w:t>Основные конкурентные преимущества*</w:t>
            </w:r>
          </w:p>
          <w:p w:rsidR="00541D00" w:rsidRPr="00E5139F" w:rsidRDefault="00541D00">
            <w:pPr>
              <w:keepLines/>
              <w:rPr>
                <w:bCs/>
                <w:sz w:val="20"/>
                <w:szCs w:val="20"/>
              </w:rPr>
            </w:pPr>
          </w:p>
          <w:p w:rsidR="00541D00" w:rsidRPr="00E5139F" w:rsidRDefault="00377251">
            <w:pPr>
              <w:keepLines/>
              <w:rPr>
                <w:bCs/>
                <w:i/>
                <w:sz w:val="20"/>
                <w:szCs w:val="20"/>
              </w:rPr>
            </w:pPr>
            <w:r w:rsidRPr="00E5139F">
              <w:rPr>
                <w:bCs/>
                <w:i/>
                <w:sz w:val="20"/>
                <w:szCs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sz w:val="20"/>
                <w:szCs w:val="20"/>
              </w:rPr>
              <w:t>Основные характеристики, подтверждающие значимые конкурентные преимущества SMART-дрона в сравнении с существующими аналогами:</w:t>
            </w:r>
          </w:p>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i/>
                <w:iCs/>
                <w:sz w:val="20"/>
                <w:szCs w:val="20"/>
              </w:rPr>
            </w:pPr>
            <w:r w:rsidRPr="00E5139F">
              <w:rPr>
                <w:rFonts w:eastAsia="Calibri"/>
                <w:b/>
                <w:bCs/>
                <w:i/>
                <w:iCs/>
                <w:sz w:val="20"/>
                <w:szCs w:val="20"/>
              </w:rPr>
              <w:t>1) Качественные характеристики:</w:t>
            </w:r>
          </w:p>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b/>
                <w:bCs/>
                <w:sz w:val="20"/>
                <w:szCs w:val="20"/>
              </w:rPr>
              <w:t>- Высокое качество съемки:</w:t>
            </w:r>
            <w:r w:rsidRPr="00E5139F">
              <w:rPr>
                <w:rFonts w:eastAsia="Calibri"/>
                <w:sz w:val="20"/>
                <w:szCs w:val="20"/>
              </w:rPr>
              <w:t xml:space="preserve"> SMART-дрон будет оснащен камерами с высоким разрешением, оптическим зумом и стабилизацией изображения, что поможет провести фото- и видеосъемку прямо с воздуха без участия человека и получить качественный контент.</w:t>
            </w:r>
          </w:p>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b/>
                <w:bCs/>
                <w:sz w:val="20"/>
                <w:szCs w:val="20"/>
              </w:rPr>
              <w:lastRenderedPageBreak/>
              <w:t>- Мобильность и гибкость:</w:t>
            </w:r>
            <w:r w:rsidRPr="00E5139F">
              <w:rPr>
                <w:rFonts w:eastAsia="Calibri"/>
                <w:sz w:val="20"/>
                <w:szCs w:val="20"/>
              </w:rPr>
              <w:t xml:space="preserve"> устройство сможет легко перемещаться по раз</w:t>
            </w:r>
            <w:r>
              <w:rPr>
                <w:rFonts w:eastAsia="Calibri"/>
                <w:sz w:val="20"/>
                <w:szCs w:val="20"/>
              </w:rPr>
              <w:t>личным</w:t>
            </w:r>
            <w:r w:rsidRPr="00E5139F">
              <w:rPr>
                <w:rFonts w:eastAsia="Calibri"/>
                <w:sz w:val="20"/>
                <w:szCs w:val="20"/>
              </w:rPr>
              <w:t xml:space="preserve"> территориям и труднодоступным местам, обеспечивая возможность съемки в р</w:t>
            </w:r>
            <w:r>
              <w:rPr>
                <w:rFonts w:eastAsia="Calibri"/>
                <w:sz w:val="20"/>
                <w:szCs w:val="20"/>
              </w:rPr>
              <w:t>азнообразных</w:t>
            </w:r>
            <w:r w:rsidRPr="00E5139F">
              <w:rPr>
                <w:rFonts w:eastAsia="Calibri"/>
                <w:sz w:val="20"/>
                <w:szCs w:val="20"/>
              </w:rPr>
              <w:t xml:space="preserve"> условиях, что позволит туристам и экскурсантам увидеть уникальные объекты и места с новой перспективы.</w:t>
            </w:r>
          </w:p>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b/>
                <w:bCs/>
                <w:sz w:val="20"/>
                <w:szCs w:val="20"/>
              </w:rPr>
              <w:t>- Использование передовых технологий:</w:t>
            </w:r>
            <w:r w:rsidRPr="00E5139F">
              <w:rPr>
                <w:rFonts w:eastAsia="Calibri"/>
                <w:sz w:val="20"/>
                <w:szCs w:val="20"/>
              </w:rPr>
              <w:t xml:space="preserve"> данная разработка будет оснащена системой стабилизации,</w:t>
            </w:r>
            <w:r>
              <w:rPr>
                <w:rFonts w:eastAsia="Calibri"/>
                <w:sz w:val="20"/>
                <w:szCs w:val="20"/>
              </w:rPr>
              <w:t xml:space="preserve"> автоматического пилотирования,</w:t>
            </w:r>
            <w:r w:rsidRPr="00E5139F">
              <w:rPr>
                <w:rFonts w:eastAsia="Calibri"/>
                <w:sz w:val="20"/>
                <w:szCs w:val="20"/>
              </w:rPr>
              <w:t xml:space="preserve"> смены</w:t>
            </w:r>
            <w:r>
              <w:rPr>
                <w:rFonts w:eastAsia="Calibri"/>
                <w:sz w:val="20"/>
                <w:szCs w:val="20"/>
              </w:rPr>
              <w:t xml:space="preserve"> </w:t>
            </w:r>
            <w:r w:rsidRPr="00E5139F">
              <w:rPr>
                <w:rFonts w:eastAsia="Calibri"/>
                <w:sz w:val="20"/>
                <w:szCs w:val="20"/>
              </w:rPr>
              <w:t xml:space="preserve">аккумуляторных батарей и защиты от воды и влаги, а также системой предотвращения столкновений и светодиодными огнями, что обеспечит безопасность, надежность </w:t>
            </w:r>
            <w:r>
              <w:rPr>
                <w:rFonts w:eastAsia="Calibri"/>
                <w:sz w:val="20"/>
                <w:szCs w:val="20"/>
              </w:rPr>
              <w:t xml:space="preserve">функционирования </w:t>
            </w:r>
            <w:r w:rsidRPr="00E5139F">
              <w:rPr>
                <w:rFonts w:eastAsia="Calibri"/>
                <w:sz w:val="20"/>
                <w:szCs w:val="20"/>
              </w:rPr>
              <w:t>самого дрона и удобство путешественников при осмотре туристических объектов в различных условиях местности, погоды и в любое время суток.</w:t>
            </w:r>
          </w:p>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b/>
                <w:bCs/>
                <w:sz w:val="20"/>
                <w:szCs w:val="20"/>
              </w:rPr>
              <w:t>- Синхронизация с умными устройствами и уникальные разработки на основе ИИ:</w:t>
            </w:r>
            <w:r w:rsidRPr="00E5139F">
              <w:rPr>
                <w:rFonts w:eastAsia="Calibri"/>
                <w:sz w:val="20"/>
                <w:szCs w:val="20"/>
              </w:rPr>
              <w:t xml:space="preserve"> программное обеспечение позволит SMART-дрону подключаться к мобильному приложению или smart-часам пользователя, что предоставит возможность учесть различные физиологические параметры клиента и предложить ему персонализированные рекомендации. Синхронизация наушников туриста или экскурсанта со звуковой системой дрона позволит проигрывать музыку во время прогулок, предоставлять в виде аудиоинформации заранее записанный экскурсионный контент</w:t>
            </w:r>
            <w:r>
              <w:rPr>
                <w:rFonts w:eastAsia="Calibri"/>
                <w:sz w:val="20"/>
                <w:szCs w:val="20"/>
              </w:rPr>
              <w:t xml:space="preserve">, а также </w:t>
            </w:r>
            <w:r w:rsidRPr="00E5139F">
              <w:rPr>
                <w:rFonts w:eastAsia="Calibri"/>
                <w:sz w:val="20"/>
                <w:szCs w:val="20"/>
              </w:rPr>
              <w:t xml:space="preserve">развернутые ответы на вопросы с помощью разработанного на основе искусственного интеллекта голосового помощника. Благодаря функции идентификации пользователя SMART-дрон будет перемещаться в определенном очерченном пространстве вокруг конкретного пользователя. </w:t>
            </w:r>
          </w:p>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b/>
                <w:bCs/>
                <w:sz w:val="20"/>
                <w:szCs w:val="20"/>
              </w:rPr>
              <w:t>- Соответствие всем требованиям и наличие полной технической документации:</w:t>
            </w:r>
            <w:r w:rsidRPr="00E5139F">
              <w:rPr>
                <w:rFonts w:eastAsia="Calibri"/>
                <w:sz w:val="20"/>
                <w:szCs w:val="20"/>
              </w:rPr>
              <w:t xml:space="preserve"> это поможет обеспечить правильное использование разработки и безопасность при эксплуатации. </w:t>
            </w:r>
          </w:p>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i/>
                <w:iCs/>
                <w:sz w:val="20"/>
                <w:szCs w:val="20"/>
              </w:rPr>
            </w:pPr>
            <w:r w:rsidRPr="00E5139F">
              <w:rPr>
                <w:rFonts w:eastAsia="Calibri"/>
                <w:b/>
                <w:bCs/>
                <w:i/>
                <w:iCs/>
                <w:sz w:val="20"/>
                <w:szCs w:val="20"/>
              </w:rPr>
              <w:t>2) Количественные характеристики:</w:t>
            </w:r>
          </w:p>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b/>
                <w:bCs/>
                <w:sz w:val="20"/>
                <w:szCs w:val="20"/>
              </w:rPr>
              <w:t>- Экономия ресурсов:</w:t>
            </w:r>
            <w:r w:rsidRPr="00E5139F">
              <w:rPr>
                <w:rFonts w:eastAsia="Calibri"/>
                <w:sz w:val="20"/>
                <w:szCs w:val="20"/>
              </w:rPr>
              <w:t xml:space="preserve"> SMART-дрон позволит существенно снизить необходимость содержания или привлечения значительного числа трудовых ресурсов профильных организаций-клиентов и уменьшить другие расходы, связанные с организацией экскурсий. Он также поможет с оптимизацией процессов управления туристическими потоками. </w:t>
            </w:r>
          </w:p>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b/>
                <w:bCs/>
                <w:sz w:val="20"/>
                <w:szCs w:val="20"/>
              </w:rPr>
              <w:t>- Увеличение географического охвата:</w:t>
            </w:r>
            <w:r w:rsidRPr="00E5139F">
              <w:rPr>
                <w:rFonts w:eastAsia="Calibri"/>
                <w:sz w:val="20"/>
                <w:szCs w:val="20"/>
              </w:rPr>
              <w:t xml:space="preserve"> представленная мобильная разработка предоставит возможность производить съемку труднодоступных мест с воздуха и других интересных ракурсов, тем самым расширяя географическую доступность туристического продукта.</w:t>
            </w:r>
          </w:p>
          <w:p w:rsidR="00E5139F" w:rsidRPr="00E5139F" w:rsidRDefault="00E5139F" w:rsidP="00E51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E5139F">
              <w:rPr>
                <w:rFonts w:eastAsia="Calibri"/>
                <w:b/>
                <w:bCs/>
                <w:sz w:val="20"/>
                <w:szCs w:val="20"/>
              </w:rPr>
              <w:t xml:space="preserve">- Индивидуализация и персонализация: </w:t>
            </w:r>
            <w:r w:rsidRPr="00E5139F">
              <w:rPr>
                <w:rFonts w:eastAsia="Calibri"/>
                <w:sz w:val="20"/>
                <w:szCs w:val="20"/>
              </w:rPr>
              <w:t>дрон создаст</w:t>
            </w:r>
            <w:r>
              <w:rPr>
                <w:rFonts w:eastAsia="Calibri"/>
                <w:sz w:val="20"/>
                <w:szCs w:val="20"/>
              </w:rPr>
              <w:t xml:space="preserve"> и подберет индивидуализированный маршрут из множества вариаций, а также </w:t>
            </w:r>
            <w:r w:rsidRPr="00E5139F">
              <w:rPr>
                <w:rFonts w:eastAsia="Calibri"/>
                <w:sz w:val="20"/>
                <w:szCs w:val="20"/>
              </w:rPr>
              <w:t>предложит персонализированный контент</w:t>
            </w:r>
            <w:r>
              <w:rPr>
                <w:rFonts w:eastAsia="Calibri"/>
                <w:sz w:val="20"/>
                <w:szCs w:val="20"/>
              </w:rPr>
              <w:t xml:space="preserve"> на основе функций разработанного ПО и огромной базы данных</w:t>
            </w:r>
            <w:r w:rsidRPr="00E5139F">
              <w:rPr>
                <w:rFonts w:eastAsia="Calibri"/>
                <w:sz w:val="20"/>
                <w:szCs w:val="20"/>
              </w:rPr>
              <w:t xml:space="preserve">, учитывая интересы и предпочтения каждого туриста и экскурсанта. </w:t>
            </w:r>
          </w:p>
          <w:p w:rsidR="00C93651" w:rsidRPr="00E5139F" w:rsidRDefault="00E5139F" w:rsidP="00E5139F">
            <w:pPr>
              <w:jc w:val="both"/>
              <w:rPr>
                <w:sz w:val="20"/>
                <w:szCs w:val="20"/>
              </w:rPr>
            </w:pPr>
            <w:r w:rsidRPr="00E5139F">
              <w:rPr>
                <w:rFonts w:eastAsia="Calibri"/>
                <w:b/>
                <w:bCs/>
                <w:sz w:val="20"/>
                <w:szCs w:val="20"/>
              </w:rPr>
              <w:t>- Оптимальное соотношение цены и качества:</w:t>
            </w:r>
            <w:r w:rsidRPr="00E5139F">
              <w:rPr>
                <w:rFonts w:eastAsia="Calibri"/>
                <w:sz w:val="20"/>
                <w:szCs w:val="20"/>
              </w:rPr>
              <w:t xml:space="preserve"> данное устройство будет предлагать высокое качество широкого спектра услуг по разумной цене по сравнению с другими экскурсионными продуктами</w:t>
            </w:r>
            <w:r>
              <w:rPr>
                <w:rFonts w:eastAsia="Calibri"/>
                <w:sz w:val="20"/>
                <w:szCs w:val="20"/>
              </w:rPr>
              <w:t xml:space="preserve">, </w:t>
            </w:r>
            <w:r w:rsidRPr="00E5139F">
              <w:rPr>
                <w:rFonts w:eastAsia="Calibri"/>
                <w:sz w:val="20"/>
                <w:szCs w:val="20"/>
              </w:rPr>
              <w:t>что сделает его привлекательным предложением для туристических компаний и потребителей. Помимо ежечасной ставки, на рынке будут представлены пакетные предложения для различных типов экскурсий.</w:t>
            </w:r>
          </w:p>
        </w:tc>
      </w:tr>
      <w:tr w:rsidR="00541D00">
        <w:tc>
          <w:tcPr>
            <w:tcW w:w="568" w:type="dxa"/>
          </w:tcPr>
          <w:p w:rsidR="00541D00" w:rsidRDefault="00377251">
            <w:pPr>
              <w:keepLines/>
              <w:rPr>
                <w:bCs/>
                <w:sz w:val="20"/>
              </w:rPr>
            </w:pPr>
            <w:r>
              <w:rPr>
                <w:bCs/>
                <w:sz w:val="20"/>
              </w:rPr>
              <w:lastRenderedPageBreak/>
              <w:t>20</w:t>
            </w:r>
          </w:p>
        </w:tc>
        <w:tc>
          <w:tcPr>
            <w:tcW w:w="4683" w:type="dxa"/>
          </w:tcPr>
          <w:p w:rsidR="00541D00" w:rsidRDefault="00377251">
            <w:pPr>
              <w:keepLines/>
              <w:rPr>
                <w:b/>
                <w:bCs/>
                <w:sz w:val="20"/>
              </w:rPr>
            </w:pPr>
            <w:r>
              <w:rPr>
                <w:b/>
                <w:bCs/>
                <w:sz w:val="20"/>
              </w:rPr>
              <w:t>Научно-техническое решение и/или результаты, необходимые для создания продукции*</w:t>
            </w:r>
          </w:p>
          <w:p w:rsidR="00541D00" w:rsidRDefault="00541D00">
            <w:pPr>
              <w:keepLines/>
              <w:rPr>
                <w:bCs/>
                <w:sz w:val="20"/>
              </w:rPr>
            </w:pPr>
          </w:p>
          <w:p w:rsidR="00541D00" w:rsidRDefault="00377251">
            <w:pPr>
              <w:keepLines/>
              <w:rPr>
                <w:bCs/>
                <w:i/>
                <w:sz w:val="20"/>
              </w:rPr>
            </w:pPr>
            <w:r>
              <w:rPr>
                <w:bCs/>
                <w:i/>
                <w:sz w:val="20"/>
              </w:rPr>
              <w:lastRenderedPageBreak/>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rsidR="00D8172B" w:rsidRPr="00473367" w:rsidRDefault="00D8172B" w:rsidP="00D81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473367">
              <w:rPr>
                <w:rFonts w:eastAsia="Calibri"/>
                <w:sz w:val="20"/>
                <w:szCs w:val="20"/>
              </w:rPr>
              <w:lastRenderedPageBreak/>
              <w:t>Для создания SMART-дрона и обеспечения его конкурентоспособности в туристической индустрии требуется научно-техническое решение. Оно включает в себя несколько ключевых аспектов:</w:t>
            </w:r>
          </w:p>
          <w:p w:rsidR="00D8172B" w:rsidRPr="00473367" w:rsidRDefault="00D8172B" w:rsidP="00D81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473367">
              <w:rPr>
                <w:rFonts w:eastAsia="Calibri"/>
                <w:b/>
                <w:bCs/>
                <w:sz w:val="20"/>
                <w:szCs w:val="20"/>
              </w:rPr>
              <w:lastRenderedPageBreak/>
              <w:t>1) Собственное ПО для функционирования SMART-дрона и другие запатентованные разработки в области БЛПА.</w:t>
            </w:r>
          </w:p>
          <w:p w:rsidR="00D8172B" w:rsidRPr="00473367" w:rsidRDefault="00D8172B" w:rsidP="00D81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473367">
              <w:rPr>
                <w:rFonts w:eastAsia="Calibri"/>
                <w:sz w:val="20"/>
                <w:szCs w:val="20"/>
              </w:rPr>
              <w:t>Разработка уникального программного обеспечения позволит контролировать состояние путешественника и подключаться к его умным устройствам</w:t>
            </w:r>
            <w:r w:rsidR="00F65916" w:rsidRPr="00473367">
              <w:rPr>
                <w:rFonts w:eastAsia="Calibri"/>
                <w:sz w:val="20"/>
                <w:szCs w:val="20"/>
              </w:rPr>
              <w:t xml:space="preserve"> и приложениям</w:t>
            </w:r>
            <w:r w:rsidRPr="00473367">
              <w:rPr>
                <w:rFonts w:eastAsia="Calibri"/>
                <w:sz w:val="20"/>
                <w:szCs w:val="20"/>
              </w:rPr>
              <w:t xml:space="preserve"> через технологию </w:t>
            </w:r>
            <w:r w:rsidR="00970BA5">
              <w:rPr>
                <w:rFonts w:eastAsia="Calibri"/>
                <w:sz w:val="20"/>
                <w:szCs w:val="20"/>
              </w:rPr>
              <w:t>«</w:t>
            </w:r>
            <w:r w:rsidRPr="00473367">
              <w:rPr>
                <w:rFonts w:eastAsia="Calibri"/>
                <w:sz w:val="20"/>
                <w:szCs w:val="20"/>
              </w:rPr>
              <w:t>Интернета вещей</w:t>
            </w:r>
            <w:r w:rsidR="00970BA5">
              <w:rPr>
                <w:rFonts w:eastAsia="Calibri"/>
                <w:sz w:val="20"/>
                <w:szCs w:val="20"/>
              </w:rPr>
              <w:t>»</w:t>
            </w:r>
            <w:r w:rsidRPr="00473367">
              <w:rPr>
                <w:rFonts w:eastAsia="Calibri"/>
                <w:sz w:val="20"/>
                <w:szCs w:val="20"/>
              </w:rPr>
              <w:t xml:space="preserve"> (IoT). Это поможет SMART-дрону получать данные о физической подготовке, режиме дня, питании пользователя и прочих факторах, и, основываясь на этих данных, предлагать персонализированные рекомендации для обеспечения комфорта и удовлетворения потребностей туриста или экскурсанта. Данная разработка также будет оснащена системой, позволяющей произвести синхронизацию с наушниками клиента. Кроме того, с помощью специальной технологии, дрон для передачи аудиоинформации</w:t>
            </w:r>
            <w:r w:rsidR="00F65916" w:rsidRPr="00473367">
              <w:rPr>
                <w:rFonts w:eastAsia="Calibri"/>
                <w:sz w:val="20"/>
                <w:szCs w:val="20"/>
              </w:rPr>
              <w:t xml:space="preserve"> с экскурсионным контентом</w:t>
            </w:r>
            <w:r w:rsidRPr="00473367">
              <w:rPr>
                <w:rFonts w:eastAsia="Calibri"/>
                <w:sz w:val="20"/>
                <w:szCs w:val="20"/>
              </w:rPr>
              <w:t xml:space="preserve"> сможет использовать голоса знаменитостей или персонажей мультфильмов. Еще один уникальный алгоритм данной разработки позволит оптимизировать распределение посетителей по туристическим объектам и предложить оптимальные</w:t>
            </w:r>
            <w:r w:rsidR="00851059">
              <w:rPr>
                <w:rFonts w:eastAsia="Calibri"/>
                <w:sz w:val="20"/>
                <w:szCs w:val="20"/>
              </w:rPr>
              <w:t xml:space="preserve"> индивидуализированные </w:t>
            </w:r>
            <w:r w:rsidRPr="00473367">
              <w:rPr>
                <w:rFonts w:eastAsia="Calibri"/>
                <w:sz w:val="20"/>
                <w:szCs w:val="20"/>
              </w:rPr>
              <w:t xml:space="preserve">маршруты, учитывая плотность среды и изменения в трафике. </w:t>
            </w:r>
          </w:p>
          <w:p w:rsidR="00D8172B" w:rsidRPr="00473367" w:rsidRDefault="00D8172B" w:rsidP="00D81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473367">
              <w:rPr>
                <w:rFonts w:eastAsia="Calibri"/>
                <w:b/>
                <w:bCs/>
                <w:sz w:val="20"/>
                <w:szCs w:val="20"/>
              </w:rPr>
              <w:t>2) Аппаратные компоненты и интеграция передовых технологий для автоматического полета.</w:t>
            </w:r>
          </w:p>
          <w:p w:rsidR="00D8172B" w:rsidRPr="00473367" w:rsidRDefault="00D8172B" w:rsidP="00D81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473367">
              <w:rPr>
                <w:rFonts w:eastAsia="Calibri"/>
                <w:sz w:val="20"/>
                <w:szCs w:val="20"/>
              </w:rPr>
              <w:t>Данный аспект будет включать в себя систему управления полетом, обработки и передачи данных, технологию стабилизации и оснащение камерой, а также систему навигации, безопасности и пр. Это повысит удобство использования для клиентов, обеспечит высокую производительность, надежность работы дрона, позволит ему выполнять сложные задачи, такие как, например, распознавание объектов и предотвращение столкновений, автоматическое пилотирование.</w:t>
            </w:r>
          </w:p>
          <w:p w:rsidR="00D8172B" w:rsidRPr="00473367" w:rsidRDefault="00D8172B" w:rsidP="00D81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473367">
              <w:rPr>
                <w:rFonts w:eastAsia="Calibri"/>
                <w:b/>
                <w:bCs/>
                <w:sz w:val="20"/>
                <w:szCs w:val="20"/>
              </w:rPr>
              <w:t xml:space="preserve">3) Интеграция геоинформационных платформ для анализа данных и планирования маршрутов. </w:t>
            </w:r>
          </w:p>
          <w:p w:rsidR="00D8172B" w:rsidRPr="00473367" w:rsidRDefault="00D8172B" w:rsidP="00D81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473367">
              <w:rPr>
                <w:rFonts w:eastAsia="Calibri"/>
                <w:sz w:val="20"/>
                <w:szCs w:val="20"/>
              </w:rPr>
              <w:t>Программное обеспечение SMART-дрона будет взаимодействовать с геоинформационными системами, позволяя оптимизировать маршруты и анализировать данные о посещаемости туристических объектов, что поможет предоставить более точные и актуальные данные для проработанности и улучшения индивидуализированных маршрутов.</w:t>
            </w:r>
          </w:p>
          <w:p w:rsidR="00D8172B" w:rsidRPr="00473367" w:rsidRDefault="00D8172B" w:rsidP="00D81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473367">
              <w:rPr>
                <w:rFonts w:eastAsia="Calibri"/>
                <w:b/>
                <w:bCs/>
                <w:sz w:val="20"/>
                <w:szCs w:val="20"/>
              </w:rPr>
              <w:t>4) Исследования и разработка новых функций.</w:t>
            </w:r>
          </w:p>
          <w:p w:rsidR="00541D00" w:rsidRPr="00473367" w:rsidRDefault="00D8172B" w:rsidP="00D8172B">
            <w:pPr>
              <w:jc w:val="both"/>
              <w:rPr>
                <w:sz w:val="20"/>
                <w:szCs w:val="20"/>
              </w:rPr>
            </w:pPr>
            <w:r w:rsidRPr="00473367">
              <w:rPr>
                <w:rFonts w:eastAsia="Calibri"/>
                <w:sz w:val="20"/>
                <w:szCs w:val="20"/>
              </w:rPr>
              <w:t xml:space="preserve">Для дальнейшей разработки и обеспечения конкурентных преимуществ </w:t>
            </w:r>
            <w:r w:rsidRPr="00473367">
              <w:rPr>
                <w:rFonts w:eastAsia="Calibri"/>
                <w:sz w:val="20"/>
                <w:szCs w:val="20"/>
                <w:lang w:val="en-US"/>
              </w:rPr>
              <w:t>SMART</w:t>
            </w:r>
            <w:r w:rsidRPr="00473367">
              <w:rPr>
                <w:rFonts w:eastAsia="Calibri"/>
                <w:sz w:val="20"/>
                <w:szCs w:val="20"/>
              </w:rPr>
              <w:t>-дрона будет необходимо проводить исследования и создавать уникальные разработки, что может включать создание новых режимов полета, методов съемки и другие инновационные возможности.</w:t>
            </w:r>
          </w:p>
        </w:tc>
      </w:tr>
      <w:tr w:rsidR="00541D00">
        <w:tc>
          <w:tcPr>
            <w:tcW w:w="568" w:type="dxa"/>
          </w:tcPr>
          <w:p w:rsidR="00541D00" w:rsidRDefault="00377251">
            <w:pPr>
              <w:keepLines/>
              <w:rPr>
                <w:bCs/>
                <w:sz w:val="20"/>
              </w:rPr>
            </w:pPr>
            <w:r>
              <w:rPr>
                <w:bCs/>
                <w:sz w:val="20"/>
              </w:rPr>
              <w:lastRenderedPageBreak/>
              <w:t>21</w:t>
            </w:r>
          </w:p>
        </w:tc>
        <w:tc>
          <w:tcPr>
            <w:tcW w:w="4683" w:type="dxa"/>
          </w:tcPr>
          <w:p w:rsidR="00541D00" w:rsidRDefault="00377251">
            <w:pPr>
              <w:keepLines/>
              <w:rPr>
                <w:b/>
                <w:bCs/>
                <w:sz w:val="20"/>
              </w:rPr>
            </w:pPr>
            <w:r>
              <w:rPr>
                <w:b/>
                <w:bCs/>
                <w:sz w:val="20"/>
              </w:rPr>
              <w:t xml:space="preserve">«Задел». Уровень готовности продукта </w:t>
            </w:r>
            <w:r>
              <w:rPr>
                <w:b/>
                <w:bCs/>
                <w:sz w:val="20"/>
                <w:lang w:val="en-US"/>
              </w:rPr>
              <w:t>TRL</w:t>
            </w:r>
          </w:p>
          <w:p w:rsidR="00541D00" w:rsidRDefault="00541D00">
            <w:pPr>
              <w:keepLines/>
              <w:rPr>
                <w:bCs/>
                <w:sz w:val="20"/>
              </w:rPr>
            </w:pPr>
          </w:p>
          <w:p w:rsidR="00541D00" w:rsidRDefault="00377251">
            <w:pPr>
              <w:keepLines/>
              <w:rPr>
                <w:bCs/>
                <w:i/>
                <w:sz w:val="20"/>
              </w:rPr>
            </w:pPr>
            <w:r>
              <w:rPr>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rsidR="00473367" w:rsidRDefault="00473367" w:rsidP="00C9127C">
            <w:pPr>
              <w:pStyle w:val="im-mess"/>
              <w:spacing w:before="0" w:beforeAutospacing="0" w:after="0" w:afterAutospacing="0"/>
              <w:ind w:right="60"/>
              <w:jc w:val="both"/>
              <w:rPr>
                <w:color w:val="000000"/>
                <w:sz w:val="20"/>
                <w:szCs w:val="20"/>
              </w:rPr>
            </w:pPr>
            <w:r w:rsidRPr="00473367">
              <w:rPr>
                <w:color w:val="000000"/>
                <w:sz w:val="20"/>
                <w:szCs w:val="20"/>
              </w:rPr>
              <w:t>Данная разработка проходит следующие уровни готовности:</w:t>
            </w:r>
            <w:r w:rsidRPr="00473367">
              <w:rPr>
                <w:color w:val="000000"/>
                <w:sz w:val="20"/>
                <w:szCs w:val="20"/>
              </w:rPr>
              <w:br/>
            </w:r>
            <w:r w:rsidRPr="00473367">
              <w:rPr>
                <w:b/>
                <w:bCs/>
                <w:color w:val="000000"/>
                <w:sz w:val="20"/>
                <w:szCs w:val="20"/>
              </w:rPr>
              <w:t>1) Идея и фундаментальные исследования.</w:t>
            </w:r>
          </w:p>
          <w:p w:rsidR="00B62DAF" w:rsidRDefault="00473367" w:rsidP="00C9127C">
            <w:pPr>
              <w:pStyle w:val="im-mess"/>
              <w:spacing w:before="0" w:beforeAutospacing="0" w:after="0" w:afterAutospacing="0"/>
              <w:ind w:right="60"/>
              <w:jc w:val="both"/>
              <w:rPr>
                <w:color w:val="000000"/>
                <w:sz w:val="20"/>
                <w:szCs w:val="20"/>
              </w:rPr>
            </w:pPr>
            <w:r w:rsidRPr="00473367">
              <w:rPr>
                <w:color w:val="000000"/>
                <w:sz w:val="20"/>
                <w:szCs w:val="20"/>
              </w:rPr>
              <w:t>На первом уровне проекта проводились исследования, подтверж</w:t>
            </w:r>
            <w:r>
              <w:rPr>
                <w:color w:val="000000"/>
                <w:sz w:val="20"/>
                <w:szCs w:val="20"/>
              </w:rPr>
              <w:t>д</w:t>
            </w:r>
            <w:r w:rsidRPr="00473367">
              <w:rPr>
                <w:color w:val="000000"/>
                <w:sz w:val="20"/>
                <w:szCs w:val="20"/>
              </w:rPr>
              <w:t>ающие осуществимость разрабатываемой идеи и ее полезность, а также были определены основные требования к продукту и принципы работы, целевые области применения технологии и ее критические элементы.</w:t>
            </w:r>
          </w:p>
          <w:p w:rsidR="00B62DAF" w:rsidRDefault="00B62DAF" w:rsidP="00C9127C">
            <w:pPr>
              <w:pStyle w:val="im-mess"/>
              <w:spacing w:before="0" w:beforeAutospacing="0" w:after="0" w:afterAutospacing="0"/>
              <w:ind w:right="60"/>
              <w:jc w:val="both"/>
              <w:rPr>
                <w:b/>
                <w:color w:val="000000"/>
                <w:sz w:val="20"/>
                <w:szCs w:val="20"/>
              </w:rPr>
            </w:pPr>
            <w:r w:rsidRPr="00341DD0">
              <w:rPr>
                <w:b/>
                <w:bCs/>
                <w:color w:val="000000"/>
                <w:sz w:val="20"/>
                <w:szCs w:val="20"/>
              </w:rPr>
              <w:t>2)</w:t>
            </w:r>
            <w:r>
              <w:rPr>
                <w:color w:val="000000"/>
                <w:sz w:val="20"/>
                <w:szCs w:val="20"/>
              </w:rPr>
              <w:t xml:space="preserve"> </w:t>
            </w:r>
            <w:r w:rsidRPr="00B62DAF">
              <w:rPr>
                <w:b/>
                <w:color w:val="000000"/>
                <w:sz w:val="20"/>
                <w:szCs w:val="20"/>
              </w:rPr>
              <w:t xml:space="preserve">Сравнение альтернатив, </w:t>
            </w:r>
            <w:r>
              <w:rPr>
                <w:b/>
                <w:color w:val="000000"/>
                <w:sz w:val="20"/>
                <w:szCs w:val="20"/>
              </w:rPr>
              <w:t>выбор технологической концепции.</w:t>
            </w:r>
          </w:p>
          <w:p w:rsidR="00473367" w:rsidRPr="00CF14A2" w:rsidRDefault="00B62DAF" w:rsidP="00C9127C">
            <w:pPr>
              <w:pStyle w:val="im-mess"/>
              <w:spacing w:before="0" w:beforeAutospacing="0" w:after="0" w:afterAutospacing="0"/>
              <w:ind w:right="60"/>
              <w:jc w:val="both"/>
              <w:rPr>
                <w:b/>
                <w:color w:val="000000"/>
                <w:sz w:val="20"/>
                <w:szCs w:val="20"/>
              </w:rPr>
            </w:pPr>
            <w:r w:rsidRPr="00B62DAF">
              <w:rPr>
                <w:color w:val="000000"/>
                <w:sz w:val="20"/>
                <w:szCs w:val="20"/>
              </w:rPr>
              <w:t>На втором этапе проекта был выбран периметр технологий, необходимых для осуществления</w:t>
            </w:r>
            <w:r>
              <w:rPr>
                <w:b/>
                <w:color w:val="000000"/>
                <w:sz w:val="20"/>
                <w:szCs w:val="20"/>
              </w:rPr>
              <w:t xml:space="preserve"> </w:t>
            </w:r>
            <w:r w:rsidRPr="00B62DAF">
              <w:rPr>
                <w:color w:val="000000"/>
                <w:sz w:val="20"/>
                <w:szCs w:val="20"/>
              </w:rPr>
              <w:t>проекта</w:t>
            </w:r>
            <w:r w:rsidR="00CF14A2">
              <w:rPr>
                <w:color w:val="000000"/>
                <w:sz w:val="20"/>
                <w:szCs w:val="20"/>
              </w:rPr>
              <w:t xml:space="preserve">: </w:t>
            </w:r>
            <w:r w:rsidR="00CF14A2" w:rsidRPr="00CF14A2">
              <w:rPr>
                <w:color w:val="000000"/>
                <w:sz w:val="20"/>
                <w:szCs w:val="20"/>
              </w:rPr>
              <w:t>технологии создания высокоскоростных транспортных средств и интеллектуальных систем управления новыми видами транспорта; новые производственные технологии; сенсорика и компоненты робототехники; технологии беспроводной связи, искусственный интеллект.</w:t>
            </w:r>
            <w:r w:rsidR="00473367" w:rsidRPr="00473367">
              <w:rPr>
                <w:color w:val="000000"/>
                <w:sz w:val="20"/>
                <w:szCs w:val="20"/>
              </w:rPr>
              <w:br/>
            </w:r>
            <w:r>
              <w:rPr>
                <w:b/>
                <w:bCs/>
                <w:color w:val="000000"/>
                <w:sz w:val="20"/>
                <w:szCs w:val="20"/>
              </w:rPr>
              <w:lastRenderedPageBreak/>
              <w:t>3</w:t>
            </w:r>
            <w:r w:rsidR="00473367" w:rsidRPr="00473367">
              <w:rPr>
                <w:b/>
                <w:bCs/>
                <w:color w:val="000000"/>
                <w:sz w:val="20"/>
                <w:szCs w:val="20"/>
              </w:rPr>
              <w:t>) Концепция и ее применение в туристической и экскурсионной сфере.</w:t>
            </w:r>
          </w:p>
          <w:p w:rsidR="00473367" w:rsidRDefault="00473367" w:rsidP="00C9127C">
            <w:pPr>
              <w:pStyle w:val="im-mess"/>
              <w:spacing w:before="0" w:beforeAutospacing="0" w:after="0" w:afterAutospacing="0"/>
              <w:ind w:right="60"/>
              <w:jc w:val="both"/>
              <w:rPr>
                <w:color w:val="000000"/>
                <w:sz w:val="20"/>
                <w:szCs w:val="20"/>
              </w:rPr>
            </w:pPr>
            <w:r w:rsidRPr="00473367">
              <w:rPr>
                <w:color w:val="000000"/>
                <w:sz w:val="20"/>
                <w:szCs w:val="20"/>
              </w:rPr>
              <w:t xml:space="preserve">Этот уровень подразумевает разработку концепции продукта, содержащей полное описание его основных технических параметров, обеспечивающих конкурентные преимущества в сравнении с соответствующими аналогами, и наиболее значимых качественных и количественных характеристик, которыми товар будет обладать после появления на рынке. </w:t>
            </w:r>
            <w:r w:rsidR="00851059">
              <w:rPr>
                <w:color w:val="000000"/>
                <w:sz w:val="20"/>
                <w:szCs w:val="20"/>
              </w:rPr>
              <w:t>Также р</w:t>
            </w:r>
            <w:r w:rsidRPr="00473367">
              <w:rPr>
                <w:color w:val="000000"/>
                <w:sz w:val="20"/>
                <w:szCs w:val="20"/>
              </w:rPr>
              <w:t>азрабатывается бизнес-модель. Кроме того, во внимание принимаются потенциальные трудности с продвижением продукта и заранее продумывается маркетинговая поддержка, которая может быть обеспечена в будущем. Также проводится анализ конкурентов</w:t>
            </w:r>
            <w:r w:rsidR="00C9127C">
              <w:rPr>
                <w:color w:val="000000"/>
                <w:sz w:val="20"/>
                <w:szCs w:val="20"/>
              </w:rPr>
              <w:t xml:space="preserve">, </w:t>
            </w:r>
            <w:r w:rsidRPr="00473367">
              <w:rPr>
                <w:color w:val="000000"/>
                <w:sz w:val="20"/>
                <w:szCs w:val="20"/>
              </w:rPr>
              <w:t>оценка потребностей потенциальной целевой аудитории</w:t>
            </w:r>
            <w:r w:rsidR="00C9127C">
              <w:rPr>
                <w:color w:val="000000"/>
                <w:sz w:val="20"/>
                <w:szCs w:val="20"/>
              </w:rPr>
              <w:t xml:space="preserve"> и </w:t>
            </w:r>
            <w:r w:rsidRPr="00473367">
              <w:rPr>
                <w:color w:val="000000"/>
                <w:sz w:val="20"/>
                <w:szCs w:val="20"/>
              </w:rPr>
              <w:t>тестирование концепции товара, которое предполагает изучение реакций потребителей на основные идеи SMART-дрона. В ходе тестирования определяется, насколько новый товар отвечает потребностям сегмента рынка.</w:t>
            </w:r>
            <w:r w:rsidRPr="00473367">
              <w:rPr>
                <w:color w:val="000000"/>
                <w:sz w:val="20"/>
                <w:szCs w:val="20"/>
              </w:rPr>
              <w:br/>
            </w:r>
            <w:r w:rsidR="00B62DAF">
              <w:rPr>
                <w:b/>
                <w:bCs/>
                <w:color w:val="000000"/>
                <w:sz w:val="20"/>
                <w:szCs w:val="20"/>
              </w:rPr>
              <w:t>4) Технологическая реализуемость</w:t>
            </w:r>
            <w:r w:rsidRPr="00473367">
              <w:rPr>
                <w:b/>
                <w:bCs/>
                <w:color w:val="000000"/>
                <w:sz w:val="20"/>
                <w:szCs w:val="20"/>
              </w:rPr>
              <w:t>.</w:t>
            </w:r>
          </w:p>
          <w:p w:rsidR="00B62DAF" w:rsidRDefault="00473367" w:rsidP="00C9127C">
            <w:pPr>
              <w:pStyle w:val="im-mess"/>
              <w:spacing w:before="0" w:beforeAutospacing="0" w:after="0" w:afterAutospacing="0"/>
              <w:ind w:right="60"/>
              <w:jc w:val="both"/>
              <w:rPr>
                <w:color w:val="000000"/>
                <w:sz w:val="20"/>
                <w:szCs w:val="20"/>
              </w:rPr>
            </w:pPr>
            <w:r w:rsidRPr="00473367">
              <w:rPr>
                <w:color w:val="000000"/>
                <w:sz w:val="20"/>
                <w:szCs w:val="20"/>
              </w:rPr>
              <w:t xml:space="preserve">Чтобы осуществить переход на третий уровень реализации проекта, необходимо привлечь команду компетентных специалистов. Задачей программистов будет разработка ПО для SMART-дрона (embedded-разработчик), задачей инженеров и конструкторов беспилотных летательных аппаратов </w:t>
            </w:r>
            <w:r w:rsidR="00556842" w:rsidRPr="002D1D98">
              <w:rPr>
                <w:sz w:val="20"/>
                <w:szCs w:val="20"/>
              </w:rPr>
              <w:t>–</w:t>
            </w:r>
            <w:r w:rsidR="00556842">
              <w:rPr>
                <w:sz w:val="20"/>
                <w:szCs w:val="20"/>
              </w:rPr>
              <w:t xml:space="preserve"> </w:t>
            </w:r>
            <w:r w:rsidRPr="00473367">
              <w:rPr>
                <w:color w:val="000000"/>
                <w:sz w:val="20"/>
                <w:szCs w:val="20"/>
              </w:rPr>
              <w:t>создание физической модели дрона, оптимизация конструкции, электроники, системы стабилизации полета и пр. На данном этапе для проверки работоспособности устройства и эффективности технологии также будут проводиться лабораторные испытания и тестировани</w:t>
            </w:r>
            <w:r w:rsidR="00C9127C">
              <w:rPr>
                <w:color w:val="000000"/>
                <w:sz w:val="20"/>
                <w:szCs w:val="20"/>
              </w:rPr>
              <w:t>я</w:t>
            </w:r>
            <w:r w:rsidRPr="00473367">
              <w:rPr>
                <w:color w:val="000000"/>
                <w:sz w:val="20"/>
                <w:szCs w:val="20"/>
              </w:rPr>
              <w:t xml:space="preserve"> в реальных условиях эксплуатации.</w:t>
            </w:r>
          </w:p>
          <w:p w:rsidR="00315256" w:rsidRDefault="00B62DAF" w:rsidP="00315256">
            <w:pPr>
              <w:pStyle w:val="im-mess"/>
              <w:spacing w:before="0" w:beforeAutospacing="0" w:after="0" w:afterAutospacing="0"/>
              <w:ind w:right="60"/>
              <w:jc w:val="both"/>
              <w:rPr>
                <w:b/>
                <w:color w:val="000000"/>
                <w:sz w:val="20"/>
                <w:szCs w:val="20"/>
              </w:rPr>
            </w:pPr>
            <w:r w:rsidRPr="00C8349B">
              <w:rPr>
                <w:b/>
                <w:color w:val="000000"/>
                <w:sz w:val="20"/>
                <w:szCs w:val="20"/>
              </w:rPr>
              <w:t xml:space="preserve">5) </w:t>
            </w:r>
            <w:r w:rsidR="00C8349B" w:rsidRPr="00C8349B">
              <w:rPr>
                <w:b/>
                <w:color w:val="000000"/>
                <w:sz w:val="20"/>
                <w:szCs w:val="20"/>
              </w:rPr>
              <w:t>Лабораторный прототип, имитационные испытания в условиях, близких к реальным (НИОКР).</w:t>
            </w:r>
          </w:p>
          <w:p w:rsidR="00315256" w:rsidRDefault="00203525" w:rsidP="00315256">
            <w:pPr>
              <w:pStyle w:val="im-mess"/>
              <w:spacing w:before="0" w:beforeAutospacing="0" w:after="0" w:afterAutospacing="0"/>
              <w:ind w:right="60"/>
              <w:jc w:val="both"/>
              <w:rPr>
                <w:b/>
                <w:color w:val="000000"/>
                <w:sz w:val="20"/>
                <w:szCs w:val="20"/>
              </w:rPr>
            </w:pPr>
            <w:r w:rsidRPr="00203525">
              <w:rPr>
                <w:color w:val="000000"/>
                <w:sz w:val="20"/>
                <w:szCs w:val="20"/>
              </w:rPr>
              <w:t>На данный момент проект находится на 5 уровне TRL. На этом этапе идея получает визуализацию, при этом также разрабатывается POC продукта. При создании прототипа не происходит полной реализации всех свойств будущего товара, однако доказательство ключевых функций товара уже было осуществлено. В наличии у команды также находится разработанный макет будущего продукта.</w:t>
            </w:r>
          </w:p>
          <w:p w:rsidR="00203525" w:rsidRPr="00203525" w:rsidRDefault="00203525" w:rsidP="00315256">
            <w:pPr>
              <w:pStyle w:val="im-mess"/>
              <w:spacing w:before="0" w:beforeAutospacing="0" w:after="0" w:afterAutospacing="0"/>
              <w:ind w:right="60"/>
              <w:jc w:val="both"/>
              <w:rPr>
                <w:b/>
                <w:color w:val="000000"/>
                <w:sz w:val="20"/>
                <w:szCs w:val="20"/>
              </w:rPr>
            </w:pPr>
            <w:r w:rsidRPr="00203525">
              <w:rPr>
                <w:b/>
                <w:color w:val="000000"/>
                <w:sz w:val="20"/>
                <w:szCs w:val="20"/>
              </w:rPr>
              <w:t>6) Коммерциализация и масштабирование.</w:t>
            </w:r>
          </w:p>
          <w:p w:rsidR="00541D00" w:rsidRPr="00473367" w:rsidRDefault="00203525" w:rsidP="00203525">
            <w:pPr>
              <w:pStyle w:val="im-mess"/>
              <w:spacing w:before="0" w:beforeAutospacing="0" w:after="0" w:afterAutospacing="0"/>
              <w:ind w:right="60"/>
              <w:jc w:val="both"/>
              <w:rPr>
                <w:color w:val="000000"/>
                <w:sz w:val="20"/>
                <w:szCs w:val="20"/>
              </w:rPr>
            </w:pPr>
            <w:r w:rsidRPr="00203525">
              <w:rPr>
                <w:color w:val="000000"/>
                <w:sz w:val="20"/>
                <w:szCs w:val="20"/>
              </w:rPr>
              <w:t>На последнем уровне готовности будет окончательно подтверждена работоспособность образца и его соответствие всем требованиям – инженерным, производственным, эксплуатационным, а также требованиям к качеству и надежности. Будут запущены сертификация и серийное производство. Масштабирование бизнеса, основанное на потенциале роста туристической индустрии и увеличивающейся потребности в инновационных кастомизированных туристических продуктах, будет осуществлено через расширение географического охвата, добавление новых функций и услуг продукта, партнерство с компаниями и организациями в туристической отрасли и определенные маркетинговые стратегии.</w:t>
            </w:r>
          </w:p>
        </w:tc>
      </w:tr>
      <w:tr w:rsidR="00541D00">
        <w:tc>
          <w:tcPr>
            <w:tcW w:w="568" w:type="dxa"/>
          </w:tcPr>
          <w:p w:rsidR="00541D00" w:rsidRDefault="00377251">
            <w:pPr>
              <w:keepLines/>
              <w:rPr>
                <w:bCs/>
                <w:sz w:val="20"/>
              </w:rPr>
            </w:pPr>
            <w:r>
              <w:rPr>
                <w:bCs/>
                <w:sz w:val="20"/>
              </w:rPr>
              <w:lastRenderedPageBreak/>
              <w:t>22</w:t>
            </w:r>
          </w:p>
        </w:tc>
        <w:tc>
          <w:tcPr>
            <w:tcW w:w="4683" w:type="dxa"/>
          </w:tcPr>
          <w:p w:rsidR="00541D00" w:rsidRPr="00B7136D" w:rsidRDefault="00377251">
            <w:pPr>
              <w:keepLines/>
              <w:rPr>
                <w:b/>
                <w:bCs/>
                <w:sz w:val="20"/>
              </w:rPr>
            </w:pPr>
            <w:r>
              <w:rPr>
                <w:b/>
                <w:bCs/>
                <w:sz w:val="20"/>
              </w:rPr>
              <w:t>Соответствие проекта научным и(или) научно-техническим приоритетам образовательной организации/региона заявителя/предприятия*</w:t>
            </w:r>
          </w:p>
        </w:tc>
        <w:tc>
          <w:tcPr>
            <w:tcW w:w="5381" w:type="dxa"/>
          </w:tcPr>
          <w:p w:rsidR="00541D00" w:rsidRDefault="0077282B" w:rsidP="00D8172B">
            <w:pPr>
              <w:jc w:val="both"/>
              <w:rPr>
                <w:sz w:val="20"/>
                <w:szCs w:val="20"/>
              </w:rPr>
            </w:pPr>
            <w:r>
              <w:rPr>
                <w:sz w:val="20"/>
                <w:szCs w:val="20"/>
              </w:rPr>
              <w:t xml:space="preserve">Проект соответствует научно-техническим приоритетам </w:t>
            </w:r>
            <w:r w:rsidR="00D21120" w:rsidRPr="00D21120">
              <w:rPr>
                <w:sz w:val="20"/>
                <w:szCs w:val="20"/>
              </w:rPr>
              <w:t>университета в области цифровых технологий, робототехники и искусственного интеллекта.</w:t>
            </w:r>
          </w:p>
        </w:tc>
      </w:tr>
      <w:tr w:rsidR="00541D00">
        <w:tc>
          <w:tcPr>
            <w:tcW w:w="568" w:type="dxa"/>
          </w:tcPr>
          <w:p w:rsidR="00541D00" w:rsidRDefault="00377251">
            <w:pPr>
              <w:keepLines/>
              <w:rPr>
                <w:bCs/>
                <w:sz w:val="20"/>
              </w:rPr>
            </w:pPr>
            <w:r>
              <w:rPr>
                <w:bCs/>
                <w:sz w:val="20"/>
              </w:rPr>
              <w:t>23</w:t>
            </w:r>
          </w:p>
        </w:tc>
        <w:tc>
          <w:tcPr>
            <w:tcW w:w="4683" w:type="dxa"/>
          </w:tcPr>
          <w:p w:rsidR="00541D00" w:rsidRDefault="00377251">
            <w:pPr>
              <w:keepLines/>
              <w:rPr>
                <w:b/>
                <w:bCs/>
                <w:sz w:val="20"/>
              </w:rPr>
            </w:pPr>
            <w:r>
              <w:rPr>
                <w:b/>
                <w:bCs/>
                <w:sz w:val="20"/>
              </w:rPr>
              <w:t>Каналы продвижения будущего продукта*</w:t>
            </w:r>
          </w:p>
          <w:p w:rsidR="00541D00" w:rsidRDefault="00541D00">
            <w:pPr>
              <w:keepLines/>
              <w:rPr>
                <w:bCs/>
                <w:sz w:val="20"/>
              </w:rPr>
            </w:pPr>
          </w:p>
          <w:p w:rsidR="00541D00" w:rsidRDefault="00377251">
            <w:pPr>
              <w:keepLines/>
              <w:rPr>
                <w:bCs/>
                <w:i/>
                <w:sz w:val="20"/>
              </w:rPr>
            </w:pPr>
            <w:r>
              <w:rPr>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rsidR="00177F21" w:rsidRPr="00177F21" w:rsidRDefault="00177F21" w:rsidP="00177F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 w:val="20"/>
              </w:rPr>
            </w:pPr>
            <w:r w:rsidRPr="00177F21">
              <w:rPr>
                <w:rFonts w:eastAsia="Calibri"/>
                <w:sz w:val="20"/>
              </w:rPr>
              <w:t>Предлагается следующая маркетинговая стратегия:</w:t>
            </w:r>
          </w:p>
          <w:p w:rsidR="00177F21" w:rsidRPr="00177F21" w:rsidRDefault="00177F21" w:rsidP="00177F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
                <w:bCs/>
                <w:sz w:val="20"/>
              </w:rPr>
            </w:pPr>
            <w:r w:rsidRPr="00177F21">
              <w:rPr>
                <w:rFonts w:eastAsia="Calibri"/>
                <w:b/>
                <w:bCs/>
                <w:sz w:val="20"/>
              </w:rPr>
              <w:t>1) Выставки и офлайн-мероприятия.</w:t>
            </w:r>
          </w:p>
          <w:p w:rsidR="00177F21" w:rsidRPr="00177F21" w:rsidRDefault="00177F21" w:rsidP="005568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rPr>
            </w:pPr>
            <w:r w:rsidRPr="00177F21">
              <w:rPr>
                <w:rFonts w:eastAsia="Calibri"/>
                <w:sz w:val="20"/>
              </w:rPr>
              <w:t xml:space="preserve">Участие в специализированных выставках и мероприятиях, освещающих влияние инновационных разработок, БПЛА и искусственного интеллекта (ИИ) даст возможность продемонстрировать </w:t>
            </w:r>
            <w:r w:rsidR="00B7136D">
              <w:rPr>
                <w:rFonts w:eastAsia="Calibri"/>
                <w:sz w:val="20"/>
              </w:rPr>
              <w:t xml:space="preserve">разрабатываемую </w:t>
            </w:r>
            <w:r w:rsidRPr="00177F21">
              <w:rPr>
                <w:rFonts w:eastAsia="Calibri"/>
                <w:sz w:val="20"/>
              </w:rPr>
              <w:t>идею</w:t>
            </w:r>
            <w:r w:rsidR="00B7136D">
              <w:rPr>
                <w:rFonts w:eastAsia="Calibri"/>
                <w:sz w:val="20"/>
              </w:rPr>
              <w:t xml:space="preserve"> </w:t>
            </w:r>
            <w:r w:rsidRPr="00177F21">
              <w:rPr>
                <w:rFonts w:eastAsia="Calibri"/>
                <w:sz w:val="20"/>
              </w:rPr>
              <w:t>вживую, ответить на вопросы и привлечь внимание широкого круга заинтересованных лиц, что в целом позволит установить контакты с потенциальными клиентами и инвесторами.</w:t>
            </w:r>
          </w:p>
          <w:p w:rsidR="00177F21" w:rsidRPr="00177F21" w:rsidRDefault="00177F21" w:rsidP="00177F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
                <w:bCs/>
                <w:sz w:val="20"/>
              </w:rPr>
            </w:pPr>
            <w:r w:rsidRPr="00177F21">
              <w:rPr>
                <w:rFonts w:eastAsia="Calibri"/>
                <w:b/>
                <w:bCs/>
                <w:sz w:val="20"/>
              </w:rPr>
              <w:lastRenderedPageBreak/>
              <w:t>2) PR-активности и реклама в социальных сетях.</w:t>
            </w:r>
          </w:p>
          <w:p w:rsidR="00541D00" w:rsidRPr="00177F21" w:rsidRDefault="00177F21" w:rsidP="00177F21">
            <w:pPr>
              <w:pStyle w:val="TableText"/>
              <w:widowControl w:val="0"/>
              <w:spacing w:after="0"/>
              <w:jc w:val="both"/>
              <w:rPr>
                <w:sz w:val="20"/>
                <w:lang w:val="ru-RU"/>
              </w:rPr>
            </w:pPr>
            <w:r w:rsidRPr="00177F21">
              <w:rPr>
                <w:rFonts w:eastAsia="Calibri"/>
                <w:sz w:val="20"/>
                <w:lang w:val="ru-RU"/>
              </w:rPr>
              <w:t xml:space="preserve">После запуска продаж </w:t>
            </w:r>
            <w:r w:rsidRPr="00177F21">
              <w:rPr>
                <w:rFonts w:eastAsia="Calibri"/>
                <w:sz w:val="20"/>
              </w:rPr>
              <w:t>SMART</w:t>
            </w:r>
            <w:r w:rsidRPr="00177F21">
              <w:rPr>
                <w:rFonts w:eastAsia="Calibri"/>
                <w:sz w:val="20"/>
                <w:lang w:val="ru-RU"/>
              </w:rPr>
              <w:t>-дрона для продвижения продукта будет задействованы таргетированная реклама и сотрудничество с техно- и тр</w:t>
            </w:r>
            <w:r w:rsidR="00B7136D">
              <w:rPr>
                <w:rFonts w:eastAsia="Calibri"/>
                <w:sz w:val="20"/>
                <w:lang w:val="ru-RU"/>
              </w:rPr>
              <w:t>э</w:t>
            </w:r>
            <w:r w:rsidRPr="00177F21">
              <w:rPr>
                <w:rFonts w:eastAsia="Calibri"/>
                <w:sz w:val="20"/>
                <w:lang w:val="ru-RU"/>
              </w:rPr>
              <w:t xml:space="preserve">вел-блогерами, что поможет продемонстрировать технические возможности продукта и его применение на практике, </w:t>
            </w:r>
            <w:r w:rsidR="00B7136D">
              <w:rPr>
                <w:rFonts w:eastAsia="Calibri"/>
                <w:sz w:val="20"/>
                <w:lang w:val="ru-RU"/>
              </w:rPr>
              <w:t xml:space="preserve">создавая хороший имидж и усиливая </w:t>
            </w:r>
            <w:r w:rsidRPr="00177F21">
              <w:rPr>
                <w:rFonts w:eastAsia="Calibri"/>
                <w:sz w:val="20"/>
                <w:lang w:val="ru-RU"/>
              </w:rPr>
              <w:t xml:space="preserve">доверие потенциальных потребителей к </w:t>
            </w:r>
            <w:r w:rsidR="00B7136D">
              <w:rPr>
                <w:rFonts w:eastAsia="Calibri"/>
                <w:sz w:val="20"/>
                <w:lang w:val="ru-RU"/>
              </w:rPr>
              <w:t xml:space="preserve">инновационной </w:t>
            </w:r>
            <w:r w:rsidRPr="00177F21">
              <w:rPr>
                <w:rFonts w:eastAsia="Calibri"/>
                <w:sz w:val="20"/>
                <w:lang w:val="ru-RU"/>
              </w:rPr>
              <w:t>разработке</w:t>
            </w:r>
            <w:r w:rsidR="00B7136D">
              <w:rPr>
                <w:rFonts w:eastAsia="Calibri"/>
                <w:sz w:val="20"/>
                <w:lang w:val="ru-RU"/>
              </w:rPr>
              <w:t>.</w:t>
            </w:r>
          </w:p>
        </w:tc>
      </w:tr>
      <w:tr w:rsidR="00541D00">
        <w:tc>
          <w:tcPr>
            <w:tcW w:w="568" w:type="dxa"/>
          </w:tcPr>
          <w:p w:rsidR="00541D00" w:rsidRDefault="00377251">
            <w:pPr>
              <w:keepLines/>
              <w:rPr>
                <w:bCs/>
                <w:sz w:val="20"/>
              </w:rPr>
            </w:pPr>
            <w:r>
              <w:rPr>
                <w:bCs/>
                <w:sz w:val="20"/>
              </w:rPr>
              <w:lastRenderedPageBreak/>
              <w:t>24</w:t>
            </w:r>
          </w:p>
        </w:tc>
        <w:tc>
          <w:tcPr>
            <w:tcW w:w="4683" w:type="dxa"/>
          </w:tcPr>
          <w:p w:rsidR="00541D00" w:rsidRDefault="00377251">
            <w:pPr>
              <w:keepLines/>
              <w:rPr>
                <w:b/>
                <w:bCs/>
                <w:sz w:val="20"/>
              </w:rPr>
            </w:pPr>
            <w:r>
              <w:rPr>
                <w:b/>
                <w:bCs/>
                <w:sz w:val="20"/>
              </w:rPr>
              <w:t>Каналы сбыта будущего продукта*</w:t>
            </w:r>
          </w:p>
          <w:p w:rsidR="00541D00" w:rsidRDefault="00541D00">
            <w:pPr>
              <w:keepLines/>
              <w:rPr>
                <w:bCs/>
                <w:sz w:val="20"/>
              </w:rPr>
            </w:pPr>
          </w:p>
          <w:p w:rsidR="00541D00" w:rsidRDefault="00377251">
            <w:pPr>
              <w:keepLines/>
              <w:rPr>
                <w:bCs/>
                <w:i/>
                <w:sz w:val="20"/>
              </w:rPr>
            </w:pPr>
            <w:r>
              <w:rPr>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rsidR="00797D92" w:rsidRPr="00005DD2" w:rsidRDefault="00797D92" w:rsidP="00797D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005DD2">
              <w:rPr>
                <w:rFonts w:eastAsia="Calibri"/>
                <w:sz w:val="20"/>
                <w:szCs w:val="20"/>
              </w:rPr>
              <w:t>Для</w:t>
            </w:r>
            <w:r w:rsidR="00B7136D">
              <w:rPr>
                <w:rFonts w:eastAsia="Calibri"/>
                <w:sz w:val="20"/>
                <w:szCs w:val="20"/>
              </w:rPr>
              <w:t xml:space="preserve"> </w:t>
            </w:r>
            <w:r w:rsidRPr="00005DD2">
              <w:rPr>
                <w:rFonts w:eastAsia="Calibri"/>
                <w:sz w:val="20"/>
                <w:szCs w:val="20"/>
              </w:rPr>
              <w:t xml:space="preserve">SMART-дрона планируется использовать </w:t>
            </w:r>
            <w:r w:rsidRPr="00005DD2">
              <w:rPr>
                <w:rFonts w:eastAsia="Calibri"/>
                <w:b/>
                <w:bCs/>
                <w:sz w:val="20"/>
                <w:szCs w:val="20"/>
              </w:rPr>
              <w:t>комбинированный</w:t>
            </w:r>
            <w:r w:rsidRPr="00005DD2">
              <w:rPr>
                <w:rFonts w:eastAsia="Calibri"/>
                <w:sz w:val="20"/>
                <w:szCs w:val="20"/>
              </w:rPr>
              <w:t xml:space="preserve"> канал сбыта. Данный выбор обусловлен следующими важными факторами:</w:t>
            </w:r>
          </w:p>
          <w:p w:rsidR="00424BBD" w:rsidRPr="00005DD2" w:rsidRDefault="00797D92" w:rsidP="00797D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005DD2">
              <w:rPr>
                <w:rFonts w:eastAsia="Calibri"/>
                <w:b/>
                <w:bCs/>
                <w:sz w:val="20"/>
                <w:szCs w:val="20"/>
              </w:rPr>
              <w:t xml:space="preserve">1) Разнообразие категорий клиентов: </w:t>
            </w:r>
          </w:p>
          <w:p w:rsidR="00797D92" w:rsidRPr="00005DD2" w:rsidRDefault="00797D92" w:rsidP="00797D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005DD2">
              <w:rPr>
                <w:rFonts w:eastAsia="Calibri"/>
                <w:sz w:val="20"/>
                <w:szCs w:val="20"/>
              </w:rPr>
              <w:t>SMART-дрон может представлять интерес для различного рода потребителей, включая туристические компании и объекты (музеи, заповедники, национальные парки, ботанические сады, архитектурно-исторические комплексы</w:t>
            </w:r>
            <w:r w:rsidR="00424BBD" w:rsidRPr="00005DD2">
              <w:rPr>
                <w:rFonts w:eastAsia="Calibri"/>
                <w:sz w:val="20"/>
                <w:szCs w:val="20"/>
              </w:rPr>
              <w:t xml:space="preserve"> и пр.</w:t>
            </w:r>
            <w:r w:rsidRPr="00005DD2">
              <w:rPr>
                <w:rFonts w:eastAsia="Calibri"/>
                <w:sz w:val="20"/>
                <w:szCs w:val="20"/>
              </w:rPr>
              <w:t xml:space="preserve">), отдельных туристов и прочих заинтересованных лиц. Таким образом, </w:t>
            </w:r>
            <w:r w:rsidR="00424BBD" w:rsidRPr="00005DD2">
              <w:rPr>
                <w:rFonts w:eastAsia="Calibri"/>
                <w:sz w:val="20"/>
                <w:szCs w:val="20"/>
              </w:rPr>
              <w:t>выбранный</w:t>
            </w:r>
            <w:r w:rsidRPr="00005DD2">
              <w:rPr>
                <w:rFonts w:eastAsia="Calibri"/>
                <w:sz w:val="20"/>
                <w:szCs w:val="20"/>
              </w:rPr>
              <w:t xml:space="preserve"> канал сбыта позволит достичь широкого охвата целевой аудитории и максимизировать продажи представленной разработки в туристической индустрии. </w:t>
            </w:r>
          </w:p>
          <w:p w:rsidR="00424BBD" w:rsidRPr="00005DD2" w:rsidRDefault="00797D92" w:rsidP="00797D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b/>
                <w:bCs/>
                <w:sz w:val="20"/>
                <w:szCs w:val="20"/>
              </w:rPr>
            </w:pPr>
            <w:r w:rsidRPr="00005DD2">
              <w:rPr>
                <w:rFonts w:eastAsia="Calibri"/>
                <w:b/>
                <w:bCs/>
                <w:sz w:val="20"/>
                <w:szCs w:val="20"/>
              </w:rPr>
              <w:t xml:space="preserve">2) Удовлетворение потребностей клиентов: </w:t>
            </w:r>
          </w:p>
          <w:p w:rsidR="00797D92" w:rsidRPr="00005DD2" w:rsidRDefault="00797D92" w:rsidP="00797D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 w:val="20"/>
                <w:szCs w:val="20"/>
              </w:rPr>
            </w:pPr>
            <w:r w:rsidRPr="00005DD2">
              <w:rPr>
                <w:rFonts w:eastAsia="Calibri"/>
                <w:sz w:val="20"/>
                <w:szCs w:val="20"/>
              </w:rPr>
              <w:t xml:space="preserve">Некоторые потребители предпочитают бронирование экскурсии через туристические агентства, в то время как другие </w:t>
            </w:r>
            <w:r w:rsidR="00424BBD" w:rsidRPr="00005DD2">
              <w:rPr>
                <w:sz w:val="20"/>
                <w:szCs w:val="20"/>
              </w:rPr>
              <w:t>–</w:t>
            </w:r>
            <w:r w:rsidR="00424BBD" w:rsidRPr="00005DD2">
              <w:rPr>
                <w:rFonts w:ascii="Arial" w:hAnsi="Arial" w:cs="Arial"/>
                <w:color w:val="202124"/>
                <w:sz w:val="20"/>
                <w:szCs w:val="20"/>
                <w:shd w:val="clear" w:color="auto" w:fill="FFFFFF"/>
              </w:rPr>
              <w:t xml:space="preserve"> </w:t>
            </w:r>
            <w:r w:rsidRPr="00005DD2">
              <w:rPr>
                <w:rFonts w:eastAsia="Calibri"/>
                <w:sz w:val="20"/>
                <w:szCs w:val="20"/>
              </w:rPr>
              <w:t xml:space="preserve">онлайн-оформление заказа на веб-сайте. И именно комбинированный канал сбыта позволит удовлетворить разнообразные потребности туристов и экскурсантов, предоставляя широкие возможности выбора и обеспечивая удобство и комфорт покупки. </w:t>
            </w:r>
          </w:p>
          <w:p w:rsidR="00424BBD" w:rsidRPr="00005DD2" w:rsidRDefault="00797D92" w:rsidP="00797D92">
            <w:pPr>
              <w:pStyle w:val="TableText"/>
              <w:widowControl w:val="0"/>
              <w:spacing w:after="0"/>
              <w:jc w:val="both"/>
              <w:rPr>
                <w:rFonts w:eastAsia="Calibri"/>
                <w:b/>
                <w:bCs/>
                <w:sz w:val="20"/>
                <w:szCs w:val="20"/>
                <w:lang w:val="ru-RU"/>
              </w:rPr>
            </w:pPr>
            <w:r w:rsidRPr="00005DD2">
              <w:rPr>
                <w:rFonts w:eastAsia="Calibri"/>
                <w:b/>
                <w:bCs/>
                <w:sz w:val="20"/>
                <w:szCs w:val="20"/>
                <w:lang w:val="ru-RU"/>
              </w:rPr>
              <w:t xml:space="preserve">3) Оптимальное использование ресурсов и возможностей каналов сбыта: </w:t>
            </w:r>
          </w:p>
          <w:p w:rsidR="00541D00" w:rsidRPr="00005DD2" w:rsidRDefault="00797D92" w:rsidP="00797D92">
            <w:pPr>
              <w:pStyle w:val="TableText"/>
              <w:widowControl w:val="0"/>
              <w:spacing w:after="0"/>
              <w:jc w:val="both"/>
              <w:rPr>
                <w:sz w:val="20"/>
                <w:szCs w:val="20"/>
                <w:lang w:val="ru-RU"/>
              </w:rPr>
            </w:pPr>
            <w:r w:rsidRPr="00005DD2">
              <w:rPr>
                <w:rFonts w:eastAsia="Calibri"/>
                <w:sz w:val="20"/>
                <w:szCs w:val="20"/>
                <w:lang w:val="ru-RU"/>
              </w:rPr>
              <w:t xml:space="preserve">Сотрудничество с туристическими </w:t>
            </w:r>
            <w:r w:rsidR="007E4C44" w:rsidRPr="00005DD2">
              <w:rPr>
                <w:rFonts w:eastAsia="Calibri"/>
                <w:sz w:val="20"/>
                <w:szCs w:val="20"/>
                <w:lang w:val="ru-RU"/>
              </w:rPr>
              <w:t>агентствами</w:t>
            </w:r>
            <w:r w:rsidRPr="00005DD2">
              <w:rPr>
                <w:rFonts w:eastAsia="Calibri"/>
                <w:sz w:val="20"/>
                <w:szCs w:val="20"/>
                <w:lang w:val="ru-RU"/>
              </w:rPr>
              <w:t xml:space="preserve"> позволит расширить охват рынка и использовать</w:t>
            </w:r>
            <w:r w:rsidR="00424BBD" w:rsidRPr="00005DD2">
              <w:rPr>
                <w:rFonts w:eastAsia="Calibri"/>
                <w:sz w:val="20"/>
                <w:szCs w:val="20"/>
                <w:lang w:val="ru-RU"/>
              </w:rPr>
              <w:t xml:space="preserve"> </w:t>
            </w:r>
            <w:r w:rsidRPr="00005DD2">
              <w:rPr>
                <w:rFonts w:eastAsia="Calibri"/>
                <w:sz w:val="20"/>
                <w:szCs w:val="20"/>
                <w:lang w:val="ru-RU"/>
              </w:rPr>
              <w:t>имеющиеся клиентские базы посредством внедрени</w:t>
            </w:r>
            <w:r w:rsidR="00C9127C">
              <w:rPr>
                <w:rFonts w:eastAsia="Calibri"/>
                <w:sz w:val="20"/>
                <w:szCs w:val="20"/>
                <w:lang w:val="ru-RU"/>
              </w:rPr>
              <w:t>я данной разработк</w:t>
            </w:r>
            <w:r w:rsidRPr="00005DD2">
              <w:rPr>
                <w:rFonts w:eastAsia="Calibri"/>
                <w:sz w:val="20"/>
                <w:szCs w:val="20"/>
                <w:lang w:val="ru-RU"/>
              </w:rPr>
              <w:t xml:space="preserve">в уже предоставляемые на рынке туристические пакеты, а эксплуатация собственного веб-сайта поможет вести продажи и информировать потребителей о товаре напрямую, что, в свою очередь, увеличит осведомленность о </w:t>
            </w:r>
            <w:r w:rsidRPr="00005DD2">
              <w:rPr>
                <w:rFonts w:eastAsia="Calibri"/>
                <w:sz w:val="20"/>
                <w:szCs w:val="20"/>
              </w:rPr>
              <w:t>SMART</w:t>
            </w:r>
            <w:r w:rsidRPr="00005DD2">
              <w:rPr>
                <w:rFonts w:eastAsia="Calibri"/>
                <w:sz w:val="20"/>
                <w:szCs w:val="20"/>
                <w:lang w:val="ru-RU"/>
              </w:rPr>
              <w:t>-дроне в целом и привлечет больше внимания клиентов.</w:t>
            </w:r>
          </w:p>
        </w:tc>
      </w:tr>
      <w:tr w:rsidR="00541D00">
        <w:tc>
          <w:tcPr>
            <w:tcW w:w="568" w:type="dxa"/>
          </w:tcPr>
          <w:p w:rsidR="00541D00" w:rsidRDefault="00541D00">
            <w:pPr>
              <w:pStyle w:val="aff8"/>
              <w:spacing w:line="240" w:lineRule="auto"/>
              <w:jc w:val="center"/>
              <w:rPr>
                <w:rFonts w:ascii="Times New Roman" w:hAnsi="Times New Roman"/>
                <w:iCs/>
                <w:color w:val="auto"/>
                <w:u w:val="none"/>
              </w:rPr>
            </w:pPr>
          </w:p>
        </w:tc>
        <w:tc>
          <w:tcPr>
            <w:tcW w:w="10064" w:type="dxa"/>
            <w:gridSpan w:val="2"/>
          </w:tcPr>
          <w:p w:rsidR="00541D00" w:rsidRDefault="00377251">
            <w:pPr>
              <w:pStyle w:val="aff8"/>
              <w:spacing w:line="240" w:lineRule="auto"/>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541D00">
        <w:tc>
          <w:tcPr>
            <w:tcW w:w="568" w:type="dxa"/>
          </w:tcPr>
          <w:p w:rsidR="00541D00" w:rsidRDefault="00377251">
            <w:pPr>
              <w:keepLines/>
              <w:rPr>
                <w:bCs/>
                <w:sz w:val="20"/>
              </w:rPr>
            </w:pPr>
            <w:r>
              <w:rPr>
                <w:bCs/>
                <w:sz w:val="20"/>
              </w:rPr>
              <w:t>25</w:t>
            </w:r>
          </w:p>
        </w:tc>
        <w:tc>
          <w:tcPr>
            <w:tcW w:w="4683" w:type="dxa"/>
          </w:tcPr>
          <w:p w:rsidR="00541D00" w:rsidRDefault="00377251">
            <w:pPr>
              <w:keepLines/>
              <w:rPr>
                <w:b/>
                <w:bCs/>
                <w:sz w:val="20"/>
              </w:rPr>
            </w:pPr>
            <w:r>
              <w:rPr>
                <w:b/>
                <w:bCs/>
                <w:sz w:val="20"/>
              </w:rPr>
              <w:t>Описание проблемы*</w:t>
            </w:r>
          </w:p>
          <w:p w:rsidR="00541D00" w:rsidRDefault="00541D00">
            <w:pPr>
              <w:keepLines/>
              <w:rPr>
                <w:bCs/>
                <w:sz w:val="20"/>
              </w:rPr>
            </w:pPr>
          </w:p>
          <w:p w:rsidR="00541D00" w:rsidRDefault="00377251">
            <w:pPr>
              <w:keepLines/>
              <w:rPr>
                <w:bCs/>
                <w:sz w:val="20"/>
              </w:rPr>
            </w:pPr>
            <w:r>
              <w:rPr>
                <w:bCs/>
                <w:i/>
                <w:sz w:val="20"/>
              </w:rPr>
              <w:t>Необходимо детально описать проблему, указанную в пункте 9</w:t>
            </w:r>
            <w:r>
              <w:rPr>
                <w:bCs/>
                <w:sz w:val="20"/>
              </w:rPr>
              <w:t xml:space="preserve">  </w:t>
            </w:r>
          </w:p>
        </w:tc>
        <w:tc>
          <w:tcPr>
            <w:tcW w:w="5381" w:type="dxa"/>
          </w:tcPr>
          <w:p w:rsidR="00541D00" w:rsidRPr="00424BBD" w:rsidRDefault="00994333" w:rsidP="00D8172B">
            <w:pPr>
              <w:jc w:val="both"/>
              <w:rPr>
                <w:sz w:val="20"/>
                <w:szCs w:val="20"/>
              </w:rPr>
            </w:pPr>
            <w:r w:rsidRPr="00424BBD">
              <w:rPr>
                <w:color w:val="000000"/>
                <w:sz w:val="20"/>
                <w:szCs w:val="20"/>
                <w:shd w:val="clear" w:color="auto" w:fill="FFFFFF"/>
              </w:rPr>
              <w:t>Проблема заключается в организации оптимального логистического сервиса в сфере туризма, т.е. в грамотном планировании, контроле, управлении туристическими потоками и их обслуживании в течение путешествия, что позволит избежать асинхронного движения туристов в пространстве и во времени, обеспечить качественное, надёжное и безопасное предоставление услуги.</w:t>
            </w:r>
            <w:r w:rsidRPr="00424BBD">
              <w:rPr>
                <w:color w:val="000000"/>
                <w:sz w:val="20"/>
                <w:szCs w:val="20"/>
              </w:rPr>
              <w:br/>
            </w:r>
            <w:r w:rsidRPr="00424BBD">
              <w:rPr>
                <w:color w:val="000000"/>
                <w:sz w:val="20"/>
                <w:szCs w:val="20"/>
                <w:shd w:val="clear" w:color="auto" w:fill="FFFFFF"/>
              </w:rPr>
              <w:t>Также необходимым является совершенствование механизмов информационного оснащения процессов формирования индивидуального тура, доведения готовой продукции до потребителя с учетом его интересов, потребностей и возможностей.</w:t>
            </w:r>
          </w:p>
        </w:tc>
      </w:tr>
      <w:tr w:rsidR="00541D00">
        <w:tc>
          <w:tcPr>
            <w:tcW w:w="568" w:type="dxa"/>
          </w:tcPr>
          <w:p w:rsidR="00541D00" w:rsidRDefault="00377251">
            <w:pPr>
              <w:keepLines/>
              <w:rPr>
                <w:bCs/>
                <w:sz w:val="20"/>
              </w:rPr>
            </w:pPr>
            <w:r>
              <w:rPr>
                <w:bCs/>
                <w:sz w:val="20"/>
              </w:rPr>
              <w:t>26</w:t>
            </w:r>
          </w:p>
        </w:tc>
        <w:tc>
          <w:tcPr>
            <w:tcW w:w="4683" w:type="dxa"/>
          </w:tcPr>
          <w:p w:rsidR="00541D00" w:rsidRDefault="00377251">
            <w:pPr>
              <w:keepLines/>
              <w:rPr>
                <w:b/>
                <w:bCs/>
                <w:sz w:val="20"/>
              </w:rPr>
            </w:pPr>
            <w:r>
              <w:rPr>
                <w:b/>
                <w:bCs/>
                <w:sz w:val="20"/>
              </w:rPr>
              <w:t>Какая часть проблемы решается (может быть решена)*</w:t>
            </w:r>
          </w:p>
          <w:p w:rsidR="00541D00" w:rsidRDefault="00541D00">
            <w:pPr>
              <w:keepLines/>
              <w:rPr>
                <w:bCs/>
                <w:sz w:val="20"/>
              </w:rPr>
            </w:pPr>
          </w:p>
          <w:p w:rsidR="00541D00" w:rsidRDefault="00377251">
            <w:pPr>
              <w:keepLines/>
              <w:rPr>
                <w:bCs/>
                <w:i/>
                <w:sz w:val="20"/>
              </w:rPr>
            </w:pPr>
            <w:r>
              <w:rPr>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rsidR="00541D00" w:rsidRPr="00424BBD" w:rsidRDefault="00A431C1" w:rsidP="00D8172B">
            <w:pPr>
              <w:jc w:val="both"/>
              <w:rPr>
                <w:sz w:val="20"/>
                <w:szCs w:val="20"/>
              </w:rPr>
            </w:pPr>
            <w:r w:rsidRPr="00424BBD">
              <w:rPr>
                <w:color w:val="000000"/>
                <w:sz w:val="20"/>
                <w:szCs w:val="20"/>
                <w:shd w:val="clear" w:color="auto" w:fill="FFFFFF"/>
              </w:rPr>
              <w:t>SMART-дрон</w:t>
            </w:r>
            <w:r w:rsidR="00797D92" w:rsidRPr="00424BBD">
              <w:rPr>
                <w:color w:val="000000"/>
                <w:sz w:val="20"/>
                <w:szCs w:val="20"/>
                <w:shd w:val="clear" w:color="auto" w:fill="FFFFFF"/>
              </w:rPr>
              <w:t xml:space="preserve"> </w:t>
            </w:r>
            <w:r w:rsidR="00424BBD" w:rsidRPr="00424BBD">
              <w:rPr>
                <w:sz w:val="20"/>
                <w:szCs w:val="20"/>
              </w:rPr>
              <w:t>–</w:t>
            </w:r>
            <w:r w:rsidRPr="00424BBD">
              <w:rPr>
                <w:color w:val="000000"/>
                <w:sz w:val="20"/>
                <w:szCs w:val="20"/>
                <w:shd w:val="clear" w:color="auto" w:fill="FFFFFF"/>
              </w:rPr>
              <w:t xml:space="preserve"> инновационный инструмент повышения качества туристического продукта на основе логистических принципов и посредством его кастомизации, позволяющей учитывать индивидуальные особенности туристов (возраст, физиологическое состояние, здоровье и пр.) и модернизировать, исходя из этого, план путешествия. Эт</w:t>
            </w:r>
            <w:r w:rsidR="00424BBD">
              <w:rPr>
                <w:color w:val="000000"/>
                <w:sz w:val="20"/>
                <w:szCs w:val="20"/>
                <w:shd w:val="clear" w:color="auto" w:fill="FFFFFF"/>
              </w:rPr>
              <w:t xml:space="preserve">а </w:t>
            </w:r>
            <w:r w:rsidRPr="00424BBD">
              <w:rPr>
                <w:color w:val="000000"/>
                <w:sz w:val="20"/>
                <w:szCs w:val="20"/>
                <w:shd w:val="clear" w:color="auto" w:fill="FFFFFF"/>
              </w:rPr>
              <w:t xml:space="preserve">уникальная разработка способна заменить недостающие человеческие ресурсы, которые необходимы для предоставления туристических услуг и гарантии безопасности проведения тура, а также с помощью навигационной системы </w:t>
            </w:r>
            <w:r w:rsidR="00424BBD">
              <w:rPr>
                <w:color w:val="000000"/>
                <w:sz w:val="20"/>
                <w:szCs w:val="20"/>
                <w:shd w:val="clear" w:color="auto" w:fill="FFFFFF"/>
              </w:rPr>
              <w:t xml:space="preserve">может </w:t>
            </w:r>
            <w:r w:rsidRPr="00424BBD">
              <w:rPr>
                <w:color w:val="000000"/>
                <w:sz w:val="20"/>
                <w:szCs w:val="20"/>
                <w:shd w:val="clear" w:color="auto" w:fill="FFFFFF"/>
              </w:rPr>
              <w:t>повысить эффективность движения туристов, их координацию, позволяя целесообразно манипулировать маршрутами и обеспечивать заблаговременное решение всех потенциальных трудностей.</w:t>
            </w:r>
          </w:p>
        </w:tc>
      </w:tr>
      <w:tr w:rsidR="00541D00">
        <w:tc>
          <w:tcPr>
            <w:tcW w:w="568" w:type="dxa"/>
          </w:tcPr>
          <w:p w:rsidR="00541D00" w:rsidRDefault="00377251">
            <w:pPr>
              <w:keepLines/>
              <w:rPr>
                <w:bCs/>
                <w:sz w:val="20"/>
              </w:rPr>
            </w:pPr>
            <w:r>
              <w:rPr>
                <w:bCs/>
                <w:sz w:val="20"/>
              </w:rPr>
              <w:lastRenderedPageBreak/>
              <w:t>27</w:t>
            </w:r>
          </w:p>
        </w:tc>
        <w:tc>
          <w:tcPr>
            <w:tcW w:w="4683" w:type="dxa"/>
          </w:tcPr>
          <w:p w:rsidR="00541D00" w:rsidRDefault="00377251">
            <w:pPr>
              <w:keepLines/>
              <w:rPr>
                <w:b/>
                <w:bCs/>
                <w:sz w:val="20"/>
              </w:rPr>
            </w:pPr>
            <w:r>
              <w:rPr>
                <w:b/>
                <w:bCs/>
                <w:sz w:val="20"/>
              </w:rPr>
              <w:t>«Держатель» проблемы, его мотивации и возможности решения проблемы с использованием продукции*</w:t>
            </w:r>
          </w:p>
          <w:p w:rsidR="00541D00" w:rsidRDefault="00541D00">
            <w:pPr>
              <w:keepLines/>
              <w:rPr>
                <w:bCs/>
                <w:sz w:val="20"/>
              </w:rPr>
            </w:pPr>
          </w:p>
          <w:p w:rsidR="00541D00" w:rsidRDefault="00377251">
            <w:pPr>
              <w:keepLines/>
              <w:rPr>
                <w:bCs/>
                <w:i/>
                <w:sz w:val="20"/>
              </w:rPr>
            </w:pPr>
            <w:r>
              <w:rPr>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rsidR="00541D00" w:rsidRDefault="00C9396F" w:rsidP="00C9396F">
            <w:pPr>
              <w:jc w:val="both"/>
              <w:rPr>
                <w:rFonts w:eastAsia="Calibri"/>
                <w:sz w:val="20"/>
                <w:szCs w:val="20"/>
              </w:rPr>
            </w:pPr>
            <w:r w:rsidRPr="00C9396F">
              <w:rPr>
                <w:rFonts w:eastAsia="Calibri"/>
                <w:sz w:val="20"/>
                <w:szCs w:val="20"/>
              </w:rPr>
              <w:t>Разрабатываемый SMART-дрон будет представлять собой связующее звено между потребностями</w:t>
            </w:r>
            <w:r w:rsidR="00005DD2">
              <w:rPr>
                <w:rFonts w:eastAsia="Calibri"/>
                <w:sz w:val="20"/>
                <w:szCs w:val="20"/>
              </w:rPr>
              <w:t xml:space="preserve">, </w:t>
            </w:r>
            <w:r w:rsidRPr="00C9396F">
              <w:rPr>
                <w:rFonts w:eastAsia="Calibri"/>
                <w:sz w:val="20"/>
                <w:szCs w:val="20"/>
              </w:rPr>
              <w:t>мотивацией туристических компаний и предпо</w:t>
            </w:r>
            <w:r>
              <w:rPr>
                <w:rFonts w:eastAsia="Calibri"/>
                <w:sz w:val="20"/>
                <w:szCs w:val="20"/>
              </w:rPr>
              <w:t>ч</w:t>
            </w:r>
            <w:r w:rsidRPr="00C9396F">
              <w:rPr>
                <w:rFonts w:eastAsia="Calibri"/>
                <w:sz w:val="20"/>
                <w:szCs w:val="20"/>
              </w:rPr>
              <w:t>тениями</w:t>
            </w:r>
            <w:r>
              <w:rPr>
                <w:rFonts w:eastAsia="Calibri"/>
                <w:sz w:val="20"/>
                <w:szCs w:val="20"/>
              </w:rPr>
              <w:t xml:space="preserve"> потребителей</w:t>
            </w:r>
            <w:r w:rsidR="00005DD2">
              <w:rPr>
                <w:rFonts w:eastAsia="Calibri"/>
                <w:sz w:val="20"/>
                <w:szCs w:val="20"/>
              </w:rPr>
              <w:t xml:space="preserve">, а также </w:t>
            </w:r>
            <w:r>
              <w:rPr>
                <w:rFonts w:eastAsia="Calibri"/>
                <w:sz w:val="20"/>
                <w:szCs w:val="20"/>
              </w:rPr>
              <w:t xml:space="preserve">предлагать </w:t>
            </w:r>
            <w:r w:rsidRPr="00C9396F">
              <w:rPr>
                <w:rFonts w:eastAsia="Calibri"/>
                <w:sz w:val="20"/>
                <w:szCs w:val="20"/>
              </w:rPr>
              <w:t xml:space="preserve">кастомизированный </w:t>
            </w:r>
            <w:r>
              <w:rPr>
                <w:rFonts w:eastAsia="Calibri"/>
                <w:sz w:val="20"/>
                <w:szCs w:val="20"/>
              </w:rPr>
              <w:t xml:space="preserve">инновационный </w:t>
            </w:r>
            <w:r w:rsidRPr="00C9396F">
              <w:rPr>
                <w:rFonts w:eastAsia="Calibri"/>
                <w:sz w:val="20"/>
                <w:szCs w:val="20"/>
              </w:rPr>
              <w:t>продукт, позволяющий компаниям расширить географический охват, обеспечить экономию ресурсов и предоставить высококачественные и индивидуализированный услуги своим клиент</w:t>
            </w:r>
            <w:r>
              <w:rPr>
                <w:rFonts w:eastAsia="Calibri"/>
                <w:sz w:val="20"/>
                <w:szCs w:val="20"/>
              </w:rPr>
              <w:t>а</w:t>
            </w:r>
            <w:r w:rsidRPr="00C9396F">
              <w:rPr>
                <w:rFonts w:eastAsia="Calibri"/>
                <w:sz w:val="20"/>
                <w:szCs w:val="20"/>
              </w:rPr>
              <w:t xml:space="preserve">м. Одновременно с этим данная разработка </w:t>
            </w:r>
            <w:r w:rsidR="00005DD2">
              <w:rPr>
                <w:rFonts w:eastAsia="Calibri"/>
                <w:sz w:val="20"/>
                <w:szCs w:val="20"/>
              </w:rPr>
              <w:t xml:space="preserve">сможет </w:t>
            </w:r>
            <w:r w:rsidRPr="00C9396F">
              <w:rPr>
                <w:rFonts w:eastAsia="Calibri"/>
                <w:sz w:val="20"/>
                <w:szCs w:val="20"/>
              </w:rPr>
              <w:t>удовлетворить потребности туристов и экскурсантов в уникальном и персонализированном туристическом опыте.</w:t>
            </w:r>
            <w:r>
              <w:rPr>
                <w:rFonts w:eastAsia="Calibri"/>
                <w:sz w:val="20"/>
                <w:szCs w:val="20"/>
              </w:rPr>
              <w:t xml:space="preserve"> </w:t>
            </w:r>
          </w:p>
          <w:p w:rsidR="00005DD2" w:rsidRPr="00005DD2" w:rsidRDefault="00005DD2" w:rsidP="00C9396F">
            <w:pPr>
              <w:jc w:val="both"/>
              <w:rPr>
                <w:sz w:val="20"/>
                <w:szCs w:val="20"/>
              </w:rPr>
            </w:pPr>
            <w:r w:rsidRPr="00005DD2">
              <w:rPr>
                <w:rFonts w:eastAsia="Calibri"/>
                <w:sz w:val="20"/>
                <w:szCs w:val="20"/>
              </w:rPr>
              <w:t>В целом</w:t>
            </w:r>
            <w:r w:rsidR="00C9127C">
              <w:rPr>
                <w:rFonts w:eastAsia="Calibri"/>
                <w:sz w:val="20"/>
                <w:szCs w:val="20"/>
              </w:rPr>
              <w:t xml:space="preserve"> </w:t>
            </w:r>
            <w:r w:rsidRPr="00005DD2">
              <w:rPr>
                <w:rFonts w:eastAsia="Calibri"/>
                <w:sz w:val="20"/>
                <w:szCs w:val="20"/>
              </w:rPr>
              <w:t>SMART-дрон предоставит потребителям возможность использовать инновационные технологии для привлечения</w:t>
            </w:r>
            <w:r>
              <w:rPr>
                <w:rFonts w:eastAsia="Calibri"/>
                <w:sz w:val="20"/>
                <w:szCs w:val="20"/>
              </w:rPr>
              <w:t xml:space="preserve"> посетителей</w:t>
            </w:r>
            <w:r w:rsidRPr="00005DD2">
              <w:rPr>
                <w:rFonts w:eastAsia="Calibri"/>
                <w:sz w:val="20"/>
                <w:szCs w:val="20"/>
              </w:rPr>
              <w:t>, мониторинга и сохранения объектов</w:t>
            </w:r>
            <w:r>
              <w:rPr>
                <w:rFonts w:eastAsia="Calibri"/>
                <w:sz w:val="20"/>
                <w:szCs w:val="20"/>
              </w:rPr>
              <w:t xml:space="preserve"> и</w:t>
            </w:r>
            <w:r w:rsidRPr="00005DD2">
              <w:rPr>
                <w:rFonts w:eastAsia="Calibri"/>
                <w:sz w:val="20"/>
                <w:szCs w:val="20"/>
              </w:rPr>
              <w:t xml:space="preserve"> повышения интереса к различным видам туристических и культурных достопримечательностей. Для памятников архитектуры</w:t>
            </w:r>
            <w:r>
              <w:rPr>
                <w:rFonts w:eastAsia="Calibri"/>
                <w:sz w:val="20"/>
                <w:szCs w:val="20"/>
              </w:rPr>
              <w:t xml:space="preserve"> и религиозных объектов</w:t>
            </w:r>
            <w:r w:rsidRPr="00005DD2">
              <w:rPr>
                <w:rFonts w:eastAsia="Calibri"/>
                <w:sz w:val="20"/>
                <w:szCs w:val="20"/>
              </w:rPr>
              <w:t>, самобытных городов с богатой историей, музеев и выставок под открытым небом дрон сможет предложить новые возможности для представления и показа культурного, исторического наследия, а также показать конкретные туристические объ</w:t>
            </w:r>
            <w:r>
              <w:rPr>
                <w:rFonts w:eastAsia="Calibri"/>
                <w:sz w:val="20"/>
                <w:szCs w:val="20"/>
              </w:rPr>
              <w:t>е</w:t>
            </w:r>
            <w:r w:rsidRPr="00005DD2">
              <w:rPr>
                <w:rFonts w:eastAsia="Calibri"/>
                <w:sz w:val="20"/>
                <w:szCs w:val="20"/>
              </w:rPr>
              <w:t>кты или инфраструктуру с необычных раку</w:t>
            </w:r>
            <w:r>
              <w:rPr>
                <w:rFonts w:eastAsia="Calibri"/>
                <w:sz w:val="20"/>
                <w:szCs w:val="20"/>
              </w:rPr>
              <w:t>р</w:t>
            </w:r>
            <w:r w:rsidRPr="00005DD2">
              <w:rPr>
                <w:rFonts w:eastAsia="Calibri"/>
                <w:sz w:val="20"/>
                <w:szCs w:val="20"/>
              </w:rPr>
              <w:t>сов с помощью видео- и фотосъемки, способствуя мониторингу состояния</w:t>
            </w:r>
            <w:r>
              <w:rPr>
                <w:rFonts w:eastAsia="Calibri"/>
                <w:sz w:val="20"/>
                <w:szCs w:val="20"/>
              </w:rPr>
              <w:t>, освещению значимости данных мест</w:t>
            </w:r>
            <w:r w:rsidR="00C9127C">
              <w:rPr>
                <w:rFonts w:eastAsia="Calibri"/>
                <w:sz w:val="20"/>
                <w:szCs w:val="20"/>
              </w:rPr>
              <w:t xml:space="preserve"> и</w:t>
            </w:r>
            <w:r w:rsidRPr="00005DD2">
              <w:rPr>
                <w:rFonts w:eastAsia="Calibri"/>
                <w:sz w:val="20"/>
                <w:szCs w:val="20"/>
              </w:rPr>
              <w:t xml:space="preserve"> повышению </w:t>
            </w:r>
            <w:r>
              <w:rPr>
                <w:rFonts w:eastAsia="Calibri"/>
                <w:sz w:val="20"/>
                <w:szCs w:val="20"/>
              </w:rPr>
              <w:t xml:space="preserve">их привлекательности. </w:t>
            </w:r>
            <w:r w:rsidRPr="00005DD2">
              <w:rPr>
                <w:rFonts w:eastAsia="Calibri"/>
                <w:sz w:val="20"/>
                <w:szCs w:val="20"/>
              </w:rPr>
              <w:t>Для национальных и ландшафтных парков, заповедников, ботанических садов и памятников природы дрон будет представлять</w:t>
            </w:r>
            <w:r>
              <w:rPr>
                <w:rFonts w:eastAsia="Calibri"/>
                <w:sz w:val="20"/>
                <w:szCs w:val="20"/>
              </w:rPr>
              <w:t xml:space="preserve"> собой</w:t>
            </w:r>
            <w:r w:rsidRPr="00005DD2">
              <w:rPr>
                <w:rFonts w:eastAsia="Calibri"/>
                <w:sz w:val="20"/>
                <w:szCs w:val="20"/>
              </w:rPr>
              <w:t xml:space="preserve"> ценный инструмент, позволяющий проводить съемку с воздуха для визуализ</w:t>
            </w:r>
            <w:r>
              <w:rPr>
                <w:rFonts w:eastAsia="Calibri"/>
                <w:sz w:val="20"/>
                <w:szCs w:val="20"/>
              </w:rPr>
              <w:t>ации</w:t>
            </w:r>
            <w:r w:rsidRPr="00005DD2">
              <w:rPr>
                <w:rFonts w:eastAsia="Calibri"/>
                <w:sz w:val="20"/>
                <w:szCs w:val="20"/>
              </w:rPr>
              <w:t xml:space="preserve"> и мониторинга биоразнообразия и природных особенностей. Данная разработка не только создаст захватывающую э</w:t>
            </w:r>
            <w:r>
              <w:rPr>
                <w:rFonts w:eastAsia="Calibri"/>
                <w:sz w:val="20"/>
                <w:szCs w:val="20"/>
              </w:rPr>
              <w:t>к</w:t>
            </w:r>
            <w:r w:rsidRPr="00005DD2">
              <w:rPr>
                <w:rFonts w:eastAsia="Calibri"/>
                <w:sz w:val="20"/>
                <w:szCs w:val="20"/>
              </w:rPr>
              <w:t>скурсию, но и поможет обеспечить безопасность территории</w:t>
            </w:r>
            <w:r>
              <w:rPr>
                <w:rFonts w:eastAsia="Calibri"/>
                <w:sz w:val="20"/>
                <w:szCs w:val="20"/>
              </w:rPr>
              <w:t>, выявляя незаконные посягательства</w:t>
            </w:r>
            <w:r w:rsidR="00C947F2">
              <w:rPr>
                <w:rFonts w:eastAsia="Calibri"/>
                <w:sz w:val="20"/>
                <w:szCs w:val="20"/>
              </w:rPr>
              <w:t xml:space="preserve"> нарушителей </w:t>
            </w:r>
            <w:r>
              <w:rPr>
                <w:rFonts w:eastAsia="Calibri"/>
                <w:sz w:val="20"/>
                <w:szCs w:val="20"/>
              </w:rPr>
              <w:t>на природное достояние.</w:t>
            </w:r>
            <w:r w:rsidRPr="00005DD2">
              <w:rPr>
                <w:rFonts w:eastAsia="Calibri"/>
                <w:sz w:val="20"/>
                <w:szCs w:val="20"/>
              </w:rPr>
              <w:t xml:space="preserve"> Отдельным туристам и экскурсантам, являющимся конечными потребителями </w:t>
            </w:r>
            <w:r w:rsidR="00C947F2">
              <w:rPr>
                <w:rFonts w:eastAsia="Calibri"/>
                <w:sz w:val="20"/>
                <w:szCs w:val="20"/>
              </w:rPr>
              <w:t xml:space="preserve">этого </w:t>
            </w:r>
            <w:r w:rsidRPr="00005DD2">
              <w:rPr>
                <w:rFonts w:eastAsia="Calibri"/>
                <w:sz w:val="20"/>
                <w:szCs w:val="20"/>
              </w:rPr>
              <w:t>товара, во время интерактивной экскурсии с аудиогидом SMART-дрон позволит увидеть труднодоступные места, получить и запечатлеть на камеру опыт и уникальные эмоции от путешествия, использовать индивидуальные рекомендации и услуги на основе функции контроля здоровья и персональных параметров, а также послушать музыку во время прогулки.</w:t>
            </w:r>
          </w:p>
        </w:tc>
      </w:tr>
      <w:tr w:rsidR="00541D00" w:rsidRPr="004F78BE">
        <w:tc>
          <w:tcPr>
            <w:tcW w:w="568" w:type="dxa"/>
          </w:tcPr>
          <w:p w:rsidR="00541D00" w:rsidRDefault="00377251">
            <w:pPr>
              <w:keepLines/>
              <w:rPr>
                <w:bCs/>
                <w:sz w:val="20"/>
              </w:rPr>
            </w:pPr>
            <w:r>
              <w:rPr>
                <w:bCs/>
                <w:sz w:val="20"/>
              </w:rPr>
              <w:t>28</w:t>
            </w:r>
          </w:p>
        </w:tc>
        <w:tc>
          <w:tcPr>
            <w:tcW w:w="4683" w:type="dxa"/>
          </w:tcPr>
          <w:p w:rsidR="00541D00" w:rsidRDefault="00377251">
            <w:pPr>
              <w:keepLines/>
              <w:rPr>
                <w:b/>
                <w:bCs/>
                <w:sz w:val="20"/>
              </w:rPr>
            </w:pPr>
            <w:r>
              <w:rPr>
                <w:b/>
                <w:bCs/>
                <w:sz w:val="20"/>
              </w:rPr>
              <w:t>Каким способом будет решена проблема*</w:t>
            </w:r>
          </w:p>
          <w:p w:rsidR="00541D00" w:rsidRDefault="00541D00">
            <w:pPr>
              <w:keepLines/>
              <w:rPr>
                <w:bCs/>
                <w:sz w:val="20"/>
              </w:rPr>
            </w:pPr>
          </w:p>
          <w:p w:rsidR="00541D00" w:rsidRDefault="00377251">
            <w:pPr>
              <w:keepLines/>
              <w:rPr>
                <w:bCs/>
                <w:i/>
                <w:sz w:val="20"/>
              </w:rPr>
            </w:pPr>
            <w:r>
              <w:rPr>
                <w:bCs/>
                <w:i/>
                <w:sz w:val="20"/>
              </w:rPr>
              <w:t>Необходимо описать детально, как именно ваши товары и услуги помогут потребителям справляться с проблемой</w:t>
            </w:r>
          </w:p>
        </w:tc>
        <w:tc>
          <w:tcPr>
            <w:tcW w:w="5381" w:type="dxa"/>
          </w:tcPr>
          <w:p w:rsidR="004F78BE" w:rsidRDefault="009539E8" w:rsidP="009539E8">
            <w:pPr>
              <w:jc w:val="both"/>
              <w:rPr>
                <w:color w:val="000000"/>
                <w:sz w:val="20"/>
                <w:szCs w:val="20"/>
                <w:shd w:val="clear" w:color="auto" w:fill="FFFFFF"/>
              </w:rPr>
            </w:pPr>
            <w:r w:rsidRPr="009539E8">
              <w:rPr>
                <w:color w:val="000000"/>
                <w:sz w:val="20"/>
                <w:szCs w:val="20"/>
                <w:shd w:val="clear" w:color="auto" w:fill="FFFFFF"/>
              </w:rPr>
              <w:t xml:space="preserve">SMART-дрон будет присоединяться к устройству </w:t>
            </w:r>
            <w:r w:rsidR="004F78BE">
              <w:rPr>
                <w:color w:val="000000"/>
                <w:sz w:val="20"/>
                <w:szCs w:val="20"/>
                <w:shd w:val="clear" w:color="auto" w:fill="FFFFFF"/>
              </w:rPr>
              <w:t>пользователя</w:t>
            </w:r>
            <w:r w:rsidRPr="009539E8">
              <w:rPr>
                <w:color w:val="000000"/>
                <w:sz w:val="20"/>
                <w:szCs w:val="20"/>
                <w:shd w:val="clear" w:color="auto" w:fill="FFFFFF"/>
              </w:rPr>
              <w:t xml:space="preserve"> (смартфон, </w:t>
            </w:r>
            <w:r w:rsidR="00203D94">
              <w:rPr>
                <w:color w:val="000000"/>
                <w:sz w:val="20"/>
                <w:szCs w:val="20"/>
                <w:shd w:val="clear" w:color="auto" w:fill="FFFFFF"/>
              </w:rPr>
              <w:t>s</w:t>
            </w:r>
            <w:r w:rsidR="00203D94">
              <w:rPr>
                <w:color w:val="000000"/>
                <w:sz w:val="20"/>
                <w:szCs w:val="20"/>
                <w:shd w:val="clear" w:color="auto" w:fill="FFFFFF"/>
                <w:lang w:val="en-US"/>
              </w:rPr>
              <w:t>mart</w:t>
            </w:r>
            <w:r w:rsidRPr="009539E8">
              <w:rPr>
                <w:color w:val="000000"/>
                <w:sz w:val="20"/>
                <w:szCs w:val="20"/>
                <w:shd w:val="clear" w:color="auto" w:fill="FFFFFF"/>
              </w:rPr>
              <w:t>-часы) с помощью приложения, в котором отображаются личные характеристики человека. Они автоматически учтутся</w:t>
            </w:r>
            <w:r w:rsidR="004F78BE">
              <w:rPr>
                <w:color w:val="000000"/>
                <w:sz w:val="20"/>
                <w:szCs w:val="20"/>
                <w:shd w:val="clear" w:color="auto" w:fill="FFFFFF"/>
              </w:rPr>
              <w:t xml:space="preserve"> </w:t>
            </w:r>
            <w:r w:rsidRPr="009539E8">
              <w:rPr>
                <w:color w:val="000000"/>
                <w:sz w:val="20"/>
                <w:szCs w:val="20"/>
                <w:shd w:val="clear" w:color="auto" w:fill="FFFFFF"/>
              </w:rPr>
              <w:t>при составлении маршрута и проведении экскурсии. Встроенный в программное обеспечение голосовой помощник, созданный на основе искусственного интеллекта, позволит узнать ответы на интересующие вопросы. Также дрон будет оборудован светодиодными огнями, которые помогут на пути в темное время суток</w:t>
            </w:r>
            <w:r w:rsidR="00C93651">
              <w:rPr>
                <w:color w:val="000000"/>
                <w:sz w:val="20"/>
                <w:szCs w:val="20"/>
                <w:shd w:val="clear" w:color="auto" w:fill="FFFFFF"/>
              </w:rPr>
              <w:t xml:space="preserve"> или во время тумана</w:t>
            </w:r>
            <w:r w:rsidRPr="009539E8">
              <w:rPr>
                <w:color w:val="000000"/>
                <w:sz w:val="20"/>
                <w:szCs w:val="20"/>
                <w:shd w:val="clear" w:color="auto" w:fill="FFFFFF"/>
              </w:rPr>
              <w:t>. По желанию турист</w:t>
            </w:r>
            <w:r w:rsidR="00C93651">
              <w:rPr>
                <w:color w:val="000000"/>
                <w:sz w:val="20"/>
                <w:szCs w:val="20"/>
                <w:shd w:val="clear" w:color="auto" w:fill="FFFFFF"/>
              </w:rPr>
              <w:t>ы</w:t>
            </w:r>
            <w:r w:rsidR="004F78BE">
              <w:rPr>
                <w:color w:val="000000"/>
                <w:sz w:val="20"/>
                <w:szCs w:val="20"/>
                <w:shd w:val="clear" w:color="auto" w:fill="FFFFFF"/>
              </w:rPr>
              <w:t xml:space="preserve"> </w:t>
            </w:r>
            <w:r w:rsidR="00C93651">
              <w:rPr>
                <w:color w:val="000000"/>
                <w:sz w:val="20"/>
                <w:szCs w:val="20"/>
                <w:shd w:val="clear" w:color="auto" w:fill="FFFFFF"/>
              </w:rPr>
              <w:t xml:space="preserve">и экскурсанты </w:t>
            </w:r>
            <w:r w:rsidRPr="009539E8">
              <w:rPr>
                <w:color w:val="000000"/>
                <w:sz w:val="20"/>
                <w:szCs w:val="20"/>
                <w:shd w:val="clear" w:color="auto" w:fill="FFFFFF"/>
              </w:rPr>
              <w:t>смо</w:t>
            </w:r>
            <w:r w:rsidR="00C93651">
              <w:rPr>
                <w:color w:val="000000"/>
                <w:sz w:val="20"/>
                <w:szCs w:val="20"/>
                <w:shd w:val="clear" w:color="auto" w:fill="FFFFFF"/>
              </w:rPr>
              <w:t>гут</w:t>
            </w:r>
            <w:r w:rsidRPr="009539E8">
              <w:rPr>
                <w:color w:val="000000"/>
                <w:sz w:val="20"/>
                <w:szCs w:val="20"/>
                <w:shd w:val="clear" w:color="auto" w:fill="FFFFFF"/>
              </w:rPr>
              <w:t xml:space="preserve"> воспользоваться опци</w:t>
            </w:r>
            <w:r w:rsidR="00C93651">
              <w:rPr>
                <w:color w:val="000000"/>
                <w:sz w:val="20"/>
                <w:szCs w:val="20"/>
                <w:shd w:val="clear" w:color="auto" w:fill="FFFFFF"/>
              </w:rPr>
              <w:t>ей</w:t>
            </w:r>
            <w:r w:rsidRPr="009539E8">
              <w:rPr>
                <w:color w:val="000000"/>
                <w:sz w:val="20"/>
                <w:szCs w:val="20"/>
                <w:shd w:val="clear" w:color="auto" w:fill="FFFFFF"/>
              </w:rPr>
              <w:t xml:space="preserve"> создания снимков и видеоматериала, а также включения</w:t>
            </w:r>
            <w:r w:rsidR="004F78BE">
              <w:rPr>
                <w:color w:val="000000"/>
                <w:sz w:val="20"/>
                <w:szCs w:val="20"/>
                <w:shd w:val="clear" w:color="auto" w:fill="FFFFFF"/>
              </w:rPr>
              <w:t xml:space="preserve"> </w:t>
            </w:r>
            <w:r w:rsidRPr="009539E8">
              <w:rPr>
                <w:color w:val="000000"/>
                <w:sz w:val="20"/>
                <w:szCs w:val="20"/>
                <w:shd w:val="clear" w:color="auto" w:fill="FFFFFF"/>
              </w:rPr>
              <w:t>музыки.</w:t>
            </w:r>
          </w:p>
          <w:p w:rsidR="00541D00" w:rsidRPr="004F78BE" w:rsidRDefault="009539E8" w:rsidP="009539E8">
            <w:pPr>
              <w:jc w:val="both"/>
              <w:rPr>
                <w:color w:val="000000"/>
                <w:sz w:val="20"/>
                <w:szCs w:val="20"/>
                <w:shd w:val="clear" w:color="auto" w:fill="FFFFFF"/>
              </w:rPr>
            </w:pPr>
            <w:r w:rsidRPr="009539E8">
              <w:rPr>
                <w:color w:val="000000"/>
                <w:sz w:val="20"/>
                <w:szCs w:val="20"/>
                <w:shd w:val="clear" w:color="auto" w:fill="FFFFFF"/>
              </w:rPr>
              <w:t>Благодаря идентификации пользователя</w:t>
            </w:r>
            <w:r w:rsidR="00C93651">
              <w:rPr>
                <w:color w:val="000000"/>
                <w:sz w:val="20"/>
                <w:szCs w:val="20"/>
                <w:shd w:val="clear" w:color="auto" w:fill="FFFFFF"/>
              </w:rPr>
              <w:t xml:space="preserve"> </w:t>
            </w:r>
            <w:r w:rsidRPr="009539E8">
              <w:rPr>
                <w:color w:val="000000"/>
                <w:sz w:val="20"/>
                <w:szCs w:val="20"/>
                <w:shd w:val="clear" w:color="auto" w:fill="FFFFFF"/>
              </w:rPr>
              <w:t xml:space="preserve">БПЛА будет перемещаться в определенном очерченном пространстве вокруг конкретного </w:t>
            </w:r>
            <w:r w:rsidR="004F78BE">
              <w:rPr>
                <w:color w:val="000000"/>
                <w:sz w:val="20"/>
                <w:szCs w:val="20"/>
                <w:shd w:val="clear" w:color="auto" w:fill="FFFFFF"/>
              </w:rPr>
              <w:t>клиент</w:t>
            </w:r>
            <w:r w:rsidRPr="009539E8">
              <w:rPr>
                <w:color w:val="000000"/>
                <w:sz w:val="20"/>
                <w:szCs w:val="20"/>
                <w:shd w:val="clear" w:color="auto" w:fill="FFFFFF"/>
              </w:rPr>
              <w:t xml:space="preserve">а. При остановке </w:t>
            </w:r>
            <w:r w:rsidR="004F78BE">
              <w:rPr>
                <w:color w:val="000000"/>
                <w:sz w:val="20"/>
                <w:szCs w:val="20"/>
                <w:shd w:val="clear" w:color="auto" w:fill="FFFFFF"/>
              </w:rPr>
              <w:t>человека</w:t>
            </w:r>
            <w:r w:rsidRPr="009539E8">
              <w:rPr>
                <w:color w:val="000000"/>
                <w:sz w:val="20"/>
                <w:szCs w:val="20"/>
                <w:shd w:val="clear" w:color="auto" w:fill="FFFFFF"/>
              </w:rPr>
              <w:t xml:space="preserve"> остановится и дрон. Если перерыв долгий, то устройство приземлится для экономии энергии. При этом функция распознавания активизирует дрон в случае угрозы его похищения или повреждения.</w:t>
            </w:r>
          </w:p>
        </w:tc>
      </w:tr>
      <w:tr w:rsidR="00541D00">
        <w:tc>
          <w:tcPr>
            <w:tcW w:w="568" w:type="dxa"/>
          </w:tcPr>
          <w:p w:rsidR="00541D00" w:rsidRDefault="00377251">
            <w:pPr>
              <w:keepLines/>
              <w:rPr>
                <w:bCs/>
                <w:sz w:val="20"/>
              </w:rPr>
            </w:pPr>
            <w:r>
              <w:rPr>
                <w:bCs/>
                <w:sz w:val="20"/>
              </w:rPr>
              <w:t>29</w:t>
            </w:r>
          </w:p>
        </w:tc>
        <w:tc>
          <w:tcPr>
            <w:tcW w:w="4683" w:type="dxa"/>
          </w:tcPr>
          <w:p w:rsidR="00541D00" w:rsidRDefault="00377251">
            <w:pPr>
              <w:keepLines/>
              <w:rPr>
                <w:b/>
                <w:bCs/>
                <w:sz w:val="20"/>
              </w:rPr>
            </w:pPr>
            <w:r>
              <w:rPr>
                <w:b/>
                <w:bCs/>
                <w:sz w:val="20"/>
              </w:rPr>
              <w:t>Оценка потенциала «рынка» и рентабельности бизнеса*</w:t>
            </w:r>
          </w:p>
          <w:p w:rsidR="00541D00" w:rsidRDefault="00541D00">
            <w:pPr>
              <w:keepLines/>
              <w:rPr>
                <w:bCs/>
                <w:sz w:val="20"/>
              </w:rPr>
            </w:pPr>
          </w:p>
          <w:p w:rsidR="00541D00" w:rsidRDefault="00377251">
            <w:pPr>
              <w:keepLines/>
              <w:rPr>
                <w:bCs/>
                <w:i/>
                <w:sz w:val="20"/>
              </w:rPr>
            </w:pPr>
            <w:r>
              <w:rPr>
                <w:bCs/>
                <w:i/>
                <w:sz w:val="20"/>
              </w:rPr>
              <w:lastRenderedPageBreak/>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rsidR="00977B83" w:rsidRDefault="00977B83" w:rsidP="00D8172B">
            <w:pPr>
              <w:jc w:val="both"/>
              <w:rPr>
                <w:color w:val="000000"/>
                <w:sz w:val="20"/>
                <w:szCs w:val="20"/>
                <w:shd w:val="clear" w:color="auto" w:fill="FFFFFF"/>
              </w:rPr>
            </w:pPr>
            <w:r w:rsidRPr="00977B83">
              <w:rPr>
                <w:color w:val="000000"/>
                <w:sz w:val="20"/>
                <w:szCs w:val="20"/>
                <w:shd w:val="clear" w:color="auto" w:fill="FFFFFF"/>
              </w:rPr>
              <w:lastRenderedPageBreak/>
              <w:t xml:space="preserve">Сегмент рынка, предоставляющий инновационные услуги в сфере туризма, является ненасыщенным и отличается новизной. Планируется занять значительную рыночную долю </w:t>
            </w:r>
            <w:r>
              <w:rPr>
                <w:color w:val="000000"/>
                <w:sz w:val="20"/>
                <w:szCs w:val="20"/>
                <w:shd w:val="clear" w:color="auto" w:fill="FFFFFF"/>
              </w:rPr>
              <w:t xml:space="preserve">сектора </w:t>
            </w:r>
            <w:r w:rsidRPr="00977B83">
              <w:rPr>
                <w:color w:val="000000"/>
                <w:sz w:val="20"/>
                <w:szCs w:val="20"/>
                <w:shd w:val="clear" w:color="auto" w:fill="FFFFFF"/>
              </w:rPr>
              <w:t xml:space="preserve">туристических продуктов путём предложения качественного и безопасного БПЛА, основанного на передовых технологиях и принципах удобного </w:t>
            </w:r>
            <w:r w:rsidRPr="00977B83">
              <w:rPr>
                <w:color w:val="000000"/>
                <w:sz w:val="20"/>
                <w:szCs w:val="20"/>
                <w:shd w:val="clear" w:color="auto" w:fill="FFFFFF"/>
              </w:rPr>
              <w:lastRenderedPageBreak/>
              <w:t>использования и предлагающего широкий спектр дополнительных функций, которые позволят индивидуализировать подход к каждому потребителю. На</w:t>
            </w:r>
            <w:r w:rsidR="00556842">
              <w:rPr>
                <w:color w:val="000000"/>
                <w:sz w:val="20"/>
                <w:szCs w:val="20"/>
                <w:shd w:val="clear" w:color="auto" w:fill="FFFFFF"/>
              </w:rPr>
              <w:t xml:space="preserve"> данном </w:t>
            </w:r>
            <w:r w:rsidRPr="00977B83">
              <w:rPr>
                <w:color w:val="000000"/>
                <w:sz w:val="20"/>
                <w:szCs w:val="20"/>
                <w:shd w:val="clear" w:color="auto" w:fill="FFFFFF"/>
              </w:rPr>
              <w:t>этапе</w:t>
            </w:r>
            <w:r w:rsidR="00C93651">
              <w:rPr>
                <w:color w:val="000000"/>
                <w:sz w:val="20"/>
                <w:szCs w:val="20"/>
                <w:shd w:val="clear" w:color="auto" w:fill="FFFFFF"/>
              </w:rPr>
              <w:t xml:space="preserve"> реализации </w:t>
            </w:r>
            <w:r w:rsidRPr="00977B83">
              <w:rPr>
                <w:color w:val="000000"/>
                <w:sz w:val="20"/>
                <w:szCs w:val="20"/>
                <w:shd w:val="clear" w:color="auto" w:fill="FFFFFF"/>
              </w:rPr>
              <w:t>необходимо завершить разработку</w:t>
            </w:r>
            <w:r w:rsidR="00556842">
              <w:rPr>
                <w:color w:val="000000"/>
                <w:sz w:val="20"/>
                <w:szCs w:val="20"/>
                <w:shd w:val="clear" w:color="auto" w:fill="FFFFFF"/>
              </w:rPr>
              <w:t xml:space="preserve"> </w:t>
            </w:r>
            <w:r w:rsidRPr="00977B83">
              <w:rPr>
                <w:color w:val="000000"/>
                <w:sz w:val="20"/>
                <w:szCs w:val="20"/>
                <w:shd w:val="clear" w:color="auto" w:fill="FFFFFF"/>
              </w:rPr>
              <w:t>базовой модели SMART-дрона, обладающего уникальным функционалом.</w:t>
            </w:r>
          </w:p>
          <w:p w:rsidR="00977B83" w:rsidRDefault="00977B83" w:rsidP="00D8172B">
            <w:pPr>
              <w:jc w:val="both"/>
              <w:rPr>
                <w:color w:val="000000"/>
                <w:sz w:val="20"/>
                <w:szCs w:val="20"/>
                <w:shd w:val="clear" w:color="auto" w:fill="FFFFFF"/>
              </w:rPr>
            </w:pPr>
            <w:r w:rsidRPr="00977B83">
              <w:rPr>
                <w:color w:val="000000"/>
                <w:sz w:val="20"/>
                <w:szCs w:val="20"/>
                <w:shd w:val="clear" w:color="auto" w:fill="FFFFFF"/>
              </w:rPr>
              <w:t>К потенциальным возможностям масштабирования бизнеса следует отнести:</w:t>
            </w:r>
          </w:p>
          <w:p w:rsidR="00541D00" w:rsidRPr="00977B83" w:rsidRDefault="00977B83" w:rsidP="00977B83">
            <w:pPr>
              <w:rPr>
                <w:i/>
                <w:iCs/>
                <w:sz w:val="20"/>
                <w:szCs w:val="20"/>
              </w:rPr>
            </w:pPr>
            <w:r w:rsidRPr="00977B83">
              <w:rPr>
                <w:i/>
                <w:iCs/>
                <w:color w:val="000000"/>
                <w:sz w:val="20"/>
                <w:szCs w:val="20"/>
                <w:shd w:val="clear" w:color="auto" w:fill="FFFFFF"/>
              </w:rPr>
              <w:t>- увеличение и модернизацию ассортимента услуг;</w:t>
            </w:r>
            <w:r w:rsidRPr="00977B83">
              <w:rPr>
                <w:i/>
                <w:iCs/>
                <w:color w:val="000000"/>
                <w:sz w:val="20"/>
                <w:szCs w:val="20"/>
              </w:rPr>
              <w:br/>
            </w:r>
            <w:r w:rsidRPr="00977B83">
              <w:rPr>
                <w:i/>
                <w:iCs/>
                <w:color w:val="000000"/>
                <w:sz w:val="20"/>
                <w:szCs w:val="20"/>
                <w:shd w:val="clear" w:color="auto" w:fill="FFFFFF"/>
              </w:rPr>
              <w:t>- расширение каналов и интенсификацию сбыта (создание собственной онлайн-платформы для продажи разрабатываемого продукта);</w:t>
            </w:r>
            <w:r w:rsidRPr="00977B83">
              <w:rPr>
                <w:i/>
                <w:iCs/>
                <w:color w:val="000000"/>
                <w:sz w:val="20"/>
                <w:szCs w:val="20"/>
              </w:rPr>
              <w:br/>
            </w:r>
            <w:r w:rsidRPr="00977B83">
              <w:rPr>
                <w:i/>
                <w:iCs/>
                <w:color w:val="000000"/>
                <w:sz w:val="20"/>
                <w:szCs w:val="20"/>
                <w:shd w:val="clear" w:color="auto" w:fill="FFFFFF"/>
              </w:rPr>
              <w:t>- сотрудничество и установление партнёрских отношений с туристско-экскурсионными центрами;</w:t>
            </w:r>
            <w:r w:rsidRPr="00977B83">
              <w:rPr>
                <w:i/>
                <w:iCs/>
                <w:color w:val="000000"/>
                <w:sz w:val="20"/>
                <w:szCs w:val="20"/>
              </w:rPr>
              <w:br/>
            </w:r>
            <w:r w:rsidRPr="00977B83">
              <w:rPr>
                <w:i/>
                <w:iCs/>
                <w:color w:val="000000"/>
                <w:sz w:val="20"/>
                <w:szCs w:val="20"/>
                <w:shd w:val="clear" w:color="auto" w:fill="FFFFFF"/>
              </w:rPr>
              <w:t>- разработку эффективных маркетинговых стратегий и рекламных кампаний для привлечения клиентов;</w:t>
            </w:r>
            <w:r w:rsidRPr="00977B83">
              <w:rPr>
                <w:i/>
                <w:iCs/>
                <w:color w:val="000000"/>
                <w:sz w:val="20"/>
                <w:szCs w:val="20"/>
              </w:rPr>
              <w:br/>
            </w:r>
            <w:r w:rsidRPr="00977B83">
              <w:rPr>
                <w:i/>
                <w:iCs/>
                <w:color w:val="000000"/>
                <w:sz w:val="20"/>
                <w:szCs w:val="20"/>
                <w:shd w:val="clear" w:color="auto" w:fill="FFFFFF"/>
              </w:rPr>
              <w:t>- выход на международный рынок. </w:t>
            </w:r>
          </w:p>
        </w:tc>
      </w:tr>
    </w:tbl>
    <w:p w:rsidR="00541D00" w:rsidRDefault="00377251">
      <w:pPr>
        <w:pStyle w:val="aff7"/>
        <w:spacing w:line="240" w:lineRule="auto"/>
        <w:rPr>
          <w:rFonts w:ascii="Times New Roman" w:hAnsi="Times New Roman"/>
        </w:rPr>
      </w:pPr>
      <w:bookmarkStart w:id="1" w:name="_Hlk137147919"/>
      <w:r>
        <w:rPr>
          <w:rFonts w:ascii="Times New Roman" w:hAnsi="Times New Roman"/>
        </w:rPr>
        <w:lastRenderedPageBreak/>
        <w:t>план дальнейшего развития стартап-проекта</w:t>
      </w:r>
    </w:p>
    <w:p w:rsidR="00541D00" w:rsidRDefault="00541D00">
      <w:pPr>
        <w:keepNext/>
        <w:keepLines/>
        <w:rPr>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541D00">
        <w:trPr>
          <w:trHeight w:val="982"/>
          <w:jc w:val="center"/>
        </w:trPr>
        <w:tc>
          <w:tcPr>
            <w:tcW w:w="683" w:type="dxa"/>
            <w:vAlign w:val="center"/>
          </w:tcPr>
          <w:p w:rsidR="00541D00" w:rsidRDefault="00541D00" w:rsidP="00315256">
            <w:pPr>
              <w:rPr>
                <w:color w:val="000000"/>
              </w:rPr>
            </w:pPr>
          </w:p>
        </w:tc>
        <w:tc>
          <w:tcPr>
            <w:tcW w:w="4841" w:type="dxa"/>
            <w:vAlign w:val="center"/>
          </w:tcPr>
          <w:p w:rsidR="00315256" w:rsidRDefault="00203525" w:rsidP="00203525">
            <w:pPr>
              <w:jc w:val="both"/>
              <w:rPr>
                <w:b/>
                <w:color w:val="000000"/>
                <w:sz w:val="20"/>
                <w:szCs w:val="20"/>
              </w:rPr>
            </w:pPr>
            <w:r w:rsidRPr="00203525">
              <w:rPr>
                <w:b/>
                <w:color w:val="000000"/>
                <w:sz w:val="20"/>
                <w:szCs w:val="20"/>
              </w:rPr>
              <w:t>1</w:t>
            </w:r>
            <w:r w:rsidR="00341DD0">
              <w:rPr>
                <w:b/>
                <w:color w:val="000000"/>
                <w:sz w:val="20"/>
                <w:szCs w:val="20"/>
              </w:rPr>
              <w:t>)</w:t>
            </w:r>
            <w:r w:rsidRPr="00203525">
              <w:rPr>
                <w:b/>
                <w:color w:val="000000"/>
                <w:sz w:val="20"/>
                <w:szCs w:val="20"/>
              </w:rPr>
              <w:t xml:space="preserve"> Исследование и разработка новых функций и технологий для дронов, направленных на повышения качества туристического продукта на основе логистических принципов и посредством его кастомизации, позволяющей учитывать индивидуальные особенности туристов. </w:t>
            </w:r>
          </w:p>
          <w:p w:rsidR="00203525" w:rsidRPr="00203525" w:rsidRDefault="00203525" w:rsidP="00203525">
            <w:pPr>
              <w:jc w:val="both"/>
              <w:rPr>
                <w:color w:val="000000"/>
                <w:sz w:val="20"/>
                <w:szCs w:val="20"/>
              </w:rPr>
            </w:pPr>
            <w:r w:rsidRPr="00203525">
              <w:rPr>
                <w:color w:val="000000"/>
                <w:sz w:val="20"/>
                <w:szCs w:val="20"/>
              </w:rPr>
              <w:t>Включает в себя разработку ПО для функционирования SMART-дрона и другие запатентованные разработки в области БЛПА.</w:t>
            </w:r>
          </w:p>
          <w:p w:rsidR="00315256" w:rsidRDefault="00203525" w:rsidP="00203525">
            <w:pPr>
              <w:jc w:val="both"/>
              <w:rPr>
                <w:color w:val="000000"/>
                <w:sz w:val="20"/>
                <w:szCs w:val="20"/>
              </w:rPr>
            </w:pPr>
            <w:r w:rsidRPr="00203525">
              <w:rPr>
                <w:b/>
                <w:color w:val="000000"/>
                <w:sz w:val="20"/>
                <w:szCs w:val="20"/>
              </w:rPr>
              <w:t>2</w:t>
            </w:r>
            <w:r w:rsidR="00341DD0">
              <w:rPr>
                <w:b/>
                <w:color w:val="000000"/>
                <w:sz w:val="20"/>
                <w:szCs w:val="20"/>
              </w:rPr>
              <w:t>)</w:t>
            </w:r>
            <w:r w:rsidRPr="00203525">
              <w:rPr>
                <w:b/>
                <w:color w:val="000000"/>
                <w:sz w:val="20"/>
                <w:szCs w:val="20"/>
              </w:rPr>
              <w:t xml:space="preserve"> Тестирование и оптимизация разработанных функций и технологий на практике.</w:t>
            </w:r>
            <w:r w:rsidRPr="00203525">
              <w:rPr>
                <w:color w:val="000000"/>
                <w:sz w:val="20"/>
                <w:szCs w:val="20"/>
              </w:rPr>
              <w:t xml:space="preserve"> </w:t>
            </w:r>
          </w:p>
          <w:p w:rsidR="00203525" w:rsidRPr="00203525" w:rsidRDefault="00203525" w:rsidP="00203525">
            <w:pPr>
              <w:jc w:val="both"/>
              <w:rPr>
                <w:color w:val="000000"/>
                <w:sz w:val="20"/>
                <w:szCs w:val="20"/>
              </w:rPr>
            </w:pPr>
            <w:r w:rsidRPr="00203525">
              <w:rPr>
                <w:color w:val="000000"/>
                <w:sz w:val="20"/>
                <w:szCs w:val="20"/>
              </w:rPr>
              <w:t>Включает в себя проведение полетных испытаний дронов на контролируемых площадках и на реальных территориях для прогулочных экскурсий. ноябрь-декабрь 2023 г.</w:t>
            </w:r>
          </w:p>
          <w:p w:rsidR="00315256" w:rsidRDefault="00203525" w:rsidP="00203525">
            <w:pPr>
              <w:jc w:val="both"/>
              <w:rPr>
                <w:color w:val="000000"/>
                <w:sz w:val="20"/>
                <w:szCs w:val="20"/>
              </w:rPr>
            </w:pPr>
            <w:r w:rsidRPr="00203525">
              <w:rPr>
                <w:b/>
                <w:color w:val="000000"/>
                <w:sz w:val="20"/>
                <w:szCs w:val="20"/>
              </w:rPr>
              <w:t>3</w:t>
            </w:r>
            <w:r w:rsidR="00341DD0">
              <w:rPr>
                <w:b/>
                <w:color w:val="000000"/>
                <w:sz w:val="20"/>
                <w:szCs w:val="20"/>
              </w:rPr>
              <w:t xml:space="preserve">) </w:t>
            </w:r>
            <w:r w:rsidRPr="00203525">
              <w:rPr>
                <w:b/>
                <w:color w:val="000000"/>
                <w:sz w:val="20"/>
                <w:szCs w:val="20"/>
              </w:rPr>
              <w:t>Установка специализированного оборудования на дроны, а также его интеграция.</w:t>
            </w:r>
            <w:r w:rsidRPr="00203525">
              <w:rPr>
                <w:color w:val="000000"/>
                <w:sz w:val="20"/>
                <w:szCs w:val="20"/>
              </w:rPr>
              <w:t xml:space="preserve"> </w:t>
            </w:r>
          </w:p>
          <w:p w:rsidR="00203525" w:rsidRPr="00203525" w:rsidRDefault="00203525" w:rsidP="00203525">
            <w:pPr>
              <w:jc w:val="both"/>
              <w:rPr>
                <w:color w:val="000000"/>
                <w:sz w:val="20"/>
                <w:szCs w:val="20"/>
              </w:rPr>
            </w:pPr>
            <w:r w:rsidRPr="00203525">
              <w:rPr>
                <w:color w:val="000000"/>
                <w:sz w:val="20"/>
                <w:szCs w:val="20"/>
              </w:rPr>
              <w:t>Включает в себя научно-техническое оснащение, представленное голосовым помощником, созданным на основе искусственного интеллекта (ИИ), системой обнаружения препятствий с относящимися к ней инфракрасными, ультразвуковыми и стереоскопическими датчиками, GPS, камерой для фото- и видеосъемки, системой подсветки и безопасности, включающей в себя светодиодные огни для освещения в темное время суток или во время тумана, систему защиты от влаги и воды, а также автоматическую стабилизацию полета при ветре и системой смены и зарядки аккумуляторных батарей. декабрь 2023 г. - январь 2024 г.</w:t>
            </w:r>
          </w:p>
          <w:p w:rsidR="00315256" w:rsidRDefault="00203525" w:rsidP="00203525">
            <w:pPr>
              <w:jc w:val="both"/>
              <w:rPr>
                <w:color w:val="000000"/>
                <w:sz w:val="20"/>
                <w:szCs w:val="20"/>
              </w:rPr>
            </w:pPr>
            <w:r w:rsidRPr="00203525">
              <w:rPr>
                <w:b/>
                <w:color w:val="000000"/>
                <w:sz w:val="20"/>
                <w:szCs w:val="20"/>
              </w:rPr>
              <w:t>4</w:t>
            </w:r>
            <w:r w:rsidR="00341DD0">
              <w:rPr>
                <w:b/>
                <w:color w:val="000000"/>
                <w:sz w:val="20"/>
                <w:szCs w:val="20"/>
              </w:rPr>
              <w:t xml:space="preserve">) </w:t>
            </w:r>
            <w:r w:rsidRPr="00203525">
              <w:rPr>
                <w:b/>
                <w:color w:val="000000"/>
                <w:sz w:val="20"/>
                <w:szCs w:val="20"/>
              </w:rPr>
              <w:t>Проведение пилотных проектов с использованием разработанных дронов для первых туристических групп.</w:t>
            </w:r>
            <w:r w:rsidRPr="00203525">
              <w:rPr>
                <w:color w:val="000000"/>
                <w:sz w:val="20"/>
                <w:szCs w:val="20"/>
              </w:rPr>
              <w:t xml:space="preserve"> </w:t>
            </w:r>
          </w:p>
          <w:p w:rsidR="00203525" w:rsidRPr="00203525" w:rsidRDefault="00203525" w:rsidP="00203525">
            <w:pPr>
              <w:jc w:val="both"/>
              <w:rPr>
                <w:color w:val="000000"/>
                <w:sz w:val="20"/>
                <w:szCs w:val="20"/>
              </w:rPr>
            </w:pPr>
            <w:r w:rsidRPr="00203525">
              <w:rPr>
                <w:color w:val="000000"/>
                <w:sz w:val="20"/>
                <w:szCs w:val="20"/>
              </w:rPr>
              <w:t>Включает в себя сотрудничество с туристическими и экскурсионными организациями, необходимое для оценки эффективности и потенциала применения дронов для людей. январь 2024 г.</w:t>
            </w:r>
          </w:p>
          <w:p w:rsidR="00315256" w:rsidRDefault="00203525" w:rsidP="00203525">
            <w:pPr>
              <w:jc w:val="both"/>
              <w:rPr>
                <w:color w:val="000000"/>
                <w:sz w:val="20"/>
                <w:szCs w:val="20"/>
              </w:rPr>
            </w:pPr>
            <w:r w:rsidRPr="00203525">
              <w:rPr>
                <w:b/>
                <w:color w:val="000000"/>
                <w:sz w:val="20"/>
                <w:szCs w:val="20"/>
              </w:rPr>
              <w:t>6</w:t>
            </w:r>
            <w:r w:rsidR="00341DD0">
              <w:rPr>
                <w:b/>
                <w:color w:val="000000"/>
                <w:sz w:val="20"/>
                <w:szCs w:val="20"/>
              </w:rPr>
              <w:t xml:space="preserve">) </w:t>
            </w:r>
            <w:r w:rsidRPr="00203525">
              <w:rPr>
                <w:b/>
                <w:color w:val="000000"/>
                <w:sz w:val="20"/>
                <w:szCs w:val="20"/>
              </w:rPr>
              <w:t>Масштабирование производства и коммерциализация разработанных дронов и технологий.</w:t>
            </w:r>
            <w:r w:rsidRPr="00203525">
              <w:rPr>
                <w:color w:val="000000"/>
                <w:sz w:val="20"/>
                <w:szCs w:val="20"/>
              </w:rPr>
              <w:t xml:space="preserve"> </w:t>
            </w:r>
          </w:p>
          <w:p w:rsidR="00203525" w:rsidRPr="00203525" w:rsidRDefault="00203525" w:rsidP="00203525">
            <w:pPr>
              <w:jc w:val="both"/>
              <w:rPr>
                <w:color w:val="000000"/>
                <w:sz w:val="20"/>
                <w:szCs w:val="20"/>
              </w:rPr>
            </w:pPr>
            <w:r w:rsidRPr="00203525">
              <w:rPr>
                <w:color w:val="000000"/>
                <w:sz w:val="20"/>
                <w:szCs w:val="20"/>
              </w:rPr>
              <w:t>Включает в себя установление партнерских отношений с производителями дронов и необходимого оборудования, а также разработку бизнес-модели и стратегии продаж. февраль-март 2024 г.</w:t>
            </w:r>
          </w:p>
          <w:p w:rsidR="00315256" w:rsidRDefault="00203525" w:rsidP="00203525">
            <w:pPr>
              <w:jc w:val="both"/>
              <w:rPr>
                <w:color w:val="000000"/>
                <w:sz w:val="20"/>
                <w:szCs w:val="20"/>
              </w:rPr>
            </w:pPr>
            <w:r w:rsidRPr="00203525">
              <w:rPr>
                <w:b/>
                <w:color w:val="000000"/>
                <w:sz w:val="20"/>
                <w:szCs w:val="20"/>
              </w:rPr>
              <w:t>7</w:t>
            </w:r>
            <w:r w:rsidR="00341DD0">
              <w:rPr>
                <w:b/>
                <w:color w:val="000000"/>
                <w:sz w:val="20"/>
                <w:szCs w:val="20"/>
              </w:rPr>
              <w:t xml:space="preserve">) </w:t>
            </w:r>
            <w:r w:rsidRPr="00203525">
              <w:rPr>
                <w:b/>
                <w:color w:val="000000"/>
                <w:sz w:val="20"/>
                <w:szCs w:val="20"/>
              </w:rPr>
              <w:t>Постоянное развитие и усовершенствование разработанных дронов и технологий на основе обратной связи от клиентов и партнеров.</w:t>
            </w:r>
            <w:r w:rsidRPr="00203525">
              <w:rPr>
                <w:color w:val="000000"/>
                <w:sz w:val="20"/>
                <w:szCs w:val="20"/>
              </w:rPr>
              <w:t xml:space="preserve"> </w:t>
            </w:r>
          </w:p>
          <w:p w:rsidR="00541D00" w:rsidRPr="003A0CF9" w:rsidRDefault="00203525" w:rsidP="00203525">
            <w:pPr>
              <w:jc w:val="both"/>
              <w:rPr>
                <w:color w:val="000000"/>
                <w:sz w:val="20"/>
                <w:szCs w:val="20"/>
              </w:rPr>
            </w:pPr>
            <w:r w:rsidRPr="00203525">
              <w:rPr>
                <w:color w:val="000000"/>
                <w:sz w:val="20"/>
                <w:szCs w:val="20"/>
              </w:rPr>
              <w:lastRenderedPageBreak/>
              <w:t>Включает в себя проведение исследований и разработку новых функций и возможностей для улучшения экскурсионных прогулок. март-июнь 2024 г.</w:t>
            </w:r>
          </w:p>
        </w:tc>
        <w:tc>
          <w:tcPr>
            <w:tcW w:w="1963" w:type="dxa"/>
            <w:vAlign w:val="center"/>
          </w:tcPr>
          <w:p w:rsidR="00541D00" w:rsidRDefault="00541D00">
            <w:pPr>
              <w:jc w:val="center"/>
              <w:rPr>
                <w:color w:val="000000"/>
              </w:rPr>
            </w:pPr>
          </w:p>
        </w:tc>
        <w:tc>
          <w:tcPr>
            <w:tcW w:w="2100" w:type="dxa"/>
            <w:vAlign w:val="center"/>
          </w:tcPr>
          <w:p w:rsidR="00541D00" w:rsidRDefault="00541D00">
            <w:pPr>
              <w:jc w:val="center"/>
              <w:rPr>
                <w:color w:val="000000"/>
              </w:rPr>
            </w:pPr>
          </w:p>
        </w:tc>
      </w:tr>
      <w:bookmarkEnd w:id="1"/>
    </w:tbl>
    <w:p w:rsidR="00541D00" w:rsidRDefault="00541D00" w:rsidP="00556842">
      <w:pPr>
        <w:rPr>
          <w:b/>
          <w:sz w:val="32"/>
          <w:lang w:eastAsia="en-US"/>
        </w:rPr>
      </w:pPr>
    </w:p>
    <w:p w:rsidR="00541D00" w:rsidRDefault="00377251">
      <w:pPr>
        <w:jc w:val="center"/>
        <w:rPr>
          <w:b/>
          <w:sz w:val="32"/>
          <w:lang w:eastAsia="en-US"/>
        </w:rPr>
      </w:pPr>
      <w:r>
        <w:rPr>
          <w:b/>
          <w:sz w:val="32"/>
          <w:lang w:eastAsia="en-US"/>
        </w:rPr>
        <w:t xml:space="preserve">ДОПОЛНИТЕЛЬНО ДЛЯ ПОДАЧИ ЗАЯВКИ </w:t>
      </w:r>
    </w:p>
    <w:p w:rsidR="00541D00" w:rsidRDefault="00377251">
      <w:pPr>
        <w:jc w:val="center"/>
        <w:rPr>
          <w:sz w:val="32"/>
          <w:lang w:eastAsia="en-US"/>
        </w:rPr>
      </w:pPr>
      <w:r>
        <w:rPr>
          <w:b/>
          <w:sz w:val="32"/>
          <w:lang w:eastAsia="en-US"/>
        </w:rPr>
        <w:t>НА КОНКУРС СТУДЕНЧЕСКИЙ СТАРТАП ОТ ФСИ</w:t>
      </w:r>
      <w:r>
        <w:rPr>
          <w:sz w:val="32"/>
          <w:lang w:eastAsia="en-US"/>
        </w:rPr>
        <w:t>:</w:t>
      </w:r>
    </w:p>
    <w:p w:rsidR="00541D00" w:rsidRDefault="00377251">
      <w:pPr>
        <w:ind w:hanging="142"/>
      </w:pPr>
      <w:r>
        <w:rPr>
          <w:lang w:eastAsia="en-US"/>
        </w:rPr>
        <w:t xml:space="preserve">(подробнее о подаче заявки на конкурс ФСИ - </w:t>
      </w:r>
      <w:hyperlink r:id="rId13" w:anchor="documentu" w:tooltip="https://fasie.ru/programs/programma-studstartup/#documentu" w:history="1">
        <w:r>
          <w:rPr>
            <w:rStyle w:val="afd"/>
            <w:lang w:eastAsia="en-US"/>
          </w:rPr>
          <w:t>https://fasie.ru/programs/programma-studstartup/#documentu</w:t>
        </w:r>
      </w:hyperlink>
      <w:r>
        <w:rPr>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541D00">
        <w:trPr>
          <w:trHeight w:val="211"/>
        </w:trPr>
        <w:tc>
          <w:tcPr>
            <w:tcW w:w="4212" w:type="dxa"/>
          </w:tcPr>
          <w:p w:rsidR="00541D00" w:rsidRDefault="00377251">
            <w:pPr>
              <w:keepLines/>
              <w:rPr>
                <w:bCs/>
                <w:sz w:val="20"/>
              </w:rPr>
            </w:pPr>
            <w:r>
              <w:rPr>
                <w:bCs/>
              </w:rPr>
              <w:t>Фокусная тематика из перечня ФСИ (</w:t>
            </w:r>
            <w:hyperlink r:id="rId14" w:tooltip="https://fasie.ru/programs/programma-start/fokusnye-tematiki.php" w:history="1">
              <w:r>
                <w:rPr>
                  <w:rStyle w:val="afd"/>
                  <w:bCs/>
                </w:rPr>
                <w:t>https://fasie.ru/programs/programma-start/fokusnye-tematiki.php</w:t>
              </w:r>
            </w:hyperlink>
            <w:r>
              <w:rPr>
                <w:bCs/>
              </w:rPr>
              <w:t xml:space="preserve"> )</w:t>
            </w:r>
          </w:p>
        </w:tc>
        <w:tc>
          <w:tcPr>
            <w:tcW w:w="5812" w:type="dxa"/>
          </w:tcPr>
          <w:p w:rsidR="00541D00" w:rsidRDefault="00541D00">
            <w:pPr>
              <w:pStyle w:val="aff8"/>
              <w:spacing w:line="240" w:lineRule="auto"/>
              <w:rPr>
                <w:rFonts w:ascii="Times New Roman" w:hAnsi="Times New Roman"/>
                <w:iCs/>
                <w:color w:val="auto"/>
                <w:u w:val="none"/>
              </w:rPr>
            </w:pPr>
          </w:p>
        </w:tc>
      </w:tr>
      <w:tr w:rsidR="00541D00">
        <w:trPr>
          <w:trHeight w:val="211"/>
        </w:trPr>
        <w:tc>
          <w:tcPr>
            <w:tcW w:w="10024" w:type="dxa"/>
            <w:gridSpan w:val="2"/>
          </w:tcPr>
          <w:p w:rsidR="00541D00" w:rsidRDefault="00377251">
            <w:pPr>
              <w:pStyle w:val="aff8"/>
              <w:spacing w:line="240" w:lineRule="auto"/>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541D00">
        <w:trPr>
          <w:trHeight w:val="211"/>
        </w:trPr>
        <w:tc>
          <w:tcPr>
            <w:tcW w:w="4212" w:type="dxa"/>
          </w:tcPr>
          <w:p w:rsidR="00541D00" w:rsidRDefault="00377251">
            <w:pPr>
              <w:keepLines/>
              <w:rPr>
                <w:bCs/>
                <w:i/>
                <w:sz w:val="20"/>
              </w:rPr>
            </w:pPr>
            <w:r>
              <w:rPr>
                <w:bCs/>
                <w:sz w:val="20"/>
              </w:rPr>
              <w:t xml:space="preserve">Коллектив </w:t>
            </w:r>
            <w:r>
              <w:rPr>
                <w:bCs/>
                <w:i/>
                <w:sz w:val="20"/>
              </w:rPr>
              <w:t>(характеристика будущего предприятия)</w:t>
            </w:r>
          </w:p>
          <w:p w:rsidR="00541D00" w:rsidRDefault="00377251">
            <w:pPr>
              <w:keepLines/>
              <w:rPr>
                <w:bCs/>
                <w:i/>
                <w:sz w:val="20"/>
              </w:rPr>
            </w:pPr>
            <w:r>
              <w:rPr>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541D00" w:rsidRDefault="00377251">
            <w:pPr>
              <w:keepLines/>
              <w:rPr>
                <w:bCs/>
                <w:sz w:val="20"/>
              </w:rPr>
            </w:pPr>
            <w:r>
              <w:rPr>
                <w:bCs/>
                <w:i/>
                <w:sz w:val="20"/>
              </w:rPr>
              <w:t>предприятия в будущем, при переходе на самоокупаемость</w:t>
            </w:r>
          </w:p>
        </w:tc>
        <w:tc>
          <w:tcPr>
            <w:tcW w:w="5812" w:type="dxa"/>
          </w:tcPr>
          <w:p w:rsidR="00541D00" w:rsidRDefault="00541D00">
            <w:pPr>
              <w:pStyle w:val="aff8"/>
              <w:spacing w:line="240" w:lineRule="auto"/>
              <w:jc w:val="center"/>
              <w:rPr>
                <w:rFonts w:ascii="Times New Roman" w:hAnsi="Times New Roman"/>
                <w:iCs/>
                <w:color w:val="auto"/>
                <w:u w:val="none"/>
              </w:rPr>
            </w:pPr>
          </w:p>
        </w:tc>
      </w:tr>
      <w:tr w:rsidR="00541D00">
        <w:trPr>
          <w:trHeight w:val="618"/>
        </w:trPr>
        <w:tc>
          <w:tcPr>
            <w:tcW w:w="4212" w:type="dxa"/>
          </w:tcPr>
          <w:p w:rsidR="00541D00" w:rsidRDefault="00377251">
            <w:pPr>
              <w:keepLines/>
              <w:rPr>
                <w:bCs/>
                <w:sz w:val="20"/>
              </w:rPr>
            </w:pPr>
            <w:r>
              <w:rPr>
                <w:bCs/>
                <w:sz w:val="20"/>
              </w:rPr>
              <w:t>Техническое оснащение</w:t>
            </w:r>
          </w:p>
          <w:p w:rsidR="00541D00" w:rsidRDefault="00377251">
            <w:pPr>
              <w:keepLines/>
              <w:rPr>
                <w:bCs/>
                <w:i/>
                <w:sz w:val="20"/>
                <w:szCs w:val="20"/>
              </w:rPr>
            </w:pPr>
            <w:r>
              <w:rPr>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rsidR="00541D00" w:rsidRDefault="00541D00">
            <w:pPr>
              <w:pStyle w:val="aff8"/>
              <w:spacing w:line="240" w:lineRule="auto"/>
              <w:jc w:val="center"/>
              <w:rPr>
                <w:rFonts w:ascii="Times New Roman" w:hAnsi="Times New Roman"/>
                <w:iCs/>
                <w:color w:val="auto"/>
                <w:u w:val="none"/>
              </w:rPr>
            </w:pPr>
          </w:p>
        </w:tc>
      </w:tr>
      <w:tr w:rsidR="00541D00">
        <w:trPr>
          <w:trHeight w:val="618"/>
        </w:trPr>
        <w:tc>
          <w:tcPr>
            <w:tcW w:w="4212" w:type="dxa"/>
          </w:tcPr>
          <w:p w:rsidR="00541D00" w:rsidRDefault="00377251">
            <w:pPr>
              <w:keepLines/>
              <w:rPr>
                <w:bCs/>
                <w:sz w:val="20"/>
              </w:rPr>
            </w:pPr>
            <w:r>
              <w:rPr>
                <w:bCs/>
                <w:sz w:val="20"/>
              </w:rPr>
              <w:t>Партнеры (поставщики, продавцы)</w:t>
            </w:r>
          </w:p>
          <w:p w:rsidR="00541D00" w:rsidRDefault="00377251">
            <w:pPr>
              <w:keepLines/>
              <w:rPr>
                <w:bCs/>
                <w:i/>
                <w:sz w:val="20"/>
              </w:rPr>
            </w:pPr>
            <w:r>
              <w:rPr>
                <w:bCs/>
                <w:i/>
                <w:sz w:val="20"/>
              </w:rPr>
              <w:t>Указывается информация о Вашем представлении о партнерах/ поставщиках/продавцах на</w:t>
            </w:r>
          </w:p>
          <w:p w:rsidR="00541D00" w:rsidRDefault="00377251">
            <w:pPr>
              <w:keepLines/>
              <w:rPr>
                <w:bCs/>
                <w:sz w:val="20"/>
              </w:rPr>
            </w:pPr>
            <w:r>
              <w:rPr>
                <w:bCs/>
                <w:i/>
                <w:sz w:val="20"/>
              </w:rPr>
              <w:t>момент выхода предприятия на самоокупаемость, т.е. о том, как может быть.</w:t>
            </w:r>
          </w:p>
        </w:tc>
        <w:tc>
          <w:tcPr>
            <w:tcW w:w="5812" w:type="dxa"/>
          </w:tcPr>
          <w:p w:rsidR="00541D00" w:rsidRDefault="00541D00">
            <w:pPr>
              <w:pStyle w:val="aff8"/>
              <w:spacing w:line="240" w:lineRule="auto"/>
              <w:jc w:val="center"/>
              <w:rPr>
                <w:rFonts w:ascii="Times New Roman" w:hAnsi="Times New Roman"/>
                <w:iCs/>
                <w:color w:val="auto"/>
                <w:u w:val="none"/>
              </w:rPr>
            </w:pPr>
          </w:p>
        </w:tc>
      </w:tr>
      <w:tr w:rsidR="00541D00">
        <w:trPr>
          <w:trHeight w:val="618"/>
        </w:trPr>
        <w:tc>
          <w:tcPr>
            <w:tcW w:w="4212" w:type="dxa"/>
          </w:tcPr>
          <w:p w:rsidR="00541D00" w:rsidRDefault="00377251">
            <w:pPr>
              <w:keepLines/>
              <w:rPr>
                <w:bCs/>
                <w:sz w:val="20"/>
              </w:rPr>
            </w:pPr>
            <w:r>
              <w:rPr>
                <w:bCs/>
                <w:sz w:val="20"/>
              </w:rPr>
              <w:t>Объем реализации продукции (в натуральных единицах)</w:t>
            </w:r>
          </w:p>
          <w:p w:rsidR="00541D00" w:rsidRDefault="00377251">
            <w:pPr>
              <w:keepLines/>
              <w:rPr>
                <w:bCs/>
                <w:i/>
                <w:sz w:val="20"/>
              </w:rPr>
            </w:pPr>
            <w:r>
              <w:rPr>
                <w:i/>
              </w:rPr>
              <w:t xml:space="preserve"> </w:t>
            </w:r>
            <w:r>
              <w:rPr>
                <w:bCs/>
                <w:i/>
                <w:sz w:val="20"/>
              </w:rPr>
              <w:t>Указывается предполагаемый Вами объем реализации продукции на момент выхода</w:t>
            </w:r>
          </w:p>
          <w:p w:rsidR="00541D00" w:rsidRDefault="00377251">
            <w:pPr>
              <w:keepLines/>
              <w:rPr>
                <w:bCs/>
                <w:i/>
                <w:sz w:val="20"/>
              </w:rPr>
            </w:pPr>
            <w:r>
              <w:rPr>
                <w:bCs/>
                <w:i/>
                <w:sz w:val="20"/>
              </w:rPr>
              <w:t>предприятия на самоокупаемость, т.е. Ваше представление о том, как может быть</w:t>
            </w:r>
          </w:p>
          <w:p w:rsidR="00541D00" w:rsidRDefault="00377251">
            <w:pPr>
              <w:keepLines/>
              <w:rPr>
                <w:bCs/>
                <w:sz w:val="20"/>
              </w:rPr>
            </w:pPr>
            <w:r>
              <w:rPr>
                <w:bCs/>
                <w:i/>
                <w:sz w:val="20"/>
              </w:rPr>
              <w:t>осуществлено</w:t>
            </w:r>
          </w:p>
        </w:tc>
        <w:tc>
          <w:tcPr>
            <w:tcW w:w="5812" w:type="dxa"/>
          </w:tcPr>
          <w:p w:rsidR="00541D00" w:rsidRDefault="00541D00">
            <w:pPr>
              <w:pStyle w:val="aff8"/>
              <w:spacing w:line="240" w:lineRule="auto"/>
              <w:jc w:val="center"/>
              <w:rPr>
                <w:rFonts w:ascii="Times New Roman" w:hAnsi="Times New Roman"/>
                <w:iCs/>
                <w:color w:val="auto"/>
                <w:u w:val="none"/>
              </w:rPr>
            </w:pPr>
          </w:p>
        </w:tc>
      </w:tr>
      <w:tr w:rsidR="00541D00">
        <w:trPr>
          <w:trHeight w:val="618"/>
        </w:trPr>
        <w:tc>
          <w:tcPr>
            <w:tcW w:w="4212" w:type="dxa"/>
          </w:tcPr>
          <w:p w:rsidR="00541D00" w:rsidRDefault="00377251">
            <w:pPr>
              <w:keepLines/>
              <w:rPr>
                <w:bCs/>
                <w:sz w:val="20"/>
              </w:rPr>
            </w:pPr>
            <w:r>
              <w:rPr>
                <w:bCs/>
                <w:sz w:val="20"/>
              </w:rPr>
              <w:t>Доходы (в рублях)</w:t>
            </w:r>
          </w:p>
          <w:p w:rsidR="00541D00" w:rsidRDefault="00377251">
            <w:pPr>
              <w:keepLines/>
              <w:rPr>
                <w:bCs/>
                <w:i/>
                <w:sz w:val="20"/>
              </w:rPr>
            </w:pPr>
            <w:r>
              <w:rPr>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rsidR="00541D00" w:rsidRDefault="00541D00">
            <w:pPr>
              <w:pStyle w:val="aff8"/>
              <w:spacing w:line="240" w:lineRule="auto"/>
              <w:jc w:val="center"/>
              <w:rPr>
                <w:rFonts w:ascii="Times New Roman" w:hAnsi="Times New Roman"/>
                <w:iCs/>
                <w:color w:val="auto"/>
                <w:u w:val="none"/>
              </w:rPr>
            </w:pPr>
          </w:p>
        </w:tc>
      </w:tr>
      <w:tr w:rsidR="00541D00">
        <w:trPr>
          <w:trHeight w:val="618"/>
        </w:trPr>
        <w:tc>
          <w:tcPr>
            <w:tcW w:w="4212" w:type="dxa"/>
          </w:tcPr>
          <w:p w:rsidR="00541D00" w:rsidRDefault="00377251">
            <w:pPr>
              <w:keepLines/>
              <w:rPr>
                <w:bCs/>
                <w:sz w:val="20"/>
              </w:rPr>
            </w:pPr>
            <w:r>
              <w:rPr>
                <w:bCs/>
                <w:sz w:val="20"/>
              </w:rPr>
              <w:t>Расходы (в рублях)</w:t>
            </w:r>
          </w:p>
          <w:p w:rsidR="00541D00" w:rsidRDefault="00377251">
            <w:pPr>
              <w:keepLines/>
              <w:rPr>
                <w:bCs/>
                <w:i/>
                <w:sz w:val="20"/>
              </w:rPr>
            </w:pPr>
            <w:r>
              <w:rPr>
                <w:bCs/>
                <w:i/>
                <w:sz w:val="20"/>
              </w:rPr>
              <w:t>Указывается предполагаемый Вами объем всех расходов предприятия на момент выхода</w:t>
            </w:r>
          </w:p>
          <w:p w:rsidR="00541D00" w:rsidRDefault="00377251">
            <w:pPr>
              <w:keepLines/>
              <w:rPr>
                <w:bCs/>
                <w:i/>
                <w:sz w:val="20"/>
              </w:rPr>
            </w:pPr>
            <w:r>
              <w:rPr>
                <w:bCs/>
                <w:i/>
                <w:sz w:val="20"/>
              </w:rPr>
              <w:t>предприятия на самоокупаемость, т.е. Ваше представление о том, как это будет</w:t>
            </w:r>
          </w:p>
          <w:p w:rsidR="00541D00" w:rsidRDefault="00377251">
            <w:pPr>
              <w:keepLines/>
              <w:rPr>
                <w:bCs/>
                <w:sz w:val="20"/>
              </w:rPr>
            </w:pPr>
            <w:r>
              <w:rPr>
                <w:bCs/>
                <w:i/>
                <w:sz w:val="20"/>
              </w:rPr>
              <w:lastRenderedPageBreak/>
              <w:t>достигнуто</w:t>
            </w:r>
          </w:p>
        </w:tc>
        <w:tc>
          <w:tcPr>
            <w:tcW w:w="5812" w:type="dxa"/>
          </w:tcPr>
          <w:p w:rsidR="00541D00" w:rsidRDefault="00541D00">
            <w:pPr>
              <w:pStyle w:val="aff8"/>
              <w:spacing w:line="240" w:lineRule="auto"/>
              <w:jc w:val="center"/>
              <w:rPr>
                <w:rFonts w:ascii="Times New Roman" w:hAnsi="Times New Roman"/>
                <w:iCs/>
                <w:color w:val="auto"/>
                <w:u w:val="none"/>
              </w:rPr>
            </w:pPr>
          </w:p>
        </w:tc>
      </w:tr>
      <w:tr w:rsidR="00541D00">
        <w:trPr>
          <w:trHeight w:val="618"/>
        </w:trPr>
        <w:tc>
          <w:tcPr>
            <w:tcW w:w="4212" w:type="dxa"/>
          </w:tcPr>
          <w:p w:rsidR="00541D00" w:rsidRDefault="00377251">
            <w:pPr>
              <w:keepLines/>
              <w:rPr>
                <w:bCs/>
                <w:sz w:val="20"/>
              </w:rPr>
            </w:pPr>
            <w:r>
              <w:rPr>
                <w:bCs/>
                <w:sz w:val="20"/>
              </w:rPr>
              <w:lastRenderedPageBreak/>
              <w:t>Планируемый период выхода предприятия на самоокупаемость</w:t>
            </w:r>
          </w:p>
          <w:p w:rsidR="00541D00" w:rsidRDefault="00377251">
            <w:pPr>
              <w:keepLines/>
              <w:rPr>
                <w:bCs/>
                <w:i/>
                <w:sz w:val="20"/>
              </w:rPr>
            </w:pPr>
            <w:r>
              <w:rPr>
                <w:bCs/>
                <w:i/>
                <w:sz w:val="20"/>
              </w:rPr>
              <w:t>Указывается количество лет после завершения гранта</w:t>
            </w:r>
          </w:p>
          <w:p w:rsidR="00541D00" w:rsidRDefault="00541D00">
            <w:pPr>
              <w:keepLines/>
              <w:rPr>
                <w:bCs/>
                <w:sz w:val="20"/>
              </w:rPr>
            </w:pPr>
          </w:p>
        </w:tc>
        <w:tc>
          <w:tcPr>
            <w:tcW w:w="5812" w:type="dxa"/>
          </w:tcPr>
          <w:p w:rsidR="00541D00" w:rsidRDefault="00541D00">
            <w:pPr>
              <w:pStyle w:val="aff8"/>
              <w:spacing w:line="240" w:lineRule="auto"/>
              <w:jc w:val="center"/>
              <w:rPr>
                <w:rFonts w:ascii="Times New Roman" w:hAnsi="Times New Roman"/>
                <w:iCs/>
                <w:color w:val="auto"/>
                <w:u w:val="none"/>
              </w:rPr>
            </w:pPr>
          </w:p>
        </w:tc>
      </w:tr>
      <w:tr w:rsidR="00541D00" w:rsidRPr="0007766A">
        <w:trPr>
          <w:trHeight w:val="618"/>
        </w:trPr>
        <w:tc>
          <w:tcPr>
            <w:tcW w:w="10024" w:type="dxa"/>
            <w:gridSpan w:val="2"/>
          </w:tcPr>
          <w:p w:rsidR="00541D00" w:rsidRPr="0007766A" w:rsidRDefault="00377251">
            <w:pPr>
              <w:pStyle w:val="3"/>
              <w:tabs>
                <w:tab w:val="left" w:pos="2127"/>
              </w:tabs>
              <w:spacing w:line="240" w:lineRule="auto"/>
              <w:jc w:val="center"/>
              <w:rPr>
                <w:rFonts w:ascii="Times New Roman" w:eastAsia="Times New Roman" w:hAnsi="Times New Roman" w:cs="Times New Roman"/>
                <w:b/>
                <w:bCs/>
                <w:iCs/>
                <w:color w:val="auto"/>
                <w:sz w:val="20"/>
                <w:szCs w:val="20"/>
              </w:rPr>
            </w:pPr>
            <w:r w:rsidRPr="0007766A">
              <w:rPr>
                <w:rFonts w:ascii="Times New Roman" w:eastAsia="Times New Roman" w:hAnsi="Times New Roman" w:cs="Times New Roman"/>
                <w:b/>
                <w:bCs/>
                <w:iCs/>
                <w:color w:val="auto"/>
                <w:sz w:val="20"/>
                <w:szCs w:val="20"/>
              </w:rPr>
              <w:t>СУЩЕСТВУЮЩИЙ ЗАДЕЛ,</w:t>
            </w:r>
          </w:p>
          <w:p w:rsidR="00541D00" w:rsidRPr="0007766A" w:rsidRDefault="00377251">
            <w:pPr>
              <w:pStyle w:val="3"/>
              <w:tabs>
                <w:tab w:val="left" w:pos="2127"/>
              </w:tabs>
              <w:spacing w:line="240" w:lineRule="auto"/>
              <w:jc w:val="center"/>
              <w:rPr>
                <w:rFonts w:ascii="Times New Roman" w:eastAsia="Times New Roman" w:hAnsi="Times New Roman" w:cs="Times New Roman"/>
                <w:b/>
                <w:bCs/>
                <w:iCs/>
                <w:color w:val="auto"/>
                <w:sz w:val="20"/>
                <w:szCs w:val="20"/>
              </w:rPr>
            </w:pPr>
            <w:r w:rsidRPr="0007766A">
              <w:rPr>
                <w:rFonts w:ascii="Times New Roman" w:eastAsia="Times New Roman" w:hAnsi="Times New Roman" w:cs="Times New Roman"/>
                <w:b/>
                <w:bCs/>
                <w:iCs/>
                <w:color w:val="auto"/>
                <w:sz w:val="20"/>
                <w:szCs w:val="20"/>
              </w:rPr>
              <w:t>КОТОРЫЙ МОЖЕТ БЫТЬ ОСНОВОЙ БУДУЩЕГО ПРЕДПРИЯТИЯ:</w:t>
            </w:r>
          </w:p>
        </w:tc>
      </w:tr>
      <w:tr w:rsidR="00541D00" w:rsidRPr="0007766A">
        <w:trPr>
          <w:trHeight w:val="361"/>
        </w:trPr>
        <w:tc>
          <w:tcPr>
            <w:tcW w:w="4212" w:type="dxa"/>
          </w:tcPr>
          <w:p w:rsidR="00541D00" w:rsidRPr="0007766A" w:rsidRDefault="00377251">
            <w:pPr>
              <w:keepLines/>
              <w:rPr>
                <w:bCs/>
                <w:sz w:val="20"/>
                <w:szCs w:val="20"/>
              </w:rPr>
            </w:pPr>
            <w:r w:rsidRPr="0007766A">
              <w:rPr>
                <w:bCs/>
                <w:sz w:val="20"/>
                <w:szCs w:val="20"/>
              </w:rPr>
              <w:t>Коллектив</w:t>
            </w:r>
          </w:p>
          <w:p w:rsidR="00541D00" w:rsidRPr="0007766A" w:rsidRDefault="00541D00">
            <w:pPr>
              <w:keepLines/>
              <w:rPr>
                <w:bCs/>
                <w:sz w:val="20"/>
                <w:szCs w:val="20"/>
              </w:rPr>
            </w:pPr>
          </w:p>
        </w:tc>
        <w:tc>
          <w:tcPr>
            <w:tcW w:w="5812" w:type="dxa"/>
          </w:tcPr>
          <w:p w:rsidR="00541D00" w:rsidRPr="0007766A" w:rsidRDefault="00541D00">
            <w:pPr>
              <w:pStyle w:val="aff8"/>
              <w:spacing w:line="240" w:lineRule="auto"/>
              <w:rPr>
                <w:rFonts w:ascii="Times New Roman" w:hAnsi="Times New Roman"/>
                <w:iCs/>
                <w:color w:val="auto"/>
                <w:sz w:val="20"/>
                <w:szCs w:val="20"/>
                <w:u w:val="none"/>
              </w:rPr>
            </w:pPr>
          </w:p>
        </w:tc>
      </w:tr>
      <w:tr w:rsidR="00541D00" w:rsidRPr="0007766A">
        <w:trPr>
          <w:trHeight w:val="618"/>
        </w:trPr>
        <w:tc>
          <w:tcPr>
            <w:tcW w:w="4212" w:type="dxa"/>
          </w:tcPr>
          <w:p w:rsidR="00541D00" w:rsidRPr="0007766A" w:rsidRDefault="00377251">
            <w:pPr>
              <w:keepLines/>
              <w:rPr>
                <w:bCs/>
                <w:sz w:val="20"/>
                <w:szCs w:val="20"/>
              </w:rPr>
            </w:pPr>
            <w:r w:rsidRPr="0007766A">
              <w:rPr>
                <w:bCs/>
                <w:sz w:val="20"/>
                <w:szCs w:val="20"/>
              </w:rPr>
              <w:t>Техническое оснащение:</w:t>
            </w:r>
          </w:p>
        </w:tc>
        <w:tc>
          <w:tcPr>
            <w:tcW w:w="5812" w:type="dxa"/>
          </w:tcPr>
          <w:p w:rsidR="00541D00" w:rsidRPr="0007766A" w:rsidRDefault="00541D00">
            <w:pPr>
              <w:pStyle w:val="aff8"/>
              <w:spacing w:line="240" w:lineRule="auto"/>
              <w:rPr>
                <w:rFonts w:ascii="Times New Roman" w:hAnsi="Times New Roman"/>
                <w:iCs/>
                <w:color w:val="auto"/>
                <w:sz w:val="20"/>
                <w:szCs w:val="20"/>
                <w:u w:val="none"/>
              </w:rPr>
            </w:pPr>
          </w:p>
        </w:tc>
      </w:tr>
      <w:tr w:rsidR="00541D00" w:rsidRPr="0007766A">
        <w:trPr>
          <w:trHeight w:val="263"/>
        </w:trPr>
        <w:tc>
          <w:tcPr>
            <w:tcW w:w="4212" w:type="dxa"/>
          </w:tcPr>
          <w:p w:rsidR="00541D00" w:rsidRPr="0007766A" w:rsidRDefault="00377251">
            <w:pPr>
              <w:keepLines/>
              <w:rPr>
                <w:bCs/>
                <w:sz w:val="20"/>
                <w:szCs w:val="20"/>
              </w:rPr>
            </w:pPr>
            <w:r w:rsidRPr="0007766A">
              <w:rPr>
                <w:bCs/>
                <w:sz w:val="20"/>
                <w:szCs w:val="20"/>
              </w:rPr>
              <w:t>Партнеры (поставщики, продавцы)</w:t>
            </w:r>
          </w:p>
        </w:tc>
        <w:tc>
          <w:tcPr>
            <w:tcW w:w="5812" w:type="dxa"/>
          </w:tcPr>
          <w:p w:rsidR="00541D00" w:rsidRPr="0007766A" w:rsidRDefault="00541D00">
            <w:pPr>
              <w:pStyle w:val="aff8"/>
              <w:spacing w:line="240" w:lineRule="auto"/>
              <w:rPr>
                <w:rFonts w:ascii="Times New Roman" w:hAnsi="Times New Roman"/>
                <w:iCs/>
                <w:color w:val="auto"/>
                <w:sz w:val="20"/>
                <w:szCs w:val="20"/>
                <w:u w:val="none"/>
              </w:rPr>
            </w:pPr>
          </w:p>
        </w:tc>
      </w:tr>
      <w:tr w:rsidR="00541D00" w:rsidRPr="0007766A">
        <w:trPr>
          <w:trHeight w:val="618"/>
        </w:trPr>
        <w:tc>
          <w:tcPr>
            <w:tcW w:w="10024" w:type="dxa"/>
            <w:gridSpan w:val="2"/>
          </w:tcPr>
          <w:p w:rsidR="00541D00" w:rsidRPr="0007766A" w:rsidRDefault="00377251">
            <w:pPr>
              <w:pStyle w:val="aff8"/>
              <w:spacing w:line="240" w:lineRule="auto"/>
              <w:jc w:val="center"/>
              <w:rPr>
                <w:rFonts w:ascii="Times New Roman" w:hAnsi="Times New Roman"/>
                <w:iCs/>
                <w:color w:val="auto"/>
                <w:sz w:val="20"/>
                <w:szCs w:val="20"/>
                <w:u w:val="none"/>
              </w:rPr>
            </w:pPr>
            <w:r w:rsidRPr="0007766A">
              <w:rPr>
                <w:rFonts w:ascii="Times New Roman" w:hAnsi="Times New Roman"/>
                <w:iCs/>
                <w:color w:val="auto"/>
                <w:sz w:val="20"/>
                <w:szCs w:val="20"/>
                <w:u w:val="none"/>
              </w:rPr>
              <w:t>ПЛАН РЕАЛИЗАЦИИ ПРОЕКТА</w:t>
            </w:r>
          </w:p>
          <w:p w:rsidR="00541D00" w:rsidRPr="0007766A" w:rsidRDefault="00377251">
            <w:pPr>
              <w:keepLines/>
              <w:jc w:val="center"/>
              <w:rPr>
                <w:i/>
                <w:sz w:val="20"/>
                <w:szCs w:val="20"/>
              </w:rPr>
            </w:pPr>
            <w:r w:rsidRPr="0007766A">
              <w:rPr>
                <w:i/>
                <w:sz w:val="20"/>
                <w:szCs w:val="20"/>
              </w:rPr>
              <w:t>(на период грантовой поддержки и максимально прогнозируемый срок,</w:t>
            </w:r>
            <w:r w:rsidRPr="0007766A">
              <w:rPr>
                <w:i/>
                <w:sz w:val="20"/>
                <w:szCs w:val="20"/>
              </w:rPr>
              <w:br/>
              <w:t>но не менее 2-х лет после завершения договора гранта)</w:t>
            </w:r>
          </w:p>
        </w:tc>
      </w:tr>
      <w:tr w:rsidR="00541D00" w:rsidRPr="0007766A">
        <w:trPr>
          <w:trHeight w:val="618"/>
        </w:trPr>
        <w:tc>
          <w:tcPr>
            <w:tcW w:w="4212" w:type="dxa"/>
          </w:tcPr>
          <w:p w:rsidR="00541D00" w:rsidRPr="0007766A" w:rsidRDefault="00377251">
            <w:pPr>
              <w:keepLines/>
              <w:rPr>
                <w:bCs/>
                <w:sz w:val="20"/>
                <w:szCs w:val="20"/>
              </w:rPr>
            </w:pPr>
            <w:r w:rsidRPr="0007766A">
              <w:rPr>
                <w:bCs/>
                <w:sz w:val="20"/>
                <w:szCs w:val="20"/>
              </w:rPr>
              <w:t>Формирование коллектива:</w:t>
            </w:r>
          </w:p>
          <w:p w:rsidR="00541D00" w:rsidRPr="0007766A" w:rsidRDefault="00541D00">
            <w:pPr>
              <w:keepLines/>
              <w:rPr>
                <w:bCs/>
                <w:sz w:val="20"/>
                <w:szCs w:val="20"/>
              </w:rPr>
            </w:pPr>
          </w:p>
        </w:tc>
        <w:tc>
          <w:tcPr>
            <w:tcW w:w="5812" w:type="dxa"/>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4212" w:type="dxa"/>
          </w:tcPr>
          <w:p w:rsidR="00541D00" w:rsidRPr="0007766A" w:rsidRDefault="00377251">
            <w:pPr>
              <w:keepLines/>
              <w:rPr>
                <w:bCs/>
                <w:sz w:val="20"/>
                <w:szCs w:val="20"/>
              </w:rPr>
            </w:pPr>
            <w:r w:rsidRPr="0007766A">
              <w:rPr>
                <w:bCs/>
                <w:sz w:val="20"/>
                <w:szCs w:val="20"/>
              </w:rPr>
              <w:t>Функционирование юридического лица:</w:t>
            </w:r>
          </w:p>
          <w:p w:rsidR="00541D00" w:rsidRPr="0007766A" w:rsidRDefault="00541D00">
            <w:pPr>
              <w:keepLines/>
              <w:rPr>
                <w:bCs/>
                <w:sz w:val="20"/>
                <w:szCs w:val="20"/>
              </w:rPr>
            </w:pPr>
          </w:p>
        </w:tc>
        <w:tc>
          <w:tcPr>
            <w:tcW w:w="5812" w:type="dxa"/>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4212" w:type="dxa"/>
          </w:tcPr>
          <w:p w:rsidR="00541D00" w:rsidRPr="0007766A" w:rsidRDefault="00377251">
            <w:pPr>
              <w:keepLines/>
              <w:rPr>
                <w:bCs/>
                <w:sz w:val="20"/>
                <w:szCs w:val="20"/>
              </w:rPr>
            </w:pPr>
            <w:r w:rsidRPr="0007766A">
              <w:rPr>
                <w:bCs/>
                <w:sz w:val="20"/>
                <w:szCs w:val="20"/>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541D00" w:rsidRPr="0007766A" w:rsidRDefault="00541D00">
            <w:pPr>
              <w:keepLines/>
              <w:rPr>
                <w:bCs/>
                <w:sz w:val="20"/>
                <w:szCs w:val="20"/>
              </w:rPr>
            </w:pPr>
          </w:p>
        </w:tc>
        <w:tc>
          <w:tcPr>
            <w:tcW w:w="5812" w:type="dxa"/>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4212" w:type="dxa"/>
          </w:tcPr>
          <w:p w:rsidR="00541D00" w:rsidRPr="0007766A" w:rsidRDefault="00377251">
            <w:pPr>
              <w:keepLines/>
              <w:rPr>
                <w:bCs/>
                <w:sz w:val="20"/>
                <w:szCs w:val="20"/>
              </w:rPr>
            </w:pPr>
            <w:r w:rsidRPr="0007766A">
              <w:rPr>
                <w:bCs/>
                <w:sz w:val="20"/>
                <w:szCs w:val="20"/>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541D00" w:rsidRPr="0007766A" w:rsidRDefault="00541D00">
            <w:pPr>
              <w:keepLines/>
              <w:rPr>
                <w:bCs/>
                <w:sz w:val="20"/>
                <w:szCs w:val="20"/>
              </w:rPr>
            </w:pPr>
          </w:p>
        </w:tc>
        <w:tc>
          <w:tcPr>
            <w:tcW w:w="5812" w:type="dxa"/>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4212" w:type="dxa"/>
          </w:tcPr>
          <w:p w:rsidR="00541D00" w:rsidRPr="0007766A" w:rsidRDefault="00377251">
            <w:pPr>
              <w:keepLines/>
              <w:rPr>
                <w:bCs/>
                <w:sz w:val="20"/>
                <w:szCs w:val="20"/>
              </w:rPr>
            </w:pPr>
            <w:r w:rsidRPr="0007766A">
              <w:rPr>
                <w:bCs/>
                <w:sz w:val="20"/>
                <w:szCs w:val="20"/>
              </w:rPr>
              <w:t>Организация производства продукции:</w:t>
            </w:r>
          </w:p>
          <w:p w:rsidR="00541D00" w:rsidRPr="0007766A" w:rsidRDefault="00541D00">
            <w:pPr>
              <w:keepLines/>
              <w:rPr>
                <w:bCs/>
                <w:sz w:val="20"/>
                <w:szCs w:val="20"/>
              </w:rPr>
            </w:pPr>
          </w:p>
        </w:tc>
        <w:tc>
          <w:tcPr>
            <w:tcW w:w="5812" w:type="dxa"/>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4212" w:type="dxa"/>
          </w:tcPr>
          <w:p w:rsidR="00541D00" w:rsidRPr="0007766A" w:rsidRDefault="00377251">
            <w:pPr>
              <w:keepLines/>
              <w:rPr>
                <w:bCs/>
                <w:sz w:val="20"/>
                <w:szCs w:val="20"/>
              </w:rPr>
            </w:pPr>
            <w:r w:rsidRPr="0007766A">
              <w:rPr>
                <w:bCs/>
                <w:sz w:val="20"/>
                <w:szCs w:val="20"/>
              </w:rPr>
              <w:t>Реализация продукции:</w:t>
            </w:r>
          </w:p>
          <w:p w:rsidR="00541D00" w:rsidRPr="0007766A" w:rsidRDefault="00541D00">
            <w:pPr>
              <w:keepLines/>
              <w:rPr>
                <w:bCs/>
                <w:sz w:val="20"/>
                <w:szCs w:val="20"/>
              </w:rPr>
            </w:pPr>
          </w:p>
        </w:tc>
        <w:tc>
          <w:tcPr>
            <w:tcW w:w="5812" w:type="dxa"/>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10024" w:type="dxa"/>
            <w:gridSpan w:val="2"/>
          </w:tcPr>
          <w:p w:rsidR="00541D00" w:rsidRPr="0007766A" w:rsidRDefault="00377251">
            <w:pPr>
              <w:pStyle w:val="aff8"/>
              <w:spacing w:line="240" w:lineRule="auto"/>
              <w:jc w:val="center"/>
              <w:rPr>
                <w:rFonts w:ascii="Times New Roman" w:hAnsi="Times New Roman"/>
                <w:iCs/>
                <w:color w:val="auto"/>
                <w:sz w:val="20"/>
                <w:szCs w:val="20"/>
                <w:u w:val="none"/>
              </w:rPr>
            </w:pPr>
            <w:r w:rsidRPr="0007766A">
              <w:rPr>
                <w:rFonts w:ascii="Times New Roman" w:hAnsi="Times New Roman"/>
                <w:iCs/>
                <w:color w:val="auto"/>
                <w:sz w:val="20"/>
                <w:szCs w:val="20"/>
                <w:u w:val="none"/>
              </w:rPr>
              <w:t>ФИНАНСОВЫЙ ПЛАН РЕАЛИЗАЦИИ ПРОЕКТА</w:t>
            </w:r>
            <w:r w:rsidRPr="0007766A">
              <w:rPr>
                <w:rFonts w:ascii="Times New Roman" w:hAnsi="Times New Roman"/>
                <w:iCs/>
                <w:color w:val="auto"/>
                <w:sz w:val="20"/>
                <w:szCs w:val="20"/>
                <w:u w:val="none"/>
              </w:rPr>
              <w:br/>
              <w:t>ПЛАНИРОВАНИЕ ДОХОДОВ И РАСХОДОВ НА РЕАЛИЗАЦИЮ ПРОЕКТА</w:t>
            </w:r>
          </w:p>
        </w:tc>
      </w:tr>
      <w:tr w:rsidR="00541D00" w:rsidRPr="0007766A">
        <w:trPr>
          <w:trHeight w:val="618"/>
        </w:trPr>
        <w:tc>
          <w:tcPr>
            <w:tcW w:w="4212" w:type="dxa"/>
          </w:tcPr>
          <w:p w:rsidR="00541D00" w:rsidRPr="0007766A" w:rsidRDefault="00377251">
            <w:pPr>
              <w:keepLines/>
              <w:rPr>
                <w:bCs/>
                <w:sz w:val="20"/>
                <w:szCs w:val="20"/>
              </w:rPr>
            </w:pPr>
            <w:r w:rsidRPr="0007766A">
              <w:rPr>
                <w:bCs/>
                <w:sz w:val="20"/>
                <w:szCs w:val="20"/>
              </w:rPr>
              <w:t>Доходы:</w:t>
            </w:r>
          </w:p>
        </w:tc>
        <w:tc>
          <w:tcPr>
            <w:tcW w:w="5812" w:type="dxa"/>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4212" w:type="dxa"/>
          </w:tcPr>
          <w:p w:rsidR="00541D00" w:rsidRPr="0007766A" w:rsidRDefault="00377251">
            <w:pPr>
              <w:keepLines/>
              <w:rPr>
                <w:bCs/>
                <w:sz w:val="20"/>
                <w:szCs w:val="20"/>
              </w:rPr>
            </w:pPr>
            <w:r w:rsidRPr="0007766A">
              <w:rPr>
                <w:bCs/>
                <w:sz w:val="20"/>
                <w:szCs w:val="20"/>
              </w:rPr>
              <w:t>Расходы:</w:t>
            </w:r>
          </w:p>
          <w:p w:rsidR="00541D00" w:rsidRPr="0007766A" w:rsidRDefault="00541D00">
            <w:pPr>
              <w:keepLines/>
              <w:rPr>
                <w:bCs/>
                <w:sz w:val="20"/>
                <w:szCs w:val="20"/>
              </w:rPr>
            </w:pPr>
          </w:p>
        </w:tc>
        <w:tc>
          <w:tcPr>
            <w:tcW w:w="5812" w:type="dxa"/>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2287"/>
        </w:trPr>
        <w:tc>
          <w:tcPr>
            <w:tcW w:w="4212" w:type="dxa"/>
          </w:tcPr>
          <w:p w:rsidR="00541D00" w:rsidRPr="0007766A" w:rsidRDefault="00377251">
            <w:pPr>
              <w:keepLines/>
              <w:rPr>
                <w:bCs/>
                <w:sz w:val="20"/>
                <w:szCs w:val="20"/>
              </w:rPr>
            </w:pPr>
            <w:r w:rsidRPr="0007766A">
              <w:rPr>
                <w:bCs/>
                <w:sz w:val="20"/>
                <w:szCs w:val="20"/>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rsidR="00541D00" w:rsidRPr="0007766A" w:rsidRDefault="00541D00">
            <w:pPr>
              <w:keepLines/>
              <w:rPr>
                <w:bCs/>
                <w:sz w:val="20"/>
                <w:szCs w:val="20"/>
              </w:rPr>
            </w:pPr>
          </w:p>
        </w:tc>
        <w:tc>
          <w:tcPr>
            <w:tcW w:w="5812" w:type="dxa"/>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10024" w:type="dxa"/>
            <w:gridSpan w:val="2"/>
          </w:tcPr>
          <w:p w:rsidR="00541D00" w:rsidRPr="0007766A" w:rsidRDefault="00377251">
            <w:pPr>
              <w:pStyle w:val="aff7"/>
              <w:spacing w:line="240" w:lineRule="auto"/>
              <w:rPr>
                <w:rFonts w:ascii="Times New Roman" w:hAnsi="Times New Roman"/>
                <w:sz w:val="20"/>
                <w:szCs w:val="20"/>
              </w:rPr>
            </w:pPr>
            <w:r w:rsidRPr="0007766A">
              <w:rPr>
                <w:rFonts w:ascii="Times New Roman" w:hAnsi="Times New Roman"/>
                <w:sz w:val="20"/>
                <w:szCs w:val="20"/>
              </w:rPr>
              <w:lastRenderedPageBreak/>
              <w:t>Перечень планируемых работ с детализацией</w:t>
            </w:r>
          </w:p>
        </w:tc>
      </w:tr>
      <w:tr w:rsidR="00541D00" w:rsidRPr="0007766A">
        <w:trPr>
          <w:trHeight w:val="618"/>
        </w:trPr>
        <w:tc>
          <w:tcPr>
            <w:tcW w:w="10024" w:type="dxa"/>
            <w:gridSpan w:val="2"/>
          </w:tcPr>
          <w:p w:rsidR="00541D00" w:rsidRPr="0007766A" w:rsidRDefault="00377251">
            <w:pPr>
              <w:pStyle w:val="aff8"/>
              <w:spacing w:line="240" w:lineRule="auto"/>
              <w:rPr>
                <w:rFonts w:ascii="Times New Roman" w:eastAsia="Calibri" w:hAnsi="Times New Roman"/>
                <w:b w:val="0"/>
                <w:color w:val="auto"/>
                <w:sz w:val="20"/>
                <w:szCs w:val="20"/>
                <w:u w:val="none"/>
                <w:lang w:eastAsia="ru-RU"/>
              </w:rPr>
            </w:pPr>
            <w:r w:rsidRPr="0007766A">
              <w:rPr>
                <w:rFonts w:ascii="Times New Roman" w:eastAsia="Calibri" w:hAnsi="Times New Roman"/>
                <w:b w:val="0"/>
                <w:color w:val="auto"/>
                <w:sz w:val="20"/>
                <w:szCs w:val="20"/>
                <w:u w:val="none"/>
                <w:lang w:eastAsia="ru-RU"/>
              </w:rPr>
              <w:t>Этап 1 (длительность – 2 месяца)</w:t>
            </w:r>
          </w:p>
        </w:tc>
      </w:tr>
      <w:tr w:rsidR="00541D00" w:rsidRPr="0007766A">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541D00" w:rsidRPr="0007766A">
              <w:trPr>
                <w:tblCellSpacing w:w="15" w:type="dxa"/>
              </w:trPr>
              <w:tc>
                <w:tcPr>
                  <w:tcW w:w="2644" w:type="dxa"/>
                  <w:tcMar>
                    <w:top w:w="15" w:type="dxa"/>
                    <w:left w:w="15" w:type="dxa"/>
                    <w:bottom w:w="15" w:type="dxa"/>
                    <w:right w:w="15" w:type="dxa"/>
                  </w:tcMar>
                </w:tcPr>
                <w:p w:rsidR="00541D00" w:rsidRPr="0007766A" w:rsidRDefault="00377251">
                  <w:pPr>
                    <w:rPr>
                      <w:b/>
                      <w:bCs/>
                      <w:color w:val="000000"/>
                      <w:sz w:val="20"/>
                      <w:szCs w:val="20"/>
                    </w:rPr>
                  </w:pPr>
                  <w:r w:rsidRPr="0007766A">
                    <w:rPr>
                      <w:b/>
                      <w:bCs/>
                      <w:color w:val="000000"/>
                      <w:sz w:val="20"/>
                      <w:szCs w:val="20"/>
                    </w:rPr>
                    <w:t>Наименование работы</w:t>
                  </w:r>
                </w:p>
              </w:tc>
              <w:tc>
                <w:tcPr>
                  <w:tcW w:w="2413" w:type="dxa"/>
                  <w:tcMar>
                    <w:top w:w="15" w:type="dxa"/>
                    <w:left w:w="15" w:type="dxa"/>
                    <w:bottom w:w="15" w:type="dxa"/>
                    <w:right w:w="15" w:type="dxa"/>
                  </w:tcMar>
                </w:tcPr>
                <w:p w:rsidR="00541D00" w:rsidRPr="0007766A" w:rsidRDefault="00377251">
                  <w:pPr>
                    <w:rPr>
                      <w:b/>
                      <w:bCs/>
                      <w:color w:val="000000"/>
                      <w:sz w:val="20"/>
                      <w:szCs w:val="20"/>
                      <w:lang w:val="en-US"/>
                    </w:rPr>
                  </w:pPr>
                  <w:r w:rsidRPr="0007766A">
                    <w:rPr>
                      <w:b/>
                      <w:bCs/>
                      <w:color w:val="000000"/>
                      <w:sz w:val="20"/>
                      <w:szCs w:val="20"/>
                      <w:lang w:val="en-US"/>
                    </w:rPr>
                    <w:t xml:space="preserve"> </w:t>
                  </w:r>
                  <w:r w:rsidRPr="0007766A">
                    <w:rPr>
                      <w:b/>
                      <w:bCs/>
                      <w:color w:val="000000"/>
                      <w:sz w:val="20"/>
                      <w:szCs w:val="20"/>
                    </w:rPr>
                    <w:t>Описание работы</w:t>
                  </w:r>
                </w:p>
              </w:tc>
              <w:tc>
                <w:tcPr>
                  <w:tcW w:w="1995" w:type="dxa"/>
                  <w:tcMar>
                    <w:top w:w="15" w:type="dxa"/>
                    <w:left w:w="15" w:type="dxa"/>
                    <w:bottom w:w="15" w:type="dxa"/>
                    <w:right w:w="15" w:type="dxa"/>
                  </w:tcMar>
                </w:tcPr>
                <w:p w:rsidR="00541D00" w:rsidRPr="0007766A" w:rsidRDefault="00377251">
                  <w:pPr>
                    <w:rPr>
                      <w:b/>
                      <w:bCs/>
                      <w:color w:val="000000"/>
                      <w:sz w:val="20"/>
                      <w:szCs w:val="20"/>
                    </w:rPr>
                  </w:pPr>
                  <w:r w:rsidRPr="0007766A">
                    <w:rPr>
                      <w:b/>
                      <w:bCs/>
                      <w:color w:val="000000"/>
                      <w:sz w:val="20"/>
                      <w:szCs w:val="20"/>
                      <w:lang w:val="en-US"/>
                    </w:rPr>
                    <w:t xml:space="preserve"> </w:t>
                  </w:r>
                  <w:r w:rsidRPr="0007766A">
                    <w:rPr>
                      <w:b/>
                      <w:bCs/>
                      <w:color w:val="000000"/>
                      <w:sz w:val="20"/>
                      <w:szCs w:val="20"/>
                    </w:rPr>
                    <w:t>Стоимость</w:t>
                  </w:r>
                </w:p>
              </w:tc>
              <w:tc>
                <w:tcPr>
                  <w:tcW w:w="2574" w:type="dxa"/>
                  <w:tcMar>
                    <w:top w:w="15" w:type="dxa"/>
                    <w:left w:w="15" w:type="dxa"/>
                    <w:bottom w:w="15" w:type="dxa"/>
                    <w:right w:w="15" w:type="dxa"/>
                  </w:tcMar>
                </w:tcPr>
                <w:p w:rsidR="00541D00" w:rsidRPr="0007766A" w:rsidRDefault="00377251">
                  <w:pPr>
                    <w:rPr>
                      <w:b/>
                      <w:bCs/>
                      <w:color w:val="000000"/>
                      <w:sz w:val="20"/>
                      <w:szCs w:val="20"/>
                    </w:rPr>
                  </w:pPr>
                  <w:r w:rsidRPr="0007766A">
                    <w:rPr>
                      <w:b/>
                      <w:bCs/>
                      <w:color w:val="000000"/>
                      <w:sz w:val="20"/>
                      <w:szCs w:val="20"/>
                      <w:lang w:val="en-US"/>
                    </w:rPr>
                    <w:t xml:space="preserve"> </w:t>
                  </w:r>
                  <w:r w:rsidRPr="0007766A">
                    <w:rPr>
                      <w:b/>
                      <w:bCs/>
                      <w:color w:val="000000"/>
                      <w:sz w:val="20"/>
                      <w:szCs w:val="20"/>
                    </w:rPr>
                    <w:t>Результат</w:t>
                  </w:r>
                </w:p>
              </w:tc>
            </w:tr>
            <w:tr w:rsidR="00541D00" w:rsidRPr="0007766A">
              <w:trPr>
                <w:tblCellSpacing w:w="15" w:type="dxa"/>
              </w:trPr>
              <w:tc>
                <w:tcPr>
                  <w:tcW w:w="2644" w:type="dxa"/>
                  <w:tcMar>
                    <w:top w:w="15" w:type="dxa"/>
                    <w:left w:w="15" w:type="dxa"/>
                    <w:bottom w:w="15" w:type="dxa"/>
                    <w:right w:w="15" w:type="dxa"/>
                  </w:tcMar>
                </w:tcPr>
                <w:p w:rsidR="00541D00" w:rsidRPr="0007766A" w:rsidRDefault="00541D00">
                  <w:pPr>
                    <w:rPr>
                      <w:color w:val="000000"/>
                      <w:sz w:val="20"/>
                      <w:szCs w:val="20"/>
                    </w:rPr>
                  </w:pPr>
                </w:p>
              </w:tc>
              <w:tc>
                <w:tcPr>
                  <w:tcW w:w="2413" w:type="dxa"/>
                  <w:tcMar>
                    <w:top w:w="15" w:type="dxa"/>
                    <w:left w:w="15" w:type="dxa"/>
                    <w:bottom w:w="15" w:type="dxa"/>
                    <w:right w:w="15" w:type="dxa"/>
                  </w:tcMar>
                </w:tcPr>
                <w:p w:rsidR="00541D00" w:rsidRPr="0007766A" w:rsidRDefault="00541D00">
                  <w:pPr>
                    <w:rPr>
                      <w:color w:val="000000"/>
                      <w:sz w:val="20"/>
                      <w:szCs w:val="20"/>
                    </w:rPr>
                  </w:pPr>
                </w:p>
              </w:tc>
              <w:tc>
                <w:tcPr>
                  <w:tcW w:w="1995" w:type="dxa"/>
                  <w:tcMar>
                    <w:top w:w="15" w:type="dxa"/>
                    <w:left w:w="15" w:type="dxa"/>
                    <w:bottom w:w="15" w:type="dxa"/>
                    <w:right w:w="15" w:type="dxa"/>
                  </w:tcMar>
                </w:tcPr>
                <w:p w:rsidR="00541D00" w:rsidRPr="0007766A" w:rsidRDefault="00377251">
                  <w:pPr>
                    <w:rPr>
                      <w:color w:val="000000"/>
                      <w:sz w:val="20"/>
                      <w:szCs w:val="20"/>
                    </w:rPr>
                  </w:pPr>
                  <w:r w:rsidRPr="0007766A">
                    <w:rPr>
                      <w:color w:val="000000"/>
                      <w:sz w:val="20"/>
                      <w:szCs w:val="20"/>
                      <w:lang w:val="en-US"/>
                    </w:rPr>
                    <w:t xml:space="preserve">  </w:t>
                  </w:r>
                </w:p>
              </w:tc>
              <w:tc>
                <w:tcPr>
                  <w:tcW w:w="2574" w:type="dxa"/>
                  <w:tcMar>
                    <w:top w:w="15" w:type="dxa"/>
                    <w:left w:w="15" w:type="dxa"/>
                    <w:bottom w:w="15" w:type="dxa"/>
                    <w:right w:w="15" w:type="dxa"/>
                  </w:tcMar>
                </w:tcPr>
                <w:p w:rsidR="00541D00" w:rsidRPr="0007766A" w:rsidRDefault="00377251">
                  <w:pPr>
                    <w:rPr>
                      <w:color w:val="000000"/>
                      <w:sz w:val="20"/>
                      <w:szCs w:val="20"/>
                    </w:rPr>
                  </w:pPr>
                  <w:r w:rsidRPr="0007766A">
                    <w:rPr>
                      <w:color w:val="000000"/>
                      <w:sz w:val="20"/>
                      <w:szCs w:val="20"/>
                      <w:lang w:val="en-US"/>
                    </w:rPr>
                    <w:t xml:space="preserve"> </w:t>
                  </w:r>
                </w:p>
              </w:tc>
            </w:tr>
          </w:tbl>
          <w:p w:rsidR="00541D00" w:rsidRPr="0007766A" w:rsidRDefault="00541D00">
            <w:pPr>
              <w:pStyle w:val="aff8"/>
              <w:spacing w:line="240" w:lineRule="auto"/>
              <w:rPr>
                <w:rFonts w:ascii="Times New Roman" w:hAnsi="Times New Roman"/>
                <w:iCs/>
                <w:color w:val="auto"/>
                <w:sz w:val="20"/>
                <w:szCs w:val="20"/>
                <w:u w:val="none"/>
              </w:rPr>
            </w:pPr>
          </w:p>
        </w:tc>
      </w:tr>
      <w:tr w:rsidR="00541D00" w:rsidRPr="0007766A">
        <w:trPr>
          <w:trHeight w:val="618"/>
        </w:trPr>
        <w:tc>
          <w:tcPr>
            <w:tcW w:w="10024" w:type="dxa"/>
            <w:gridSpan w:val="2"/>
          </w:tcPr>
          <w:p w:rsidR="00541D00" w:rsidRPr="0007766A" w:rsidRDefault="00377251">
            <w:pPr>
              <w:pStyle w:val="aff8"/>
              <w:spacing w:line="240" w:lineRule="auto"/>
              <w:rPr>
                <w:rFonts w:ascii="Times New Roman" w:eastAsia="Calibri" w:hAnsi="Times New Roman"/>
                <w:b w:val="0"/>
                <w:color w:val="auto"/>
                <w:sz w:val="20"/>
                <w:szCs w:val="20"/>
                <w:u w:val="none"/>
                <w:lang w:eastAsia="ru-RU"/>
              </w:rPr>
            </w:pPr>
            <w:r w:rsidRPr="0007766A">
              <w:rPr>
                <w:rFonts w:ascii="Times New Roman" w:eastAsia="Calibri" w:hAnsi="Times New Roman"/>
                <w:b w:val="0"/>
                <w:color w:val="auto"/>
                <w:sz w:val="20"/>
                <w:szCs w:val="20"/>
                <w:u w:val="none"/>
                <w:lang w:eastAsia="ru-RU"/>
              </w:rPr>
              <w:t>Этап 2 (длительность – 10 месяцев)</w:t>
            </w:r>
          </w:p>
        </w:tc>
      </w:tr>
      <w:tr w:rsidR="00541D00" w:rsidRPr="0007766A">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541D00" w:rsidRPr="0007766A">
              <w:trPr>
                <w:tblCellSpacing w:w="15" w:type="dxa"/>
              </w:trPr>
              <w:tc>
                <w:tcPr>
                  <w:tcW w:w="2644" w:type="dxa"/>
                  <w:tcMar>
                    <w:top w:w="15" w:type="dxa"/>
                    <w:left w:w="15" w:type="dxa"/>
                    <w:bottom w:w="15" w:type="dxa"/>
                    <w:right w:w="15" w:type="dxa"/>
                  </w:tcMar>
                  <w:vAlign w:val="center"/>
                </w:tcPr>
                <w:p w:rsidR="00541D00" w:rsidRPr="0007766A" w:rsidRDefault="00377251">
                  <w:pPr>
                    <w:rPr>
                      <w:b/>
                      <w:bCs/>
                      <w:color w:val="000000"/>
                      <w:sz w:val="20"/>
                      <w:szCs w:val="20"/>
                    </w:rPr>
                  </w:pPr>
                  <w:r w:rsidRPr="0007766A">
                    <w:rPr>
                      <w:b/>
                      <w:bCs/>
                      <w:color w:val="000000"/>
                      <w:sz w:val="20"/>
                      <w:szCs w:val="20"/>
                    </w:rPr>
                    <w:t>Наименование работы</w:t>
                  </w:r>
                </w:p>
              </w:tc>
              <w:tc>
                <w:tcPr>
                  <w:tcW w:w="2379" w:type="dxa"/>
                  <w:tcMar>
                    <w:top w:w="15" w:type="dxa"/>
                    <w:left w:w="15" w:type="dxa"/>
                    <w:bottom w:w="15" w:type="dxa"/>
                    <w:right w:w="15" w:type="dxa"/>
                  </w:tcMar>
                  <w:vAlign w:val="center"/>
                </w:tcPr>
                <w:p w:rsidR="00541D00" w:rsidRPr="0007766A" w:rsidRDefault="00377251">
                  <w:pPr>
                    <w:rPr>
                      <w:b/>
                      <w:bCs/>
                      <w:color w:val="000000"/>
                      <w:sz w:val="20"/>
                      <w:szCs w:val="20"/>
                    </w:rPr>
                  </w:pPr>
                  <w:r w:rsidRPr="0007766A">
                    <w:rPr>
                      <w:b/>
                      <w:bCs/>
                      <w:color w:val="000000"/>
                      <w:sz w:val="20"/>
                      <w:szCs w:val="20"/>
                      <w:lang w:val="en-US"/>
                    </w:rPr>
                    <w:t xml:space="preserve">   </w:t>
                  </w:r>
                  <w:r w:rsidRPr="0007766A">
                    <w:rPr>
                      <w:b/>
                      <w:bCs/>
                      <w:color w:val="000000"/>
                      <w:sz w:val="20"/>
                      <w:szCs w:val="20"/>
                    </w:rPr>
                    <w:t>Описание работы</w:t>
                  </w:r>
                </w:p>
              </w:tc>
              <w:tc>
                <w:tcPr>
                  <w:tcW w:w="2097" w:type="dxa"/>
                  <w:tcMar>
                    <w:top w:w="15" w:type="dxa"/>
                    <w:left w:w="15" w:type="dxa"/>
                    <w:bottom w:w="15" w:type="dxa"/>
                    <w:right w:w="15" w:type="dxa"/>
                  </w:tcMar>
                  <w:vAlign w:val="center"/>
                </w:tcPr>
                <w:p w:rsidR="00541D00" w:rsidRPr="0007766A" w:rsidRDefault="00377251">
                  <w:pPr>
                    <w:rPr>
                      <w:b/>
                      <w:bCs/>
                      <w:color w:val="000000"/>
                      <w:sz w:val="20"/>
                      <w:szCs w:val="20"/>
                    </w:rPr>
                  </w:pPr>
                  <w:r w:rsidRPr="0007766A">
                    <w:rPr>
                      <w:b/>
                      <w:bCs/>
                      <w:color w:val="000000"/>
                      <w:sz w:val="20"/>
                      <w:szCs w:val="20"/>
                      <w:lang w:val="en-US"/>
                    </w:rPr>
                    <w:t xml:space="preserve">  </w:t>
                  </w:r>
                  <w:r w:rsidRPr="0007766A">
                    <w:rPr>
                      <w:b/>
                      <w:bCs/>
                      <w:color w:val="000000"/>
                      <w:sz w:val="20"/>
                      <w:szCs w:val="20"/>
                    </w:rPr>
                    <w:t>Стоимость</w:t>
                  </w:r>
                </w:p>
              </w:tc>
              <w:tc>
                <w:tcPr>
                  <w:tcW w:w="2506" w:type="dxa"/>
                  <w:tcMar>
                    <w:top w:w="15" w:type="dxa"/>
                    <w:left w:w="15" w:type="dxa"/>
                    <w:bottom w:w="15" w:type="dxa"/>
                    <w:right w:w="15" w:type="dxa"/>
                  </w:tcMar>
                  <w:vAlign w:val="center"/>
                </w:tcPr>
                <w:p w:rsidR="00541D00" w:rsidRPr="0007766A" w:rsidRDefault="00377251">
                  <w:pPr>
                    <w:rPr>
                      <w:b/>
                      <w:bCs/>
                      <w:color w:val="000000"/>
                      <w:sz w:val="20"/>
                      <w:szCs w:val="20"/>
                    </w:rPr>
                  </w:pPr>
                  <w:r w:rsidRPr="0007766A">
                    <w:rPr>
                      <w:b/>
                      <w:bCs/>
                      <w:color w:val="000000"/>
                      <w:sz w:val="20"/>
                      <w:szCs w:val="20"/>
                    </w:rPr>
                    <w:t>Результат</w:t>
                  </w:r>
                </w:p>
              </w:tc>
            </w:tr>
            <w:tr w:rsidR="00541D00" w:rsidRPr="0007766A">
              <w:trPr>
                <w:tblCellSpacing w:w="15" w:type="dxa"/>
              </w:trPr>
              <w:tc>
                <w:tcPr>
                  <w:tcW w:w="2644" w:type="dxa"/>
                  <w:tcMar>
                    <w:top w:w="15" w:type="dxa"/>
                    <w:left w:w="15" w:type="dxa"/>
                    <w:bottom w:w="15" w:type="dxa"/>
                    <w:right w:w="15" w:type="dxa"/>
                  </w:tcMar>
                  <w:vAlign w:val="center"/>
                </w:tcPr>
                <w:p w:rsidR="00541D00" w:rsidRPr="0007766A" w:rsidRDefault="00541D00">
                  <w:pPr>
                    <w:rPr>
                      <w:color w:val="000000"/>
                      <w:sz w:val="20"/>
                      <w:szCs w:val="20"/>
                    </w:rPr>
                  </w:pPr>
                </w:p>
              </w:tc>
              <w:tc>
                <w:tcPr>
                  <w:tcW w:w="2379" w:type="dxa"/>
                  <w:tcMar>
                    <w:top w:w="15" w:type="dxa"/>
                    <w:left w:w="15" w:type="dxa"/>
                    <w:bottom w:w="15" w:type="dxa"/>
                    <w:right w:w="15" w:type="dxa"/>
                  </w:tcMar>
                  <w:vAlign w:val="center"/>
                </w:tcPr>
                <w:p w:rsidR="00541D00" w:rsidRPr="0007766A" w:rsidRDefault="00541D00">
                  <w:pPr>
                    <w:rPr>
                      <w:color w:val="000000"/>
                      <w:sz w:val="20"/>
                      <w:szCs w:val="20"/>
                    </w:rPr>
                  </w:pPr>
                </w:p>
              </w:tc>
              <w:tc>
                <w:tcPr>
                  <w:tcW w:w="2097" w:type="dxa"/>
                  <w:tcMar>
                    <w:top w:w="15" w:type="dxa"/>
                    <w:left w:w="15" w:type="dxa"/>
                    <w:bottom w:w="15" w:type="dxa"/>
                    <w:right w:w="15" w:type="dxa"/>
                  </w:tcMar>
                  <w:vAlign w:val="center"/>
                </w:tcPr>
                <w:p w:rsidR="00541D00" w:rsidRPr="0007766A" w:rsidRDefault="00377251">
                  <w:pPr>
                    <w:rPr>
                      <w:color w:val="000000"/>
                      <w:sz w:val="20"/>
                      <w:szCs w:val="20"/>
                    </w:rPr>
                  </w:pPr>
                  <w:r w:rsidRPr="0007766A">
                    <w:rPr>
                      <w:color w:val="000000"/>
                      <w:sz w:val="20"/>
                      <w:szCs w:val="20"/>
                      <w:lang w:val="en-US"/>
                    </w:rPr>
                    <w:t xml:space="preserve">  </w:t>
                  </w:r>
                </w:p>
              </w:tc>
              <w:tc>
                <w:tcPr>
                  <w:tcW w:w="2506" w:type="dxa"/>
                  <w:tcMar>
                    <w:top w:w="15" w:type="dxa"/>
                    <w:left w:w="15" w:type="dxa"/>
                    <w:bottom w:w="15" w:type="dxa"/>
                    <w:right w:w="15" w:type="dxa"/>
                  </w:tcMar>
                  <w:vAlign w:val="center"/>
                </w:tcPr>
                <w:p w:rsidR="00541D00" w:rsidRPr="0007766A" w:rsidRDefault="00541D00">
                  <w:pPr>
                    <w:rPr>
                      <w:color w:val="000000"/>
                      <w:sz w:val="20"/>
                      <w:szCs w:val="20"/>
                    </w:rPr>
                  </w:pPr>
                </w:p>
              </w:tc>
            </w:tr>
          </w:tbl>
          <w:p w:rsidR="00541D00" w:rsidRPr="0007766A" w:rsidRDefault="00541D00">
            <w:pPr>
              <w:pStyle w:val="aff8"/>
              <w:spacing w:line="240" w:lineRule="auto"/>
              <w:rPr>
                <w:rFonts w:ascii="Times New Roman" w:hAnsi="Times New Roman"/>
                <w:sz w:val="20"/>
                <w:szCs w:val="20"/>
              </w:rPr>
            </w:pPr>
          </w:p>
        </w:tc>
      </w:tr>
      <w:tr w:rsidR="00541D00" w:rsidRPr="0007766A">
        <w:trPr>
          <w:trHeight w:val="618"/>
        </w:trPr>
        <w:tc>
          <w:tcPr>
            <w:tcW w:w="10024" w:type="dxa"/>
            <w:gridSpan w:val="2"/>
          </w:tcPr>
          <w:p w:rsidR="00541D00" w:rsidRPr="0007766A" w:rsidRDefault="00377251">
            <w:pPr>
              <w:pStyle w:val="aff7"/>
              <w:spacing w:line="240" w:lineRule="auto"/>
              <w:rPr>
                <w:rFonts w:ascii="Times New Roman" w:hAnsi="Times New Roman"/>
                <w:sz w:val="20"/>
                <w:szCs w:val="20"/>
              </w:rPr>
            </w:pPr>
            <w:r w:rsidRPr="0007766A">
              <w:rPr>
                <w:rFonts w:ascii="Times New Roman" w:hAnsi="Times New Roman"/>
                <w:sz w:val="20"/>
                <w:szCs w:val="20"/>
              </w:rPr>
              <w:t xml:space="preserve">Поддержка других институтов </w:t>
            </w:r>
            <w:r w:rsidRPr="0007766A">
              <w:rPr>
                <w:rFonts w:ascii="Times New Roman" w:hAnsi="Times New Roman"/>
                <w:sz w:val="20"/>
                <w:szCs w:val="20"/>
              </w:rPr>
              <w:br/>
              <w:t>инновационного развития</w:t>
            </w:r>
          </w:p>
        </w:tc>
      </w:tr>
      <w:tr w:rsidR="00541D00" w:rsidRPr="0007766A">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541D00" w:rsidRPr="0007766A" w:rsidRDefault="00377251">
            <w:pPr>
              <w:pStyle w:val="aff8"/>
              <w:spacing w:line="240" w:lineRule="auto"/>
              <w:rPr>
                <w:rFonts w:ascii="Times New Roman" w:hAnsi="Times New Roman"/>
                <w:b w:val="0"/>
                <w:color w:val="auto"/>
                <w:sz w:val="20"/>
                <w:szCs w:val="20"/>
                <w:u w:val="none"/>
              </w:rPr>
            </w:pPr>
            <w:r w:rsidRPr="0007766A">
              <w:rPr>
                <w:rFonts w:ascii="Times New Roman" w:hAnsi="Times New Roman"/>
                <w:b w:val="0"/>
                <w:color w:val="auto"/>
                <w:sz w:val="20"/>
                <w:szCs w:val="20"/>
                <w:u w:val="none"/>
              </w:rPr>
              <w:t>Опыт взаимодействия с другими институтами развития</w:t>
            </w:r>
          </w:p>
        </w:tc>
      </w:tr>
      <w:tr w:rsidR="00541D00" w:rsidRPr="0007766A">
        <w:trPr>
          <w:trHeight w:val="618"/>
        </w:trPr>
        <w:tc>
          <w:tcPr>
            <w:tcW w:w="4212" w:type="dxa"/>
            <w:tcBorders>
              <w:top w:val="single" w:sz="4" w:space="0" w:color="auto"/>
              <w:left w:val="single" w:sz="4" w:space="0" w:color="auto"/>
              <w:bottom w:val="single" w:sz="4" w:space="0" w:color="auto"/>
              <w:right w:val="single" w:sz="4" w:space="0" w:color="auto"/>
            </w:tcBorders>
          </w:tcPr>
          <w:p w:rsidR="00541D00" w:rsidRPr="0007766A" w:rsidRDefault="00377251">
            <w:pPr>
              <w:pStyle w:val="aff8"/>
              <w:spacing w:line="240" w:lineRule="auto"/>
              <w:rPr>
                <w:rFonts w:ascii="Times New Roman" w:hAnsi="Times New Roman"/>
                <w:color w:val="auto"/>
                <w:sz w:val="20"/>
                <w:szCs w:val="20"/>
              </w:rPr>
            </w:pPr>
            <w:r w:rsidRPr="0007766A">
              <w:rPr>
                <w:rFonts w:ascii="Times New Roman" w:hAnsi="Times New Roman"/>
                <w:color w:val="auto"/>
                <w:sz w:val="20"/>
                <w:szCs w:val="20"/>
              </w:rPr>
              <w:t>Платформа НТИ</w:t>
            </w:r>
          </w:p>
          <w:p w:rsidR="00541D00" w:rsidRPr="0007766A" w:rsidRDefault="00541D00">
            <w:pPr>
              <w:keepLines/>
              <w:rPr>
                <w:bCs/>
                <w:sz w:val="20"/>
                <w:szCs w:val="20"/>
              </w:rPr>
            </w:pPr>
          </w:p>
        </w:tc>
        <w:tc>
          <w:tcPr>
            <w:tcW w:w="5812" w:type="dxa"/>
            <w:tcBorders>
              <w:top w:val="single" w:sz="4" w:space="0" w:color="auto"/>
              <w:left w:val="single" w:sz="4" w:space="0" w:color="auto"/>
              <w:bottom w:val="single" w:sz="4" w:space="0" w:color="auto"/>
              <w:right w:val="single" w:sz="4" w:space="0" w:color="auto"/>
            </w:tcBorders>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4212" w:type="dxa"/>
            <w:tcBorders>
              <w:top w:val="single" w:sz="4" w:space="0" w:color="auto"/>
              <w:left w:val="single" w:sz="4" w:space="0" w:color="auto"/>
              <w:bottom w:val="single" w:sz="4" w:space="0" w:color="auto"/>
              <w:right w:val="single" w:sz="4" w:space="0" w:color="auto"/>
            </w:tcBorders>
          </w:tcPr>
          <w:p w:rsidR="00541D00" w:rsidRPr="0007766A" w:rsidRDefault="00377251">
            <w:pPr>
              <w:keepLines/>
              <w:rPr>
                <w:bCs/>
                <w:sz w:val="20"/>
                <w:szCs w:val="20"/>
              </w:rPr>
            </w:pPr>
            <w:r w:rsidRPr="0007766A">
              <w:rPr>
                <w:bCs/>
                <w:sz w:val="20"/>
                <w:szCs w:val="20"/>
              </w:rPr>
              <w:t>Участвовал ли кто-либо из членов проектной команды в «Акселерационно-образовательных интенсивах по формированию и преакселерации команд»:</w:t>
            </w:r>
          </w:p>
          <w:p w:rsidR="00541D00" w:rsidRPr="0007766A" w:rsidRDefault="00541D00">
            <w:pPr>
              <w:keepLines/>
              <w:rPr>
                <w:bCs/>
                <w:sz w:val="20"/>
                <w:szCs w:val="20"/>
              </w:rPr>
            </w:pPr>
          </w:p>
        </w:tc>
        <w:tc>
          <w:tcPr>
            <w:tcW w:w="5812" w:type="dxa"/>
            <w:tcBorders>
              <w:top w:val="single" w:sz="4" w:space="0" w:color="auto"/>
              <w:left w:val="single" w:sz="4" w:space="0" w:color="auto"/>
              <w:bottom w:val="single" w:sz="4" w:space="0" w:color="auto"/>
              <w:right w:val="single" w:sz="4" w:space="0" w:color="auto"/>
            </w:tcBorders>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4212" w:type="dxa"/>
            <w:tcBorders>
              <w:top w:val="single" w:sz="4" w:space="0" w:color="auto"/>
              <w:left w:val="single" w:sz="4" w:space="0" w:color="auto"/>
              <w:bottom w:val="single" w:sz="4" w:space="0" w:color="auto"/>
              <w:right w:val="single" w:sz="4" w:space="0" w:color="auto"/>
            </w:tcBorders>
          </w:tcPr>
          <w:p w:rsidR="00541D00" w:rsidRPr="0007766A" w:rsidRDefault="00377251">
            <w:pPr>
              <w:keepLines/>
              <w:rPr>
                <w:bCs/>
                <w:sz w:val="20"/>
                <w:szCs w:val="20"/>
              </w:rPr>
            </w:pPr>
            <w:r w:rsidRPr="0007766A">
              <w:rPr>
                <w:bCs/>
                <w:sz w:val="20"/>
                <w:szCs w:val="20"/>
              </w:rPr>
              <w:t>Участвовал ли кто-либо из членов проектной команды в программах «Диагностика и формирование компетентностного профиля человека / команды»:</w:t>
            </w:r>
          </w:p>
          <w:p w:rsidR="00541D00" w:rsidRPr="0007766A" w:rsidRDefault="00541D00">
            <w:pPr>
              <w:keepLines/>
              <w:rPr>
                <w:bCs/>
                <w:sz w:val="20"/>
                <w:szCs w:val="20"/>
              </w:rPr>
            </w:pPr>
          </w:p>
        </w:tc>
        <w:tc>
          <w:tcPr>
            <w:tcW w:w="5812" w:type="dxa"/>
            <w:tcBorders>
              <w:top w:val="single" w:sz="4" w:space="0" w:color="auto"/>
              <w:left w:val="single" w:sz="4" w:space="0" w:color="auto"/>
              <w:bottom w:val="single" w:sz="4" w:space="0" w:color="auto"/>
              <w:right w:val="single" w:sz="4" w:space="0" w:color="auto"/>
            </w:tcBorders>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4212" w:type="dxa"/>
            <w:tcBorders>
              <w:top w:val="single" w:sz="4" w:space="0" w:color="auto"/>
              <w:left w:val="single" w:sz="4" w:space="0" w:color="auto"/>
              <w:bottom w:val="single" w:sz="4" w:space="0" w:color="auto"/>
              <w:right w:val="single" w:sz="4" w:space="0" w:color="auto"/>
            </w:tcBorders>
          </w:tcPr>
          <w:p w:rsidR="00541D00" w:rsidRPr="0007766A" w:rsidRDefault="00377251">
            <w:pPr>
              <w:keepLines/>
              <w:rPr>
                <w:bCs/>
                <w:sz w:val="20"/>
                <w:szCs w:val="20"/>
              </w:rPr>
            </w:pPr>
            <w:r w:rsidRPr="0007766A">
              <w:rPr>
                <w:bCs/>
                <w:sz w:val="20"/>
                <w:szCs w:val="20"/>
              </w:rPr>
              <w:t>Перечень членов проектной команды, участвовавших в программах Leader ID и АНО «Платформа НТИ»:</w:t>
            </w:r>
          </w:p>
          <w:p w:rsidR="00541D00" w:rsidRPr="0007766A" w:rsidRDefault="00541D00">
            <w:pPr>
              <w:keepLines/>
              <w:rPr>
                <w:bCs/>
                <w:sz w:val="20"/>
                <w:szCs w:val="20"/>
              </w:rPr>
            </w:pPr>
          </w:p>
        </w:tc>
        <w:tc>
          <w:tcPr>
            <w:tcW w:w="5812" w:type="dxa"/>
            <w:tcBorders>
              <w:top w:val="single" w:sz="4" w:space="0" w:color="auto"/>
              <w:left w:val="single" w:sz="4" w:space="0" w:color="auto"/>
              <w:bottom w:val="single" w:sz="4" w:space="0" w:color="auto"/>
              <w:right w:val="single" w:sz="4" w:space="0" w:color="auto"/>
            </w:tcBorders>
          </w:tcPr>
          <w:p w:rsidR="00541D00" w:rsidRPr="0007766A" w:rsidRDefault="00541D00">
            <w:pPr>
              <w:pStyle w:val="aff8"/>
              <w:spacing w:line="240" w:lineRule="auto"/>
              <w:jc w:val="center"/>
              <w:rPr>
                <w:rFonts w:ascii="Times New Roman" w:hAnsi="Times New Roman"/>
                <w:iCs/>
                <w:color w:val="auto"/>
                <w:sz w:val="20"/>
                <w:szCs w:val="20"/>
                <w:u w:val="none"/>
              </w:rPr>
            </w:pPr>
          </w:p>
        </w:tc>
      </w:tr>
      <w:tr w:rsidR="00541D00" w:rsidRPr="0007766A">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541D00" w:rsidRPr="0007766A" w:rsidRDefault="00377251">
            <w:pPr>
              <w:jc w:val="center"/>
              <w:rPr>
                <w:sz w:val="20"/>
                <w:szCs w:val="20"/>
                <w:lang w:eastAsia="en-US"/>
              </w:rPr>
            </w:pPr>
            <w:r w:rsidRPr="0007766A">
              <w:rPr>
                <w:b/>
                <w:bCs/>
                <w:caps/>
                <w:sz w:val="20"/>
                <w:szCs w:val="20"/>
                <w:lang w:eastAsia="en-US"/>
              </w:rPr>
              <w:t>ДОПОЛНИТЕЛЬНО</w:t>
            </w:r>
          </w:p>
        </w:tc>
      </w:tr>
      <w:tr w:rsidR="00541D00" w:rsidRPr="0007766A">
        <w:trPr>
          <w:trHeight w:val="618"/>
        </w:trPr>
        <w:tc>
          <w:tcPr>
            <w:tcW w:w="4212" w:type="dxa"/>
            <w:tcBorders>
              <w:top w:val="single" w:sz="4" w:space="0" w:color="auto"/>
              <w:left w:val="single" w:sz="4" w:space="0" w:color="auto"/>
              <w:bottom w:val="single" w:sz="4" w:space="0" w:color="auto"/>
              <w:right w:val="single" w:sz="4" w:space="0" w:color="auto"/>
            </w:tcBorders>
          </w:tcPr>
          <w:p w:rsidR="00541D00" w:rsidRPr="0007766A" w:rsidRDefault="00377251">
            <w:pPr>
              <w:keepLines/>
              <w:rPr>
                <w:b/>
                <w:bCs/>
                <w:sz w:val="20"/>
                <w:szCs w:val="20"/>
              </w:rPr>
            </w:pPr>
            <w:r w:rsidRPr="0007766A">
              <w:rPr>
                <w:b/>
                <w:bCs/>
                <w:sz w:val="20"/>
                <w:szCs w:val="20"/>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rsidR="00541D00" w:rsidRPr="0007766A" w:rsidRDefault="00541D00">
            <w:pPr>
              <w:rPr>
                <w:sz w:val="20"/>
                <w:szCs w:val="20"/>
                <w:lang w:eastAsia="en-US"/>
              </w:rPr>
            </w:pPr>
          </w:p>
        </w:tc>
      </w:tr>
      <w:tr w:rsidR="00541D00" w:rsidRPr="0007766A">
        <w:trPr>
          <w:trHeight w:val="618"/>
        </w:trPr>
        <w:tc>
          <w:tcPr>
            <w:tcW w:w="4212" w:type="dxa"/>
            <w:tcBorders>
              <w:top w:val="single" w:sz="4" w:space="0" w:color="auto"/>
              <w:left w:val="single" w:sz="4" w:space="0" w:color="auto"/>
              <w:bottom w:val="single" w:sz="4" w:space="0" w:color="auto"/>
              <w:right w:val="single" w:sz="4" w:space="0" w:color="auto"/>
            </w:tcBorders>
          </w:tcPr>
          <w:p w:rsidR="00541D00" w:rsidRPr="0007766A" w:rsidRDefault="00377251">
            <w:pPr>
              <w:rPr>
                <w:b/>
                <w:bCs/>
                <w:sz w:val="20"/>
                <w:szCs w:val="20"/>
              </w:rPr>
            </w:pPr>
            <w:r w:rsidRPr="0007766A">
              <w:rPr>
                <w:b/>
                <w:bCs/>
                <w:sz w:val="20"/>
                <w:szCs w:val="20"/>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rsidR="00541D00" w:rsidRPr="0007766A" w:rsidRDefault="00541D00">
            <w:pPr>
              <w:rPr>
                <w:sz w:val="20"/>
                <w:szCs w:val="20"/>
                <w:lang w:eastAsia="en-US"/>
              </w:rPr>
            </w:pPr>
          </w:p>
        </w:tc>
      </w:tr>
      <w:tr w:rsidR="00541D00" w:rsidRPr="0007766A">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541D00" w:rsidRPr="0007766A" w:rsidRDefault="00377251">
            <w:pPr>
              <w:pStyle w:val="aff8"/>
              <w:spacing w:line="240" w:lineRule="auto"/>
              <w:rPr>
                <w:rFonts w:ascii="Times New Roman" w:hAnsi="Times New Roman"/>
                <w:iCs/>
                <w:color w:val="auto"/>
                <w:sz w:val="20"/>
                <w:szCs w:val="20"/>
                <w:u w:val="none"/>
              </w:rPr>
            </w:pPr>
            <w:r w:rsidRPr="0007766A">
              <w:rPr>
                <w:rFonts w:ascii="Times New Roman" w:eastAsia="Calibri" w:hAnsi="Times New Roman"/>
                <w:color w:val="auto"/>
                <w:sz w:val="20"/>
                <w:szCs w:val="20"/>
                <w:u w:val="none"/>
                <w:lang w:eastAsia="ru-RU"/>
              </w:rPr>
              <w:t>Для исполнителей по программе УМНИК</w:t>
            </w:r>
          </w:p>
        </w:tc>
      </w:tr>
      <w:tr w:rsidR="00541D00" w:rsidRPr="0007766A">
        <w:trPr>
          <w:trHeight w:val="618"/>
        </w:trPr>
        <w:tc>
          <w:tcPr>
            <w:tcW w:w="4212" w:type="dxa"/>
            <w:tcBorders>
              <w:top w:val="single" w:sz="4" w:space="0" w:color="auto"/>
              <w:left w:val="single" w:sz="4" w:space="0" w:color="auto"/>
              <w:bottom w:val="single" w:sz="4" w:space="0" w:color="auto"/>
              <w:right w:val="single" w:sz="4" w:space="0" w:color="auto"/>
            </w:tcBorders>
          </w:tcPr>
          <w:p w:rsidR="00541D00" w:rsidRPr="0007766A" w:rsidRDefault="00377251">
            <w:pPr>
              <w:keepLines/>
              <w:rPr>
                <w:bCs/>
                <w:sz w:val="20"/>
                <w:szCs w:val="20"/>
              </w:rPr>
            </w:pPr>
            <w:r w:rsidRPr="0007766A">
              <w:rPr>
                <w:bCs/>
                <w:sz w:val="20"/>
                <w:szCs w:val="20"/>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rsidR="00541D00" w:rsidRPr="0007766A" w:rsidRDefault="00541D00">
            <w:pPr>
              <w:rPr>
                <w:bCs/>
                <w:sz w:val="20"/>
                <w:szCs w:val="20"/>
              </w:rPr>
            </w:pPr>
          </w:p>
        </w:tc>
      </w:tr>
      <w:tr w:rsidR="00541D00" w:rsidRPr="0007766A">
        <w:trPr>
          <w:trHeight w:val="618"/>
        </w:trPr>
        <w:tc>
          <w:tcPr>
            <w:tcW w:w="4212" w:type="dxa"/>
            <w:tcBorders>
              <w:top w:val="single" w:sz="4" w:space="0" w:color="auto"/>
              <w:left w:val="single" w:sz="4" w:space="0" w:color="auto"/>
              <w:bottom w:val="single" w:sz="4" w:space="0" w:color="auto"/>
              <w:right w:val="single" w:sz="4" w:space="0" w:color="auto"/>
            </w:tcBorders>
          </w:tcPr>
          <w:p w:rsidR="00541D00" w:rsidRPr="0007766A" w:rsidRDefault="00377251">
            <w:pPr>
              <w:keepLines/>
              <w:rPr>
                <w:bCs/>
                <w:sz w:val="20"/>
                <w:szCs w:val="20"/>
              </w:rPr>
            </w:pPr>
            <w:r w:rsidRPr="0007766A">
              <w:rPr>
                <w:bCs/>
                <w:sz w:val="20"/>
                <w:szCs w:val="20"/>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rsidR="00541D00" w:rsidRPr="0007766A" w:rsidRDefault="00541D00">
            <w:pPr>
              <w:rPr>
                <w:bCs/>
                <w:sz w:val="20"/>
                <w:szCs w:val="20"/>
              </w:rPr>
            </w:pPr>
          </w:p>
        </w:tc>
      </w:tr>
    </w:tbl>
    <w:p w:rsidR="00541D00" w:rsidRPr="0007766A" w:rsidRDefault="00377251">
      <w:pPr>
        <w:pStyle w:val="aff7"/>
        <w:spacing w:line="240" w:lineRule="auto"/>
        <w:rPr>
          <w:rFonts w:ascii="Times New Roman" w:hAnsi="Times New Roman"/>
          <w:sz w:val="20"/>
          <w:szCs w:val="20"/>
        </w:rPr>
      </w:pPr>
      <w:r w:rsidRPr="0007766A">
        <w:rPr>
          <w:rFonts w:ascii="Times New Roman" w:hAnsi="Times New Roman"/>
          <w:sz w:val="20"/>
          <w:szCs w:val="20"/>
        </w:rPr>
        <w:t xml:space="preserve">Календарный план </w:t>
      </w:r>
    </w:p>
    <w:p w:rsidR="00541D00" w:rsidRPr="0007766A" w:rsidRDefault="00377251">
      <w:pPr>
        <w:keepNext/>
        <w:keepLines/>
        <w:rPr>
          <w:b/>
          <w:i/>
          <w:sz w:val="20"/>
          <w:szCs w:val="20"/>
        </w:rPr>
      </w:pPr>
      <w:r w:rsidRPr="0007766A">
        <w:rPr>
          <w:b/>
          <w:i/>
          <w:sz w:val="20"/>
          <w:szCs w:val="20"/>
        </w:rPr>
        <w:t xml:space="preserve">   Календарный план проекта:</w:t>
      </w:r>
    </w:p>
    <w:p w:rsidR="00541D00" w:rsidRPr="0007766A" w:rsidRDefault="00541D00">
      <w:pPr>
        <w:keepNext/>
        <w:keepLines/>
        <w:rPr>
          <w:b/>
          <w:i/>
          <w:sz w:val="20"/>
          <w:szCs w:val="20"/>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541D00" w:rsidRPr="0007766A">
        <w:trPr>
          <w:trHeight w:val="982"/>
          <w:jc w:val="center"/>
        </w:trPr>
        <w:tc>
          <w:tcPr>
            <w:tcW w:w="683" w:type="dxa"/>
            <w:vAlign w:val="center"/>
          </w:tcPr>
          <w:p w:rsidR="00541D00" w:rsidRPr="0007766A" w:rsidRDefault="00377251">
            <w:pPr>
              <w:jc w:val="center"/>
              <w:rPr>
                <w:color w:val="000000"/>
                <w:sz w:val="20"/>
                <w:szCs w:val="20"/>
              </w:rPr>
            </w:pPr>
            <w:r w:rsidRPr="0007766A">
              <w:rPr>
                <w:color w:val="000000"/>
                <w:sz w:val="20"/>
                <w:szCs w:val="20"/>
              </w:rPr>
              <w:t>№ этапа</w:t>
            </w:r>
          </w:p>
        </w:tc>
        <w:tc>
          <w:tcPr>
            <w:tcW w:w="4841" w:type="dxa"/>
            <w:vAlign w:val="center"/>
          </w:tcPr>
          <w:p w:rsidR="00541D00" w:rsidRPr="0007766A" w:rsidRDefault="00377251">
            <w:pPr>
              <w:jc w:val="center"/>
              <w:rPr>
                <w:b/>
                <w:color w:val="000000"/>
                <w:sz w:val="20"/>
                <w:szCs w:val="20"/>
              </w:rPr>
            </w:pPr>
            <w:r w:rsidRPr="0007766A">
              <w:rPr>
                <w:b/>
                <w:color w:val="000000"/>
                <w:sz w:val="20"/>
                <w:szCs w:val="20"/>
              </w:rPr>
              <w:t>Название этапа календарного плана</w:t>
            </w:r>
          </w:p>
        </w:tc>
        <w:tc>
          <w:tcPr>
            <w:tcW w:w="1963" w:type="dxa"/>
            <w:vAlign w:val="center"/>
          </w:tcPr>
          <w:p w:rsidR="00541D00" w:rsidRPr="0007766A" w:rsidRDefault="00377251">
            <w:pPr>
              <w:jc w:val="center"/>
              <w:rPr>
                <w:color w:val="000000"/>
                <w:sz w:val="20"/>
                <w:szCs w:val="20"/>
              </w:rPr>
            </w:pPr>
            <w:r w:rsidRPr="0007766A">
              <w:rPr>
                <w:b/>
                <w:color w:val="000000"/>
                <w:sz w:val="20"/>
                <w:szCs w:val="20"/>
              </w:rPr>
              <w:t>Длительность этапа, мес</w:t>
            </w:r>
          </w:p>
        </w:tc>
        <w:tc>
          <w:tcPr>
            <w:tcW w:w="2100" w:type="dxa"/>
            <w:vAlign w:val="center"/>
          </w:tcPr>
          <w:p w:rsidR="00541D00" w:rsidRPr="0007766A" w:rsidRDefault="00377251">
            <w:pPr>
              <w:jc w:val="center"/>
              <w:rPr>
                <w:color w:val="000000"/>
                <w:sz w:val="20"/>
                <w:szCs w:val="20"/>
              </w:rPr>
            </w:pPr>
            <w:r w:rsidRPr="0007766A">
              <w:rPr>
                <w:b/>
                <w:color w:val="000000"/>
                <w:sz w:val="20"/>
                <w:szCs w:val="20"/>
              </w:rPr>
              <w:t>Стоимость, руб.</w:t>
            </w:r>
          </w:p>
        </w:tc>
      </w:tr>
      <w:tr w:rsidR="00541D00" w:rsidRPr="0007766A">
        <w:trPr>
          <w:trHeight w:val="1134"/>
          <w:jc w:val="center"/>
        </w:trPr>
        <w:tc>
          <w:tcPr>
            <w:tcW w:w="683" w:type="dxa"/>
            <w:vAlign w:val="center"/>
          </w:tcPr>
          <w:p w:rsidR="00541D00" w:rsidRPr="0007766A" w:rsidRDefault="00377251">
            <w:pPr>
              <w:jc w:val="center"/>
              <w:rPr>
                <w:color w:val="000000"/>
                <w:sz w:val="20"/>
                <w:szCs w:val="20"/>
              </w:rPr>
            </w:pPr>
            <w:r w:rsidRPr="0007766A">
              <w:rPr>
                <w:sz w:val="20"/>
                <w:szCs w:val="20"/>
              </w:rPr>
              <w:lastRenderedPageBreak/>
              <w:t>1</w:t>
            </w:r>
          </w:p>
        </w:tc>
        <w:tc>
          <w:tcPr>
            <w:tcW w:w="4841" w:type="dxa"/>
            <w:vAlign w:val="center"/>
          </w:tcPr>
          <w:p w:rsidR="00541D00" w:rsidRPr="0007766A" w:rsidRDefault="00541D00">
            <w:pPr>
              <w:jc w:val="center"/>
              <w:rPr>
                <w:color w:val="000000"/>
                <w:sz w:val="20"/>
                <w:szCs w:val="20"/>
              </w:rPr>
            </w:pPr>
          </w:p>
        </w:tc>
        <w:tc>
          <w:tcPr>
            <w:tcW w:w="1963" w:type="dxa"/>
            <w:vAlign w:val="center"/>
          </w:tcPr>
          <w:p w:rsidR="00541D00" w:rsidRPr="0007766A" w:rsidRDefault="00541D00">
            <w:pPr>
              <w:jc w:val="center"/>
              <w:rPr>
                <w:color w:val="000000"/>
                <w:sz w:val="20"/>
                <w:szCs w:val="20"/>
              </w:rPr>
            </w:pPr>
          </w:p>
        </w:tc>
        <w:tc>
          <w:tcPr>
            <w:tcW w:w="2100" w:type="dxa"/>
            <w:vAlign w:val="center"/>
          </w:tcPr>
          <w:p w:rsidR="00541D00" w:rsidRPr="0007766A" w:rsidRDefault="00541D00">
            <w:pPr>
              <w:jc w:val="center"/>
              <w:rPr>
                <w:color w:val="000000"/>
                <w:sz w:val="20"/>
                <w:szCs w:val="20"/>
              </w:rPr>
            </w:pPr>
          </w:p>
        </w:tc>
      </w:tr>
      <w:tr w:rsidR="00541D00" w:rsidRPr="0007766A">
        <w:trPr>
          <w:trHeight w:val="1134"/>
          <w:jc w:val="center"/>
        </w:trPr>
        <w:tc>
          <w:tcPr>
            <w:tcW w:w="683" w:type="dxa"/>
            <w:vAlign w:val="center"/>
          </w:tcPr>
          <w:p w:rsidR="00541D00" w:rsidRPr="0007766A" w:rsidRDefault="00377251">
            <w:pPr>
              <w:jc w:val="center"/>
              <w:rPr>
                <w:color w:val="000000"/>
                <w:sz w:val="20"/>
                <w:szCs w:val="20"/>
              </w:rPr>
            </w:pPr>
            <w:r w:rsidRPr="0007766A">
              <w:rPr>
                <w:sz w:val="20"/>
                <w:szCs w:val="20"/>
              </w:rPr>
              <w:t>2</w:t>
            </w:r>
          </w:p>
        </w:tc>
        <w:tc>
          <w:tcPr>
            <w:tcW w:w="4841" w:type="dxa"/>
            <w:vAlign w:val="center"/>
          </w:tcPr>
          <w:p w:rsidR="00541D00" w:rsidRPr="0007766A" w:rsidRDefault="00541D00">
            <w:pPr>
              <w:jc w:val="center"/>
              <w:rPr>
                <w:color w:val="000000"/>
                <w:sz w:val="20"/>
                <w:szCs w:val="20"/>
              </w:rPr>
            </w:pPr>
          </w:p>
        </w:tc>
        <w:tc>
          <w:tcPr>
            <w:tcW w:w="1963" w:type="dxa"/>
            <w:vAlign w:val="center"/>
          </w:tcPr>
          <w:p w:rsidR="00541D00" w:rsidRPr="0007766A" w:rsidRDefault="00541D00">
            <w:pPr>
              <w:jc w:val="center"/>
              <w:rPr>
                <w:color w:val="000000"/>
                <w:sz w:val="20"/>
                <w:szCs w:val="20"/>
              </w:rPr>
            </w:pPr>
          </w:p>
        </w:tc>
        <w:tc>
          <w:tcPr>
            <w:tcW w:w="2100" w:type="dxa"/>
            <w:vAlign w:val="center"/>
          </w:tcPr>
          <w:p w:rsidR="00541D00" w:rsidRPr="0007766A" w:rsidRDefault="00541D00">
            <w:pPr>
              <w:jc w:val="center"/>
              <w:rPr>
                <w:color w:val="000000"/>
                <w:sz w:val="20"/>
                <w:szCs w:val="20"/>
              </w:rPr>
            </w:pPr>
          </w:p>
        </w:tc>
      </w:tr>
      <w:tr w:rsidR="00541D00" w:rsidRPr="0007766A">
        <w:trPr>
          <w:trHeight w:val="509"/>
          <w:jc w:val="center"/>
        </w:trPr>
        <w:tc>
          <w:tcPr>
            <w:tcW w:w="683" w:type="dxa"/>
          </w:tcPr>
          <w:p w:rsidR="00541D00" w:rsidRPr="0007766A" w:rsidRDefault="00541D00">
            <w:pPr>
              <w:jc w:val="center"/>
              <w:rPr>
                <w:color w:val="000000"/>
                <w:sz w:val="20"/>
                <w:szCs w:val="20"/>
              </w:rPr>
            </w:pPr>
          </w:p>
        </w:tc>
        <w:tc>
          <w:tcPr>
            <w:tcW w:w="4841" w:type="dxa"/>
            <w:vAlign w:val="center"/>
          </w:tcPr>
          <w:p w:rsidR="00541D00" w:rsidRPr="0007766A" w:rsidRDefault="00541D00">
            <w:pPr>
              <w:rPr>
                <w:color w:val="000000"/>
                <w:sz w:val="20"/>
                <w:szCs w:val="20"/>
              </w:rPr>
            </w:pPr>
          </w:p>
        </w:tc>
        <w:tc>
          <w:tcPr>
            <w:tcW w:w="1963" w:type="dxa"/>
            <w:vAlign w:val="center"/>
          </w:tcPr>
          <w:p w:rsidR="00541D00" w:rsidRPr="0007766A" w:rsidRDefault="00541D00">
            <w:pPr>
              <w:jc w:val="center"/>
              <w:rPr>
                <w:color w:val="000000"/>
                <w:sz w:val="20"/>
                <w:szCs w:val="20"/>
              </w:rPr>
            </w:pPr>
          </w:p>
        </w:tc>
        <w:tc>
          <w:tcPr>
            <w:tcW w:w="2100" w:type="dxa"/>
            <w:vAlign w:val="center"/>
          </w:tcPr>
          <w:p w:rsidR="00541D00" w:rsidRPr="0007766A" w:rsidRDefault="00541D00">
            <w:pPr>
              <w:jc w:val="center"/>
              <w:rPr>
                <w:color w:val="000000"/>
                <w:sz w:val="20"/>
                <w:szCs w:val="20"/>
              </w:rPr>
            </w:pPr>
          </w:p>
        </w:tc>
      </w:tr>
    </w:tbl>
    <w:p w:rsidR="00541D00" w:rsidRPr="0007766A" w:rsidRDefault="00541D00">
      <w:pPr>
        <w:rPr>
          <w:sz w:val="20"/>
          <w:szCs w:val="20"/>
          <w:lang w:eastAsia="en-US"/>
        </w:rPr>
      </w:pPr>
    </w:p>
    <w:p w:rsidR="00541D00" w:rsidRPr="0007766A" w:rsidRDefault="00541D00">
      <w:pPr>
        <w:rPr>
          <w:sz w:val="20"/>
          <w:szCs w:val="20"/>
        </w:rPr>
      </w:pPr>
    </w:p>
    <w:p w:rsidR="00541D00" w:rsidRPr="0007766A" w:rsidRDefault="00541D00">
      <w:pPr>
        <w:pStyle w:val="ConsPlusNormal"/>
        <w:jc w:val="right"/>
        <w:rPr>
          <w:color w:val="000000"/>
          <w:sz w:val="20"/>
          <w:szCs w:val="20"/>
        </w:rPr>
      </w:pPr>
    </w:p>
    <w:sectPr w:rsidR="00541D00" w:rsidRPr="0007766A">
      <w:footerReference w:type="default" r:id="rId15"/>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A7C" w:rsidRDefault="00693A7C">
      <w:r>
        <w:separator/>
      </w:r>
    </w:p>
  </w:endnote>
  <w:endnote w:type="continuationSeparator" w:id="0">
    <w:p w:rsidR="00693A7C" w:rsidRDefault="0069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CF9" w:rsidRDefault="003A0CF9">
    <w:pPr>
      <w:pStyle w:val="afb"/>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A7C" w:rsidRDefault="00693A7C">
      <w:r>
        <w:separator/>
      </w:r>
    </w:p>
  </w:footnote>
  <w:footnote w:type="continuationSeparator" w:id="0">
    <w:p w:rsidR="00693A7C" w:rsidRDefault="00693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E88D364">
      <w:start w:val="1"/>
      <w:numFmt w:val="upperRoman"/>
      <w:lvlText w:val="%1."/>
      <w:lvlJc w:val="left"/>
      <w:pPr>
        <w:ind w:left="869" w:hanging="197"/>
      </w:pPr>
      <w:rPr>
        <w:rFonts w:hint="default"/>
        <w:b/>
        <w:bCs/>
      </w:rPr>
    </w:lvl>
    <w:lvl w:ilvl="1" w:tplc="2AAA2658">
      <w:start w:val="1"/>
      <w:numFmt w:val="bullet"/>
      <w:lvlText w:val="•"/>
      <w:lvlJc w:val="left"/>
      <w:pPr>
        <w:ind w:left="2384" w:hanging="197"/>
      </w:pPr>
      <w:rPr>
        <w:rFonts w:hint="default"/>
      </w:rPr>
    </w:lvl>
    <w:lvl w:ilvl="2" w:tplc="535C5A1C">
      <w:start w:val="1"/>
      <w:numFmt w:val="bullet"/>
      <w:lvlText w:val="•"/>
      <w:lvlJc w:val="left"/>
      <w:pPr>
        <w:ind w:left="3908" w:hanging="197"/>
      </w:pPr>
      <w:rPr>
        <w:rFonts w:hint="default"/>
      </w:rPr>
    </w:lvl>
    <w:lvl w:ilvl="3" w:tplc="3E082D40">
      <w:start w:val="1"/>
      <w:numFmt w:val="bullet"/>
      <w:lvlText w:val="•"/>
      <w:lvlJc w:val="left"/>
      <w:pPr>
        <w:ind w:left="5432" w:hanging="197"/>
      </w:pPr>
      <w:rPr>
        <w:rFonts w:hint="default"/>
      </w:rPr>
    </w:lvl>
    <w:lvl w:ilvl="4" w:tplc="5C98AD6E">
      <w:start w:val="1"/>
      <w:numFmt w:val="bullet"/>
      <w:lvlText w:val="•"/>
      <w:lvlJc w:val="left"/>
      <w:pPr>
        <w:ind w:left="6956" w:hanging="197"/>
      </w:pPr>
      <w:rPr>
        <w:rFonts w:hint="default"/>
      </w:rPr>
    </w:lvl>
    <w:lvl w:ilvl="5" w:tplc="075A7E36">
      <w:start w:val="1"/>
      <w:numFmt w:val="bullet"/>
      <w:lvlText w:val="•"/>
      <w:lvlJc w:val="left"/>
      <w:pPr>
        <w:ind w:left="8480" w:hanging="197"/>
      </w:pPr>
      <w:rPr>
        <w:rFonts w:hint="default"/>
      </w:rPr>
    </w:lvl>
    <w:lvl w:ilvl="6" w:tplc="6E3096CA">
      <w:start w:val="1"/>
      <w:numFmt w:val="bullet"/>
      <w:lvlText w:val="•"/>
      <w:lvlJc w:val="left"/>
      <w:pPr>
        <w:ind w:left="10004" w:hanging="197"/>
      </w:pPr>
      <w:rPr>
        <w:rFonts w:hint="default"/>
      </w:rPr>
    </w:lvl>
    <w:lvl w:ilvl="7" w:tplc="4062596E">
      <w:start w:val="1"/>
      <w:numFmt w:val="bullet"/>
      <w:lvlText w:val="•"/>
      <w:lvlJc w:val="left"/>
      <w:pPr>
        <w:ind w:left="11528" w:hanging="197"/>
      </w:pPr>
      <w:rPr>
        <w:rFonts w:hint="default"/>
      </w:rPr>
    </w:lvl>
    <w:lvl w:ilvl="8" w:tplc="2708C066">
      <w:start w:val="1"/>
      <w:numFmt w:val="bullet"/>
      <w:lvlText w:val="•"/>
      <w:lvlJc w:val="left"/>
      <w:pPr>
        <w:ind w:left="13052" w:hanging="197"/>
      </w:pPr>
      <w:rPr>
        <w:rFonts w:hint="default"/>
      </w:rPr>
    </w:lvl>
  </w:abstractNum>
  <w:abstractNum w:abstractNumId="1">
    <w:nsid w:val="00000002"/>
    <w:multiLevelType w:val="hybridMultilevel"/>
    <w:tmpl w:val="2FAE7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9C143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FFFFFFF"/>
    <w:lvl w:ilvl="0" w:tplc="967471B8">
      <w:start w:val="1"/>
      <w:numFmt w:val="decimal"/>
      <w:lvlText w:val="%1."/>
      <w:lvlJc w:val="left"/>
      <w:pPr>
        <w:ind w:left="1032" w:hanging="360"/>
      </w:pPr>
      <w:rPr>
        <w:rFonts w:ascii="Times New Roman" w:eastAsia="Times New Roman" w:hAnsi="Times New Roman" w:cs="Times New Roman" w:hint="default"/>
        <w:sz w:val="22"/>
        <w:szCs w:val="22"/>
      </w:rPr>
    </w:lvl>
    <w:lvl w:ilvl="1" w:tplc="1004EC72">
      <w:start w:val="1"/>
      <w:numFmt w:val="bullet"/>
      <w:lvlText w:val="•"/>
      <w:lvlJc w:val="left"/>
      <w:pPr>
        <w:ind w:left="2546" w:hanging="360"/>
      </w:pPr>
      <w:rPr>
        <w:rFonts w:hint="default"/>
      </w:rPr>
    </w:lvl>
    <w:lvl w:ilvl="2" w:tplc="58D425F6">
      <w:start w:val="1"/>
      <w:numFmt w:val="bullet"/>
      <w:lvlText w:val="•"/>
      <w:lvlJc w:val="left"/>
      <w:pPr>
        <w:ind w:left="4052" w:hanging="360"/>
      </w:pPr>
      <w:rPr>
        <w:rFonts w:hint="default"/>
      </w:rPr>
    </w:lvl>
    <w:lvl w:ilvl="3" w:tplc="AF6EC140">
      <w:start w:val="1"/>
      <w:numFmt w:val="bullet"/>
      <w:lvlText w:val="•"/>
      <w:lvlJc w:val="left"/>
      <w:pPr>
        <w:ind w:left="5558" w:hanging="360"/>
      </w:pPr>
      <w:rPr>
        <w:rFonts w:hint="default"/>
      </w:rPr>
    </w:lvl>
    <w:lvl w:ilvl="4" w:tplc="32EAC258">
      <w:start w:val="1"/>
      <w:numFmt w:val="bullet"/>
      <w:lvlText w:val="•"/>
      <w:lvlJc w:val="left"/>
      <w:pPr>
        <w:ind w:left="7064" w:hanging="360"/>
      </w:pPr>
      <w:rPr>
        <w:rFonts w:hint="default"/>
      </w:rPr>
    </w:lvl>
    <w:lvl w:ilvl="5" w:tplc="2280E296">
      <w:start w:val="1"/>
      <w:numFmt w:val="bullet"/>
      <w:lvlText w:val="•"/>
      <w:lvlJc w:val="left"/>
      <w:pPr>
        <w:ind w:left="8570" w:hanging="360"/>
      </w:pPr>
      <w:rPr>
        <w:rFonts w:hint="default"/>
      </w:rPr>
    </w:lvl>
    <w:lvl w:ilvl="6" w:tplc="40BE3D6C">
      <w:start w:val="1"/>
      <w:numFmt w:val="bullet"/>
      <w:lvlText w:val="•"/>
      <w:lvlJc w:val="left"/>
      <w:pPr>
        <w:ind w:left="10076" w:hanging="360"/>
      </w:pPr>
      <w:rPr>
        <w:rFonts w:hint="default"/>
      </w:rPr>
    </w:lvl>
    <w:lvl w:ilvl="7" w:tplc="A176AF42">
      <w:start w:val="1"/>
      <w:numFmt w:val="bullet"/>
      <w:lvlText w:val="•"/>
      <w:lvlJc w:val="left"/>
      <w:pPr>
        <w:ind w:left="11582" w:hanging="360"/>
      </w:pPr>
      <w:rPr>
        <w:rFonts w:hint="default"/>
      </w:rPr>
    </w:lvl>
    <w:lvl w:ilvl="8" w:tplc="FAC26E7A">
      <w:start w:val="1"/>
      <w:numFmt w:val="bullet"/>
      <w:lvlText w:val="•"/>
      <w:lvlJc w:val="left"/>
      <w:pPr>
        <w:ind w:left="13088" w:hanging="360"/>
      </w:pPr>
      <w:rPr>
        <w:rFonts w:hint="default"/>
      </w:rPr>
    </w:lvl>
  </w:abstractNum>
  <w:abstractNum w:abstractNumId="4">
    <w:nsid w:val="00000005"/>
    <w:multiLevelType w:val="hybridMultilevel"/>
    <w:tmpl w:val="3FAAA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6"/>
    <w:multiLevelType w:val="hybridMultilevel"/>
    <w:tmpl w:val="6AC44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082CD7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0000008"/>
    <w:multiLevelType w:val="hybridMultilevel"/>
    <w:tmpl w:val="FFFFFFFF"/>
    <w:lvl w:ilvl="0" w:tplc="4FBC3A98">
      <w:start w:val="1"/>
      <w:numFmt w:val="decimal"/>
      <w:lvlText w:val="%1."/>
      <w:lvlJc w:val="left"/>
      <w:pPr>
        <w:ind w:left="720" w:hanging="720"/>
      </w:pPr>
      <w:rPr>
        <w:rFonts w:cs="Times New Roman" w:hint="default"/>
      </w:rPr>
    </w:lvl>
    <w:lvl w:ilvl="1" w:tplc="2E745D7E">
      <w:start w:val="1"/>
      <w:numFmt w:val="lowerLetter"/>
      <w:lvlText w:val="%2."/>
      <w:lvlJc w:val="left"/>
      <w:pPr>
        <w:ind w:left="1080" w:hanging="360"/>
      </w:pPr>
      <w:rPr>
        <w:rFonts w:cs="Times New Roman"/>
      </w:rPr>
    </w:lvl>
    <w:lvl w:ilvl="2" w:tplc="0B54197A">
      <w:start w:val="1"/>
      <w:numFmt w:val="lowerRoman"/>
      <w:lvlText w:val="%3."/>
      <w:lvlJc w:val="right"/>
      <w:pPr>
        <w:ind w:left="1800" w:hanging="180"/>
      </w:pPr>
      <w:rPr>
        <w:rFonts w:cs="Times New Roman"/>
      </w:rPr>
    </w:lvl>
    <w:lvl w:ilvl="3" w:tplc="DA987B74">
      <w:start w:val="1"/>
      <w:numFmt w:val="decimal"/>
      <w:lvlText w:val="%4."/>
      <w:lvlJc w:val="left"/>
      <w:pPr>
        <w:ind w:left="2520" w:hanging="360"/>
      </w:pPr>
      <w:rPr>
        <w:rFonts w:cs="Times New Roman"/>
      </w:rPr>
    </w:lvl>
    <w:lvl w:ilvl="4" w:tplc="90B87014">
      <w:start w:val="1"/>
      <w:numFmt w:val="lowerLetter"/>
      <w:lvlText w:val="%5."/>
      <w:lvlJc w:val="left"/>
      <w:pPr>
        <w:ind w:left="3240" w:hanging="360"/>
      </w:pPr>
      <w:rPr>
        <w:rFonts w:cs="Times New Roman"/>
      </w:rPr>
    </w:lvl>
    <w:lvl w:ilvl="5" w:tplc="3EE08310">
      <w:start w:val="1"/>
      <w:numFmt w:val="lowerRoman"/>
      <w:lvlText w:val="%6."/>
      <w:lvlJc w:val="right"/>
      <w:pPr>
        <w:ind w:left="3960" w:hanging="180"/>
      </w:pPr>
      <w:rPr>
        <w:rFonts w:cs="Times New Roman"/>
      </w:rPr>
    </w:lvl>
    <w:lvl w:ilvl="6" w:tplc="7A2ECF38">
      <w:start w:val="1"/>
      <w:numFmt w:val="decimal"/>
      <w:lvlText w:val="%7."/>
      <w:lvlJc w:val="left"/>
      <w:pPr>
        <w:ind w:left="4680" w:hanging="360"/>
      </w:pPr>
      <w:rPr>
        <w:rFonts w:cs="Times New Roman"/>
      </w:rPr>
    </w:lvl>
    <w:lvl w:ilvl="7" w:tplc="102EF272">
      <w:start w:val="1"/>
      <w:numFmt w:val="lowerLetter"/>
      <w:lvlText w:val="%8."/>
      <w:lvlJc w:val="left"/>
      <w:pPr>
        <w:ind w:left="5400" w:hanging="360"/>
      </w:pPr>
      <w:rPr>
        <w:rFonts w:cs="Times New Roman"/>
      </w:rPr>
    </w:lvl>
    <w:lvl w:ilvl="8" w:tplc="BAECA76E">
      <w:start w:val="1"/>
      <w:numFmt w:val="lowerRoman"/>
      <w:lvlText w:val="%9."/>
      <w:lvlJc w:val="right"/>
      <w:pPr>
        <w:ind w:left="6120" w:hanging="180"/>
      </w:pPr>
      <w:rPr>
        <w:rFonts w:cs="Times New Roman"/>
      </w:rPr>
    </w:lvl>
  </w:abstractNum>
  <w:abstractNum w:abstractNumId="8">
    <w:nsid w:val="00000009"/>
    <w:multiLevelType w:val="hybridMultilevel"/>
    <w:tmpl w:val="FFFFFFFF"/>
    <w:lvl w:ilvl="0" w:tplc="A43C0BFC">
      <w:start w:val="1"/>
      <w:numFmt w:val="bullet"/>
      <w:lvlText w:val=""/>
      <w:lvlJc w:val="left"/>
      <w:pPr>
        <w:ind w:left="1428" w:hanging="360"/>
      </w:pPr>
      <w:rPr>
        <w:rFonts w:ascii="Symbol" w:hAnsi="Symbol" w:hint="default"/>
      </w:rPr>
    </w:lvl>
    <w:lvl w:ilvl="1" w:tplc="1B445540">
      <w:start w:val="1"/>
      <w:numFmt w:val="bullet"/>
      <w:lvlText w:val="o"/>
      <w:lvlJc w:val="left"/>
      <w:pPr>
        <w:ind w:left="2148" w:hanging="360"/>
      </w:pPr>
      <w:rPr>
        <w:rFonts w:ascii="Courier New" w:hAnsi="Courier New" w:cs="Courier New" w:hint="default"/>
      </w:rPr>
    </w:lvl>
    <w:lvl w:ilvl="2" w:tplc="E96ECC40">
      <w:start w:val="1"/>
      <w:numFmt w:val="bullet"/>
      <w:lvlText w:val=""/>
      <w:lvlJc w:val="left"/>
      <w:pPr>
        <w:ind w:left="2868" w:hanging="360"/>
      </w:pPr>
      <w:rPr>
        <w:rFonts w:ascii="Wingdings" w:hAnsi="Wingdings" w:hint="default"/>
      </w:rPr>
    </w:lvl>
    <w:lvl w:ilvl="3" w:tplc="5C6C2EE4">
      <w:start w:val="1"/>
      <w:numFmt w:val="bullet"/>
      <w:lvlText w:val=""/>
      <w:lvlJc w:val="left"/>
      <w:pPr>
        <w:ind w:left="3588" w:hanging="360"/>
      </w:pPr>
      <w:rPr>
        <w:rFonts w:ascii="Symbol" w:hAnsi="Symbol" w:hint="default"/>
      </w:rPr>
    </w:lvl>
    <w:lvl w:ilvl="4" w:tplc="42E82A70">
      <w:start w:val="1"/>
      <w:numFmt w:val="bullet"/>
      <w:lvlText w:val="o"/>
      <w:lvlJc w:val="left"/>
      <w:pPr>
        <w:ind w:left="4308" w:hanging="360"/>
      </w:pPr>
      <w:rPr>
        <w:rFonts w:ascii="Courier New" w:hAnsi="Courier New" w:cs="Courier New" w:hint="default"/>
      </w:rPr>
    </w:lvl>
    <w:lvl w:ilvl="5" w:tplc="7BCCB0A6">
      <w:start w:val="1"/>
      <w:numFmt w:val="bullet"/>
      <w:lvlText w:val=""/>
      <w:lvlJc w:val="left"/>
      <w:pPr>
        <w:ind w:left="5028" w:hanging="360"/>
      </w:pPr>
      <w:rPr>
        <w:rFonts w:ascii="Wingdings" w:hAnsi="Wingdings" w:hint="default"/>
      </w:rPr>
    </w:lvl>
    <w:lvl w:ilvl="6" w:tplc="834EB01C">
      <w:start w:val="1"/>
      <w:numFmt w:val="bullet"/>
      <w:lvlText w:val=""/>
      <w:lvlJc w:val="left"/>
      <w:pPr>
        <w:ind w:left="5748" w:hanging="360"/>
      </w:pPr>
      <w:rPr>
        <w:rFonts w:ascii="Symbol" w:hAnsi="Symbol" w:hint="default"/>
      </w:rPr>
    </w:lvl>
    <w:lvl w:ilvl="7" w:tplc="CA409850">
      <w:start w:val="1"/>
      <w:numFmt w:val="bullet"/>
      <w:lvlText w:val="o"/>
      <w:lvlJc w:val="left"/>
      <w:pPr>
        <w:ind w:left="6468" w:hanging="360"/>
      </w:pPr>
      <w:rPr>
        <w:rFonts w:ascii="Courier New" w:hAnsi="Courier New" w:cs="Courier New" w:hint="default"/>
      </w:rPr>
    </w:lvl>
    <w:lvl w:ilvl="8" w:tplc="B4801C4C">
      <w:start w:val="1"/>
      <w:numFmt w:val="bullet"/>
      <w:lvlText w:val=""/>
      <w:lvlJc w:val="left"/>
      <w:pPr>
        <w:ind w:left="7188" w:hanging="360"/>
      </w:pPr>
      <w:rPr>
        <w:rFonts w:ascii="Wingdings" w:hAnsi="Wingdings" w:hint="default"/>
      </w:rPr>
    </w:lvl>
  </w:abstractNum>
  <w:abstractNum w:abstractNumId="9">
    <w:nsid w:val="0000000A"/>
    <w:multiLevelType w:val="hybridMultilevel"/>
    <w:tmpl w:val="81E23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7D081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multilevel"/>
    <w:tmpl w:val="FFFFFFFF"/>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nsid w:val="0000000D"/>
    <w:multiLevelType w:val="hybridMultilevel"/>
    <w:tmpl w:val="FF7E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000000E"/>
    <w:multiLevelType w:val="hybridMultilevel"/>
    <w:tmpl w:val="FFFFFFFF"/>
    <w:lvl w:ilvl="0" w:tplc="71B821C2">
      <w:start w:val="1"/>
      <w:numFmt w:val="decimal"/>
      <w:lvlText w:val="%1."/>
      <w:lvlJc w:val="left"/>
      <w:pPr>
        <w:ind w:left="720" w:hanging="360"/>
      </w:pPr>
      <w:rPr>
        <w:rFonts w:cs="Times New Roman" w:hint="default"/>
      </w:rPr>
    </w:lvl>
    <w:lvl w:ilvl="1" w:tplc="7858440E">
      <w:start w:val="1"/>
      <w:numFmt w:val="lowerLetter"/>
      <w:lvlText w:val="%2."/>
      <w:lvlJc w:val="left"/>
      <w:pPr>
        <w:ind w:left="1440" w:hanging="360"/>
      </w:pPr>
      <w:rPr>
        <w:rFonts w:cs="Times New Roman"/>
      </w:rPr>
    </w:lvl>
    <w:lvl w:ilvl="2" w:tplc="34BEA8C2">
      <w:start w:val="1"/>
      <w:numFmt w:val="lowerRoman"/>
      <w:lvlText w:val="%3."/>
      <w:lvlJc w:val="right"/>
      <w:pPr>
        <w:ind w:left="2160" w:hanging="180"/>
      </w:pPr>
      <w:rPr>
        <w:rFonts w:cs="Times New Roman"/>
      </w:rPr>
    </w:lvl>
    <w:lvl w:ilvl="3" w:tplc="9E46930A">
      <w:start w:val="1"/>
      <w:numFmt w:val="decimal"/>
      <w:lvlText w:val="%4."/>
      <w:lvlJc w:val="left"/>
      <w:pPr>
        <w:ind w:left="2880" w:hanging="360"/>
      </w:pPr>
      <w:rPr>
        <w:rFonts w:cs="Times New Roman"/>
      </w:rPr>
    </w:lvl>
    <w:lvl w:ilvl="4" w:tplc="8E58679E">
      <w:start w:val="1"/>
      <w:numFmt w:val="lowerLetter"/>
      <w:lvlText w:val="%5."/>
      <w:lvlJc w:val="left"/>
      <w:pPr>
        <w:ind w:left="3600" w:hanging="360"/>
      </w:pPr>
      <w:rPr>
        <w:rFonts w:cs="Times New Roman"/>
      </w:rPr>
    </w:lvl>
    <w:lvl w:ilvl="5" w:tplc="A64E87C0">
      <w:start w:val="1"/>
      <w:numFmt w:val="lowerRoman"/>
      <w:lvlText w:val="%6."/>
      <w:lvlJc w:val="right"/>
      <w:pPr>
        <w:ind w:left="4320" w:hanging="180"/>
      </w:pPr>
      <w:rPr>
        <w:rFonts w:cs="Times New Roman"/>
      </w:rPr>
    </w:lvl>
    <w:lvl w:ilvl="6" w:tplc="726C3CF4">
      <w:start w:val="1"/>
      <w:numFmt w:val="decimal"/>
      <w:lvlText w:val="%7."/>
      <w:lvlJc w:val="left"/>
      <w:pPr>
        <w:ind w:left="5040" w:hanging="360"/>
      </w:pPr>
      <w:rPr>
        <w:rFonts w:cs="Times New Roman"/>
      </w:rPr>
    </w:lvl>
    <w:lvl w:ilvl="7" w:tplc="CF860844">
      <w:start w:val="1"/>
      <w:numFmt w:val="lowerLetter"/>
      <w:lvlText w:val="%8."/>
      <w:lvlJc w:val="left"/>
      <w:pPr>
        <w:ind w:left="5760" w:hanging="360"/>
      </w:pPr>
      <w:rPr>
        <w:rFonts w:cs="Times New Roman"/>
      </w:rPr>
    </w:lvl>
    <w:lvl w:ilvl="8" w:tplc="923C7F54">
      <w:start w:val="1"/>
      <w:numFmt w:val="lowerRoman"/>
      <w:lvlText w:val="%9."/>
      <w:lvlJc w:val="right"/>
      <w:pPr>
        <w:ind w:left="6480" w:hanging="180"/>
      </w:pPr>
      <w:rPr>
        <w:rFonts w:cs="Times New Roman"/>
      </w:rPr>
    </w:lvl>
  </w:abstractNum>
  <w:abstractNum w:abstractNumId="14">
    <w:nsid w:val="0000000F"/>
    <w:multiLevelType w:val="hybridMultilevel"/>
    <w:tmpl w:val="FFFFFFFF"/>
    <w:lvl w:ilvl="0" w:tplc="F244AB20">
      <w:start w:val="1"/>
      <w:numFmt w:val="decimal"/>
      <w:lvlText w:val="%1."/>
      <w:lvlJc w:val="left"/>
      <w:pPr>
        <w:ind w:left="720" w:hanging="360"/>
      </w:pPr>
      <w:rPr>
        <w:u w:val="none"/>
      </w:rPr>
    </w:lvl>
    <w:lvl w:ilvl="1" w:tplc="78827216">
      <w:start w:val="1"/>
      <w:numFmt w:val="lowerLetter"/>
      <w:lvlText w:val="%2."/>
      <w:lvlJc w:val="left"/>
      <w:pPr>
        <w:ind w:left="1440" w:hanging="360"/>
      </w:pPr>
      <w:rPr>
        <w:u w:val="none"/>
      </w:rPr>
    </w:lvl>
    <w:lvl w:ilvl="2" w:tplc="1EECB944">
      <w:start w:val="1"/>
      <w:numFmt w:val="lowerRoman"/>
      <w:lvlText w:val="%3."/>
      <w:lvlJc w:val="right"/>
      <w:pPr>
        <w:ind w:left="2160" w:hanging="360"/>
      </w:pPr>
      <w:rPr>
        <w:u w:val="none"/>
      </w:rPr>
    </w:lvl>
    <w:lvl w:ilvl="3" w:tplc="DDCEC91C">
      <w:start w:val="1"/>
      <w:numFmt w:val="decimal"/>
      <w:lvlText w:val="%4."/>
      <w:lvlJc w:val="left"/>
      <w:pPr>
        <w:ind w:left="2880" w:hanging="360"/>
      </w:pPr>
      <w:rPr>
        <w:u w:val="none"/>
      </w:rPr>
    </w:lvl>
    <w:lvl w:ilvl="4" w:tplc="F3049EC2">
      <w:start w:val="1"/>
      <w:numFmt w:val="lowerLetter"/>
      <w:lvlText w:val="%5."/>
      <w:lvlJc w:val="left"/>
      <w:pPr>
        <w:ind w:left="3600" w:hanging="360"/>
      </w:pPr>
      <w:rPr>
        <w:u w:val="none"/>
      </w:rPr>
    </w:lvl>
    <w:lvl w:ilvl="5" w:tplc="E6F61204">
      <w:start w:val="1"/>
      <w:numFmt w:val="lowerRoman"/>
      <w:lvlText w:val="%6."/>
      <w:lvlJc w:val="right"/>
      <w:pPr>
        <w:ind w:left="4320" w:hanging="360"/>
      </w:pPr>
      <w:rPr>
        <w:u w:val="none"/>
      </w:rPr>
    </w:lvl>
    <w:lvl w:ilvl="6" w:tplc="98AC9E68">
      <w:start w:val="1"/>
      <w:numFmt w:val="decimal"/>
      <w:lvlText w:val="%7."/>
      <w:lvlJc w:val="left"/>
      <w:pPr>
        <w:ind w:left="5040" w:hanging="360"/>
      </w:pPr>
      <w:rPr>
        <w:u w:val="none"/>
      </w:rPr>
    </w:lvl>
    <w:lvl w:ilvl="7" w:tplc="782A69EE">
      <w:start w:val="1"/>
      <w:numFmt w:val="lowerLetter"/>
      <w:lvlText w:val="%8."/>
      <w:lvlJc w:val="left"/>
      <w:pPr>
        <w:ind w:left="5760" w:hanging="360"/>
      </w:pPr>
      <w:rPr>
        <w:u w:val="none"/>
      </w:rPr>
    </w:lvl>
    <w:lvl w:ilvl="8" w:tplc="2BA6FD9E">
      <w:start w:val="1"/>
      <w:numFmt w:val="lowerRoman"/>
      <w:lvlText w:val="%9."/>
      <w:lvlJc w:val="right"/>
      <w:pPr>
        <w:ind w:left="6480" w:hanging="360"/>
      </w:pPr>
      <w:rPr>
        <w:u w:val="none"/>
      </w:rPr>
    </w:lvl>
  </w:abstractNum>
  <w:abstractNum w:abstractNumId="15">
    <w:nsid w:val="00000010"/>
    <w:multiLevelType w:val="hybridMultilevel"/>
    <w:tmpl w:val="69821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0000011"/>
    <w:multiLevelType w:val="hybridMultilevel"/>
    <w:tmpl w:val="FFFFFFFF"/>
    <w:lvl w:ilvl="0" w:tplc="1832A552">
      <w:start w:val="1"/>
      <w:numFmt w:val="decimal"/>
      <w:lvlText w:val="%1)"/>
      <w:lvlJc w:val="left"/>
      <w:pPr>
        <w:ind w:left="720" w:hanging="360"/>
      </w:pPr>
    </w:lvl>
    <w:lvl w:ilvl="1" w:tplc="E47E7760">
      <w:start w:val="1"/>
      <w:numFmt w:val="bullet"/>
      <w:lvlText w:val="−"/>
      <w:lvlJc w:val="left"/>
      <w:pPr>
        <w:ind w:left="1440" w:hanging="360"/>
      </w:pPr>
      <w:rPr>
        <w:rFonts w:ascii="Noto Sans Symbols" w:eastAsia="Noto Sans Symbols" w:hAnsi="Noto Sans Symbols" w:cs="Noto Sans Symbols"/>
      </w:rPr>
    </w:lvl>
    <w:lvl w:ilvl="2" w:tplc="377A9FF6">
      <w:start w:val="1"/>
      <w:numFmt w:val="decimal"/>
      <w:lvlText w:val="%3."/>
      <w:lvlJc w:val="left"/>
      <w:pPr>
        <w:ind w:left="3338" w:hanging="360"/>
      </w:pPr>
    </w:lvl>
    <w:lvl w:ilvl="3" w:tplc="4734E822">
      <w:start w:val="1"/>
      <w:numFmt w:val="decimal"/>
      <w:lvlText w:val="%4."/>
      <w:lvlJc w:val="left"/>
      <w:pPr>
        <w:ind w:left="2880" w:hanging="360"/>
      </w:pPr>
    </w:lvl>
    <w:lvl w:ilvl="4" w:tplc="12882DE6">
      <w:start w:val="1"/>
      <w:numFmt w:val="lowerLetter"/>
      <w:lvlText w:val="%5."/>
      <w:lvlJc w:val="left"/>
      <w:pPr>
        <w:ind w:left="3600" w:hanging="360"/>
      </w:pPr>
    </w:lvl>
    <w:lvl w:ilvl="5" w:tplc="32E632DE">
      <w:start w:val="1"/>
      <w:numFmt w:val="lowerRoman"/>
      <w:lvlText w:val="%6."/>
      <w:lvlJc w:val="right"/>
      <w:pPr>
        <w:ind w:left="4320" w:hanging="180"/>
      </w:pPr>
    </w:lvl>
    <w:lvl w:ilvl="6" w:tplc="E7D474B0">
      <w:start w:val="1"/>
      <w:numFmt w:val="decimal"/>
      <w:lvlText w:val="%7."/>
      <w:lvlJc w:val="left"/>
      <w:pPr>
        <w:ind w:left="5040" w:hanging="360"/>
      </w:pPr>
    </w:lvl>
    <w:lvl w:ilvl="7" w:tplc="244616EA">
      <w:start w:val="1"/>
      <w:numFmt w:val="lowerLetter"/>
      <w:lvlText w:val="%8."/>
      <w:lvlJc w:val="left"/>
      <w:pPr>
        <w:ind w:left="5760" w:hanging="360"/>
      </w:pPr>
    </w:lvl>
    <w:lvl w:ilvl="8" w:tplc="7E169DD6">
      <w:start w:val="1"/>
      <w:numFmt w:val="lowerRoman"/>
      <w:lvlText w:val="%9."/>
      <w:lvlJc w:val="right"/>
      <w:pPr>
        <w:ind w:left="6480" w:hanging="180"/>
      </w:pPr>
    </w:lvl>
  </w:abstractNum>
  <w:abstractNum w:abstractNumId="17">
    <w:nsid w:val="00000012"/>
    <w:multiLevelType w:val="hybridMultilevel"/>
    <w:tmpl w:val="94EE1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6FBAC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40649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1841D2"/>
    <w:multiLevelType w:val="multilevel"/>
    <w:tmpl w:val="C976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C6616A"/>
    <w:multiLevelType w:val="hybridMultilevel"/>
    <w:tmpl w:val="7B8C3A58"/>
    <w:lvl w:ilvl="0" w:tplc="B8448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C54689"/>
    <w:multiLevelType w:val="hybridMultilevel"/>
    <w:tmpl w:val="FFFFFFFF"/>
    <w:lvl w:ilvl="0" w:tplc="E0F4B68C">
      <w:start w:val="3"/>
      <w:numFmt w:val="decimal"/>
      <w:lvlText w:val="%1."/>
      <w:lvlJc w:val="left"/>
      <w:pPr>
        <w:ind w:left="1080" w:hanging="360"/>
      </w:pPr>
      <w:rPr>
        <w:rFonts w:cs="Times New Roman" w:hint="default"/>
        <w:b/>
        <w:sz w:val="24"/>
        <w:szCs w:val="24"/>
      </w:rPr>
    </w:lvl>
    <w:lvl w:ilvl="1" w:tplc="C2408A62">
      <w:start w:val="1"/>
      <w:numFmt w:val="lowerLetter"/>
      <w:lvlText w:val="%2."/>
      <w:lvlJc w:val="left"/>
      <w:pPr>
        <w:ind w:left="1800" w:hanging="360"/>
      </w:pPr>
      <w:rPr>
        <w:rFonts w:cs="Times New Roman"/>
      </w:rPr>
    </w:lvl>
    <w:lvl w:ilvl="2" w:tplc="6EA8899E">
      <w:start w:val="1"/>
      <w:numFmt w:val="lowerRoman"/>
      <w:lvlText w:val="%3."/>
      <w:lvlJc w:val="right"/>
      <w:pPr>
        <w:ind w:left="2520" w:hanging="180"/>
      </w:pPr>
      <w:rPr>
        <w:rFonts w:cs="Times New Roman"/>
      </w:rPr>
    </w:lvl>
    <w:lvl w:ilvl="3" w:tplc="EA266EEE">
      <w:start w:val="1"/>
      <w:numFmt w:val="decimal"/>
      <w:lvlText w:val="%4."/>
      <w:lvlJc w:val="left"/>
      <w:pPr>
        <w:ind w:left="3240" w:hanging="360"/>
      </w:pPr>
      <w:rPr>
        <w:rFonts w:cs="Times New Roman"/>
      </w:rPr>
    </w:lvl>
    <w:lvl w:ilvl="4" w:tplc="3CBA14DE">
      <w:start w:val="1"/>
      <w:numFmt w:val="lowerLetter"/>
      <w:lvlText w:val="%5."/>
      <w:lvlJc w:val="left"/>
      <w:pPr>
        <w:ind w:left="3960" w:hanging="360"/>
      </w:pPr>
      <w:rPr>
        <w:rFonts w:cs="Times New Roman"/>
      </w:rPr>
    </w:lvl>
    <w:lvl w:ilvl="5" w:tplc="EE56134C">
      <w:start w:val="1"/>
      <w:numFmt w:val="lowerRoman"/>
      <w:lvlText w:val="%6."/>
      <w:lvlJc w:val="right"/>
      <w:pPr>
        <w:ind w:left="4680" w:hanging="180"/>
      </w:pPr>
      <w:rPr>
        <w:rFonts w:cs="Times New Roman"/>
      </w:rPr>
    </w:lvl>
    <w:lvl w:ilvl="6" w:tplc="9C18DF62">
      <w:start w:val="1"/>
      <w:numFmt w:val="decimal"/>
      <w:lvlText w:val="%7."/>
      <w:lvlJc w:val="left"/>
      <w:pPr>
        <w:ind w:left="5400" w:hanging="360"/>
      </w:pPr>
      <w:rPr>
        <w:rFonts w:cs="Times New Roman"/>
      </w:rPr>
    </w:lvl>
    <w:lvl w:ilvl="7" w:tplc="479A4268">
      <w:start w:val="1"/>
      <w:numFmt w:val="lowerLetter"/>
      <w:lvlText w:val="%8."/>
      <w:lvlJc w:val="left"/>
      <w:pPr>
        <w:ind w:left="6120" w:hanging="360"/>
      </w:pPr>
      <w:rPr>
        <w:rFonts w:cs="Times New Roman"/>
      </w:rPr>
    </w:lvl>
    <w:lvl w:ilvl="8" w:tplc="203A96A4">
      <w:start w:val="1"/>
      <w:numFmt w:val="lowerRoman"/>
      <w:lvlText w:val="%9."/>
      <w:lvlJc w:val="right"/>
      <w:pPr>
        <w:ind w:left="6840" w:hanging="180"/>
      </w:pPr>
      <w:rPr>
        <w:rFonts w:cs="Times New Roman"/>
      </w:rPr>
    </w:lvl>
  </w:abstractNum>
  <w:num w:numId="1">
    <w:abstractNumId w:val="17"/>
  </w:num>
  <w:num w:numId="2">
    <w:abstractNumId w:val="7"/>
  </w:num>
  <w:num w:numId="3">
    <w:abstractNumId w:val="3"/>
  </w:num>
  <w:num w:numId="4">
    <w:abstractNumId w:val="0"/>
  </w:num>
  <w:num w:numId="5">
    <w:abstractNumId w:val="16"/>
  </w:num>
  <w:num w:numId="6">
    <w:abstractNumId w:val="14"/>
  </w:num>
  <w:num w:numId="7">
    <w:abstractNumId w:val="13"/>
  </w:num>
  <w:num w:numId="8">
    <w:abstractNumId w:val="22"/>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5"/>
  </w:num>
  <w:num w:numId="14">
    <w:abstractNumId w:val="9"/>
  </w:num>
  <w:num w:numId="15">
    <w:abstractNumId w:val="19"/>
  </w:num>
  <w:num w:numId="16">
    <w:abstractNumId w:val="18"/>
  </w:num>
  <w:num w:numId="17">
    <w:abstractNumId w:val="6"/>
  </w:num>
  <w:num w:numId="18">
    <w:abstractNumId w:val="15"/>
  </w:num>
  <w:num w:numId="19">
    <w:abstractNumId w:val="2"/>
  </w:num>
  <w:num w:numId="20">
    <w:abstractNumId w:val="12"/>
  </w:num>
  <w:num w:numId="21">
    <w:abstractNumId w:val="4"/>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0"/>
    <w:rsid w:val="00005DD2"/>
    <w:rsid w:val="0007766A"/>
    <w:rsid w:val="00080A44"/>
    <w:rsid w:val="000E2259"/>
    <w:rsid w:val="000E6BB4"/>
    <w:rsid w:val="000E7451"/>
    <w:rsid w:val="00114C12"/>
    <w:rsid w:val="00146CB9"/>
    <w:rsid w:val="00147B3E"/>
    <w:rsid w:val="00174BAA"/>
    <w:rsid w:val="00177F21"/>
    <w:rsid w:val="0018724B"/>
    <w:rsid w:val="00203525"/>
    <w:rsid w:val="00203D94"/>
    <w:rsid w:val="00293669"/>
    <w:rsid w:val="002B1B43"/>
    <w:rsid w:val="002D1D98"/>
    <w:rsid w:val="00315256"/>
    <w:rsid w:val="003244BE"/>
    <w:rsid w:val="00341DD0"/>
    <w:rsid w:val="00344235"/>
    <w:rsid w:val="00377251"/>
    <w:rsid w:val="0038691B"/>
    <w:rsid w:val="003A0CF9"/>
    <w:rsid w:val="003B2898"/>
    <w:rsid w:val="003B5DEB"/>
    <w:rsid w:val="003D45AA"/>
    <w:rsid w:val="003E3CC1"/>
    <w:rsid w:val="00416BCB"/>
    <w:rsid w:val="00424BBD"/>
    <w:rsid w:val="00473367"/>
    <w:rsid w:val="00487936"/>
    <w:rsid w:val="0049429D"/>
    <w:rsid w:val="004C75D9"/>
    <w:rsid w:val="004D6AC2"/>
    <w:rsid w:val="004E7633"/>
    <w:rsid w:val="004F42F8"/>
    <w:rsid w:val="004F6B52"/>
    <w:rsid w:val="004F78BE"/>
    <w:rsid w:val="00512D84"/>
    <w:rsid w:val="00541D00"/>
    <w:rsid w:val="00546FE3"/>
    <w:rsid w:val="00556842"/>
    <w:rsid w:val="005A1E08"/>
    <w:rsid w:val="005A47AD"/>
    <w:rsid w:val="005B5D05"/>
    <w:rsid w:val="005E584A"/>
    <w:rsid w:val="006124AB"/>
    <w:rsid w:val="006158E0"/>
    <w:rsid w:val="00644AB0"/>
    <w:rsid w:val="00690ED3"/>
    <w:rsid w:val="00693A7C"/>
    <w:rsid w:val="006B12A1"/>
    <w:rsid w:val="00721DEB"/>
    <w:rsid w:val="00723D23"/>
    <w:rsid w:val="007425FF"/>
    <w:rsid w:val="0077282B"/>
    <w:rsid w:val="007973C5"/>
    <w:rsid w:val="00797D92"/>
    <w:rsid w:val="007C242B"/>
    <w:rsid w:val="007E2592"/>
    <w:rsid w:val="007E4C44"/>
    <w:rsid w:val="00851059"/>
    <w:rsid w:val="00893679"/>
    <w:rsid w:val="009539E8"/>
    <w:rsid w:val="00963F41"/>
    <w:rsid w:val="00970BA5"/>
    <w:rsid w:val="00974D0E"/>
    <w:rsid w:val="00977B83"/>
    <w:rsid w:val="00994333"/>
    <w:rsid w:val="00A27534"/>
    <w:rsid w:val="00A431C1"/>
    <w:rsid w:val="00A623E3"/>
    <w:rsid w:val="00AE128D"/>
    <w:rsid w:val="00B31436"/>
    <w:rsid w:val="00B364DF"/>
    <w:rsid w:val="00B5564F"/>
    <w:rsid w:val="00B62DAF"/>
    <w:rsid w:val="00B7136D"/>
    <w:rsid w:val="00BE2325"/>
    <w:rsid w:val="00C60AB0"/>
    <w:rsid w:val="00C755CD"/>
    <w:rsid w:val="00C8349B"/>
    <w:rsid w:val="00C9127C"/>
    <w:rsid w:val="00C93651"/>
    <w:rsid w:val="00C9396F"/>
    <w:rsid w:val="00C947F2"/>
    <w:rsid w:val="00CF14A2"/>
    <w:rsid w:val="00D21120"/>
    <w:rsid w:val="00D3692A"/>
    <w:rsid w:val="00D61E6F"/>
    <w:rsid w:val="00D7440F"/>
    <w:rsid w:val="00D8172B"/>
    <w:rsid w:val="00D8567D"/>
    <w:rsid w:val="00DB1BD9"/>
    <w:rsid w:val="00DE0010"/>
    <w:rsid w:val="00DE3E7F"/>
    <w:rsid w:val="00DE50FF"/>
    <w:rsid w:val="00E5139F"/>
    <w:rsid w:val="00E95B34"/>
    <w:rsid w:val="00EA602A"/>
    <w:rsid w:val="00EF24C6"/>
    <w:rsid w:val="00F3293E"/>
    <w:rsid w:val="00F53BA6"/>
    <w:rsid w:val="00F60FE3"/>
    <w:rsid w:val="00F65916"/>
    <w:rsid w:val="00F84D27"/>
    <w:rsid w:val="00F87C43"/>
    <w:rsid w:val="00FD1508"/>
    <w:rsid w:val="00FD7EB2"/>
    <w:rsid w:val="00FE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30E74-AD5D-4CAD-B563-04E2D979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39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qFormat/>
    <w:pPr>
      <w:keepNext/>
      <w:keepLines/>
      <w:spacing w:before="40" w:line="276" w:lineRule="auto"/>
      <w:outlineLvl w:val="2"/>
    </w:pPr>
    <w:rPr>
      <w:rFonts w:ascii="Calibri Light" w:eastAsia="Arial" w:hAnsi="Calibri Light" w:cs="Arial"/>
      <w:color w:val="1F4D78"/>
      <w:lang w:eastAsia="en-US"/>
    </w:rPr>
  </w:style>
  <w:style w:type="paragraph" w:styleId="4">
    <w:name w:val="heading 4"/>
    <w:basedOn w:val="a"/>
    <w:next w:val="a"/>
    <w:link w:val="40"/>
    <w:uiPriority w:val="9"/>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a680b8fd-ac62-4a30-84df-970bd2efd4f7">
    <w:name w:val="Heading 3 Char_a680b8fd-ac62-4a30-84df-970bd2efd4f7"/>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81f828e3-cfde-4028-9912-16575dcae31d">
    <w:name w:val="Header Char_81f828e3-cfde-4028-9912-16575dcae31d"/>
    <w:basedOn w:val="a0"/>
    <w:uiPriority w:val="99"/>
  </w:style>
  <w:style w:type="character" w:customStyle="1" w:styleId="FooterCharc8287ce9-b77d-474b-95d5-2b02022d40a7">
    <w:name w:val="Footer Char_c8287ce9-b77d-474b-95d5-2b02022d40a7"/>
    <w:basedOn w:val="a0"/>
    <w:uiPriority w:val="99"/>
  </w:style>
  <w:style w:type="paragraph" w:styleId="aa">
    <w:name w:val="caption"/>
    <w:basedOn w:val="a"/>
    <w:next w:val="a"/>
    <w:uiPriority w:val="35"/>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b">
    <w:name w:val="endnote text"/>
    <w:basedOn w:val="a"/>
    <w:link w:val="ac"/>
    <w:uiPriority w:val="99"/>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rPr>
      <w:vertAlign w:val="superscript"/>
    </w:rPr>
  </w:style>
  <w:style w:type="paragraph" w:styleId="12">
    <w:name w:val="toc 1"/>
    <w:basedOn w:val="a"/>
    <w:next w:val="a"/>
    <w:uiPriority w:val="39"/>
    <w:pPr>
      <w:spacing w:after="57"/>
    </w:pPr>
  </w:style>
  <w:style w:type="paragraph" w:styleId="23">
    <w:name w:val="toc 2"/>
    <w:basedOn w:val="a"/>
    <w:next w:val="a"/>
    <w:uiPriority w:val="39"/>
    <w:pPr>
      <w:spacing w:after="57"/>
      <w:ind w:left="283"/>
    </w:pPr>
  </w:style>
  <w:style w:type="paragraph" w:styleId="32">
    <w:name w:val="toc 3"/>
    <w:basedOn w:val="a"/>
    <w:next w:val="a"/>
    <w:uiPriority w:val="39"/>
    <w:pPr>
      <w:spacing w:after="57"/>
      <w:ind w:left="567"/>
    </w:pPr>
  </w:style>
  <w:style w:type="paragraph" w:styleId="42">
    <w:name w:val="toc 4"/>
    <w:basedOn w:val="a"/>
    <w:next w:val="a"/>
    <w:uiPriority w:val="39"/>
    <w:pPr>
      <w:spacing w:after="57"/>
      <w:ind w:left="850"/>
    </w:pPr>
  </w:style>
  <w:style w:type="paragraph" w:styleId="52">
    <w:name w:val="toc 5"/>
    <w:basedOn w:val="a"/>
    <w:next w:val="a"/>
    <w:uiPriority w:val="39"/>
    <w:pPr>
      <w:spacing w:after="57"/>
      <w:ind w:left="1134"/>
    </w:pPr>
  </w:style>
  <w:style w:type="paragraph" w:styleId="61">
    <w:name w:val="toc 6"/>
    <w:basedOn w:val="a"/>
    <w:next w:val="a"/>
    <w:uiPriority w:val="39"/>
    <w:pPr>
      <w:spacing w:after="57"/>
      <w:ind w:left="1417"/>
    </w:pPr>
  </w:style>
  <w:style w:type="paragraph" w:styleId="71">
    <w:name w:val="toc 7"/>
    <w:basedOn w:val="a"/>
    <w:next w:val="a"/>
    <w:uiPriority w:val="39"/>
    <w:pPr>
      <w:spacing w:after="57"/>
      <w:ind w:left="1701"/>
    </w:pPr>
  </w:style>
  <w:style w:type="paragraph" w:styleId="81">
    <w:name w:val="toc 8"/>
    <w:basedOn w:val="a"/>
    <w:next w:val="a"/>
    <w:uiPriority w:val="39"/>
    <w:pPr>
      <w:spacing w:after="57"/>
      <w:ind w:left="1984"/>
    </w:pPr>
  </w:style>
  <w:style w:type="paragraph" w:styleId="91">
    <w:name w:val="toc 9"/>
    <w:basedOn w:val="a"/>
    <w:next w:val="a"/>
    <w:uiPriority w:val="39"/>
    <w:pPr>
      <w:spacing w:after="57"/>
      <w:ind w:left="2268"/>
    </w:pPr>
  </w:style>
  <w:style w:type="paragraph" w:styleId="ae">
    <w:name w:val="TOC Heading"/>
    <w:uiPriority w:val="39"/>
  </w:style>
  <w:style w:type="paragraph" w:styleId="af">
    <w:name w:val="table of figures"/>
    <w:basedOn w:val="a"/>
    <w:next w:val="a"/>
    <w:uiPriority w:val="99"/>
  </w:style>
  <w:style w:type="paragraph" w:customStyle="1" w:styleId="ConsPlusNormal">
    <w:name w:val="ConsPlusNormal"/>
    <w:link w:val="ConsPlusNormalChar"/>
    <w:qFormat/>
    <w:pPr>
      <w:widowControl w:val="0"/>
      <w:spacing w:after="0" w:line="240" w:lineRule="auto"/>
    </w:pPr>
    <w:rPr>
      <w:rFonts w:ascii="Times New Roman" w:eastAsia="Arial" w:hAnsi="Times New Roman" w:cs="Times New Roman"/>
      <w:sz w:val="24"/>
      <w:szCs w:val="24"/>
    </w:rPr>
  </w:style>
  <w:style w:type="character" w:customStyle="1" w:styleId="ConsPlusNormalChar">
    <w:name w:val="ConsPlusNormal Char"/>
    <w:link w:val="ConsPlusNormal"/>
    <w:qFormat/>
    <w:rPr>
      <w:rFonts w:ascii="Times New Roman" w:eastAsia="Arial" w:hAnsi="Times New Roman" w:cs="Times New Roman"/>
      <w:sz w:val="24"/>
      <w:szCs w:val="24"/>
    </w:rPr>
  </w:style>
  <w:style w:type="character" w:customStyle="1" w:styleId="af0">
    <w:name w:val="Верхний колонтитул Знак"/>
    <w:basedOn w:val="a0"/>
    <w:link w:val="af1"/>
    <w:uiPriority w:val="99"/>
    <w:rPr>
      <w:rFonts w:eastAsia="Arial" w:cs="Times New Roman"/>
    </w:rPr>
  </w:style>
  <w:style w:type="paragraph" w:styleId="af1">
    <w:name w:val="header"/>
    <w:basedOn w:val="a"/>
    <w:link w:val="af0"/>
    <w:uiPriority w:val="99"/>
    <w:pPr>
      <w:tabs>
        <w:tab w:val="center" w:pos="4677"/>
        <w:tab w:val="right" w:pos="9355"/>
      </w:tabs>
    </w:pPr>
    <w:rPr>
      <w:rFonts w:eastAsia="Arial"/>
    </w:rPr>
  </w:style>
  <w:style w:type="character" w:customStyle="1" w:styleId="af2">
    <w:name w:val="Нижний колонтитул Знак"/>
    <w:basedOn w:val="a0"/>
    <w:link w:val="af3"/>
    <w:uiPriority w:val="99"/>
    <w:rPr>
      <w:rFonts w:eastAsia="Arial" w:cs="Times New Roman"/>
    </w:rPr>
  </w:style>
  <w:style w:type="paragraph" w:styleId="af3">
    <w:name w:val="footer"/>
    <w:basedOn w:val="a"/>
    <w:link w:val="af2"/>
    <w:uiPriority w:val="99"/>
    <w:pPr>
      <w:tabs>
        <w:tab w:val="center" w:pos="4677"/>
        <w:tab w:val="right" w:pos="9355"/>
      </w:tabs>
    </w:pPr>
    <w:rPr>
      <w:rFonts w:eastAsia="Arial"/>
    </w:rPr>
  </w:style>
  <w:style w:type="character" w:customStyle="1" w:styleId="af4">
    <w:name w:val="Текст выноски Знак"/>
    <w:basedOn w:val="a0"/>
    <w:link w:val="af5"/>
    <w:uiPriority w:val="99"/>
    <w:rPr>
      <w:rFonts w:ascii="Segoe UI" w:eastAsia="Arial" w:hAnsi="Segoe UI" w:cs="Segoe UI"/>
      <w:sz w:val="18"/>
      <w:szCs w:val="18"/>
    </w:rPr>
  </w:style>
  <w:style w:type="paragraph" w:styleId="af5">
    <w:name w:val="Balloon Text"/>
    <w:basedOn w:val="a"/>
    <w:link w:val="af4"/>
    <w:uiPriority w:val="99"/>
    <w:rPr>
      <w:rFonts w:ascii="Segoe UI" w:eastAsia="Arial"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line="360" w:lineRule="auto"/>
      <w:ind w:firstLine="709"/>
      <w:jc w:val="both"/>
    </w:pPr>
    <w:rPr>
      <w:sz w:val="20"/>
    </w:rPr>
  </w:style>
  <w:style w:type="character" w:customStyle="1" w:styleId="13">
    <w:name w:val="Текст примечания Знак1"/>
    <w:basedOn w:val="a0"/>
    <w:uiPriority w:val="99"/>
    <w:rPr>
      <w:sz w:val="20"/>
      <w:szCs w:val="20"/>
    </w:rPr>
  </w:style>
  <w:style w:type="paragraph" w:styleId="af8">
    <w:name w:val="annotation subject"/>
    <w:basedOn w:val="af7"/>
    <w:next w:val="af7"/>
    <w:link w:val="af9"/>
    <w:uiPriority w:val="99"/>
    <w:pPr>
      <w:spacing w:before="0" w:after="160" w:line="259" w:lineRule="auto"/>
      <w:ind w:firstLine="0"/>
      <w:jc w:val="left"/>
    </w:pPr>
    <w:rPr>
      <w:rFonts w:ascii="Calibri" w:hAnsi="Calibri"/>
      <w:b/>
      <w:bCs/>
      <w:szCs w:val="20"/>
    </w:rPr>
  </w:style>
  <w:style w:type="character" w:customStyle="1" w:styleId="af9">
    <w:name w:val="Тема примечания Знак"/>
    <w:basedOn w:val="13"/>
    <w:link w:val="af8"/>
    <w:uiPriority w:val="99"/>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pPr>
    <w:rPr>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Arial"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rPr>
      <w:color w:val="0563C1"/>
      <w:u w:val="single"/>
    </w:rPr>
  </w:style>
  <w:style w:type="paragraph" w:styleId="afe">
    <w:name w:val="Normal (Web)"/>
    <w:basedOn w:val="a"/>
    <w:uiPriority w:val="99"/>
    <w:pPr>
      <w:spacing w:before="100" w:beforeAutospacing="1" w:after="100" w:afterAutospacing="1"/>
    </w:pPr>
  </w:style>
  <w:style w:type="table" w:styleId="aff">
    <w:name w:val="Table Grid"/>
    <w:basedOn w:val="a1"/>
    <w:uiPriority w:val="39"/>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igncenter">
    <w:name w:val="align_center"/>
    <w:basedOn w:val="a"/>
    <w:pPr>
      <w:spacing w:before="100" w:beforeAutospacing="1" w:after="100" w:afterAutospacing="1"/>
    </w:pPr>
  </w:style>
  <w:style w:type="table" w:customStyle="1" w:styleId="TableNormal">
    <w:name w:val="Table Normal"/>
    <w:uiPriority w:val="2"/>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ind w:left="138" w:firstLine="518"/>
      <w:jc w:val="both"/>
    </w:pPr>
    <w:rPr>
      <w:lang w:val="en-US" w:eastAsia="en-US"/>
    </w:rPr>
  </w:style>
  <w:style w:type="paragraph" w:customStyle="1" w:styleId="TableParagraph">
    <w:name w:val="Table Paragraph"/>
    <w:basedOn w:val="a"/>
    <w:uiPriority w:val="1"/>
    <w:qFormat/>
    <w:pPr>
      <w:widowControl w:val="0"/>
    </w:pPr>
    <w:rPr>
      <w:lang w:val="en-US" w:eastAsia="en-US"/>
    </w:rPr>
  </w:style>
  <w:style w:type="character" w:styleId="aff2">
    <w:name w:val="FollowedHyperlink"/>
    <w:basedOn w:val="a0"/>
    <w:uiPriority w:val="99"/>
    <w:rPr>
      <w:color w:val="954F72"/>
      <w:u w:val="single"/>
    </w:rPr>
  </w:style>
  <w:style w:type="paragraph" w:styleId="aff3">
    <w:name w:val="Revision"/>
    <w:uiPriority w:val="99"/>
    <w:pPr>
      <w:spacing w:after="0" w:line="240" w:lineRule="auto"/>
    </w:pPr>
  </w:style>
  <w:style w:type="paragraph" w:customStyle="1" w:styleId="TableText">
    <w:name w:val="Table Text"/>
    <w:basedOn w:val="a"/>
    <w:uiPriority w:val="99"/>
    <w:pPr>
      <w:tabs>
        <w:tab w:val="left" w:pos="432"/>
      </w:tabs>
      <w:spacing w:after="240"/>
    </w:pPr>
    <w:rPr>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rPr>
      <w:rFonts w:ascii="Calibri" w:eastAsia="Calibri" w:hAnsi="Calibri"/>
      <w:sz w:val="20"/>
      <w:szCs w:val="20"/>
    </w:rPr>
  </w:style>
  <w:style w:type="character" w:customStyle="1" w:styleId="aff5">
    <w:name w:val="Текст сноски Знак"/>
    <w:basedOn w:val="a0"/>
    <w:link w:val="aff4"/>
    <w:uiPriority w:val="99"/>
    <w:rPr>
      <w:rFonts w:ascii="Calibri" w:eastAsia="Calibri" w:hAnsi="Calibri" w:cs="Times New Roman"/>
      <w:sz w:val="20"/>
      <w:szCs w:val="20"/>
    </w:rPr>
  </w:style>
  <w:style w:type="character" w:styleId="aff6">
    <w:name w:val="footnote reference"/>
    <w:basedOn w:val="a0"/>
    <w:uiPriority w:val="99"/>
    <w:rPr>
      <w:rFonts w:cs="Times New Roman"/>
      <w:vertAlign w:val="superscript"/>
    </w:rPr>
  </w:style>
  <w:style w:type="paragraph" w:customStyle="1" w:styleId="ConsPlusTitle">
    <w:name w:val="ConsPlusTitle"/>
    <w:pPr>
      <w:widowControl w:val="0"/>
      <w:spacing w:after="0" w:line="240" w:lineRule="auto"/>
    </w:pPr>
    <w:rPr>
      <w:rFonts w:eastAsia="Times New Roman" w:cs="Calibri"/>
      <w:b/>
      <w:szCs w:val="20"/>
    </w:rPr>
  </w:style>
  <w:style w:type="character" w:customStyle="1" w:styleId="30">
    <w:name w:val="Заголовок 3 Знак"/>
    <w:basedOn w:val="a0"/>
    <w:link w:val="3"/>
    <w:uiPriority w:val="9"/>
    <w:qFormat/>
    <w:rPr>
      <w:rFonts w:ascii="Calibri Light" w:eastAsia="Arial" w:hAnsi="Calibri Light" w:cs="Arial"/>
      <w:color w:val="1F4D78"/>
      <w:sz w:val="24"/>
      <w:szCs w:val="24"/>
      <w:lang w:eastAsia="en-US"/>
    </w:rPr>
  </w:style>
  <w:style w:type="paragraph" w:customStyle="1" w:styleId="aff7">
    <w:name w:val="Заголовок заявки"/>
    <w:basedOn w:val="a"/>
    <w:qFormat/>
    <w:pPr>
      <w:keepNext/>
      <w:spacing w:before="240" w:line="276" w:lineRule="auto"/>
      <w:jc w:val="center"/>
    </w:pPr>
    <w:rPr>
      <w:rFonts w:ascii="Cambria" w:hAnsi="Cambria"/>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hAnsi="Calibri"/>
      <w:b/>
      <w:bCs/>
      <w:color w:val="1F497D"/>
      <w:sz w:val="28"/>
      <w:u w:val="single"/>
      <w:lang w:eastAsia="en-US"/>
    </w:rPr>
  </w:style>
  <w:style w:type="paragraph" w:customStyle="1" w:styleId="im-mess">
    <w:name w:val="im-mess"/>
    <w:basedOn w:val="a"/>
    <w:rsid w:val="004733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873634">
      <w:bodyDiv w:val="1"/>
      <w:marLeft w:val="0"/>
      <w:marRight w:val="0"/>
      <w:marTop w:val="0"/>
      <w:marBottom w:val="0"/>
      <w:divBdr>
        <w:top w:val="none" w:sz="0" w:space="0" w:color="auto"/>
        <w:left w:val="none" w:sz="0" w:space="0" w:color="auto"/>
        <w:bottom w:val="none" w:sz="0" w:space="0" w:color="auto"/>
        <w:right w:val="none" w:sz="0" w:space="0" w:color="auto"/>
      </w:divBdr>
      <w:divsChild>
        <w:div w:id="1400789447">
          <w:marLeft w:val="0"/>
          <w:marRight w:val="0"/>
          <w:marTop w:val="0"/>
          <w:marBottom w:val="0"/>
          <w:divBdr>
            <w:top w:val="none" w:sz="0" w:space="0" w:color="auto"/>
            <w:left w:val="none" w:sz="0" w:space="0" w:color="auto"/>
            <w:bottom w:val="none" w:sz="0" w:space="0" w:color="auto"/>
            <w:right w:val="none" w:sz="0" w:space="0" w:color="auto"/>
          </w:divBdr>
          <w:divsChild>
            <w:div w:id="885487540">
              <w:marLeft w:val="0"/>
              <w:marRight w:val="0"/>
              <w:marTop w:val="0"/>
              <w:marBottom w:val="0"/>
              <w:divBdr>
                <w:top w:val="none" w:sz="0" w:space="0" w:color="auto"/>
                <w:left w:val="none" w:sz="0" w:space="0" w:color="auto"/>
                <w:bottom w:val="none" w:sz="0" w:space="0" w:color="auto"/>
                <w:right w:val="none" w:sz="0" w:space="0" w:color="auto"/>
              </w:divBdr>
              <w:divsChild>
                <w:div w:id="37986478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26099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hytka_tula@mail.ru" TargetMode="External"/><Relationship Id="rId13"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fya.karnova@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distreiz@yandex.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movenislava@yandex.ru" TargetMode="External"/><Relationship Id="rId4" Type="http://schemas.openxmlformats.org/officeDocument/2006/relationships/settings" Target="settings.xml"/><Relationship Id="rId9" Type="http://schemas.openxmlformats.org/officeDocument/2006/relationships/hyperlink" Target="mailto:Ulya.kudryavtseva.1806@mail.ru" TargetMode="External"/><Relationship Id="rId14"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C42C6-C26A-41B2-A0A2-319D563D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8466</Words>
  <Characters>48261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Лысоволик Светлана Александровна</dc:creator>
  <cp:lastModifiedBy>Учетная запись Майкрософт</cp:lastModifiedBy>
  <cp:revision>2</cp:revision>
  <dcterms:created xsi:type="dcterms:W3CDTF">2023-10-19T20:48:00Z</dcterms:created>
  <dcterms:modified xsi:type="dcterms:W3CDTF">2023-10-19T20:48:00Z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64a9fa8b65fd4677a89be2ba61cbb011</vt:lpwstr>
  </property>
</Properties>
</file>