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243CF" w14:textId="77777777" w:rsidR="00FB33D7" w:rsidRPr="00FB33D7" w:rsidRDefault="00FB33D7" w:rsidP="00FB33D7">
      <w:pPr>
        <w:spacing w:after="0" w:line="240" w:lineRule="auto"/>
        <w:ind w:hanging="181"/>
        <w:jc w:val="center"/>
        <w:rPr>
          <w:rFonts w:ascii="Times New Roman" w:eastAsia="Times New Roman" w:hAnsi="Times New Roman" w:cs="Times New Roman"/>
          <w:b/>
          <w:bCs/>
          <w:kern w:val="0"/>
          <w:lang w:eastAsia="ru-RU"/>
          <w14:ligatures w14:val="none"/>
        </w:rPr>
      </w:pPr>
      <w:r w:rsidRPr="00FB33D7">
        <w:rPr>
          <w:rFonts w:ascii="Times New Roman" w:eastAsia="Times New Roman" w:hAnsi="Times New Roman" w:cs="Times New Roman"/>
          <w:b/>
          <w:bCs/>
          <w:kern w:val="0"/>
          <w:lang w:eastAsia="ru-RU"/>
          <w14:ligatures w14:val="none"/>
        </w:rPr>
        <w:t>МИНИСТЕРСТВО НАУКИ И ВЫСШЕГО ОБРАЗОВАНИЯ РОССИЙСКОЙ ФЕДЕРАЦИИ</w:t>
      </w:r>
    </w:p>
    <w:p w14:paraId="599031D7" w14:textId="77777777" w:rsidR="00FB33D7" w:rsidRPr="00FB33D7" w:rsidRDefault="00FB33D7" w:rsidP="00FB33D7">
      <w:pPr>
        <w:spacing w:after="0" w:line="240" w:lineRule="auto"/>
        <w:ind w:hanging="181"/>
        <w:jc w:val="center"/>
        <w:rPr>
          <w:rFonts w:ascii="Times New Roman" w:eastAsia="Times New Roman" w:hAnsi="Times New Roman" w:cs="Times New Roman"/>
          <w:b/>
          <w:bCs/>
          <w:kern w:val="0"/>
          <w:lang w:eastAsia="ru-RU"/>
          <w14:ligatures w14:val="none"/>
        </w:rPr>
      </w:pPr>
      <w:r w:rsidRPr="00FB33D7">
        <w:rPr>
          <w:rFonts w:ascii="Times New Roman" w:eastAsia="Times New Roman" w:hAnsi="Times New Roman" w:cs="Times New Roman"/>
          <w:b/>
          <w:bCs/>
          <w:kern w:val="0"/>
          <w:lang w:eastAsia="ru-RU"/>
          <w14:ligatures w14:val="none"/>
        </w:rPr>
        <w:t>ФЕДЕРАЛЬНОЕ ГОСУДАРСТВЕННОЕ БЮДЖЕТНОЕ ОБРАЗОВАТЕЛЬНОЕ УЧРЕЖДЕНИЕ ВЫСШЕГО ОБРАЗОВАНИЯ</w:t>
      </w:r>
    </w:p>
    <w:p w14:paraId="0BD4F68D" w14:textId="77777777" w:rsidR="00FB33D7" w:rsidRPr="00FB33D7" w:rsidRDefault="00FB33D7" w:rsidP="00FB33D7">
      <w:pPr>
        <w:spacing w:after="0" w:line="240" w:lineRule="auto"/>
        <w:ind w:hanging="181"/>
        <w:jc w:val="center"/>
        <w:rPr>
          <w:rFonts w:ascii="Times New Roman" w:eastAsia="Times New Roman" w:hAnsi="Times New Roman" w:cs="Times New Roman"/>
          <w:b/>
          <w:bCs/>
          <w:kern w:val="0"/>
          <w:lang w:eastAsia="ru-RU"/>
          <w14:ligatures w14:val="none"/>
        </w:rPr>
      </w:pPr>
      <w:r w:rsidRPr="00FB33D7">
        <w:rPr>
          <w:rFonts w:ascii="Times New Roman" w:eastAsia="Times New Roman" w:hAnsi="Times New Roman" w:cs="Times New Roman"/>
          <w:b/>
          <w:bCs/>
          <w:kern w:val="0"/>
          <w:lang w:eastAsia="ru-RU"/>
          <w14:ligatures w14:val="none"/>
        </w:rPr>
        <w:t xml:space="preserve"> «РОССИЙСКИЙ ЭКОНОМИЧЕСКИЙ УНИВЕРСИТЕТ</w:t>
      </w:r>
      <w:r w:rsidRPr="00FB33D7">
        <w:rPr>
          <w:rFonts w:ascii="Times New Roman" w:eastAsia="Times New Roman" w:hAnsi="Times New Roman" w:cs="Times New Roman"/>
          <w:b/>
          <w:bCs/>
          <w:kern w:val="0"/>
          <w:lang w:eastAsia="ru-RU"/>
          <w14:ligatures w14:val="none"/>
        </w:rPr>
        <w:br/>
        <w:t xml:space="preserve"> ИМЕНИ Г.В. ПЛЕХАНОВА»</w:t>
      </w:r>
    </w:p>
    <w:p w14:paraId="040332DA" w14:textId="77777777" w:rsidR="00FB33D7" w:rsidRPr="00FB33D7" w:rsidRDefault="00FB33D7" w:rsidP="00FB33D7">
      <w:pPr>
        <w:spacing w:after="0" w:line="240" w:lineRule="auto"/>
        <w:jc w:val="center"/>
        <w:rPr>
          <w:rFonts w:ascii="Times New Roman" w:eastAsia="Times New Roman" w:hAnsi="Times New Roman" w:cs="Times New Roman"/>
          <w:bCs/>
          <w:kern w:val="0"/>
          <w:sz w:val="28"/>
          <w:szCs w:val="28"/>
          <w:lang w:eastAsia="ru-RU"/>
          <w14:ligatures w14:val="none"/>
        </w:rPr>
      </w:pPr>
      <w:r w:rsidRPr="00FB33D7">
        <w:rPr>
          <w:rFonts w:ascii="Times New Roman" w:eastAsia="Times New Roman" w:hAnsi="Times New Roman" w:cs="Times New Roman"/>
          <w:bCs/>
          <w:kern w:val="0"/>
          <w:sz w:val="28"/>
          <w:szCs w:val="28"/>
          <w:lang w:eastAsia="ru-RU"/>
          <w14:ligatures w14:val="none"/>
        </w:rPr>
        <w:t>Высшая школа менеджмента</w:t>
      </w:r>
    </w:p>
    <w:p w14:paraId="09C28E72" w14:textId="77777777" w:rsidR="00FB33D7" w:rsidRPr="00FB33D7" w:rsidRDefault="00FB33D7" w:rsidP="00FB33D7">
      <w:pPr>
        <w:spacing w:after="200" w:line="276" w:lineRule="auto"/>
        <w:jc w:val="center"/>
        <w:rPr>
          <w:rFonts w:ascii="Times New Roman" w:eastAsia="Times New Roman" w:hAnsi="Times New Roman" w:cs="Times New Roman"/>
          <w:kern w:val="0"/>
          <w:sz w:val="28"/>
          <w:szCs w:val="28"/>
          <w:lang w:eastAsia="ru-RU"/>
          <w14:ligatures w14:val="none"/>
        </w:rPr>
      </w:pPr>
      <w:bookmarkStart w:id="0" w:name="_Toc413397341"/>
      <w:bookmarkStart w:id="1" w:name="_Toc413401646"/>
      <w:bookmarkStart w:id="2" w:name="_Toc511064150"/>
      <w:r w:rsidRPr="00FB33D7">
        <w:rPr>
          <w:rFonts w:ascii="Times New Roman" w:eastAsia="Times New Roman" w:hAnsi="Times New Roman" w:cs="Times New Roman"/>
          <w:kern w:val="0"/>
          <w:sz w:val="28"/>
          <w:szCs w:val="28"/>
          <w:lang w:eastAsia="ru-RU"/>
          <w14:ligatures w14:val="none"/>
        </w:rPr>
        <w:t xml:space="preserve">Кафедра </w:t>
      </w:r>
      <w:bookmarkEnd w:id="0"/>
      <w:bookmarkEnd w:id="1"/>
      <w:bookmarkEnd w:id="2"/>
      <w:r w:rsidRPr="00FB33D7">
        <w:rPr>
          <w:rFonts w:ascii="Times New Roman" w:eastAsia="Times New Roman" w:hAnsi="Times New Roman" w:cs="Times New Roman"/>
          <w:kern w:val="0"/>
          <w:sz w:val="28"/>
          <w:szCs w:val="28"/>
          <w:lang w:eastAsia="ru-RU"/>
          <w14:ligatures w14:val="none"/>
        </w:rPr>
        <w:t>гостиничного и туристического менеджмента</w:t>
      </w:r>
    </w:p>
    <w:p w14:paraId="07DF5634" w14:textId="77777777" w:rsidR="00FB33D7" w:rsidRPr="00FB33D7" w:rsidRDefault="00FB33D7" w:rsidP="00FB33D7">
      <w:pPr>
        <w:spacing w:after="0" w:line="240" w:lineRule="auto"/>
        <w:jc w:val="center"/>
        <w:outlineLvl w:val="0"/>
        <w:rPr>
          <w:rFonts w:ascii="Times New Roman" w:eastAsia="Times New Roman" w:hAnsi="Times New Roman" w:cs="Times New Roman"/>
          <w:kern w:val="0"/>
          <w:sz w:val="28"/>
          <w:szCs w:val="28"/>
          <w:lang w:eastAsia="ru-RU"/>
          <w14:ligatures w14:val="none"/>
        </w:rPr>
      </w:pPr>
    </w:p>
    <w:tbl>
      <w:tblPr>
        <w:tblW w:w="4107" w:type="dxa"/>
        <w:jc w:val="right"/>
        <w:tblLayout w:type="fixed"/>
        <w:tblCellMar>
          <w:left w:w="70" w:type="dxa"/>
          <w:right w:w="70" w:type="dxa"/>
        </w:tblCellMar>
        <w:tblLook w:val="04A0" w:firstRow="1" w:lastRow="0" w:firstColumn="1" w:lastColumn="0" w:noHBand="0" w:noVBand="1"/>
      </w:tblPr>
      <w:tblGrid>
        <w:gridCol w:w="4107"/>
      </w:tblGrid>
      <w:tr w:rsidR="00FB33D7" w:rsidRPr="00FB33D7" w14:paraId="35786693" w14:textId="77777777" w:rsidTr="00F21EDB">
        <w:trPr>
          <w:trHeight w:val="658"/>
          <w:jc w:val="right"/>
        </w:trPr>
        <w:tc>
          <w:tcPr>
            <w:tcW w:w="4107" w:type="dxa"/>
          </w:tcPr>
          <w:p w14:paraId="1DFAB181" w14:textId="77777777" w:rsidR="00FB33D7" w:rsidRPr="00FB33D7" w:rsidRDefault="00FB33D7" w:rsidP="00FB33D7">
            <w:pPr>
              <w:keepNext/>
              <w:keepLines/>
              <w:widowControl w:val="0"/>
              <w:pBdr>
                <w:top w:val="nil"/>
                <w:left w:val="nil"/>
                <w:bottom w:val="nil"/>
                <w:right w:val="nil"/>
                <w:between w:val="nil"/>
                <w:bar w:val="nil"/>
              </w:pBdr>
              <w:autoSpaceDE w:val="0"/>
              <w:autoSpaceDN w:val="0"/>
              <w:adjustRightInd w:val="0"/>
              <w:spacing w:after="0" w:line="240" w:lineRule="auto"/>
              <w:jc w:val="right"/>
              <w:outlineLvl w:val="5"/>
              <w:rPr>
                <w:rFonts w:ascii="Times New Roman" w:eastAsia="Times New Roman" w:hAnsi="Times New Roman" w:cs="Times New Roman"/>
                <w:i/>
                <w:kern w:val="0"/>
                <w:sz w:val="28"/>
                <w:szCs w:val="28"/>
                <w:u w:color="000000"/>
                <w:bdr w:val="nil"/>
                <w:lang w:eastAsia="ru-RU"/>
                <w14:ligatures w14:val="none"/>
              </w:rPr>
            </w:pPr>
            <w:r w:rsidRPr="00FB33D7">
              <w:rPr>
                <w:rFonts w:ascii="Times New Roman" w:eastAsia="Times New Roman" w:hAnsi="Times New Roman" w:cs="Times New Roman"/>
                <w:kern w:val="0"/>
                <w:sz w:val="28"/>
                <w:szCs w:val="28"/>
                <w:u w:color="000000"/>
                <w:bdr w:val="nil"/>
                <w:lang w:eastAsia="ru-RU"/>
                <w14:ligatures w14:val="none"/>
              </w:rPr>
              <w:t>«Допустить к защите»</w:t>
            </w:r>
          </w:p>
        </w:tc>
      </w:tr>
      <w:tr w:rsidR="00FB33D7" w:rsidRPr="00FB33D7" w14:paraId="69BA62DB" w14:textId="77777777" w:rsidTr="00F21EDB">
        <w:trPr>
          <w:trHeight w:val="1991"/>
          <w:jc w:val="right"/>
        </w:trPr>
        <w:tc>
          <w:tcPr>
            <w:tcW w:w="4107" w:type="dxa"/>
          </w:tcPr>
          <w:p w14:paraId="6703DE88" w14:textId="77777777" w:rsidR="00FB33D7" w:rsidRPr="00FB33D7" w:rsidRDefault="00FB33D7" w:rsidP="00FB33D7">
            <w:pPr>
              <w:keepNext/>
              <w:keepLines/>
              <w:widowControl w:val="0"/>
              <w:pBdr>
                <w:top w:val="nil"/>
                <w:left w:val="nil"/>
                <w:bottom w:val="nil"/>
                <w:right w:val="nil"/>
                <w:between w:val="nil"/>
                <w:bar w:val="nil"/>
              </w:pBdr>
              <w:autoSpaceDE w:val="0"/>
              <w:autoSpaceDN w:val="0"/>
              <w:adjustRightInd w:val="0"/>
              <w:spacing w:after="0" w:line="240" w:lineRule="auto"/>
              <w:jc w:val="right"/>
              <w:outlineLvl w:val="5"/>
              <w:rPr>
                <w:rFonts w:ascii="Times New Roman" w:eastAsia="Times New Roman" w:hAnsi="Times New Roman" w:cs="Times New Roman"/>
                <w:i/>
                <w:kern w:val="0"/>
                <w:u w:color="000000"/>
                <w:bdr w:val="nil"/>
                <w:lang w:eastAsia="ru-RU"/>
                <w14:ligatures w14:val="none"/>
              </w:rPr>
            </w:pPr>
            <w:r w:rsidRPr="00FB33D7">
              <w:rPr>
                <w:rFonts w:ascii="Times New Roman" w:eastAsia="Times New Roman" w:hAnsi="Times New Roman" w:cs="Times New Roman"/>
                <w:kern w:val="0"/>
                <w:u w:color="000000"/>
                <w:bdr w:val="nil"/>
                <w:lang w:eastAsia="ru-RU"/>
                <w14:ligatures w14:val="none"/>
              </w:rPr>
              <w:t xml:space="preserve"> Зав. кафедрой гостиничного и</w:t>
            </w:r>
          </w:p>
          <w:p w14:paraId="1A7CEC0A" w14:textId="77777777" w:rsidR="00FB33D7" w:rsidRPr="00FB33D7" w:rsidRDefault="00FB33D7" w:rsidP="00FB33D7">
            <w:pPr>
              <w:spacing w:after="0" w:line="240" w:lineRule="auto"/>
              <w:jc w:val="right"/>
              <w:rPr>
                <w:rFonts w:ascii="Times New Roman" w:eastAsia="Times New Roman" w:hAnsi="Times New Roman" w:cs="Times New Roman"/>
                <w:kern w:val="0"/>
                <w:lang w:eastAsia="ru-RU"/>
                <w14:ligatures w14:val="none"/>
              </w:rPr>
            </w:pPr>
            <w:r w:rsidRPr="00FB33D7">
              <w:rPr>
                <w:rFonts w:ascii="Times New Roman" w:eastAsia="Times New Roman" w:hAnsi="Times New Roman" w:cs="Times New Roman"/>
                <w:kern w:val="0"/>
                <w:lang w:eastAsia="ru-RU"/>
                <w14:ligatures w14:val="none"/>
              </w:rPr>
              <w:t xml:space="preserve">туристического менеджмента  </w:t>
            </w:r>
          </w:p>
          <w:p w14:paraId="4577ECF0" w14:textId="77777777" w:rsidR="00FB33D7" w:rsidRPr="00FB33D7" w:rsidRDefault="00FB33D7" w:rsidP="00FB33D7">
            <w:pPr>
              <w:spacing w:after="0" w:line="240" w:lineRule="auto"/>
              <w:jc w:val="right"/>
              <w:rPr>
                <w:rFonts w:ascii="Times New Roman" w:eastAsia="Times New Roman" w:hAnsi="Times New Roman" w:cs="Times New Roman"/>
                <w:kern w:val="0"/>
                <w:lang w:eastAsia="ru-RU"/>
                <w14:ligatures w14:val="none"/>
              </w:rPr>
            </w:pPr>
            <w:r w:rsidRPr="00FB33D7">
              <w:rPr>
                <w:rFonts w:ascii="Times New Roman" w:eastAsia="Times New Roman" w:hAnsi="Times New Roman" w:cs="Times New Roman"/>
                <w:kern w:val="0"/>
                <w:lang w:eastAsia="ru-RU"/>
                <w14:ligatures w14:val="none"/>
              </w:rPr>
              <w:t xml:space="preserve">                                                                                                 </w:t>
            </w:r>
          </w:p>
          <w:p w14:paraId="24C97A99" w14:textId="77777777" w:rsidR="00FB33D7" w:rsidRPr="00FB33D7" w:rsidRDefault="00FB33D7" w:rsidP="00FB33D7">
            <w:pPr>
              <w:spacing w:after="0" w:line="240" w:lineRule="auto"/>
              <w:jc w:val="right"/>
              <w:rPr>
                <w:rFonts w:ascii="Times New Roman" w:eastAsia="Times New Roman" w:hAnsi="Times New Roman" w:cs="Times New Roman"/>
                <w:kern w:val="0"/>
                <w:lang w:eastAsia="ru-RU"/>
                <w14:ligatures w14:val="none"/>
              </w:rPr>
            </w:pPr>
            <w:r w:rsidRPr="00FB33D7">
              <w:rPr>
                <w:rFonts w:ascii="Times New Roman" w:eastAsia="Times New Roman" w:hAnsi="Times New Roman" w:cs="Times New Roman"/>
                <w:kern w:val="0"/>
                <w:lang w:eastAsia="ru-RU"/>
                <w14:ligatures w14:val="none"/>
              </w:rPr>
              <w:t>Л.А. Попов</w:t>
            </w:r>
          </w:p>
          <w:p w14:paraId="6070F707" w14:textId="77777777" w:rsidR="00FB33D7" w:rsidRPr="00FB33D7" w:rsidRDefault="00FB33D7" w:rsidP="00FB33D7">
            <w:pPr>
              <w:spacing w:after="0" w:line="240" w:lineRule="auto"/>
              <w:jc w:val="right"/>
              <w:rPr>
                <w:rFonts w:ascii="Times New Roman" w:eastAsia="Times New Roman" w:hAnsi="Times New Roman" w:cs="Times New Roman"/>
                <w:kern w:val="0"/>
                <w:lang w:eastAsia="ru-RU"/>
                <w14:ligatures w14:val="none"/>
              </w:rPr>
            </w:pPr>
            <w:r w:rsidRPr="00FB33D7">
              <w:rPr>
                <w:rFonts w:ascii="Times New Roman" w:eastAsia="Times New Roman" w:hAnsi="Times New Roman" w:cs="Times New Roman"/>
                <w:kern w:val="0"/>
                <w:lang w:eastAsia="ru-RU"/>
                <w14:ligatures w14:val="none"/>
              </w:rPr>
              <w:t xml:space="preserve">  </w:t>
            </w:r>
          </w:p>
          <w:p w14:paraId="68C1B144" w14:textId="521CEC27" w:rsidR="00FB33D7" w:rsidRPr="00FB33D7" w:rsidRDefault="00FB33D7" w:rsidP="00FB33D7">
            <w:pPr>
              <w:spacing w:after="0" w:line="240" w:lineRule="auto"/>
              <w:jc w:val="right"/>
              <w:rPr>
                <w:rFonts w:ascii="Times New Roman" w:eastAsia="Times New Roman" w:hAnsi="Times New Roman" w:cs="Times New Roman"/>
                <w:kern w:val="0"/>
                <w:lang w:eastAsia="ru-RU"/>
                <w14:ligatures w14:val="none"/>
              </w:rPr>
            </w:pPr>
            <w:r w:rsidRPr="00FB33D7">
              <w:rPr>
                <w:rFonts w:ascii="Times New Roman" w:eastAsia="Times New Roman" w:hAnsi="Times New Roman" w:cs="Times New Roman"/>
                <w:kern w:val="0"/>
                <w:lang w:eastAsia="ru-RU"/>
                <w14:ligatures w14:val="none"/>
              </w:rPr>
              <w:t>«_____» __________ 202</w:t>
            </w:r>
            <w:r w:rsidR="00D849CA">
              <w:rPr>
                <w:rFonts w:ascii="Times New Roman" w:eastAsia="Times New Roman" w:hAnsi="Times New Roman" w:cs="Times New Roman"/>
                <w:kern w:val="0"/>
                <w:lang w:eastAsia="ru-RU"/>
                <w14:ligatures w14:val="none"/>
              </w:rPr>
              <w:t>4</w:t>
            </w:r>
            <w:r w:rsidRPr="00FB33D7">
              <w:rPr>
                <w:rFonts w:ascii="Times New Roman" w:eastAsia="Times New Roman" w:hAnsi="Times New Roman" w:cs="Times New Roman"/>
                <w:kern w:val="0"/>
                <w:lang w:eastAsia="ru-RU"/>
                <w14:ligatures w14:val="none"/>
              </w:rPr>
              <w:t xml:space="preserve"> г.</w:t>
            </w:r>
          </w:p>
        </w:tc>
      </w:tr>
    </w:tbl>
    <w:p w14:paraId="2E6F4DA4" w14:textId="77777777" w:rsidR="00FB33D7" w:rsidRPr="00FB33D7" w:rsidRDefault="00FB33D7" w:rsidP="00FB33D7">
      <w:pPr>
        <w:spacing w:after="0" w:line="240" w:lineRule="auto"/>
        <w:jc w:val="center"/>
        <w:outlineLvl w:val="0"/>
        <w:rPr>
          <w:rFonts w:ascii="Times New Roman" w:eastAsia="Times New Roman" w:hAnsi="Times New Roman" w:cs="Times New Roman"/>
          <w:b/>
          <w:bCs/>
          <w:kern w:val="0"/>
          <w:sz w:val="28"/>
          <w:szCs w:val="28"/>
          <w:lang w:eastAsia="ru-RU"/>
          <w14:ligatures w14:val="none"/>
        </w:rPr>
      </w:pPr>
      <w:bookmarkStart w:id="3" w:name="_Toc413397342"/>
      <w:bookmarkStart w:id="4" w:name="_Toc413401647"/>
      <w:bookmarkStart w:id="5" w:name="_Toc511064151"/>
    </w:p>
    <w:p w14:paraId="7F025D7F" w14:textId="77777777" w:rsidR="00FB33D7" w:rsidRPr="00FB33D7" w:rsidRDefault="00FB33D7" w:rsidP="00FB33D7">
      <w:pPr>
        <w:spacing w:after="200" w:line="276" w:lineRule="auto"/>
        <w:jc w:val="center"/>
        <w:rPr>
          <w:rFonts w:ascii="Times New Roman" w:eastAsia="Times New Roman" w:hAnsi="Times New Roman" w:cs="Times New Roman"/>
          <w:b/>
          <w:kern w:val="0"/>
          <w:sz w:val="28"/>
          <w:szCs w:val="28"/>
          <w:lang w:eastAsia="ru-RU"/>
          <w14:ligatures w14:val="none"/>
        </w:rPr>
      </w:pPr>
      <w:r w:rsidRPr="00FB33D7">
        <w:rPr>
          <w:rFonts w:ascii="Times New Roman" w:eastAsia="Times New Roman" w:hAnsi="Times New Roman" w:cs="Times New Roman"/>
          <w:b/>
          <w:kern w:val="0"/>
          <w:sz w:val="28"/>
          <w:szCs w:val="28"/>
          <w:lang w:eastAsia="ru-RU"/>
          <w14:ligatures w14:val="none"/>
        </w:rPr>
        <w:t>Выпускная квалификационная работа</w:t>
      </w:r>
      <w:bookmarkEnd w:id="3"/>
      <w:bookmarkEnd w:id="4"/>
      <w:bookmarkEnd w:id="5"/>
      <w:r w:rsidRPr="00FB33D7">
        <w:rPr>
          <w:rFonts w:ascii="Times New Roman" w:eastAsia="Times New Roman" w:hAnsi="Times New Roman" w:cs="Times New Roman"/>
          <w:b/>
          <w:kern w:val="0"/>
          <w:sz w:val="28"/>
          <w:szCs w:val="28"/>
          <w:lang w:eastAsia="ru-RU"/>
          <w14:ligatures w14:val="none"/>
        </w:rPr>
        <w:t xml:space="preserve"> в форме стартапа</w:t>
      </w:r>
    </w:p>
    <w:p w14:paraId="18C9D7EF" w14:textId="77777777" w:rsidR="00FB33D7" w:rsidRPr="00FB33D7" w:rsidRDefault="00FB33D7" w:rsidP="00FB33D7">
      <w:pPr>
        <w:spacing w:after="0" w:line="240" w:lineRule="auto"/>
        <w:jc w:val="center"/>
        <w:rPr>
          <w:rFonts w:ascii="Times New Roman" w:eastAsia="Times New Roman" w:hAnsi="Times New Roman" w:cs="Times New Roman"/>
          <w:kern w:val="0"/>
          <w:sz w:val="28"/>
          <w:szCs w:val="28"/>
          <w:lang w:eastAsia="ru-RU"/>
          <w14:ligatures w14:val="none"/>
        </w:rPr>
      </w:pPr>
      <w:bookmarkStart w:id="6" w:name="_Toc413397343"/>
      <w:r w:rsidRPr="00FB33D7">
        <w:rPr>
          <w:rFonts w:ascii="Times New Roman" w:eastAsia="Times New Roman" w:hAnsi="Times New Roman" w:cs="Times New Roman"/>
          <w:kern w:val="0"/>
          <w:sz w:val="28"/>
          <w:szCs w:val="28"/>
          <w:lang w:eastAsia="ru-RU"/>
          <w14:ligatures w14:val="none"/>
        </w:rPr>
        <w:t>Направление 43.03.02 – «Туризм»</w:t>
      </w:r>
      <w:bookmarkEnd w:id="6"/>
    </w:p>
    <w:p w14:paraId="126DBCFA" w14:textId="77777777" w:rsidR="00FB33D7" w:rsidRPr="00FB33D7" w:rsidRDefault="00FB33D7" w:rsidP="00FB33D7">
      <w:pPr>
        <w:spacing w:after="0" w:line="240" w:lineRule="auto"/>
        <w:jc w:val="center"/>
        <w:rPr>
          <w:rFonts w:ascii="Times New Roman" w:eastAsia="Times New Roman" w:hAnsi="Times New Roman" w:cs="Times New Roman"/>
          <w:kern w:val="0"/>
          <w:sz w:val="28"/>
          <w:szCs w:val="28"/>
          <w:lang w:eastAsia="ru-RU"/>
          <w14:ligatures w14:val="none"/>
        </w:rPr>
      </w:pPr>
      <w:bookmarkStart w:id="7" w:name="_Toc413397344"/>
      <w:r w:rsidRPr="00FB33D7">
        <w:rPr>
          <w:rFonts w:ascii="Times New Roman" w:eastAsia="Times New Roman" w:hAnsi="Times New Roman" w:cs="Times New Roman"/>
          <w:kern w:val="0"/>
          <w:sz w:val="28"/>
          <w:szCs w:val="28"/>
          <w:lang w:eastAsia="ru-RU"/>
          <w14:ligatures w14:val="none"/>
        </w:rPr>
        <w:t>Профиль «Экономика и управление туристическим предприятием»</w:t>
      </w:r>
      <w:bookmarkEnd w:id="7"/>
    </w:p>
    <w:p w14:paraId="16F76B6F" w14:textId="77777777" w:rsidR="00FB33D7" w:rsidRPr="00FB33D7" w:rsidRDefault="00FB33D7" w:rsidP="00FB33D7">
      <w:pPr>
        <w:spacing w:after="0" w:line="240" w:lineRule="auto"/>
        <w:jc w:val="center"/>
        <w:rPr>
          <w:rFonts w:ascii="Times New Roman" w:eastAsia="Times New Roman" w:hAnsi="Times New Roman" w:cs="Times New Roman"/>
          <w:kern w:val="0"/>
          <w:sz w:val="28"/>
          <w:szCs w:val="28"/>
          <w:lang w:eastAsia="ru-RU"/>
          <w14:ligatures w14:val="none"/>
        </w:rPr>
      </w:pPr>
    </w:p>
    <w:p w14:paraId="2CE14609" w14:textId="77777777" w:rsidR="00FB33D7" w:rsidRPr="00FB33D7" w:rsidRDefault="00FB33D7" w:rsidP="00FB33D7">
      <w:pPr>
        <w:spacing w:after="200" w:line="276" w:lineRule="auto"/>
        <w:jc w:val="center"/>
        <w:rPr>
          <w:rFonts w:ascii="Times New Roman" w:eastAsia="Times New Roman" w:hAnsi="Times New Roman" w:cs="Times New Roman"/>
          <w:kern w:val="0"/>
          <w:sz w:val="28"/>
          <w:szCs w:val="28"/>
          <w:lang w:eastAsia="ru-RU"/>
          <w14:ligatures w14:val="none"/>
        </w:rPr>
      </w:pPr>
      <w:bookmarkStart w:id="8" w:name="_Toc413397345"/>
      <w:bookmarkStart w:id="9" w:name="_Toc413401648"/>
      <w:bookmarkStart w:id="10" w:name="_Toc511064152"/>
      <w:r w:rsidRPr="00FB33D7">
        <w:rPr>
          <w:rFonts w:ascii="Times New Roman" w:eastAsia="Times New Roman" w:hAnsi="Times New Roman" w:cs="Times New Roman"/>
          <w:kern w:val="0"/>
          <w:sz w:val="28"/>
          <w:szCs w:val="28"/>
          <w:lang w:eastAsia="ru-RU"/>
          <w14:ligatures w14:val="none"/>
        </w:rPr>
        <w:t>ТЕМА</w:t>
      </w:r>
      <w:bookmarkEnd w:id="8"/>
      <w:bookmarkEnd w:id="9"/>
      <w:r w:rsidRPr="00FB33D7">
        <w:rPr>
          <w:rFonts w:ascii="Times New Roman" w:eastAsia="Times New Roman" w:hAnsi="Times New Roman" w:cs="Times New Roman"/>
          <w:kern w:val="0"/>
          <w:sz w:val="28"/>
          <w:szCs w:val="28"/>
          <w:lang w:eastAsia="ru-RU"/>
          <w14:ligatures w14:val="none"/>
        </w:rPr>
        <w:t xml:space="preserve"> «Разработка проекта мессенджера экскурсий по высшим учебным заведениям России»</w:t>
      </w:r>
      <w:r w:rsidRPr="00FB33D7">
        <w:rPr>
          <w:rFonts w:ascii="Calibri" w:eastAsia="Times New Roman" w:hAnsi="Calibri" w:cs="Times New Roman"/>
          <w:kern w:val="0"/>
          <w:sz w:val="22"/>
          <w:szCs w:val="22"/>
          <w:lang w:eastAsia="ru-RU"/>
          <w14:ligatures w14:val="none"/>
        </w:rPr>
        <w:t xml:space="preserve"> </w:t>
      </w:r>
      <w:bookmarkEnd w:id="10"/>
    </w:p>
    <w:p w14:paraId="59489066" w14:textId="77777777" w:rsidR="00FB33D7" w:rsidRPr="00FB33D7" w:rsidRDefault="00FB33D7" w:rsidP="00FB33D7">
      <w:pPr>
        <w:spacing w:after="0" w:line="240" w:lineRule="auto"/>
        <w:outlineLvl w:val="0"/>
        <w:rPr>
          <w:rFonts w:ascii="Times New Roman" w:eastAsia="Times New Roman" w:hAnsi="Times New Roman" w:cs="Times New Roman"/>
          <w:kern w:val="0"/>
          <w:sz w:val="28"/>
          <w:szCs w:val="28"/>
          <w:lang w:eastAsia="ru-RU"/>
          <w14:ligatures w14:val="none"/>
        </w:rPr>
      </w:pPr>
    </w:p>
    <w:p w14:paraId="4FD87DAF" w14:textId="77777777" w:rsidR="00FB33D7" w:rsidRPr="00FB33D7" w:rsidRDefault="00FB33D7" w:rsidP="00FB33D7">
      <w:pPr>
        <w:spacing w:after="200" w:line="276" w:lineRule="auto"/>
        <w:jc w:val="center"/>
        <w:rPr>
          <w:rFonts w:ascii="Times New Roman" w:eastAsia="Times New Roman" w:hAnsi="Times New Roman" w:cs="Times New Roman"/>
          <w:kern w:val="0"/>
          <w:sz w:val="28"/>
          <w:szCs w:val="28"/>
          <w:lang w:eastAsia="ru-RU"/>
          <w14:ligatures w14:val="none"/>
        </w:rPr>
      </w:pPr>
      <w:bookmarkStart w:id="11" w:name="_Toc413397346"/>
      <w:bookmarkStart w:id="12" w:name="_Toc413401649"/>
      <w:bookmarkStart w:id="13" w:name="_Toc511064153"/>
      <w:r w:rsidRPr="00FB33D7">
        <w:rPr>
          <w:rFonts w:ascii="Times New Roman" w:eastAsia="Times New Roman" w:hAnsi="Times New Roman" w:cs="Times New Roman"/>
          <w:kern w:val="0"/>
          <w:sz w:val="28"/>
          <w:szCs w:val="28"/>
          <w:lang w:eastAsia="ru-RU"/>
          <w14:ligatures w14:val="none"/>
        </w:rPr>
        <w:t xml:space="preserve">     Выполнили студент</w:t>
      </w:r>
      <w:bookmarkEnd w:id="11"/>
      <w:bookmarkEnd w:id="12"/>
      <w:r w:rsidRPr="00FB33D7">
        <w:rPr>
          <w:rFonts w:ascii="Times New Roman" w:eastAsia="Times New Roman" w:hAnsi="Times New Roman" w:cs="Times New Roman"/>
          <w:kern w:val="0"/>
          <w:sz w:val="28"/>
          <w:szCs w:val="28"/>
          <w:lang w:eastAsia="ru-RU"/>
          <w14:ligatures w14:val="none"/>
        </w:rPr>
        <w:t xml:space="preserve">ы: </w:t>
      </w:r>
      <w:bookmarkEnd w:id="13"/>
      <w:r w:rsidRPr="00FB33D7">
        <w:rPr>
          <w:rFonts w:ascii="Times New Roman" w:eastAsia="Times New Roman" w:hAnsi="Times New Roman" w:cs="Times New Roman"/>
          <w:kern w:val="0"/>
          <w:sz w:val="28"/>
          <w:szCs w:val="28"/>
          <w:lang w:eastAsia="ru-RU"/>
          <w14:ligatures w14:val="none"/>
        </w:rPr>
        <w:t xml:space="preserve">Рещиков Георгий и Кашина Анна </w:t>
      </w:r>
    </w:p>
    <w:p w14:paraId="3F5A7A3E" w14:textId="77777777" w:rsidR="00FB33D7" w:rsidRPr="00FB33D7" w:rsidRDefault="00FB33D7" w:rsidP="00FB33D7">
      <w:pPr>
        <w:spacing w:after="0" w:line="240" w:lineRule="auto"/>
        <w:jc w:val="center"/>
        <w:rPr>
          <w:rFonts w:ascii="Times New Roman" w:eastAsia="Times New Roman" w:hAnsi="Times New Roman" w:cs="Times New Roman"/>
          <w:kern w:val="0"/>
          <w:sz w:val="28"/>
          <w:szCs w:val="28"/>
          <w:lang w:eastAsia="ru-RU"/>
          <w14:ligatures w14:val="none"/>
        </w:rPr>
      </w:pPr>
    </w:p>
    <w:tbl>
      <w:tblPr>
        <w:tblpPr w:leftFromText="180" w:rightFromText="180" w:vertAnchor="text" w:horzAnchor="margin" w:tblpXSpec="right" w:tblpY="566"/>
        <w:tblW w:w="4768" w:type="dxa"/>
        <w:tblLayout w:type="fixed"/>
        <w:tblLook w:val="04A0" w:firstRow="1" w:lastRow="0" w:firstColumn="1" w:lastColumn="0" w:noHBand="0" w:noVBand="1"/>
      </w:tblPr>
      <w:tblGrid>
        <w:gridCol w:w="4768"/>
      </w:tblGrid>
      <w:tr w:rsidR="00FB33D7" w:rsidRPr="00FB33D7" w14:paraId="0A778A1F" w14:textId="77777777" w:rsidTr="00F21EDB">
        <w:trPr>
          <w:trHeight w:val="638"/>
        </w:trPr>
        <w:tc>
          <w:tcPr>
            <w:tcW w:w="4768" w:type="dxa"/>
            <w:hideMark/>
          </w:tcPr>
          <w:p w14:paraId="0D1063EF" w14:textId="77777777" w:rsidR="00FB33D7" w:rsidRPr="00FB33D7" w:rsidRDefault="00FB33D7" w:rsidP="00FB33D7">
            <w:pPr>
              <w:keepNext/>
              <w:keepLines/>
              <w:pBdr>
                <w:top w:val="nil"/>
                <w:left w:val="nil"/>
                <w:bottom w:val="nil"/>
                <w:right w:val="nil"/>
                <w:between w:val="nil"/>
                <w:bar w:val="nil"/>
              </w:pBdr>
              <w:spacing w:after="0" w:line="240" w:lineRule="auto"/>
              <w:jc w:val="right"/>
              <w:outlineLvl w:val="7"/>
              <w:rPr>
                <w:rFonts w:ascii="Times New Roman" w:eastAsia="Times New Roman" w:hAnsi="Times New Roman" w:cs="Times New Roman"/>
                <w:kern w:val="0"/>
                <w:sz w:val="28"/>
                <w:szCs w:val="28"/>
                <w:u w:color="000000"/>
                <w:bdr w:val="nil"/>
                <w:lang w:eastAsia="ru-RU"/>
                <w14:ligatures w14:val="none"/>
              </w:rPr>
            </w:pPr>
            <w:r w:rsidRPr="00FB33D7">
              <w:rPr>
                <w:rFonts w:ascii="Times New Roman" w:eastAsia="Times New Roman" w:hAnsi="Times New Roman" w:cs="Times New Roman"/>
                <w:kern w:val="0"/>
                <w:sz w:val="28"/>
                <w:szCs w:val="28"/>
                <w:u w:color="000000"/>
                <w:bdr w:val="nil"/>
                <w:lang w:eastAsia="ru-RU"/>
                <w14:ligatures w14:val="none"/>
              </w:rPr>
              <w:t xml:space="preserve">Научный руководитель </w:t>
            </w:r>
          </w:p>
          <w:p w14:paraId="48D67F45" w14:textId="77777777" w:rsidR="00FB33D7" w:rsidRPr="00FB33D7" w:rsidRDefault="00FB33D7" w:rsidP="00FB33D7">
            <w:pPr>
              <w:spacing w:after="0" w:line="240" w:lineRule="auto"/>
              <w:jc w:val="right"/>
              <w:rPr>
                <w:rFonts w:ascii="Times New Roman" w:eastAsia="Times New Roman" w:hAnsi="Times New Roman" w:cs="Times New Roman"/>
                <w:kern w:val="0"/>
                <w:sz w:val="28"/>
                <w:szCs w:val="28"/>
                <w:lang w:eastAsia="ru-RU"/>
                <w14:ligatures w14:val="none"/>
              </w:rPr>
            </w:pPr>
            <w:proofErr w:type="spellStart"/>
            <w:r w:rsidRPr="00FB33D7">
              <w:rPr>
                <w:rFonts w:ascii="Times New Roman" w:eastAsia="Times New Roman" w:hAnsi="Times New Roman" w:cs="Times New Roman"/>
                <w:kern w:val="0"/>
                <w:sz w:val="28"/>
                <w:szCs w:val="28"/>
                <w:lang w:eastAsia="ru-RU"/>
                <w14:ligatures w14:val="none"/>
              </w:rPr>
              <w:t>Кульгачев</w:t>
            </w:r>
            <w:proofErr w:type="spellEnd"/>
            <w:r w:rsidRPr="00FB33D7">
              <w:rPr>
                <w:rFonts w:ascii="Times New Roman" w:eastAsia="Times New Roman" w:hAnsi="Times New Roman" w:cs="Times New Roman"/>
                <w:kern w:val="0"/>
                <w:sz w:val="28"/>
                <w:szCs w:val="28"/>
                <w:lang w:eastAsia="ru-RU"/>
                <w14:ligatures w14:val="none"/>
              </w:rPr>
              <w:t xml:space="preserve"> И. П., к.ф.н., доцент</w:t>
            </w:r>
          </w:p>
          <w:p w14:paraId="67DD63CA" w14:textId="77777777" w:rsidR="00FB33D7" w:rsidRPr="00FB33D7" w:rsidRDefault="00FB33D7" w:rsidP="00FB33D7">
            <w:pPr>
              <w:spacing w:after="0" w:line="240" w:lineRule="auto"/>
              <w:jc w:val="right"/>
              <w:rPr>
                <w:rFonts w:ascii="Times New Roman" w:eastAsia="Times New Roman" w:hAnsi="Times New Roman" w:cs="Times New Roman"/>
                <w:kern w:val="0"/>
                <w:sz w:val="28"/>
                <w:szCs w:val="28"/>
                <w:lang w:eastAsia="ru-RU"/>
                <w14:ligatures w14:val="none"/>
              </w:rPr>
            </w:pPr>
          </w:p>
          <w:p w14:paraId="334A2189" w14:textId="77777777" w:rsidR="00FB33D7" w:rsidRPr="00FB33D7" w:rsidRDefault="00FB33D7" w:rsidP="00FB33D7">
            <w:pPr>
              <w:spacing w:after="0" w:line="240" w:lineRule="auto"/>
              <w:jc w:val="right"/>
              <w:rPr>
                <w:rFonts w:ascii="Times New Roman" w:eastAsia="Times New Roman" w:hAnsi="Times New Roman" w:cs="Times New Roman"/>
                <w:kern w:val="0"/>
                <w:sz w:val="28"/>
                <w:szCs w:val="28"/>
                <w:lang w:eastAsia="ru-RU"/>
                <w14:ligatures w14:val="none"/>
              </w:rPr>
            </w:pPr>
            <w:r w:rsidRPr="00FB33D7">
              <w:rPr>
                <w:rFonts w:ascii="Times New Roman" w:eastAsia="Times New Roman" w:hAnsi="Times New Roman" w:cs="Times New Roman"/>
                <w:kern w:val="0"/>
                <w:sz w:val="28"/>
                <w:szCs w:val="28"/>
                <w:lang w:eastAsia="ru-RU"/>
                <w14:ligatures w14:val="none"/>
              </w:rPr>
              <w:t>_____________________</w:t>
            </w:r>
          </w:p>
          <w:p w14:paraId="3DF566DA" w14:textId="77777777" w:rsidR="00FB33D7" w:rsidRPr="00FB33D7" w:rsidRDefault="00FB33D7" w:rsidP="00FB33D7">
            <w:pPr>
              <w:spacing w:after="0" w:line="240" w:lineRule="auto"/>
              <w:jc w:val="right"/>
              <w:rPr>
                <w:rFonts w:ascii="Times New Roman" w:eastAsia="Times New Roman" w:hAnsi="Times New Roman" w:cs="Times New Roman"/>
                <w:kern w:val="0"/>
                <w:sz w:val="28"/>
                <w:szCs w:val="28"/>
                <w:lang w:eastAsia="ru-RU"/>
                <w14:ligatures w14:val="none"/>
              </w:rPr>
            </w:pPr>
            <w:r w:rsidRPr="00FB33D7">
              <w:rPr>
                <w:rFonts w:ascii="Times New Roman" w:eastAsia="Times New Roman" w:hAnsi="Times New Roman" w:cs="Times New Roman"/>
                <w:kern w:val="0"/>
                <w:sz w:val="28"/>
                <w:szCs w:val="28"/>
                <w:lang w:eastAsia="ru-RU"/>
                <w14:ligatures w14:val="none"/>
              </w:rPr>
              <w:t>(подпись)</w:t>
            </w:r>
          </w:p>
        </w:tc>
      </w:tr>
      <w:tr w:rsidR="00FB33D7" w:rsidRPr="00FB33D7" w14:paraId="0953DAA6" w14:textId="77777777" w:rsidTr="00F21EDB">
        <w:trPr>
          <w:trHeight w:val="580"/>
        </w:trPr>
        <w:tc>
          <w:tcPr>
            <w:tcW w:w="4768" w:type="dxa"/>
          </w:tcPr>
          <w:p w14:paraId="26FA8155" w14:textId="77777777" w:rsidR="00FB33D7" w:rsidRPr="00FB33D7" w:rsidRDefault="00FB33D7" w:rsidP="00FB33D7">
            <w:pPr>
              <w:keepNext/>
              <w:keepLines/>
              <w:pBdr>
                <w:top w:val="nil"/>
                <w:left w:val="nil"/>
                <w:bottom w:val="nil"/>
                <w:right w:val="nil"/>
                <w:between w:val="nil"/>
                <w:bar w:val="nil"/>
              </w:pBdr>
              <w:spacing w:after="0" w:line="240" w:lineRule="auto"/>
              <w:jc w:val="right"/>
              <w:outlineLvl w:val="7"/>
              <w:rPr>
                <w:rFonts w:ascii="Times New Roman" w:eastAsia="Times New Roman" w:hAnsi="Times New Roman" w:cs="Times New Roman"/>
                <w:kern w:val="0"/>
                <w:sz w:val="28"/>
                <w:szCs w:val="28"/>
                <w:u w:color="000000"/>
                <w:bdr w:val="nil"/>
                <w:lang w:eastAsia="ru-RU"/>
                <w14:ligatures w14:val="none"/>
              </w:rPr>
            </w:pPr>
            <w:r w:rsidRPr="00FB33D7">
              <w:rPr>
                <w:rFonts w:ascii="Times New Roman" w:eastAsia="Times New Roman" w:hAnsi="Times New Roman" w:cs="Times New Roman"/>
                <w:kern w:val="0"/>
                <w:sz w:val="28"/>
                <w:szCs w:val="28"/>
                <w:u w:color="000000"/>
                <w:bdr w:val="nil"/>
                <w:lang w:eastAsia="ru-RU"/>
                <w14:ligatures w14:val="none"/>
              </w:rPr>
              <w:t>Авторы_____________________</w:t>
            </w:r>
          </w:p>
          <w:p w14:paraId="73406AF3" w14:textId="77777777" w:rsidR="00FB33D7" w:rsidRPr="00FB33D7" w:rsidRDefault="00FB33D7" w:rsidP="00FB33D7">
            <w:pPr>
              <w:spacing w:after="0" w:line="240" w:lineRule="auto"/>
              <w:jc w:val="right"/>
              <w:rPr>
                <w:rFonts w:ascii="Times New Roman" w:eastAsia="Times New Roman" w:hAnsi="Times New Roman" w:cs="Times New Roman"/>
                <w:kern w:val="0"/>
                <w:sz w:val="28"/>
                <w:szCs w:val="28"/>
                <w:lang w:eastAsia="ru-RU"/>
                <w14:ligatures w14:val="none"/>
              </w:rPr>
            </w:pPr>
            <w:r w:rsidRPr="00FB33D7">
              <w:rPr>
                <w:rFonts w:ascii="Times New Roman" w:eastAsia="Times New Roman" w:hAnsi="Times New Roman" w:cs="Times New Roman"/>
                <w:kern w:val="0"/>
                <w:sz w:val="28"/>
                <w:szCs w:val="28"/>
                <w:lang w:eastAsia="ru-RU"/>
                <w14:ligatures w14:val="none"/>
              </w:rPr>
              <w:t>(подпись)</w:t>
            </w:r>
          </w:p>
        </w:tc>
      </w:tr>
    </w:tbl>
    <w:p w14:paraId="70F7DB35" w14:textId="77777777" w:rsidR="00FB33D7" w:rsidRPr="00FB33D7" w:rsidRDefault="00FB33D7" w:rsidP="00FB33D7">
      <w:pPr>
        <w:spacing w:after="0" w:line="240" w:lineRule="auto"/>
        <w:jc w:val="right"/>
        <w:rPr>
          <w:rFonts w:ascii="Times New Roman" w:eastAsia="Times New Roman" w:hAnsi="Times New Roman" w:cs="Times New Roman"/>
          <w:kern w:val="0"/>
          <w:sz w:val="28"/>
          <w:szCs w:val="28"/>
          <w:lang w:eastAsia="ru-RU"/>
          <w14:ligatures w14:val="none"/>
        </w:rPr>
      </w:pPr>
      <w:r w:rsidRPr="00FB33D7">
        <w:rPr>
          <w:rFonts w:ascii="Times New Roman" w:eastAsia="Times New Roman" w:hAnsi="Times New Roman" w:cs="Times New Roman"/>
          <w:kern w:val="0"/>
          <w:sz w:val="28"/>
          <w:szCs w:val="28"/>
          <w:lang w:eastAsia="ru-RU"/>
          <w14:ligatures w14:val="none"/>
        </w:rPr>
        <w:t>Группа 15.08Д-11бТ/20</w:t>
      </w:r>
    </w:p>
    <w:p w14:paraId="6FA17657" w14:textId="77777777" w:rsidR="00FB33D7" w:rsidRPr="00FB33D7" w:rsidRDefault="00FB33D7" w:rsidP="00FB33D7">
      <w:pPr>
        <w:spacing w:after="0" w:line="240" w:lineRule="auto"/>
        <w:jc w:val="center"/>
        <w:rPr>
          <w:rFonts w:ascii="Times New Roman" w:eastAsia="Times New Roman" w:hAnsi="Times New Roman" w:cs="Times New Roman"/>
          <w:kern w:val="0"/>
          <w:sz w:val="28"/>
          <w:szCs w:val="28"/>
          <w:lang w:eastAsia="ru-RU"/>
          <w14:ligatures w14:val="none"/>
        </w:rPr>
      </w:pPr>
    </w:p>
    <w:p w14:paraId="2045CBA3" w14:textId="77777777" w:rsidR="00FB33D7" w:rsidRPr="00FB33D7" w:rsidRDefault="00FB33D7" w:rsidP="00FB33D7">
      <w:pPr>
        <w:spacing w:after="0" w:line="240" w:lineRule="auto"/>
        <w:jc w:val="center"/>
        <w:rPr>
          <w:rFonts w:ascii="Times New Roman" w:eastAsia="Times New Roman" w:hAnsi="Times New Roman" w:cs="Times New Roman"/>
          <w:kern w:val="0"/>
          <w:sz w:val="28"/>
          <w:szCs w:val="28"/>
          <w:lang w:eastAsia="ru-RU"/>
          <w14:ligatures w14:val="none"/>
        </w:rPr>
      </w:pPr>
    </w:p>
    <w:p w14:paraId="30A1F293" w14:textId="77777777" w:rsidR="00FB33D7" w:rsidRPr="00FB33D7" w:rsidRDefault="00FB33D7" w:rsidP="00FB33D7">
      <w:pPr>
        <w:spacing w:after="0" w:line="240" w:lineRule="auto"/>
        <w:rPr>
          <w:rFonts w:ascii="Times New Roman" w:eastAsia="Times New Roman" w:hAnsi="Times New Roman" w:cs="Times New Roman"/>
          <w:kern w:val="0"/>
          <w:sz w:val="28"/>
          <w:szCs w:val="28"/>
          <w:lang w:eastAsia="ru-RU"/>
          <w14:ligatures w14:val="none"/>
        </w:rPr>
      </w:pPr>
    </w:p>
    <w:p w14:paraId="4FE3BA62" w14:textId="77777777" w:rsidR="00FB33D7" w:rsidRPr="00FB33D7" w:rsidRDefault="00FB33D7" w:rsidP="00FB33D7">
      <w:pPr>
        <w:spacing w:after="0" w:line="240" w:lineRule="auto"/>
        <w:rPr>
          <w:rFonts w:ascii="Times New Roman" w:eastAsia="Times New Roman" w:hAnsi="Times New Roman" w:cs="Times New Roman"/>
          <w:kern w:val="0"/>
          <w:sz w:val="28"/>
          <w:szCs w:val="28"/>
          <w:lang w:eastAsia="ru-RU"/>
          <w14:ligatures w14:val="none"/>
        </w:rPr>
      </w:pPr>
    </w:p>
    <w:p w14:paraId="6E72184B" w14:textId="77777777" w:rsidR="00FB33D7" w:rsidRPr="00FB33D7" w:rsidRDefault="00FB33D7" w:rsidP="00FB33D7">
      <w:pPr>
        <w:spacing w:after="0" w:line="240" w:lineRule="auto"/>
        <w:rPr>
          <w:rFonts w:ascii="Times New Roman" w:eastAsia="Times New Roman" w:hAnsi="Times New Roman" w:cs="Times New Roman"/>
          <w:kern w:val="0"/>
          <w:sz w:val="28"/>
          <w:szCs w:val="28"/>
          <w:lang w:eastAsia="ru-RU"/>
          <w14:ligatures w14:val="none"/>
        </w:rPr>
      </w:pPr>
    </w:p>
    <w:p w14:paraId="2A1AD528" w14:textId="77777777" w:rsidR="00FB33D7" w:rsidRPr="00FB33D7" w:rsidRDefault="00FB33D7" w:rsidP="00FB33D7">
      <w:pPr>
        <w:spacing w:after="0" w:line="240" w:lineRule="auto"/>
        <w:rPr>
          <w:rFonts w:ascii="Times New Roman" w:eastAsia="Times New Roman" w:hAnsi="Times New Roman" w:cs="Times New Roman"/>
          <w:kern w:val="0"/>
          <w:sz w:val="28"/>
          <w:szCs w:val="28"/>
          <w:lang w:eastAsia="ru-RU"/>
          <w14:ligatures w14:val="none"/>
        </w:rPr>
      </w:pPr>
    </w:p>
    <w:p w14:paraId="62702630" w14:textId="77777777" w:rsidR="00FB33D7" w:rsidRPr="00FB33D7" w:rsidRDefault="00FB33D7" w:rsidP="00FB33D7">
      <w:pPr>
        <w:spacing w:after="0" w:line="240" w:lineRule="auto"/>
        <w:rPr>
          <w:rFonts w:ascii="Times New Roman" w:eastAsia="Times New Roman" w:hAnsi="Times New Roman" w:cs="Times New Roman"/>
          <w:kern w:val="0"/>
          <w:sz w:val="28"/>
          <w:szCs w:val="28"/>
          <w:lang w:eastAsia="ru-RU"/>
          <w14:ligatures w14:val="none"/>
        </w:rPr>
      </w:pPr>
    </w:p>
    <w:p w14:paraId="0375E44C" w14:textId="77777777" w:rsidR="00FB33D7" w:rsidRPr="00FB33D7" w:rsidRDefault="00FB33D7" w:rsidP="00FB33D7">
      <w:pPr>
        <w:spacing w:after="0" w:line="240" w:lineRule="auto"/>
        <w:jc w:val="center"/>
        <w:rPr>
          <w:rFonts w:ascii="Times New Roman" w:eastAsia="Times New Roman" w:hAnsi="Times New Roman" w:cs="Times New Roman"/>
          <w:kern w:val="0"/>
          <w:sz w:val="28"/>
          <w:szCs w:val="28"/>
          <w:lang w:eastAsia="ru-RU"/>
          <w14:ligatures w14:val="none"/>
        </w:rPr>
      </w:pPr>
      <w:r w:rsidRPr="00FB33D7">
        <w:rPr>
          <w:rFonts w:ascii="Times New Roman" w:eastAsia="Times New Roman" w:hAnsi="Times New Roman" w:cs="Times New Roman"/>
          <w:kern w:val="0"/>
          <w:sz w:val="28"/>
          <w:szCs w:val="28"/>
          <w:lang w:eastAsia="ru-RU"/>
          <w14:ligatures w14:val="none"/>
        </w:rPr>
        <w:t xml:space="preserve">                                    </w:t>
      </w:r>
    </w:p>
    <w:p w14:paraId="5CC3D774" w14:textId="77777777" w:rsidR="00FB33D7" w:rsidRPr="00FB33D7" w:rsidRDefault="00FB33D7" w:rsidP="00FB33D7">
      <w:pPr>
        <w:spacing w:after="0" w:line="240" w:lineRule="auto"/>
        <w:jc w:val="center"/>
        <w:rPr>
          <w:rFonts w:ascii="Times New Roman" w:eastAsia="Times New Roman" w:hAnsi="Times New Roman" w:cs="Times New Roman"/>
          <w:kern w:val="0"/>
          <w:sz w:val="28"/>
          <w:szCs w:val="28"/>
          <w:lang w:eastAsia="ru-RU"/>
          <w14:ligatures w14:val="none"/>
        </w:rPr>
      </w:pPr>
    </w:p>
    <w:p w14:paraId="602D5E8C" w14:textId="77777777" w:rsidR="00FB33D7" w:rsidRPr="00FB33D7" w:rsidRDefault="00FB33D7" w:rsidP="00FB33D7">
      <w:pPr>
        <w:spacing w:after="0" w:line="240" w:lineRule="auto"/>
        <w:jc w:val="center"/>
        <w:rPr>
          <w:rFonts w:ascii="Times New Roman" w:eastAsia="Times New Roman" w:hAnsi="Times New Roman" w:cs="Times New Roman"/>
          <w:kern w:val="0"/>
          <w:sz w:val="28"/>
          <w:szCs w:val="28"/>
          <w:lang w:eastAsia="ru-RU"/>
          <w14:ligatures w14:val="none"/>
        </w:rPr>
      </w:pPr>
    </w:p>
    <w:p w14:paraId="4790FFCB" w14:textId="77777777" w:rsidR="00FB33D7" w:rsidRPr="00FB33D7" w:rsidRDefault="00FB33D7" w:rsidP="00FB33D7">
      <w:pPr>
        <w:spacing w:after="0" w:line="240" w:lineRule="auto"/>
        <w:jc w:val="center"/>
        <w:rPr>
          <w:rFonts w:ascii="Times New Roman" w:eastAsia="Times New Roman" w:hAnsi="Times New Roman" w:cs="Times New Roman"/>
          <w:kern w:val="0"/>
          <w:sz w:val="28"/>
          <w:szCs w:val="28"/>
          <w:lang w:eastAsia="ru-RU"/>
          <w14:ligatures w14:val="none"/>
        </w:rPr>
      </w:pPr>
    </w:p>
    <w:p w14:paraId="20B1EDE8" w14:textId="77777777" w:rsidR="00FB33D7" w:rsidRPr="00FB33D7" w:rsidRDefault="00FB33D7" w:rsidP="00FB33D7">
      <w:pPr>
        <w:spacing w:after="0" w:line="240" w:lineRule="auto"/>
        <w:jc w:val="center"/>
        <w:rPr>
          <w:rFonts w:ascii="Times New Roman" w:eastAsia="Times New Roman" w:hAnsi="Times New Roman" w:cs="Times New Roman"/>
          <w:kern w:val="0"/>
          <w:sz w:val="28"/>
          <w:szCs w:val="28"/>
          <w:lang w:eastAsia="ru-RU"/>
          <w14:ligatures w14:val="none"/>
        </w:rPr>
      </w:pPr>
    </w:p>
    <w:p w14:paraId="6500AAFB" w14:textId="77777777" w:rsidR="00FB33D7" w:rsidRPr="00FB33D7" w:rsidRDefault="00FB33D7" w:rsidP="00FB33D7">
      <w:pPr>
        <w:spacing w:after="0" w:line="240" w:lineRule="auto"/>
        <w:jc w:val="center"/>
        <w:rPr>
          <w:rFonts w:ascii="Times New Roman" w:eastAsia="Times New Roman" w:hAnsi="Times New Roman" w:cs="Times New Roman"/>
          <w:kern w:val="0"/>
          <w:sz w:val="28"/>
          <w:szCs w:val="28"/>
          <w:lang w:eastAsia="ru-RU"/>
          <w14:ligatures w14:val="none"/>
        </w:rPr>
      </w:pPr>
    </w:p>
    <w:p w14:paraId="65AC46E2" w14:textId="77777777" w:rsidR="00FB33D7" w:rsidRPr="00FB33D7" w:rsidRDefault="00FB33D7" w:rsidP="00FB33D7">
      <w:pPr>
        <w:spacing w:after="0" w:line="240" w:lineRule="auto"/>
        <w:jc w:val="center"/>
        <w:rPr>
          <w:rFonts w:ascii="Times New Roman" w:eastAsia="Times New Roman" w:hAnsi="Times New Roman" w:cs="Times New Roman"/>
          <w:kern w:val="0"/>
          <w:sz w:val="28"/>
          <w:szCs w:val="28"/>
          <w:lang w:eastAsia="ru-RU"/>
          <w14:ligatures w14:val="none"/>
        </w:rPr>
      </w:pPr>
      <w:r w:rsidRPr="00FB33D7">
        <w:rPr>
          <w:rFonts w:ascii="Times New Roman" w:eastAsia="Times New Roman" w:hAnsi="Times New Roman" w:cs="Times New Roman"/>
          <w:kern w:val="0"/>
          <w:sz w:val="28"/>
          <w:szCs w:val="28"/>
          <w:lang w:eastAsia="ru-RU"/>
          <w14:ligatures w14:val="none"/>
        </w:rPr>
        <w:t>Москва – 2024</w:t>
      </w:r>
    </w:p>
    <w:p w14:paraId="29B0CE3D" w14:textId="77777777" w:rsidR="00784040" w:rsidRPr="0096455F" w:rsidRDefault="00784040" w:rsidP="00784040">
      <w:pPr>
        <w:suppressAutoHyphens/>
        <w:spacing w:after="0" w:line="240" w:lineRule="auto"/>
        <w:jc w:val="center"/>
        <w:rPr>
          <w:rFonts w:ascii="Liberation Serif" w:eastAsia="Droid Sans Fallback" w:hAnsi="Liberation Serif" w:cs="FreeSans" w:hint="eastAsia"/>
          <w:kern w:val="1"/>
          <w:lang w:eastAsia="zh-CN" w:bidi="hi-IN"/>
        </w:rPr>
      </w:pPr>
      <w:r w:rsidRPr="0096455F">
        <w:rPr>
          <w:rFonts w:ascii="Times New Roman" w:eastAsia="Droid Sans Fallback" w:hAnsi="Times New Roman" w:cs="Times New Roman"/>
          <w:b/>
          <w:bCs/>
          <w:kern w:val="1"/>
          <w:lang w:eastAsia="zh-CN" w:bidi="hi-IN"/>
        </w:rPr>
        <w:lastRenderedPageBreak/>
        <w:t xml:space="preserve">Министерство науки и </w:t>
      </w:r>
      <w:r>
        <w:rPr>
          <w:rFonts w:ascii="Times New Roman" w:eastAsia="Droid Sans Fallback" w:hAnsi="Times New Roman" w:cs="Times New Roman"/>
          <w:b/>
          <w:bCs/>
          <w:kern w:val="1"/>
          <w:lang w:eastAsia="zh-CN" w:bidi="hi-IN"/>
        </w:rPr>
        <w:t xml:space="preserve">высшего </w:t>
      </w:r>
      <w:r w:rsidRPr="0096455F">
        <w:rPr>
          <w:rFonts w:ascii="Times New Roman" w:eastAsia="Droid Sans Fallback" w:hAnsi="Times New Roman" w:cs="Times New Roman"/>
          <w:b/>
          <w:bCs/>
          <w:kern w:val="1"/>
          <w:lang w:eastAsia="zh-CN" w:bidi="hi-IN"/>
        </w:rPr>
        <w:t>образования Российской Федерации</w:t>
      </w:r>
    </w:p>
    <w:p w14:paraId="47B74F30" w14:textId="7F889E7B" w:rsidR="00784040" w:rsidRPr="00784040" w:rsidRDefault="00784040" w:rsidP="0078404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фе</w:t>
      </w:r>
      <w:r w:rsidRPr="0096455F">
        <w:rPr>
          <w:rFonts w:ascii="Times New Roman" w:eastAsia="Times New Roman" w:hAnsi="Times New Roman" w:cs="Times New Roman"/>
          <w:b/>
        </w:rPr>
        <w:t>деральное государственное бюджетное образовательное учреждение</w:t>
      </w:r>
      <w:r>
        <w:rPr>
          <w:rFonts w:ascii="Times New Roman" w:eastAsia="Times New Roman" w:hAnsi="Times New Roman" w:cs="Times New Roman"/>
          <w:b/>
        </w:rPr>
        <w:br/>
      </w:r>
      <w:r w:rsidRPr="0096455F">
        <w:rPr>
          <w:rFonts w:ascii="Times New Roman" w:eastAsia="Times New Roman" w:hAnsi="Times New Roman" w:cs="Times New Roman"/>
          <w:b/>
        </w:rPr>
        <w:t xml:space="preserve"> высшего образования</w:t>
      </w:r>
    </w:p>
    <w:p w14:paraId="38B18108" w14:textId="5DB36F07" w:rsidR="00057EE2" w:rsidRPr="00057EE2" w:rsidRDefault="00057EE2" w:rsidP="00784040">
      <w:pPr>
        <w:spacing w:after="0" w:line="240" w:lineRule="auto"/>
        <w:jc w:val="center"/>
        <w:rPr>
          <w:rFonts w:ascii="Times New Roman" w:hAnsi="Times New Roman" w:cs="Times New Roman"/>
        </w:rPr>
      </w:pPr>
      <w:r w:rsidRPr="00057EE2">
        <w:rPr>
          <w:rFonts w:ascii="Times New Roman" w:hAnsi="Times New Roman" w:cs="Times New Roman"/>
          <w:b/>
        </w:rPr>
        <w:t>«Российский экономический университет имени Г.В. Плеханова»</w:t>
      </w:r>
    </w:p>
    <w:p w14:paraId="0CAFE8B3" w14:textId="77777777" w:rsidR="00057EE2" w:rsidRPr="00057EE2" w:rsidRDefault="00057EE2" w:rsidP="00784040">
      <w:pPr>
        <w:spacing w:after="0" w:line="240" w:lineRule="auto"/>
        <w:jc w:val="center"/>
        <w:rPr>
          <w:rFonts w:ascii="Times New Roman" w:hAnsi="Times New Roman" w:cs="Times New Roman"/>
        </w:rPr>
      </w:pPr>
      <w:r w:rsidRPr="00057EE2">
        <w:rPr>
          <w:rFonts w:ascii="Times New Roman" w:hAnsi="Times New Roman" w:cs="Times New Roman"/>
          <w:b/>
          <w:bCs/>
        </w:rPr>
        <w:t>АННОТАЦИЯ</w:t>
      </w:r>
    </w:p>
    <w:p w14:paraId="537ED7DE" w14:textId="77777777" w:rsidR="00057EE2" w:rsidRPr="00057EE2" w:rsidRDefault="00057EE2" w:rsidP="00784040">
      <w:pPr>
        <w:spacing w:after="0" w:line="240" w:lineRule="auto"/>
        <w:jc w:val="center"/>
        <w:rPr>
          <w:rFonts w:ascii="Times New Roman" w:hAnsi="Times New Roman" w:cs="Times New Roman"/>
        </w:rPr>
      </w:pPr>
      <w:r w:rsidRPr="00057EE2">
        <w:rPr>
          <w:rFonts w:ascii="Times New Roman" w:hAnsi="Times New Roman" w:cs="Times New Roman"/>
          <w:b/>
          <w:bCs/>
        </w:rPr>
        <w:t>выпускной квалификационной работы в форме стартапа</w:t>
      </w:r>
    </w:p>
    <w:p w14:paraId="442C4C5F" w14:textId="77777777" w:rsidR="00057EE2" w:rsidRPr="00057EE2" w:rsidRDefault="00057EE2" w:rsidP="00784040">
      <w:pPr>
        <w:spacing w:after="0" w:line="240" w:lineRule="auto"/>
        <w:ind w:firstLine="709"/>
        <w:jc w:val="center"/>
        <w:rPr>
          <w:rFonts w:ascii="Times New Roman" w:hAnsi="Times New Roman" w:cs="Times New Roman"/>
        </w:rPr>
      </w:pPr>
      <w:r w:rsidRPr="00057EE2">
        <w:rPr>
          <w:rFonts w:ascii="Times New Roman" w:hAnsi="Times New Roman" w:cs="Times New Roman"/>
        </w:rPr>
        <w:t>Кашина Анна Владимировна, Рещиков Георгий Игоревич</w:t>
      </w:r>
    </w:p>
    <w:p w14:paraId="65923577" w14:textId="2B11AE10" w:rsidR="00057EE2" w:rsidRDefault="00057EE2" w:rsidP="00784040">
      <w:pPr>
        <w:spacing w:after="0" w:line="240" w:lineRule="auto"/>
        <w:ind w:firstLine="709"/>
        <w:jc w:val="center"/>
        <w:rPr>
          <w:rFonts w:ascii="Times New Roman" w:hAnsi="Times New Roman" w:cs="Times New Roman"/>
        </w:rPr>
      </w:pPr>
      <w:r w:rsidRPr="00057EE2">
        <w:rPr>
          <w:rFonts w:ascii="Times New Roman" w:hAnsi="Times New Roman" w:cs="Times New Roman"/>
        </w:rPr>
        <w:t xml:space="preserve">на тему: </w:t>
      </w:r>
      <w:r w:rsidRPr="00057EE2">
        <w:rPr>
          <w:rFonts w:ascii="Times New Roman" w:hAnsi="Times New Roman" w:cs="Times New Roman"/>
          <w:b/>
        </w:rPr>
        <w:t>«</w:t>
      </w:r>
      <w:bookmarkStart w:id="14" w:name="_Hlk167197926"/>
      <w:r w:rsidRPr="00057EE2">
        <w:rPr>
          <w:rFonts w:ascii="Times New Roman" w:hAnsi="Times New Roman" w:cs="Times New Roman"/>
        </w:rPr>
        <w:t>Разработка проекта мессенджера экскурсий по высшим учебным заведениям России</w:t>
      </w:r>
      <w:bookmarkEnd w:id="14"/>
      <w:r w:rsidRPr="00057EE2">
        <w:rPr>
          <w:rFonts w:ascii="Times New Roman" w:hAnsi="Times New Roman" w:cs="Times New Roman"/>
        </w:rPr>
        <w:t>»</w:t>
      </w:r>
    </w:p>
    <w:p w14:paraId="56AB7F97" w14:textId="77777777" w:rsidR="00784040" w:rsidRPr="00057EE2" w:rsidRDefault="00784040" w:rsidP="00784040">
      <w:pPr>
        <w:spacing w:after="0" w:line="240" w:lineRule="auto"/>
        <w:ind w:firstLine="709"/>
        <w:jc w:val="center"/>
        <w:rPr>
          <w:rFonts w:ascii="Times New Roman" w:hAnsi="Times New Roman" w:cs="Times New Roman"/>
        </w:rPr>
      </w:pPr>
    </w:p>
    <w:p w14:paraId="3519F637" w14:textId="7A7B28A4" w:rsidR="00057EE2" w:rsidRPr="00057EE2" w:rsidRDefault="00057EE2" w:rsidP="00057EE2">
      <w:pPr>
        <w:spacing w:after="0" w:line="360" w:lineRule="auto"/>
        <w:ind w:firstLine="709"/>
        <w:jc w:val="both"/>
        <w:rPr>
          <w:rFonts w:ascii="Times New Roman" w:hAnsi="Times New Roman" w:cs="Times New Roman"/>
        </w:rPr>
      </w:pPr>
      <w:r w:rsidRPr="00057EE2">
        <w:rPr>
          <w:rFonts w:ascii="Times New Roman" w:hAnsi="Times New Roman" w:cs="Times New Roman"/>
        </w:rPr>
        <w:t>Выпускная квалификационная работа в форме стартапа состоит из: введения, трех глав, разделенных на три параграфа каждая, заключения, списка использованных источников (</w:t>
      </w:r>
      <w:r w:rsidR="00793241">
        <w:rPr>
          <w:rFonts w:ascii="Times New Roman" w:hAnsi="Times New Roman" w:cs="Times New Roman"/>
        </w:rPr>
        <w:t>4</w:t>
      </w:r>
      <w:r w:rsidR="00F06763">
        <w:rPr>
          <w:rFonts w:ascii="Times New Roman" w:hAnsi="Times New Roman" w:cs="Times New Roman"/>
        </w:rPr>
        <w:t>6</w:t>
      </w:r>
      <w:r w:rsidRPr="00057EE2">
        <w:rPr>
          <w:rFonts w:ascii="Times New Roman" w:hAnsi="Times New Roman" w:cs="Times New Roman"/>
        </w:rPr>
        <w:t>), приложений (</w:t>
      </w:r>
      <w:r w:rsidR="00793241">
        <w:rPr>
          <w:rFonts w:ascii="Times New Roman" w:hAnsi="Times New Roman" w:cs="Times New Roman"/>
        </w:rPr>
        <w:t>1</w:t>
      </w:r>
      <w:r w:rsidRPr="00057EE2">
        <w:rPr>
          <w:rFonts w:ascii="Times New Roman" w:hAnsi="Times New Roman" w:cs="Times New Roman"/>
        </w:rPr>
        <w:t xml:space="preserve">). </w:t>
      </w:r>
    </w:p>
    <w:p w14:paraId="4007699B" w14:textId="77777777" w:rsidR="00057EE2" w:rsidRPr="00057EE2" w:rsidRDefault="00057EE2" w:rsidP="00057EE2">
      <w:pPr>
        <w:spacing w:after="0" w:line="360" w:lineRule="auto"/>
        <w:ind w:firstLine="709"/>
        <w:jc w:val="both"/>
        <w:rPr>
          <w:rFonts w:ascii="Times New Roman" w:hAnsi="Times New Roman" w:cs="Times New Roman"/>
        </w:rPr>
      </w:pPr>
      <w:r w:rsidRPr="00057EE2">
        <w:rPr>
          <w:rFonts w:ascii="Times New Roman" w:hAnsi="Times New Roman" w:cs="Times New Roman"/>
        </w:rPr>
        <w:t xml:space="preserve">Во введении обоснована актуальность проекта, сущность разрабатываемого проекта, уникальность приложения, задачи, методы исследования, а также краткий обзор экономических результатов проведенного по теме исследования. </w:t>
      </w:r>
    </w:p>
    <w:p w14:paraId="776B400A" w14:textId="77777777" w:rsidR="00057EE2" w:rsidRPr="00057EE2" w:rsidRDefault="00057EE2" w:rsidP="00057EE2">
      <w:pPr>
        <w:spacing w:after="0" w:line="360" w:lineRule="auto"/>
        <w:ind w:firstLine="709"/>
        <w:jc w:val="both"/>
        <w:rPr>
          <w:rFonts w:ascii="Times New Roman" w:hAnsi="Times New Roman" w:cs="Times New Roman"/>
        </w:rPr>
      </w:pPr>
      <w:r w:rsidRPr="00057EE2">
        <w:rPr>
          <w:rFonts w:ascii="Times New Roman" w:hAnsi="Times New Roman" w:cs="Times New Roman"/>
        </w:rPr>
        <w:t xml:space="preserve">В первой главе «Введение в проект мессенджера экскурсий» прописаны основные теоретические аспекты, этапы, а также описан сам стартап и его актуальность. </w:t>
      </w:r>
    </w:p>
    <w:p w14:paraId="6884AC94" w14:textId="77777777" w:rsidR="00057EE2" w:rsidRPr="00057EE2" w:rsidRDefault="00057EE2" w:rsidP="00057EE2">
      <w:pPr>
        <w:spacing w:after="0" w:line="360" w:lineRule="auto"/>
        <w:ind w:firstLine="709"/>
        <w:jc w:val="both"/>
        <w:rPr>
          <w:rFonts w:ascii="Times New Roman" w:hAnsi="Times New Roman" w:cs="Times New Roman"/>
        </w:rPr>
      </w:pPr>
      <w:r w:rsidRPr="00057EE2">
        <w:rPr>
          <w:rFonts w:ascii="Times New Roman" w:hAnsi="Times New Roman" w:cs="Times New Roman"/>
        </w:rPr>
        <w:t xml:space="preserve">Во второй главе «Разработка и создание мессенджера «проводится полный анализ этапов создания, прописываются правила и основные технические элементы, которые должны присутствовать в мессенджере. На основе теоретических методов анализа во второй главе проводится анализ рынка приложений, анализ ресурсов и прописываются основные тренды в сфере по созданию цифровых продуктов. В данной главе составлен список университетов, информацию о которых можно будет найти в нашем приложении. </w:t>
      </w:r>
    </w:p>
    <w:p w14:paraId="44DD87CD" w14:textId="0C4AB154" w:rsidR="00057EE2" w:rsidRPr="00057EE2" w:rsidRDefault="00057EE2" w:rsidP="00057EE2">
      <w:pPr>
        <w:spacing w:after="0" w:line="360" w:lineRule="auto"/>
        <w:ind w:firstLine="709"/>
        <w:jc w:val="both"/>
        <w:rPr>
          <w:rFonts w:ascii="Times New Roman" w:hAnsi="Times New Roman" w:cs="Times New Roman"/>
        </w:rPr>
      </w:pPr>
      <w:r w:rsidRPr="00057EE2">
        <w:rPr>
          <w:rFonts w:ascii="Times New Roman" w:hAnsi="Times New Roman" w:cs="Times New Roman"/>
        </w:rPr>
        <w:t>В третьей главе «Бизнес-план стартап проекта» рассматриваются предложения по совершенствованию проекта, маркетинговый план, SWOT-анализ, а также производственный и организационный планы. В заключении описаны основные выводы, полученные в результате проведенного исследования и проектирования турпродукта. Глава также содержит предложения по преодолению возможных рисков на разных этапах развития проекта.</w:t>
      </w:r>
    </w:p>
    <w:p w14:paraId="01AF9BBE" w14:textId="5D484925" w:rsidR="00057EE2" w:rsidRPr="00057EE2" w:rsidRDefault="00057EE2" w:rsidP="00057EE2">
      <w:pPr>
        <w:spacing w:after="0" w:line="360" w:lineRule="auto"/>
        <w:ind w:firstLine="709"/>
        <w:jc w:val="both"/>
        <w:rPr>
          <w:rFonts w:ascii="Times New Roman" w:hAnsi="Times New Roman" w:cs="Times New Roman"/>
        </w:rPr>
      </w:pPr>
      <w:r w:rsidRPr="00057EE2">
        <w:rPr>
          <w:rFonts w:ascii="Times New Roman" w:hAnsi="Times New Roman" w:cs="Times New Roman"/>
        </w:rPr>
        <w:t>В заключение</w:t>
      </w:r>
      <w:r w:rsidR="00784040">
        <w:rPr>
          <w:rFonts w:ascii="Times New Roman" w:hAnsi="Times New Roman" w:cs="Times New Roman"/>
        </w:rPr>
        <w:t xml:space="preserve"> </w:t>
      </w:r>
      <w:r w:rsidRPr="00057EE2">
        <w:rPr>
          <w:rFonts w:ascii="Times New Roman" w:hAnsi="Times New Roman" w:cs="Times New Roman"/>
        </w:rPr>
        <w:t xml:space="preserve">прописаны основные выводы, полученные в результате проведенного исследования и проектирования мессенджера. </w:t>
      </w:r>
    </w:p>
    <w:p w14:paraId="48F67A73" w14:textId="6BF2FC81" w:rsidR="00057EE2" w:rsidRPr="00057EE2" w:rsidRDefault="00057EE2" w:rsidP="00057EE2">
      <w:pPr>
        <w:spacing w:after="0" w:line="360" w:lineRule="auto"/>
        <w:ind w:firstLine="709"/>
        <w:jc w:val="both"/>
        <w:rPr>
          <w:rFonts w:ascii="Times New Roman" w:hAnsi="Times New Roman" w:cs="Times New Roman"/>
        </w:rPr>
      </w:pPr>
      <w:r w:rsidRPr="00057EE2">
        <w:rPr>
          <w:rFonts w:ascii="Times New Roman" w:hAnsi="Times New Roman" w:cs="Times New Roman"/>
        </w:rPr>
        <w:t xml:space="preserve">Общий объем работы составляет </w:t>
      </w:r>
      <w:r w:rsidR="00CB538E">
        <w:rPr>
          <w:rFonts w:ascii="Times New Roman" w:hAnsi="Times New Roman" w:cs="Times New Roman"/>
        </w:rPr>
        <w:t>6</w:t>
      </w:r>
      <w:r w:rsidR="00783B90">
        <w:rPr>
          <w:rFonts w:ascii="Times New Roman" w:hAnsi="Times New Roman" w:cs="Times New Roman"/>
        </w:rPr>
        <w:t>2</w:t>
      </w:r>
      <w:r w:rsidRPr="00057EE2">
        <w:rPr>
          <w:rFonts w:ascii="Times New Roman" w:hAnsi="Times New Roman" w:cs="Times New Roman"/>
        </w:rPr>
        <w:t xml:space="preserve"> страниц</w:t>
      </w:r>
      <w:r w:rsidR="00135E78">
        <w:rPr>
          <w:rFonts w:ascii="Times New Roman" w:hAnsi="Times New Roman" w:cs="Times New Roman"/>
        </w:rPr>
        <w:t>ы</w:t>
      </w:r>
      <w:r w:rsidRPr="00057EE2">
        <w:rPr>
          <w:rFonts w:ascii="Times New Roman" w:hAnsi="Times New Roman" w:cs="Times New Roman"/>
        </w:rPr>
        <w:t xml:space="preserve">. </w:t>
      </w:r>
    </w:p>
    <w:p w14:paraId="32C470FC" w14:textId="77777777" w:rsidR="00057EE2" w:rsidRPr="00057EE2" w:rsidRDefault="00057EE2" w:rsidP="00057EE2">
      <w:pPr>
        <w:spacing w:after="0" w:line="360" w:lineRule="auto"/>
        <w:ind w:firstLine="709"/>
        <w:jc w:val="both"/>
        <w:rPr>
          <w:rFonts w:ascii="Times New Roman" w:hAnsi="Times New Roman" w:cs="Times New Roman"/>
        </w:rPr>
      </w:pPr>
    </w:p>
    <w:p w14:paraId="352F50E9" w14:textId="6A4E7F49" w:rsidR="00057EE2" w:rsidRPr="00057EE2" w:rsidRDefault="00057EE2" w:rsidP="00057EE2">
      <w:pPr>
        <w:spacing w:after="0" w:line="360" w:lineRule="auto"/>
        <w:ind w:firstLine="709"/>
        <w:jc w:val="both"/>
        <w:rPr>
          <w:rFonts w:ascii="Times New Roman" w:hAnsi="Times New Roman" w:cs="Times New Roman"/>
        </w:rPr>
        <w:sectPr w:rsidR="00057EE2" w:rsidRPr="00057EE2" w:rsidSect="00057EE2">
          <w:headerReference w:type="default" r:id="rId8"/>
          <w:footerReference w:type="default" r:id="rId9"/>
          <w:footerReference w:type="first" r:id="rId10"/>
          <w:pgSz w:w="11906" w:h="16838"/>
          <w:pgMar w:top="1134" w:right="850" w:bottom="1134" w:left="1701" w:header="720" w:footer="562" w:gutter="0"/>
          <w:pgNumType w:start="0"/>
          <w:cols w:space="720"/>
          <w:titlePg/>
          <w:docGrid w:linePitch="360"/>
        </w:sectPr>
      </w:pPr>
      <w:r w:rsidRPr="00057EE2">
        <w:rPr>
          <w:rFonts w:ascii="Times New Roman" w:hAnsi="Times New Roman" w:cs="Times New Roman"/>
        </w:rPr>
        <w:t xml:space="preserve">Авторы ВКРС </w:t>
      </w:r>
      <w:proofErr w:type="gramStart"/>
      <w:r w:rsidRPr="00057EE2">
        <w:rPr>
          <w:rFonts w:ascii="Times New Roman" w:hAnsi="Times New Roman" w:cs="Times New Roman"/>
        </w:rPr>
        <w:t>«</w:t>
      </w:r>
      <w:r w:rsidRPr="00057EE2">
        <w:rPr>
          <w:rFonts w:ascii="Times New Roman" w:hAnsi="Times New Roman" w:cs="Times New Roman"/>
          <w:u w:val="single"/>
        </w:rPr>
        <w:t xml:space="preserve">  </w:t>
      </w:r>
      <w:proofErr w:type="gramEnd"/>
      <w:r w:rsidRPr="00057EE2">
        <w:rPr>
          <w:rFonts w:ascii="Times New Roman" w:hAnsi="Times New Roman" w:cs="Times New Roman"/>
          <w:u w:val="single"/>
        </w:rPr>
        <w:t xml:space="preserve"> </w:t>
      </w:r>
      <w:bookmarkStart w:id="15" w:name="_Hlk167906773"/>
      <w:r w:rsidRPr="00057EE2">
        <w:rPr>
          <w:rFonts w:ascii="Times New Roman" w:hAnsi="Times New Roman" w:cs="Times New Roman"/>
          <w:u w:val="single"/>
        </w:rPr>
        <w:t xml:space="preserve">                            </w:t>
      </w:r>
      <w:bookmarkEnd w:id="15"/>
      <w:r w:rsidRPr="00057EE2">
        <w:rPr>
          <w:rFonts w:ascii="Times New Roman" w:hAnsi="Times New Roman" w:cs="Times New Roman"/>
          <w:u w:val="single"/>
        </w:rPr>
        <w:t xml:space="preserve"> </w:t>
      </w:r>
      <w:r w:rsidRPr="00057EE2">
        <w:rPr>
          <w:rFonts w:ascii="Times New Roman" w:hAnsi="Times New Roman" w:cs="Times New Roman"/>
        </w:rPr>
        <w:t>»  Рещиков Г. И.</w:t>
      </w:r>
      <w:r w:rsidR="00CB538E" w:rsidRPr="00CB538E">
        <w:rPr>
          <w:rFonts w:ascii="Times New Roman" w:hAnsi="Times New Roman" w:cs="Times New Roman"/>
        </w:rPr>
        <w:t xml:space="preserve">, </w:t>
      </w:r>
      <w:r w:rsidR="00CB538E">
        <w:rPr>
          <w:rFonts w:ascii="Times New Roman" w:hAnsi="Times New Roman" w:cs="Times New Roman"/>
        </w:rPr>
        <w:t>Кашина</w:t>
      </w:r>
      <w:r w:rsidR="00CB538E" w:rsidRPr="00C048B9">
        <w:rPr>
          <w:rFonts w:ascii="Times New Roman" w:hAnsi="Times New Roman" w:cs="Times New Roman"/>
        </w:rPr>
        <w:t xml:space="preserve"> </w:t>
      </w:r>
      <w:r w:rsidR="00CB538E">
        <w:rPr>
          <w:rFonts w:ascii="Times New Roman" w:hAnsi="Times New Roman" w:cs="Times New Roman"/>
        </w:rPr>
        <w:t>А</w:t>
      </w:r>
      <w:r w:rsidR="00CB538E" w:rsidRPr="00C048B9">
        <w:rPr>
          <w:rFonts w:ascii="Times New Roman" w:hAnsi="Times New Roman" w:cs="Times New Roman"/>
        </w:rPr>
        <w:t>.</w:t>
      </w:r>
      <w:r w:rsidR="00CB538E">
        <w:rPr>
          <w:rFonts w:ascii="Times New Roman" w:hAnsi="Times New Roman" w:cs="Times New Roman"/>
        </w:rPr>
        <w:t>В</w:t>
      </w:r>
      <w:r w:rsidR="00CB538E" w:rsidRPr="00C048B9">
        <w:rPr>
          <w:rFonts w:ascii="Times New Roman" w:hAnsi="Times New Roman" w:cs="Times New Roman"/>
        </w:rPr>
        <w:t>.</w:t>
      </w:r>
      <w:r w:rsidRPr="00C048B9">
        <w:rPr>
          <w:rFonts w:ascii="Times New Roman" w:hAnsi="Times New Roman" w:cs="Times New Roman"/>
        </w:rPr>
        <w:t xml:space="preserve">  </w:t>
      </w:r>
    </w:p>
    <w:p w14:paraId="733FBA8E" w14:textId="77777777" w:rsidR="00057EE2" w:rsidRPr="00057EE2" w:rsidRDefault="00057EE2" w:rsidP="00784040">
      <w:pPr>
        <w:spacing w:after="0" w:line="240" w:lineRule="auto"/>
        <w:ind w:firstLine="709"/>
        <w:jc w:val="center"/>
        <w:rPr>
          <w:rFonts w:ascii="Times New Roman" w:hAnsi="Times New Roman" w:cs="Times New Roman"/>
          <w:lang w:val="en-US"/>
        </w:rPr>
      </w:pPr>
      <w:r w:rsidRPr="00057EE2">
        <w:rPr>
          <w:rFonts w:ascii="Times New Roman" w:hAnsi="Times New Roman" w:cs="Times New Roman"/>
          <w:b/>
          <w:bCs/>
          <w:lang w:val="en-US"/>
        </w:rPr>
        <w:lastRenderedPageBreak/>
        <w:t>Ministry of Science and Higher Education of the Russian Federation</w:t>
      </w:r>
    </w:p>
    <w:p w14:paraId="6EE4D777" w14:textId="77777777" w:rsidR="00057EE2" w:rsidRPr="00057EE2" w:rsidRDefault="00057EE2" w:rsidP="00784040">
      <w:pPr>
        <w:spacing w:after="0" w:line="240" w:lineRule="auto"/>
        <w:ind w:firstLine="709"/>
        <w:jc w:val="center"/>
        <w:rPr>
          <w:rFonts w:ascii="Times New Roman" w:hAnsi="Times New Roman" w:cs="Times New Roman"/>
          <w:lang w:val="en-US"/>
        </w:rPr>
      </w:pPr>
      <w:r w:rsidRPr="00057EE2">
        <w:rPr>
          <w:rFonts w:ascii="Times New Roman" w:hAnsi="Times New Roman" w:cs="Times New Roman"/>
          <w:b/>
          <w:lang w:val="en-US"/>
        </w:rPr>
        <w:t xml:space="preserve">federal state budgetary educational institution </w:t>
      </w:r>
      <w:r w:rsidRPr="00057EE2">
        <w:rPr>
          <w:rFonts w:ascii="Times New Roman" w:hAnsi="Times New Roman" w:cs="Times New Roman"/>
          <w:b/>
          <w:lang w:val="en-US"/>
        </w:rPr>
        <w:br/>
        <w:t>of higher education</w:t>
      </w:r>
    </w:p>
    <w:p w14:paraId="5C2AD010" w14:textId="77777777" w:rsidR="00057EE2" w:rsidRPr="00057EE2" w:rsidRDefault="00057EE2" w:rsidP="00784040">
      <w:pPr>
        <w:spacing w:after="0" w:line="240" w:lineRule="auto"/>
        <w:ind w:firstLine="709"/>
        <w:jc w:val="center"/>
        <w:rPr>
          <w:rFonts w:ascii="Times New Roman" w:hAnsi="Times New Roman" w:cs="Times New Roman"/>
          <w:lang w:val="en-US"/>
        </w:rPr>
      </w:pPr>
      <w:r w:rsidRPr="00057EE2">
        <w:rPr>
          <w:rFonts w:ascii="Times New Roman" w:hAnsi="Times New Roman" w:cs="Times New Roman"/>
          <w:b/>
          <w:lang w:val="en-US"/>
        </w:rPr>
        <w:t>“Russian Economic University named after G.V. Plekhanov"</w:t>
      </w:r>
    </w:p>
    <w:p w14:paraId="717CDBF0" w14:textId="77777777" w:rsidR="00057EE2" w:rsidRPr="00057EE2" w:rsidRDefault="00057EE2" w:rsidP="00784040">
      <w:pPr>
        <w:spacing w:after="0" w:line="240" w:lineRule="auto"/>
        <w:ind w:firstLine="709"/>
        <w:jc w:val="center"/>
        <w:rPr>
          <w:rFonts w:ascii="Times New Roman" w:hAnsi="Times New Roman" w:cs="Times New Roman"/>
          <w:lang w:val="en-US"/>
        </w:rPr>
      </w:pPr>
      <w:r w:rsidRPr="00057EE2">
        <w:rPr>
          <w:rFonts w:ascii="Times New Roman" w:hAnsi="Times New Roman" w:cs="Times New Roman"/>
          <w:b/>
          <w:bCs/>
          <w:lang w:val="en-US"/>
        </w:rPr>
        <w:t>ANNOTATION</w:t>
      </w:r>
    </w:p>
    <w:p w14:paraId="5E0E7621" w14:textId="77777777" w:rsidR="00057EE2" w:rsidRPr="00057EE2" w:rsidRDefault="00057EE2" w:rsidP="00784040">
      <w:pPr>
        <w:spacing w:after="0" w:line="240" w:lineRule="auto"/>
        <w:ind w:firstLine="709"/>
        <w:jc w:val="center"/>
        <w:rPr>
          <w:rFonts w:ascii="Times New Roman" w:hAnsi="Times New Roman" w:cs="Times New Roman"/>
          <w:lang w:val="en-US"/>
        </w:rPr>
      </w:pPr>
      <w:r w:rsidRPr="00057EE2">
        <w:rPr>
          <w:rFonts w:ascii="Times New Roman" w:hAnsi="Times New Roman" w:cs="Times New Roman"/>
          <w:b/>
          <w:bCs/>
          <w:lang w:val="en-US"/>
        </w:rPr>
        <w:t>final qualifying work in the form of a startup</w:t>
      </w:r>
    </w:p>
    <w:p w14:paraId="6BD6B836" w14:textId="77777777" w:rsidR="00057EE2" w:rsidRPr="00057EE2" w:rsidRDefault="00057EE2" w:rsidP="00784040">
      <w:pPr>
        <w:spacing w:after="0" w:line="240" w:lineRule="auto"/>
        <w:ind w:firstLine="709"/>
        <w:jc w:val="center"/>
        <w:rPr>
          <w:rFonts w:ascii="Times New Roman" w:hAnsi="Times New Roman" w:cs="Times New Roman"/>
          <w:lang w:val="en-US"/>
        </w:rPr>
      </w:pPr>
      <w:proofErr w:type="spellStart"/>
      <w:r w:rsidRPr="00057EE2">
        <w:rPr>
          <w:rFonts w:ascii="Times New Roman" w:hAnsi="Times New Roman" w:cs="Times New Roman"/>
          <w:lang w:val="en-US"/>
        </w:rPr>
        <w:t>Kashina</w:t>
      </w:r>
      <w:proofErr w:type="spellEnd"/>
      <w:r w:rsidRPr="00057EE2">
        <w:rPr>
          <w:rFonts w:ascii="Times New Roman" w:hAnsi="Times New Roman" w:cs="Times New Roman"/>
          <w:lang w:val="en-US"/>
        </w:rPr>
        <w:t xml:space="preserve"> Anna Vladimirovna, </w:t>
      </w:r>
      <w:proofErr w:type="spellStart"/>
      <w:r w:rsidRPr="00057EE2">
        <w:rPr>
          <w:rFonts w:ascii="Times New Roman" w:hAnsi="Times New Roman" w:cs="Times New Roman"/>
          <w:lang w:val="en-US"/>
        </w:rPr>
        <w:t>Reshchikov</w:t>
      </w:r>
      <w:proofErr w:type="spellEnd"/>
      <w:r w:rsidRPr="00057EE2">
        <w:rPr>
          <w:rFonts w:ascii="Times New Roman" w:hAnsi="Times New Roman" w:cs="Times New Roman"/>
          <w:lang w:val="en-US"/>
        </w:rPr>
        <w:t xml:space="preserve"> Georgy </w:t>
      </w:r>
      <w:proofErr w:type="spellStart"/>
      <w:r w:rsidRPr="00057EE2">
        <w:rPr>
          <w:rFonts w:ascii="Times New Roman" w:hAnsi="Times New Roman" w:cs="Times New Roman"/>
          <w:lang w:val="en-US"/>
        </w:rPr>
        <w:t>Igorevich</w:t>
      </w:r>
      <w:proofErr w:type="spellEnd"/>
    </w:p>
    <w:p w14:paraId="2765E2DC" w14:textId="33CD5824" w:rsidR="00057EE2" w:rsidRPr="00057EE2" w:rsidRDefault="00057EE2" w:rsidP="00784040">
      <w:pPr>
        <w:spacing w:after="0" w:line="240" w:lineRule="auto"/>
        <w:ind w:firstLine="709"/>
        <w:jc w:val="center"/>
        <w:rPr>
          <w:rFonts w:ascii="Times New Roman" w:hAnsi="Times New Roman" w:cs="Times New Roman"/>
          <w:lang w:val="en-US"/>
        </w:rPr>
      </w:pPr>
      <w:r w:rsidRPr="00057EE2">
        <w:rPr>
          <w:rFonts w:ascii="Times New Roman" w:hAnsi="Times New Roman" w:cs="Times New Roman"/>
          <w:lang w:val="en-US"/>
        </w:rPr>
        <w:t xml:space="preserve">on the topic: </w:t>
      </w:r>
      <w:r w:rsidRPr="00057EE2">
        <w:rPr>
          <w:rFonts w:ascii="Times New Roman" w:hAnsi="Times New Roman" w:cs="Times New Roman"/>
          <w:b/>
          <w:lang w:val="en-US"/>
        </w:rPr>
        <w:t>“</w:t>
      </w:r>
      <w:r w:rsidRPr="00057EE2">
        <w:rPr>
          <w:rFonts w:ascii="Times New Roman" w:hAnsi="Times New Roman" w:cs="Times New Roman"/>
          <w:lang w:val="en-US"/>
        </w:rPr>
        <w:t>Development of a project for a messenger for excursions to higher educational institutions in Russia”</w:t>
      </w:r>
    </w:p>
    <w:p w14:paraId="0ABCD37D" w14:textId="77777777" w:rsidR="00057EE2" w:rsidRPr="00057EE2" w:rsidRDefault="00057EE2" w:rsidP="00057EE2">
      <w:pPr>
        <w:spacing w:after="0" w:line="312" w:lineRule="auto"/>
        <w:ind w:firstLine="709"/>
        <w:jc w:val="both"/>
        <w:rPr>
          <w:rFonts w:ascii="Times New Roman" w:hAnsi="Times New Roman" w:cs="Times New Roman"/>
          <w:sz w:val="28"/>
          <w:szCs w:val="28"/>
          <w:lang w:val="en-US"/>
        </w:rPr>
      </w:pPr>
    </w:p>
    <w:p w14:paraId="090A136B" w14:textId="323423AB" w:rsidR="00057EE2" w:rsidRPr="00057EE2" w:rsidRDefault="00057EE2" w:rsidP="00057EE2">
      <w:pPr>
        <w:spacing w:after="0" w:line="312" w:lineRule="auto"/>
        <w:ind w:firstLine="709"/>
        <w:jc w:val="both"/>
        <w:rPr>
          <w:rFonts w:ascii="Times New Roman" w:hAnsi="Times New Roman" w:cs="Times New Roman"/>
          <w:lang w:val="en-US"/>
        </w:rPr>
      </w:pPr>
      <w:r w:rsidRPr="00057EE2">
        <w:rPr>
          <w:rFonts w:ascii="Times New Roman" w:hAnsi="Times New Roman" w:cs="Times New Roman"/>
          <w:lang w:val="en-US"/>
        </w:rPr>
        <w:t>The final qualifying work in the form of a startup consists of: introduction, three chapters, divided into three paragraphs each, conclusion, list of sources used (</w:t>
      </w:r>
      <w:r w:rsidR="00793241" w:rsidRPr="00793241">
        <w:rPr>
          <w:rFonts w:ascii="Times New Roman" w:hAnsi="Times New Roman" w:cs="Times New Roman"/>
          <w:lang w:val="en-US"/>
        </w:rPr>
        <w:t>4</w:t>
      </w:r>
      <w:r w:rsidR="00783B90" w:rsidRPr="00783B90">
        <w:rPr>
          <w:rFonts w:ascii="Times New Roman" w:hAnsi="Times New Roman" w:cs="Times New Roman"/>
          <w:lang w:val="en-US"/>
        </w:rPr>
        <w:t>6</w:t>
      </w:r>
      <w:r w:rsidRPr="00057EE2">
        <w:rPr>
          <w:rFonts w:ascii="Times New Roman" w:hAnsi="Times New Roman" w:cs="Times New Roman"/>
          <w:lang w:val="en-US"/>
        </w:rPr>
        <w:t>), appendices (</w:t>
      </w:r>
      <w:r w:rsidR="00793241" w:rsidRPr="00793241">
        <w:rPr>
          <w:rFonts w:ascii="Times New Roman" w:hAnsi="Times New Roman" w:cs="Times New Roman"/>
          <w:lang w:val="en-US"/>
        </w:rPr>
        <w:t>1</w:t>
      </w:r>
      <w:r w:rsidRPr="00057EE2">
        <w:rPr>
          <w:rFonts w:ascii="Times New Roman" w:hAnsi="Times New Roman" w:cs="Times New Roman"/>
          <w:lang w:val="en-US"/>
        </w:rPr>
        <w:t>).</w:t>
      </w:r>
    </w:p>
    <w:p w14:paraId="62979B67" w14:textId="77777777" w:rsidR="00057EE2" w:rsidRPr="00057EE2" w:rsidRDefault="00057EE2" w:rsidP="00057EE2">
      <w:pPr>
        <w:spacing w:after="0" w:line="312" w:lineRule="auto"/>
        <w:ind w:firstLine="709"/>
        <w:jc w:val="both"/>
        <w:rPr>
          <w:rFonts w:ascii="Times New Roman" w:hAnsi="Times New Roman" w:cs="Times New Roman"/>
          <w:lang w:val="en-US"/>
        </w:rPr>
      </w:pPr>
      <w:r w:rsidRPr="00057EE2">
        <w:rPr>
          <w:rFonts w:ascii="Times New Roman" w:hAnsi="Times New Roman" w:cs="Times New Roman"/>
          <w:lang w:val="en-US"/>
        </w:rPr>
        <w:t>The introduction substantiates the relevance of the project, the essence of the project being developed, the uniqueness of the application, objectives, research methods, as well as a brief overview of the economic results of the research conducted on the topic.</w:t>
      </w:r>
    </w:p>
    <w:p w14:paraId="6D31ACB6" w14:textId="287C664D" w:rsidR="00057EE2" w:rsidRPr="00057EE2" w:rsidRDefault="00057EE2" w:rsidP="00057EE2">
      <w:pPr>
        <w:spacing w:after="0" w:line="312" w:lineRule="auto"/>
        <w:ind w:firstLine="709"/>
        <w:jc w:val="both"/>
        <w:rPr>
          <w:rFonts w:ascii="Times New Roman" w:hAnsi="Times New Roman" w:cs="Times New Roman"/>
          <w:lang w:val="en-US"/>
        </w:rPr>
      </w:pPr>
      <w:r w:rsidRPr="00057EE2">
        <w:rPr>
          <w:rFonts w:ascii="Times New Roman" w:hAnsi="Times New Roman" w:cs="Times New Roman"/>
          <w:lang w:val="en-US"/>
        </w:rPr>
        <w:t>The first chapter, “Theoretical aspects of creating a business model in the realities of the tourism industry of the Bryansk region,” describes the basics of constructing predictive models in the hospitality industry, the key features of the development of the tourism business of the Bryansk region. The main characteristics of the created tourist product (route, features of movement, etc.) are considered. As a practical reinforcement, the chapter outlines the social significance of the project.</w:t>
      </w:r>
    </w:p>
    <w:p w14:paraId="25BBAA58" w14:textId="4C2CF050" w:rsidR="00057EE2" w:rsidRPr="00057EE2" w:rsidRDefault="00057EE2" w:rsidP="00057EE2">
      <w:pPr>
        <w:spacing w:after="0" w:line="312" w:lineRule="auto"/>
        <w:ind w:firstLine="709"/>
        <w:jc w:val="both"/>
        <w:rPr>
          <w:rFonts w:ascii="Times New Roman" w:hAnsi="Times New Roman" w:cs="Times New Roman"/>
          <w:lang w:val="en-US"/>
        </w:rPr>
      </w:pPr>
      <w:r w:rsidRPr="00057EE2">
        <w:rPr>
          <w:rFonts w:ascii="Times New Roman" w:hAnsi="Times New Roman" w:cs="Times New Roman"/>
          <w:lang w:val="en-US"/>
        </w:rPr>
        <w:t>The second chapter, “Economic analysis and marketing research for the implementation of a project in the tourism industry of the Bryansk region,” provides a rationale for the production and organizational components of the project (partners, project stages, features of support by regional authorities, a list of initial costs for launching a startup), and allows us to evaluate several scenarios for the expected development project in the future (2023-2028). Based on predictive analysis methods, the second chapter provides a forecast for the development of the tourism sector, both independently of the implementation of the project and taking into account the impact of the launch of a startup on the tourism industry of the region.</w:t>
      </w:r>
    </w:p>
    <w:p w14:paraId="2B82BEEC" w14:textId="730C0853" w:rsidR="00057EE2" w:rsidRPr="00057EE2" w:rsidRDefault="00057EE2" w:rsidP="00057EE2">
      <w:pPr>
        <w:spacing w:after="0" w:line="312" w:lineRule="auto"/>
        <w:ind w:firstLine="709"/>
        <w:jc w:val="both"/>
        <w:rPr>
          <w:rFonts w:ascii="Times New Roman" w:hAnsi="Times New Roman" w:cs="Times New Roman"/>
          <w:lang w:val="en-US"/>
        </w:rPr>
      </w:pPr>
      <w:r w:rsidRPr="00057EE2">
        <w:rPr>
          <w:rFonts w:ascii="Times New Roman" w:hAnsi="Times New Roman" w:cs="Times New Roman"/>
          <w:lang w:val="en-US"/>
        </w:rPr>
        <w:t>The third chapter, “Creating a predictive model for the development of tourism in the Bryansk region for the period 2023-2028,” proves the economic efficiency of the project and provides a financial development model (sales plan). The chapter also contains suggestions for overcoming possible risks at different stages of project development.</w:t>
      </w:r>
    </w:p>
    <w:p w14:paraId="6F754448" w14:textId="4D1E1FE0" w:rsidR="00784040" w:rsidRDefault="00784040" w:rsidP="00057EE2">
      <w:pPr>
        <w:spacing w:after="0" w:line="312" w:lineRule="auto"/>
        <w:ind w:firstLine="709"/>
        <w:jc w:val="both"/>
        <w:rPr>
          <w:rFonts w:ascii="Times New Roman" w:hAnsi="Times New Roman" w:cs="Times New Roman"/>
          <w:lang w:val="en-US"/>
        </w:rPr>
      </w:pPr>
      <w:r w:rsidRPr="00784040">
        <w:rPr>
          <w:rFonts w:ascii="Times New Roman" w:hAnsi="Times New Roman" w:cs="Times New Roman"/>
          <w:lang w:val="en-US"/>
        </w:rPr>
        <w:t>In conclusion, the main conclusions obtained as a result of the conducted research and design of the messenger are spelled out.</w:t>
      </w:r>
    </w:p>
    <w:p w14:paraId="13204036" w14:textId="482AF67C" w:rsidR="00057EE2" w:rsidRPr="00057EE2" w:rsidRDefault="00057EE2" w:rsidP="00057EE2">
      <w:pPr>
        <w:spacing w:after="0" w:line="312" w:lineRule="auto"/>
        <w:ind w:firstLine="709"/>
        <w:jc w:val="both"/>
        <w:rPr>
          <w:rFonts w:ascii="Times New Roman" w:hAnsi="Times New Roman" w:cs="Times New Roman"/>
          <w:lang w:val="en-US"/>
        </w:rPr>
      </w:pPr>
      <w:r w:rsidRPr="00057EE2">
        <w:rPr>
          <w:rFonts w:ascii="Times New Roman" w:hAnsi="Times New Roman" w:cs="Times New Roman"/>
          <w:lang w:val="en-US"/>
        </w:rPr>
        <w:t xml:space="preserve">The total amount of work is </w:t>
      </w:r>
      <w:r w:rsidR="00CB538E" w:rsidRPr="00CB538E">
        <w:rPr>
          <w:rFonts w:ascii="Times New Roman" w:hAnsi="Times New Roman" w:cs="Times New Roman"/>
          <w:lang w:val="en-US"/>
        </w:rPr>
        <w:t>6</w:t>
      </w:r>
      <w:r w:rsidR="00783B90" w:rsidRPr="00783B90">
        <w:rPr>
          <w:rFonts w:ascii="Times New Roman" w:hAnsi="Times New Roman" w:cs="Times New Roman"/>
          <w:lang w:val="en-US"/>
        </w:rPr>
        <w:t>2</w:t>
      </w:r>
      <w:r w:rsidRPr="00057EE2">
        <w:rPr>
          <w:rFonts w:ascii="Times New Roman" w:hAnsi="Times New Roman" w:cs="Times New Roman"/>
          <w:lang w:val="en-US"/>
        </w:rPr>
        <w:t xml:space="preserve"> pages.</w:t>
      </w:r>
    </w:p>
    <w:p w14:paraId="574C0BC4" w14:textId="77777777" w:rsidR="00057EE2" w:rsidRPr="00057EE2" w:rsidRDefault="00057EE2" w:rsidP="00057EE2">
      <w:pPr>
        <w:spacing w:after="0" w:line="312" w:lineRule="auto"/>
        <w:ind w:firstLine="709"/>
        <w:jc w:val="both"/>
        <w:rPr>
          <w:rFonts w:ascii="Times New Roman" w:hAnsi="Times New Roman" w:cs="Times New Roman"/>
          <w:lang w:val="en-US"/>
        </w:rPr>
      </w:pPr>
    </w:p>
    <w:p w14:paraId="1B6C483B" w14:textId="0814C3D3" w:rsidR="00057EE2" w:rsidRPr="00CB538E" w:rsidRDefault="00057EE2" w:rsidP="00057EE2">
      <w:pPr>
        <w:spacing w:after="0" w:line="312" w:lineRule="auto"/>
        <w:ind w:firstLine="709"/>
        <w:jc w:val="both"/>
        <w:rPr>
          <w:rFonts w:ascii="Times New Roman" w:hAnsi="Times New Roman" w:cs="Times New Roman"/>
          <w:lang w:val="en-US"/>
        </w:rPr>
        <w:sectPr w:rsidR="00057EE2" w:rsidRPr="00CB538E" w:rsidSect="00057EE2">
          <w:headerReference w:type="default" r:id="rId11"/>
          <w:footerReference w:type="default" r:id="rId12"/>
          <w:footerReference w:type="first" r:id="rId13"/>
          <w:pgSz w:w="11906" w:h="16838"/>
          <w:pgMar w:top="1134" w:right="850" w:bottom="1134" w:left="1701" w:header="720" w:footer="562" w:gutter="0"/>
          <w:pgNumType w:start="0"/>
          <w:cols w:space="720"/>
          <w:titlePg/>
          <w:docGrid w:linePitch="360"/>
        </w:sectPr>
      </w:pPr>
      <w:r w:rsidRPr="00057EE2">
        <w:rPr>
          <w:rFonts w:ascii="Times New Roman" w:hAnsi="Times New Roman" w:cs="Times New Roman"/>
          <w:lang w:val="en-US"/>
        </w:rPr>
        <w:t xml:space="preserve">Authors of VKRS </w:t>
      </w:r>
      <w:r w:rsidR="00784040" w:rsidRPr="00784040">
        <w:rPr>
          <w:rFonts w:ascii="Times New Roman" w:hAnsi="Times New Roman" w:cs="Times New Roman"/>
          <w:lang w:val="en-US"/>
        </w:rPr>
        <w:t>«</w:t>
      </w:r>
      <w:r w:rsidRPr="00057EE2">
        <w:rPr>
          <w:rFonts w:ascii="Times New Roman" w:hAnsi="Times New Roman" w:cs="Times New Roman"/>
          <w:u w:val="single"/>
          <w:lang w:val="en-US"/>
        </w:rPr>
        <w:t xml:space="preserve">                               </w:t>
      </w:r>
      <w:r w:rsidR="00783B90" w:rsidRPr="00783B90">
        <w:rPr>
          <w:rFonts w:ascii="Times New Roman" w:hAnsi="Times New Roman" w:cs="Times New Roman"/>
          <w:u w:val="single"/>
          <w:lang w:val="en-US"/>
        </w:rPr>
        <w:t xml:space="preserve"> </w:t>
      </w:r>
      <w:r w:rsidR="00783B90" w:rsidRPr="00783B90">
        <w:rPr>
          <w:rFonts w:ascii="Times New Roman" w:hAnsi="Times New Roman" w:cs="Times New Roman"/>
          <w:lang w:val="en-US"/>
        </w:rPr>
        <w:t xml:space="preserve">» </w:t>
      </w:r>
      <w:proofErr w:type="spellStart"/>
      <w:r w:rsidRPr="00783B90">
        <w:rPr>
          <w:rFonts w:ascii="Times New Roman" w:hAnsi="Times New Roman" w:cs="Times New Roman"/>
          <w:lang w:val="en-US"/>
        </w:rPr>
        <w:t>Reshchikov</w:t>
      </w:r>
      <w:proofErr w:type="spellEnd"/>
      <w:r w:rsidRPr="00057EE2">
        <w:rPr>
          <w:rFonts w:ascii="Times New Roman" w:hAnsi="Times New Roman" w:cs="Times New Roman"/>
          <w:lang w:val="en-US"/>
        </w:rPr>
        <w:t xml:space="preserve"> </w:t>
      </w:r>
      <w:r w:rsidR="00CB538E">
        <w:rPr>
          <w:rFonts w:ascii="Times New Roman" w:hAnsi="Times New Roman" w:cs="Times New Roman"/>
          <w:lang w:val="en-US"/>
        </w:rPr>
        <w:t xml:space="preserve">G.I., </w:t>
      </w:r>
      <w:proofErr w:type="spellStart"/>
      <w:r w:rsidR="00CB538E">
        <w:rPr>
          <w:rFonts w:ascii="Times New Roman" w:hAnsi="Times New Roman" w:cs="Times New Roman"/>
          <w:lang w:val="en-US"/>
        </w:rPr>
        <w:t>Kashina</w:t>
      </w:r>
      <w:proofErr w:type="spellEnd"/>
      <w:r w:rsidR="00CB538E">
        <w:rPr>
          <w:rFonts w:ascii="Times New Roman" w:hAnsi="Times New Roman" w:cs="Times New Roman"/>
          <w:lang w:val="en-US"/>
        </w:rPr>
        <w:t xml:space="preserve"> A.V.</w:t>
      </w:r>
      <w:r w:rsidR="00CB538E" w:rsidRPr="00CB538E">
        <w:rPr>
          <w:rFonts w:ascii="Times New Roman" w:hAnsi="Times New Roman" w:cs="Times New Roman"/>
          <w:lang w:val="en-US"/>
        </w:rPr>
        <w:t xml:space="preserve">  </w:t>
      </w:r>
    </w:p>
    <w:sdt>
      <w:sdtPr>
        <w:rPr>
          <w:rFonts w:ascii="Times New Roman" w:eastAsiaTheme="minorHAnsi" w:hAnsi="Times New Roman" w:cs="Times New Roman"/>
          <w:color w:val="auto"/>
          <w:kern w:val="2"/>
          <w:sz w:val="28"/>
          <w:szCs w:val="28"/>
          <w:lang w:eastAsia="en-US"/>
          <w14:ligatures w14:val="standardContextual"/>
        </w:rPr>
        <w:id w:val="1338507931"/>
        <w:docPartObj>
          <w:docPartGallery w:val="Table of Contents"/>
          <w:docPartUnique/>
        </w:docPartObj>
      </w:sdtPr>
      <w:sdtEndPr>
        <w:rPr>
          <w:rFonts w:asciiTheme="minorHAnsi" w:hAnsiTheme="minorHAnsi" w:cstheme="minorBidi"/>
          <w:b/>
          <w:bCs/>
          <w:sz w:val="24"/>
          <w:szCs w:val="24"/>
        </w:rPr>
      </w:sdtEndPr>
      <w:sdtContent>
        <w:p w14:paraId="526902E8" w14:textId="6D4B52E0" w:rsidR="00F460B5" w:rsidRPr="00CB538E" w:rsidRDefault="00784040" w:rsidP="00784040">
          <w:pPr>
            <w:pStyle w:val="af6"/>
            <w:jc w:val="center"/>
            <w:rPr>
              <w:rFonts w:ascii="Times New Roman" w:hAnsi="Times New Roman" w:cs="Times New Roman"/>
              <w:b/>
              <w:bCs/>
              <w:sz w:val="28"/>
              <w:szCs w:val="28"/>
              <w:lang w:val="en-US"/>
            </w:rPr>
          </w:pPr>
          <w:r w:rsidRPr="00784040">
            <w:rPr>
              <w:rFonts w:ascii="Times New Roman" w:eastAsiaTheme="minorHAnsi" w:hAnsi="Times New Roman" w:cs="Times New Roman"/>
              <w:b/>
              <w:bCs/>
              <w:color w:val="auto"/>
              <w:kern w:val="2"/>
              <w:sz w:val="28"/>
              <w:szCs w:val="28"/>
              <w:lang w:eastAsia="en-US"/>
              <w14:ligatures w14:val="standardContextual"/>
            </w:rPr>
            <w:t>Оглавление</w:t>
          </w:r>
        </w:p>
        <w:p w14:paraId="19D62D69" w14:textId="3BBCFC35" w:rsidR="00F460B5" w:rsidRPr="00784040" w:rsidRDefault="00F460B5">
          <w:pPr>
            <w:pStyle w:val="12"/>
            <w:tabs>
              <w:tab w:val="right" w:leader="dot" w:pos="9345"/>
            </w:tabs>
            <w:rPr>
              <w:rFonts w:ascii="Times New Roman" w:hAnsi="Times New Roman" w:cs="Times New Roman"/>
              <w:noProof/>
              <w:sz w:val="28"/>
              <w:szCs w:val="28"/>
            </w:rPr>
          </w:pPr>
          <w:r w:rsidRPr="00784040">
            <w:rPr>
              <w:rFonts w:ascii="Times New Roman" w:hAnsi="Times New Roman" w:cs="Times New Roman"/>
              <w:sz w:val="28"/>
              <w:szCs w:val="28"/>
            </w:rPr>
            <w:fldChar w:fldCharType="begin"/>
          </w:r>
          <w:r w:rsidRPr="00784040">
            <w:rPr>
              <w:rFonts w:ascii="Times New Roman" w:hAnsi="Times New Roman" w:cs="Times New Roman"/>
              <w:sz w:val="28"/>
              <w:szCs w:val="28"/>
            </w:rPr>
            <w:instrText xml:space="preserve"> TOC \o "1-3" \h \z \u </w:instrText>
          </w:r>
          <w:r w:rsidRPr="00784040">
            <w:rPr>
              <w:rFonts w:ascii="Times New Roman" w:hAnsi="Times New Roman" w:cs="Times New Roman"/>
              <w:sz w:val="28"/>
              <w:szCs w:val="28"/>
            </w:rPr>
            <w:fldChar w:fldCharType="separate"/>
          </w:r>
          <w:hyperlink w:anchor="_Toc166837896" w:history="1">
            <w:r w:rsidRPr="00784040">
              <w:rPr>
                <w:rStyle w:val="ac"/>
                <w:rFonts w:ascii="Times New Roman" w:hAnsi="Times New Roman" w:cs="Times New Roman"/>
                <w:b/>
                <w:bCs/>
                <w:noProof/>
                <w:kern w:val="0"/>
                <w:sz w:val="28"/>
                <w:szCs w:val="28"/>
                <w:lang w:eastAsia="ru-RU"/>
                <w14:ligatures w14:val="none"/>
              </w:rPr>
              <w:t>Введение</w:t>
            </w:r>
            <w:r w:rsidRPr="00784040">
              <w:rPr>
                <w:rFonts w:ascii="Times New Roman" w:hAnsi="Times New Roman" w:cs="Times New Roman"/>
                <w:noProof/>
                <w:webHidden/>
                <w:sz w:val="28"/>
                <w:szCs w:val="28"/>
              </w:rPr>
              <w:tab/>
            </w:r>
            <w:r w:rsidRPr="00784040">
              <w:rPr>
                <w:rFonts w:ascii="Times New Roman" w:hAnsi="Times New Roman" w:cs="Times New Roman"/>
                <w:noProof/>
                <w:webHidden/>
                <w:sz w:val="28"/>
                <w:szCs w:val="28"/>
              </w:rPr>
              <w:fldChar w:fldCharType="begin"/>
            </w:r>
            <w:r w:rsidRPr="00784040">
              <w:rPr>
                <w:rFonts w:ascii="Times New Roman" w:hAnsi="Times New Roman" w:cs="Times New Roman"/>
                <w:noProof/>
                <w:webHidden/>
                <w:sz w:val="28"/>
                <w:szCs w:val="28"/>
              </w:rPr>
              <w:instrText xml:space="preserve"> PAGEREF _Toc166837896 \h </w:instrText>
            </w:r>
            <w:r w:rsidRPr="00784040">
              <w:rPr>
                <w:rFonts w:ascii="Times New Roman" w:hAnsi="Times New Roman" w:cs="Times New Roman"/>
                <w:noProof/>
                <w:webHidden/>
                <w:sz w:val="28"/>
                <w:szCs w:val="28"/>
              </w:rPr>
            </w:r>
            <w:r w:rsidRPr="00784040">
              <w:rPr>
                <w:rFonts w:ascii="Times New Roman" w:hAnsi="Times New Roman" w:cs="Times New Roman"/>
                <w:noProof/>
                <w:webHidden/>
                <w:sz w:val="28"/>
                <w:szCs w:val="28"/>
              </w:rPr>
              <w:fldChar w:fldCharType="separate"/>
            </w:r>
            <w:r w:rsidR="007F008C">
              <w:rPr>
                <w:rFonts w:ascii="Times New Roman" w:hAnsi="Times New Roman" w:cs="Times New Roman"/>
                <w:noProof/>
                <w:webHidden/>
                <w:sz w:val="28"/>
                <w:szCs w:val="28"/>
              </w:rPr>
              <w:t>3</w:t>
            </w:r>
            <w:r w:rsidRPr="00784040">
              <w:rPr>
                <w:rFonts w:ascii="Times New Roman" w:hAnsi="Times New Roman" w:cs="Times New Roman"/>
                <w:noProof/>
                <w:webHidden/>
                <w:sz w:val="28"/>
                <w:szCs w:val="28"/>
              </w:rPr>
              <w:fldChar w:fldCharType="end"/>
            </w:r>
          </w:hyperlink>
        </w:p>
        <w:p w14:paraId="4898D8CE" w14:textId="78D20987" w:rsidR="00F460B5" w:rsidRPr="00784040" w:rsidRDefault="00000000">
          <w:pPr>
            <w:pStyle w:val="12"/>
            <w:tabs>
              <w:tab w:val="right" w:leader="dot" w:pos="9345"/>
            </w:tabs>
            <w:rPr>
              <w:rFonts w:ascii="Times New Roman" w:hAnsi="Times New Roman" w:cs="Times New Roman"/>
              <w:noProof/>
              <w:sz w:val="28"/>
              <w:szCs w:val="28"/>
            </w:rPr>
          </w:pPr>
          <w:hyperlink w:anchor="_Toc166837897" w:history="1">
            <w:r w:rsidR="00F460B5" w:rsidRPr="00784040">
              <w:rPr>
                <w:rStyle w:val="ac"/>
                <w:rFonts w:ascii="Times New Roman" w:hAnsi="Times New Roman" w:cs="Times New Roman"/>
                <w:b/>
                <w:bCs/>
                <w:noProof/>
                <w:sz w:val="28"/>
                <w:szCs w:val="28"/>
              </w:rPr>
              <w:t>Глава 1.</w:t>
            </w:r>
            <w:bookmarkStart w:id="16" w:name="_Hlk167197950"/>
            <w:r w:rsidR="00F460B5" w:rsidRPr="00784040">
              <w:rPr>
                <w:rStyle w:val="ac"/>
                <w:rFonts w:ascii="Times New Roman" w:hAnsi="Times New Roman" w:cs="Times New Roman"/>
                <w:b/>
                <w:bCs/>
                <w:noProof/>
                <w:sz w:val="28"/>
                <w:szCs w:val="28"/>
              </w:rPr>
              <w:t xml:space="preserve"> Введение в проект мессенджера экскурсий</w:t>
            </w:r>
            <w:bookmarkEnd w:id="16"/>
            <w:r w:rsidR="00F460B5" w:rsidRPr="00784040">
              <w:rPr>
                <w:rFonts w:ascii="Times New Roman" w:hAnsi="Times New Roman" w:cs="Times New Roman"/>
                <w:noProof/>
                <w:webHidden/>
                <w:sz w:val="28"/>
                <w:szCs w:val="28"/>
              </w:rPr>
              <w:tab/>
            </w:r>
            <w:r w:rsidR="00F460B5" w:rsidRPr="00784040">
              <w:rPr>
                <w:rFonts w:ascii="Times New Roman" w:hAnsi="Times New Roman" w:cs="Times New Roman"/>
                <w:noProof/>
                <w:webHidden/>
                <w:sz w:val="28"/>
                <w:szCs w:val="28"/>
              </w:rPr>
              <w:fldChar w:fldCharType="begin"/>
            </w:r>
            <w:r w:rsidR="00F460B5" w:rsidRPr="00784040">
              <w:rPr>
                <w:rFonts w:ascii="Times New Roman" w:hAnsi="Times New Roman" w:cs="Times New Roman"/>
                <w:noProof/>
                <w:webHidden/>
                <w:sz w:val="28"/>
                <w:szCs w:val="28"/>
              </w:rPr>
              <w:instrText xml:space="preserve"> PAGEREF _Toc166837897 \h </w:instrText>
            </w:r>
            <w:r w:rsidR="00F460B5" w:rsidRPr="00784040">
              <w:rPr>
                <w:rFonts w:ascii="Times New Roman" w:hAnsi="Times New Roman" w:cs="Times New Roman"/>
                <w:noProof/>
                <w:webHidden/>
                <w:sz w:val="28"/>
                <w:szCs w:val="28"/>
              </w:rPr>
            </w:r>
            <w:r w:rsidR="00F460B5" w:rsidRPr="00784040">
              <w:rPr>
                <w:rFonts w:ascii="Times New Roman" w:hAnsi="Times New Roman" w:cs="Times New Roman"/>
                <w:noProof/>
                <w:webHidden/>
                <w:sz w:val="28"/>
                <w:szCs w:val="28"/>
              </w:rPr>
              <w:fldChar w:fldCharType="separate"/>
            </w:r>
            <w:r w:rsidR="007F008C">
              <w:rPr>
                <w:rFonts w:ascii="Times New Roman" w:hAnsi="Times New Roman" w:cs="Times New Roman"/>
                <w:noProof/>
                <w:webHidden/>
                <w:sz w:val="28"/>
                <w:szCs w:val="28"/>
              </w:rPr>
              <w:t>6</w:t>
            </w:r>
            <w:r w:rsidR="00F460B5" w:rsidRPr="00784040">
              <w:rPr>
                <w:rFonts w:ascii="Times New Roman" w:hAnsi="Times New Roman" w:cs="Times New Roman"/>
                <w:noProof/>
                <w:webHidden/>
                <w:sz w:val="28"/>
                <w:szCs w:val="28"/>
              </w:rPr>
              <w:fldChar w:fldCharType="end"/>
            </w:r>
          </w:hyperlink>
        </w:p>
        <w:p w14:paraId="2AC23180" w14:textId="062BA8A9" w:rsidR="00F460B5" w:rsidRPr="00784040" w:rsidRDefault="00000000">
          <w:pPr>
            <w:pStyle w:val="12"/>
            <w:tabs>
              <w:tab w:val="left" w:pos="720"/>
              <w:tab w:val="right" w:leader="dot" w:pos="9345"/>
            </w:tabs>
            <w:rPr>
              <w:rFonts w:ascii="Times New Roman" w:hAnsi="Times New Roman" w:cs="Times New Roman"/>
              <w:noProof/>
              <w:sz w:val="28"/>
              <w:szCs w:val="28"/>
            </w:rPr>
          </w:pPr>
          <w:hyperlink w:anchor="_Toc166837898" w:history="1">
            <w:r w:rsidR="00F460B5" w:rsidRPr="00784040">
              <w:rPr>
                <w:rStyle w:val="ac"/>
                <w:rFonts w:ascii="Times New Roman" w:hAnsi="Times New Roman" w:cs="Times New Roman"/>
                <w:b/>
                <w:bCs/>
                <w:noProof/>
                <w:sz w:val="28"/>
                <w:szCs w:val="28"/>
              </w:rPr>
              <w:t>1.1</w:t>
            </w:r>
            <w:r w:rsidR="00F460B5" w:rsidRPr="00784040">
              <w:rPr>
                <w:rFonts w:ascii="Times New Roman" w:hAnsi="Times New Roman" w:cs="Times New Roman"/>
                <w:noProof/>
                <w:sz w:val="28"/>
                <w:szCs w:val="28"/>
              </w:rPr>
              <w:tab/>
            </w:r>
            <w:r w:rsidR="00F460B5" w:rsidRPr="00784040">
              <w:rPr>
                <w:rStyle w:val="ac"/>
                <w:rFonts w:ascii="Times New Roman" w:hAnsi="Times New Roman" w:cs="Times New Roman"/>
                <w:b/>
                <w:bCs/>
                <w:noProof/>
                <w:sz w:val="28"/>
                <w:szCs w:val="28"/>
              </w:rPr>
              <w:t>Обзор рынка мессенджеров и его потенциал для экскурсий</w:t>
            </w:r>
            <w:r w:rsidR="00F460B5" w:rsidRPr="00784040">
              <w:rPr>
                <w:rFonts w:ascii="Times New Roman" w:hAnsi="Times New Roman" w:cs="Times New Roman"/>
                <w:noProof/>
                <w:webHidden/>
                <w:sz w:val="28"/>
                <w:szCs w:val="28"/>
              </w:rPr>
              <w:tab/>
            </w:r>
            <w:r w:rsidR="00F460B5" w:rsidRPr="00784040">
              <w:rPr>
                <w:rFonts w:ascii="Times New Roman" w:hAnsi="Times New Roman" w:cs="Times New Roman"/>
                <w:noProof/>
                <w:webHidden/>
                <w:sz w:val="28"/>
                <w:szCs w:val="28"/>
              </w:rPr>
              <w:fldChar w:fldCharType="begin"/>
            </w:r>
            <w:r w:rsidR="00F460B5" w:rsidRPr="00784040">
              <w:rPr>
                <w:rFonts w:ascii="Times New Roman" w:hAnsi="Times New Roman" w:cs="Times New Roman"/>
                <w:noProof/>
                <w:webHidden/>
                <w:sz w:val="28"/>
                <w:szCs w:val="28"/>
              </w:rPr>
              <w:instrText xml:space="preserve"> PAGEREF _Toc166837898 \h </w:instrText>
            </w:r>
            <w:r w:rsidR="00F460B5" w:rsidRPr="00784040">
              <w:rPr>
                <w:rFonts w:ascii="Times New Roman" w:hAnsi="Times New Roman" w:cs="Times New Roman"/>
                <w:noProof/>
                <w:webHidden/>
                <w:sz w:val="28"/>
                <w:szCs w:val="28"/>
              </w:rPr>
            </w:r>
            <w:r w:rsidR="00F460B5" w:rsidRPr="00784040">
              <w:rPr>
                <w:rFonts w:ascii="Times New Roman" w:hAnsi="Times New Roman" w:cs="Times New Roman"/>
                <w:noProof/>
                <w:webHidden/>
                <w:sz w:val="28"/>
                <w:szCs w:val="28"/>
              </w:rPr>
              <w:fldChar w:fldCharType="separate"/>
            </w:r>
            <w:r w:rsidR="007F008C">
              <w:rPr>
                <w:rFonts w:ascii="Times New Roman" w:hAnsi="Times New Roman" w:cs="Times New Roman"/>
                <w:noProof/>
                <w:webHidden/>
                <w:sz w:val="28"/>
                <w:szCs w:val="28"/>
              </w:rPr>
              <w:t>6</w:t>
            </w:r>
            <w:r w:rsidR="00F460B5" w:rsidRPr="00784040">
              <w:rPr>
                <w:rFonts w:ascii="Times New Roman" w:hAnsi="Times New Roman" w:cs="Times New Roman"/>
                <w:noProof/>
                <w:webHidden/>
                <w:sz w:val="28"/>
                <w:szCs w:val="28"/>
              </w:rPr>
              <w:fldChar w:fldCharType="end"/>
            </w:r>
          </w:hyperlink>
        </w:p>
        <w:p w14:paraId="76F1CD18" w14:textId="06C4431D" w:rsidR="00F460B5" w:rsidRPr="00784040" w:rsidRDefault="00000000">
          <w:pPr>
            <w:pStyle w:val="12"/>
            <w:tabs>
              <w:tab w:val="left" w:pos="720"/>
              <w:tab w:val="right" w:leader="dot" w:pos="9345"/>
            </w:tabs>
            <w:rPr>
              <w:rFonts w:ascii="Times New Roman" w:hAnsi="Times New Roman" w:cs="Times New Roman"/>
              <w:noProof/>
              <w:sz w:val="28"/>
              <w:szCs w:val="28"/>
            </w:rPr>
          </w:pPr>
          <w:hyperlink w:anchor="_Toc166837899" w:history="1">
            <w:r w:rsidR="00F460B5" w:rsidRPr="00784040">
              <w:rPr>
                <w:rStyle w:val="ac"/>
                <w:rFonts w:ascii="Times New Roman" w:hAnsi="Times New Roman" w:cs="Times New Roman"/>
                <w:b/>
                <w:bCs/>
                <w:noProof/>
                <w:sz w:val="28"/>
                <w:szCs w:val="28"/>
              </w:rPr>
              <w:t>1.2</w:t>
            </w:r>
            <w:r w:rsidR="00F460B5" w:rsidRPr="00784040">
              <w:rPr>
                <w:rFonts w:ascii="Times New Roman" w:hAnsi="Times New Roman" w:cs="Times New Roman"/>
                <w:noProof/>
                <w:sz w:val="28"/>
                <w:szCs w:val="28"/>
              </w:rPr>
              <w:tab/>
            </w:r>
            <w:r w:rsidR="00F460B5" w:rsidRPr="00784040">
              <w:rPr>
                <w:rStyle w:val="ac"/>
                <w:rFonts w:ascii="Times New Roman" w:hAnsi="Times New Roman" w:cs="Times New Roman"/>
                <w:b/>
                <w:bCs/>
                <w:noProof/>
                <w:sz w:val="28"/>
                <w:szCs w:val="28"/>
              </w:rPr>
              <w:t>Технологические решения и функциональные возможности мессенджера</w:t>
            </w:r>
            <w:r w:rsidR="00F460B5" w:rsidRPr="00784040">
              <w:rPr>
                <w:rFonts w:ascii="Times New Roman" w:hAnsi="Times New Roman" w:cs="Times New Roman"/>
                <w:noProof/>
                <w:webHidden/>
                <w:sz w:val="28"/>
                <w:szCs w:val="28"/>
              </w:rPr>
              <w:tab/>
            </w:r>
            <w:r w:rsidR="00F460B5" w:rsidRPr="00784040">
              <w:rPr>
                <w:rFonts w:ascii="Times New Roman" w:hAnsi="Times New Roman" w:cs="Times New Roman"/>
                <w:noProof/>
                <w:webHidden/>
                <w:sz w:val="28"/>
                <w:szCs w:val="28"/>
              </w:rPr>
              <w:fldChar w:fldCharType="begin"/>
            </w:r>
            <w:r w:rsidR="00F460B5" w:rsidRPr="00784040">
              <w:rPr>
                <w:rFonts w:ascii="Times New Roman" w:hAnsi="Times New Roman" w:cs="Times New Roman"/>
                <w:noProof/>
                <w:webHidden/>
                <w:sz w:val="28"/>
                <w:szCs w:val="28"/>
              </w:rPr>
              <w:instrText xml:space="preserve"> PAGEREF _Toc166837899 \h </w:instrText>
            </w:r>
            <w:r w:rsidR="00F460B5" w:rsidRPr="00784040">
              <w:rPr>
                <w:rFonts w:ascii="Times New Roman" w:hAnsi="Times New Roman" w:cs="Times New Roman"/>
                <w:noProof/>
                <w:webHidden/>
                <w:sz w:val="28"/>
                <w:szCs w:val="28"/>
              </w:rPr>
            </w:r>
            <w:r w:rsidR="00F460B5" w:rsidRPr="00784040">
              <w:rPr>
                <w:rFonts w:ascii="Times New Roman" w:hAnsi="Times New Roman" w:cs="Times New Roman"/>
                <w:noProof/>
                <w:webHidden/>
                <w:sz w:val="28"/>
                <w:szCs w:val="28"/>
              </w:rPr>
              <w:fldChar w:fldCharType="separate"/>
            </w:r>
            <w:r w:rsidR="007F008C">
              <w:rPr>
                <w:rFonts w:ascii="Times New Roman" w:hAnsi="Times New Roman" w:cs="Times New Roman"/>
                <w:noProof/>
                <w:webHidden/>
                <w:sz w:val="28"/>
                <w:szCs w:val="28"/>
              </w:rPr>
              <w:t>9</w:t>
            </w:r>
            <w:r w:rsidR="00F460B5" w:rsidRPr="00784040">
              <w:rPr>
                <w:rFonts w:ascii="Times New Roman" w:hAnsi="Times New Roman" w:cs="Times New Roman"/>
                <w:noProof/>
                <w:webHidden/>
                <w:sz w:val="28"/>
                <w:szCs w:val="28"/>
              </w:rPr>
              <w:fldChar w:fldCharType="end"/>
            </w:r>
          </w:hyperlink>
        </w:p>
        <w:p w14:paraId="35560A81" w14:textId="2876F435" w:rsidR="00F460B5" w:rsidRPr="00784040" w:rsidRDefault="00000000">
          <w:pPr>
            <w:pStyle w:val="12"/>
            <w:tabs>
              <w:tab w:val="left" w:pos="720"/>
              <w:tab w:val="right" w:leader="dot" w:pos="9345"/>
            </w:tabs>
            <w:rPr>
              <w:rFonts w:ascii="Times New Roman" w:hAnsi="Times New Roman" w:cs="Times New Roman"/>
              <w:noProof/>
              <w:sz w:val="28"/>
              <w:szCs w:val="28"/>
            </w:rPr>
          </w:pPr>
          <w:hyperlink w:anchor="_Toc166837900" w:history="1">
            <w:r w:rsidR="00F460B5" w:rsidRPr="00784040">
              <w:rPr>
                <w:rStyle w:val="ac"/>
                <w:rFonts w:ascii="Times New Roman" w:hAnsi="Times New Roman" w:cs="Times New Roman"/>
                <w:b/>
                <w:bCs/>
                <w:noProof/>
                <w:sz w:val="28"/>
                <w:szCs w:val="28"/>
              </w:rPr>
              <w:t>1.3</w:t>
            </w:r>
            <w:r w:rsidR="00F460B5" w:rsidRPr="00784040">
              <w:rPr>
                <w:rFonts w:ascii="Times New Roman" w:hAnsi="Times New Roman" w:cs="Times New Roman"/>
                <w:noProof/>
                <w:sz w:val="28"/>
                <w:szCs w:val="28"/>
              </w:rPr>
              <w:tab/>
            </w:r>
            <w:r w:rsidR="00F460B5" w:rsidRPr="00784040">
              <w:rPr>
                <w:rStyle w:val="ac"/>
                <w:rFonts w:ascii="Times New Roman" w:hAnsi="Times New Roman" w:cs="Times New Roman"/>
                <w:b/>
                <w:bCs/>
                <w:noProof/>
                <w:sz w:val="28"/>
                <w:szCs w:val="28"/>
              </w:rPr>
              <w:t>Целевая аудитория и оценка эффективности от использования мессенджера при организации экскурсий.</w:t>
            </w:r>
            <w:r w:rsidR="00F460B5" w:rsidRPr="00784040">
              <w:rPr>
                <w:rFonts w:ascii="Times New Roman" w:hAnsi="Times New Roman" w:cs="Times New Roman"/>
                <w:noProof/>
                <w:webHidden/>
                <w:sz w:val="28"/>
                <w:szCs w:val="28"/>
              </w:rPr>
              <w:tab/>
            </w:r>
            <w:r w:rsidR="00F460B5" w:rsidRPr="00784040">
              <w:rPr>
                <w:rFonts w:ascii="Times New Roman" w:hAnsi="Times New Roman" w:cs="Times New Roman"/>
                <w:noProof/>
                <w:webHidden/>
                <w:sz w:val="28"/>
                <w:szCs w:val="28"/>
              </w:rPr>
              <w:fldChar w:fldCharType="begin"/>
            </w:r>
            <w:r w:rsidR="00F460B5" w:rsidRPr="00784040">
              <w:rPr>
                <w:rFonts w:ascii="Times New Roman" w:hAnsi="Times New Roman" w:cs="Times New Roman"/>
                <w:noProof/>
                <w:webHidden/>
                <w:sz w:val="28"/>
                <w:szCs w:val="28"/>
              </w:rPr>
              <w:instrText xml:space="preserve"> PAGEREF _Toc166837900 \h </w:instrText>
            </w:r>
            <w:r w:rsidR="00F460B5" w:rsidRPr="00784040">
              <w:rPr>
                <w:rFonts w:ascii="Times New Roman" w:hAnsi="Times New Roman" w:cs="Times New Roman"/>
                <w:noProof/>
                <w:webHidden/>
                <w:sz w:val="28"/>
                <w:szCs w:val="28"/>
              </w:rPr>
            </w:r>
            <w:r w:rsidR="00F460B5" w:rsidRPr="00784040">
              <w:rPr>
                <w:rFonts w:ascii="Times New Roman" w:hAnsi="Times New Roman" w:cs="Times New Roman"/>
                <w:noProof/>
                <w:webHidden/>
                <w:sz w:val="28"/>
                <w:szCs w:val="28"/>
              </w:rPr>
              <w:fldChar w:fldCharType="separate"/>
            </w:r>
            <w:r w:rsidR="007F008C">
              <w:rPr>
                <w:rFonts w:ascii="Times New Roman" w:hAnsi="Times New Roman" w:cs="Times New Roman"/>
                <w:noProof/>
                <w:webHidden/>
                <w:sz w:val="28"/>
                <w:szCs w:val="28"/>
              </w:rPr>
              <w:t>11</w:t>
            </w:r>
            <w:r w:rsidR="00F460B5" w:rsidRPr="00784040">
              <w:rPr>
                <w:rFonts w:ascii="Times New Roman" w:hAnsi="Times New Roman" w:cs="Times New Roman"/>
                <w:noProof/>
                <w:webHidden/>
                <w:sz w:val="28"/>
                <w:szCs w:val="28"/>
              </w:rPr>
              <w:fldChar w:fldCharType="end"/>
            </w:r>
          </w:hyperlink>
        </w:p>
        <w:p w14:paraId="40DDC936" w14:textId="27364C56" w:rsidR="00F460B5" w:rsidRPr="00784040" w:rsidRDefault="00000000">
          <w:pPr>
            <w:pStyle w:val="12"/>
            <w:tabs>
              <w:tab w:val="right" w:leader="dot" w:pos="9345"/>
            </w:tabs>
            <w:rPr>
              <w:rFonts w:ascii="Times New Roman" w:hAnsi="Times New Roman" w:cs="Times New Roman"/>
              <w:noProof/>
              <w:sz w:val="28"/>
              <w:szCs w:val="28"/>
            </w:rPr>
          </w:pPr>
          <w:hyperlink w:anchor="_Toc166837901" w:history="1">
            <w:r w:rsidR="00F460B5" w:rsidRPr="00784040">
              <w:rPr>
                <w:rStyle w:val="ac"/>
                <w:rFonts w:ascii="Times New Roman" w:hAnsi="Times New Roman" w:cs="Times New Roman"/>
                <w:b/>
                <w:bCs/>
                <w:noProof/>
                <w:sz w:val="28"/>
                <w:szCs w:val="28"/>
              </w:rPr>
              <w:t xml:space="preserve">Глава 2. </w:t>
            </w:r>
            <w:bookmarkStart w:id="17" w:name="_Hlk167197968"/>
            <w:r w:rsidR="00F460B5" w:rsidRPr="00784040">
              <w:rPr>
                <w:rStyle w:val="ac"/>
                <w:rFonts w:ascii="Times New Roman" w:hAnsi="Times New Roman" w:cs="Times New Roman"/>
                <w:b/>
                <w:bCs/>
                <w:noProof/>
                <w:sz w:val="28"/>
                <w:szCs w:val="28"/>
              </w:rPr>
              <w:t>Разработка и создание мессенджера</w:t>
            </w:r>
            <w:bookmarkEnd w:id="17"/>
            <w:r w:rsidR="00F460B5" w:rsidRPr="00784040">
              <w:rPr>
                <w:rFonts w:ascii="Times New Roman" w:hAnsi="Times New Roman" w:cs="Times New Roman"/>
                <w:noProof/>
                <w:webHidden/>
                <w:sz w:val="28"/>
                <w:szCs w:val="28"/>
              </w:rPr>
              <w:tab/>
            </w:r>
            <w:r w:rsidR="00F460B5" w:rsidRPr="00784040">
              <w:rPr>
                <w:rFonts w:ascii="Times New Roman" w:hAnsi="Times New Roman" w:cs="Times New Roman"/>
                <w:noProof/>
                <w:webHidden/>
                <w:sz w:val="28"/>
                <w:szCs w:val="28"/>
              </w:rPr>
              <w:fldChar w:fldCharType="begin"/>
            </w:r>
            <w:r w:rsidR="00F460B5" w:rsidRPr="00784040">
              <w:rPr>
                <w:rFonts w:ascii="Times New Roman" w:hAnsi="Times New Roman" w:cs="Times New Roman"/>
                <w:noProof/>
                <w:webHidden/>
                <w:sz w:val="28"/>
                <w:szCs w:val="28"/>
              </w:rPr>
              <w:instrText xml:space="preserve"> PAGEREF _Toc166837901 \h </w:instrText>
            </w:r>
            <w:r w:rsidR="00F460B5" w:rsidRPr="00784040">
              <w:rPr>
                <w:rFonts w:ascii="Times New Roman" w:hAnsi="Times New Roman" w:cs="Times New Roman"/>
                <w:noProof/>
                <w:webHidden/>
                <w:sz w:val="28"/>
                <w:szCs w:val="28"/>
              </w:rPr>
            </w:r>
            <w:r w:rsidR="00F460B5" w:rsidRPr="00784040">
              <w:rPr>
                <w:rFonts w:ascii="Times New Roman" w:hAnsi="Times New Roman" w:cs="Times New Roman"/>
                <w:noProof/>
                <w:webHidden/>
                <w:sz w:val="28"/>
                <w:szCs w:val="28"/>
              </w:rPr>
              <w:fldChar w:fldCharType="separate"/>
            </w:r>
            <w:r w:rsidR="007F008C">
              <w:rPr>
                <w:rFonts w:ascii="Times New Roman" w:hAnsi="Times New Roman" w:cs="Times New Roman"/>
                <w:noProof/>
                <w:webHidden/>
                <w:sz w:val="28"/>
                <w:szCs w:val="28"/>
              </w:rPr>
              <w:t>16</w:t>
            </w:r>
            <w:r w:rsidR="00F460B5" w:rsidRPr="00784040">
              <w:rPr>
                <w:rFonts w:ascii="Times New Roman" w:hAnsi="Times New Roman" w:cs="Times New Roman"/>
                <w:noProof/>
                <w:webHidden/>
                <w:sz w:val="28"/>
                <w:szCs w:val="28"/>
              </w:rPr>
              <w:fldChar w:fldCharType="end"/>
            </w:r>
          </w:hyperlink>
        </w:p>
        <w:p w14:paraId="177CE7FF" w14:textId="591E4D56" w:rsidR="00F460B5" w:rsidRPr="00784040" w:rsidRDefault="00000000">
          <w:pPr>
            <w:pStyle w:val="12"/>
            <w:tabs>
              <w:tab w:val="right" w:leader="dot" w:pos="9345"/>
            </w:tabs>
            <w:rPr>
              <w:rFonts w:ascii="Times New Roman" w:hAnsi="Times New Roman" w:cs="Times New Roman"/>
              <w:noProof/>
              <w:sz w:val="28"/>
              <w:szCs w:val="28"/>
            </w:rPr>
          </w:pPr>
          <w:hyperlink w:anchor="_Toc166837902" w:history="1">
            <w:r w:rsidR="00F460B5" w:rsidRPr="00784040">
              <w:rPr>
                <w:rStyle w:val="ac"/>
                <w:rFonts w:ascii="Times New Roman" w:hAnsi="Times New Roman" w:cs="Times New Roman"/>
                <w:b/>
                <w:bCs/>
                <w:noProof/>
                <w:sz w:val="28"/>
                <w:szCs w:val="28"/>
              </w:rPr>
              <w:t>2.1 Создание пользовательского интерфейса и удобной навигации</w:t>
            </w:r>
            <w:r w:rsidR="00F460B5" w:rsidRPr="00784040">
              <w:rPr>
                <w:rFonts w:ascii="Times New Roman" w:hAnsi="Times New Roman" w:cs="Times New Roman"/>
                <w:noProof/>
                <w:webHidden/>
                <w:sz w:val="28"/>
                <w:szCs w:val="28"/>
              </w:rPr>
              <w:tab/>
            </w:r>
            <w:r w:rsidR="00F460B5" w:rsidRPr="00784040">
              <w:rPr>
                <w:rFonts w:ascii="Times New Roman" w:hAnsi="Times New Roman" w:cs="Times New Roman"/>
                <w:noProof/>
                <w:webHidden/>
                <w:sz w:val="28"/>
                <w:szCs w:val="28"/>
              </w:rPr>
              <w:fldChar w:fldCharType="begin"/>
            </w:r>
            <w:r w:rsidR="00F460B5" w:rsidRPr="00784040">
              <w:rPr>
                <w:rFonts w:ascii="Times New Roman" w:hAnsi="Times New Roman" w:cs="Times New Roman"/>
                <w:noProof/>
                <w:webHidden/>
                <w:sz w:val="28"/>
                <w:szCs w:val="28"/>
              </w:rPr>
              <w:instrText xml:space="preserve"> PAGEREF _Toc166837902 \h </w:instrText>
            </w:r>
            <w:r w:rsidR="00F460B5" w:rsidRPr="00784040">
              <w:rPr>
                <w:rFonts w:ascii="Times New Roman" w:hAnsi="Times New Roman" w:cs="Times New Roman"/>
                <w:noProof/>
                <w:webHidden/>
                <w:sz w:val="28"/>
                <w:szCs w:val="28"/>
              </w:rPr>
            </w:r>
            <w:r w:rsidR="00F460B5" w:rsidRPr="00784040">
              <w:rPr>
                <w:rFonts w:ascii="Times New Roman" w:hAnsi="Times New Roman" w:cs="Times New Roman"/>
                <w:noProof/>
                <w:webHidden/>
                <w:sz w:val="28"/>
                <w:szCs w:val="28"/>
              </w:rPr>
              <w:fldChar w:fldCharType="separate"/>
            </w:r>
            <w:r w:rsidR="007F008C">
              <w:rPr>
                <w:rFonts w:ascii="Times New Roman" w:hAnsi="Times New Roman" w:cs="Times New Roman"/>
                <w:noProof/>
                <w:webHidden/>
                <w:sz w:val="28"/>
                <w:szCs w:val="28"/>
              </w:rPr>
              <w:t>16</w:t>
            </w:r>
            <w:r w:rsidR="00F460B5" w:rsidRPr="00784040">
              <w:rPr>
                <w:rFonts w:ascii="Times New Roman" w:hAnsi="Times New Roman" w:cs="Times New Roman"/>
                <w:noProof/>
                <w:webHidden/>
                <w:sz w:val="28"/>
                <w:szCs w:val="28"/>
              </w:rPr>
              <w:fldChar w:fldCharType="end"/>
            </w:r>
          </w:hyperlink>
        </w:p>
        <w:p w14:paraId="2DDCF123" w14:textId="0F3ADF64" w:rsidR="00F460B5" w:rsidRPr="00784040" w:rsidRDefault="00000000">
          <w:pPr>
            <w:pStyle w:val="12"/>
            <w:tabs>
              <w:tab w:val="right" w:leader="dot" w:pos="9345"/>
            </w:tabs>
            <w:rPr>
              <w:rFonts w:ascii="Times New Roman" w:hAnsi="Times New Roman" w:cs="Times New Roman"/>
              <w:noProof/>
              <w:sz w:val="28"/>
              <w:szCs w:val="28"/>
            </w:rPr>
          </w:pPr>
          <w:hyperlink w:anchor="_Toc166837903" w:history="1">
            <w:r w:rsidR="00F460B5" w:rsidRPr="00784040">
              <w:rPr>
                <w:rStyle w:val="ac"/>
                <w:rFonts w:ascii="Times New Roman" w:hAnsi="Times New Roman" w:cs="Times New Roman"/>
                <w:b/>
                <w:bCs/>
                <w:noProof/>
                <w:sz w:val="28"/>
                <w:szCs w:val="28"/>
              </w:rPr>
              <w:t>2.2 Тестирование и совершенствование функционала мессенджера</w:t>
            </w:r>
            <w:r w:rsidR="00F460B5" w:rsidRPr="00784040">
              <w:rPr>
                <w:rFonts w:ascii="Times New Roman" w:hAnsi="Times New Roman" w:cs="Times New Roman"/>
                <w:noProof/>
                <w:webHidden/>
                <w:sz w:val="28"/>
                <w:szCs w:val="28"/>
              </w:rPr>
              <w:tab/>
            </w:r>
            <w:r w:rsidR="00F460B5" w:rsidRPr="00784040">
              <w:rPr>
                <w:rFonts w:ascii="Times New Roman" w:hAnsi="Times New Roman" w:cs="Times New Roman"/>
                <w:noProof/>
                <w:webHidden/>
                <w:sz w:val="28"/>
                <w:szCs w:val="28"/>
              </w:rPr>
              <w:fldChar w:fldCharType="begin"/>
            </w:r>
            <w:r w:rsidR="00F460B5" w:rsidRPr="00784040">
              <w:rPr>
                <w:rFonts w:ascii="Times New Roman" w:hAnsi="Times New Roman" w:cs="Times New Roman"/>
                <w:noProof/>
                <w:webHidden/>
                <w:sz w:val="28"/>
                <w:szCs w:val="28"/>
              </w:rPr>
              <w:instrText xml:space="preserve"> PAGEREF _Toc166837903 \h </w:instrText>
            </w:r>
            <w:r w:rsidR="00F460B5" w:rsidRPr="00784040">
              <w:rPr>
                <w:rFonts w:ascii="Times New Roman" w:hAnsi="Times New Roman" w:cs="Times New Roman"/>
                <w:noProof/>
                <w:webHidden/>
                <w:sz w:val="28"/>
                <w:szCs w:val="28"/>
              </w:rPr>
            </w:r>
            <w:r w:rsidR="00F460B5" w:rsidRPr="00784040">
              <w:rPr>
                <w:rFonts w:ascii="Times New Roman" w:hAnsi="Times New Roman" w:cs="Times New Roman"/>
                <w:noProof/>
                <w:webHidden/>
                <w:sz w:val="28"/>
                <w:szCs w:val="28"/>
              </w:rPr>
              <w:fldChar w:fldCharType="separate"/>
            </w:r>
            <w:r w:rsidR="007F008C">
              <w:rPr>
                <w:rFonts w:ascii="Times New Roman" w:hAnsi="Times New Roman" w:cs="Times New Roman"/>
                <w:noProof/>
                <w:webHidden/>
                <w:sz w:val="28"/>
                <w:szCs w:val="28"/>
              </w:rPr>
              <w:t>21</w:t>
            </w:r>
            <w:r w:rsidR="00F460B5" w:rsidRPr="00784040">
              <w:rPr>
                <w:rFonts w:ascii="Times New Roman" w:hAnsi="Times New Roman" w:cs="Times New Roman"/>
                <w:noProof/>
                <w:webHidden/>
                <w:sz w:val="28"/>
                <w:szCs w:val="28"/>
              </w:rPr>
              <w:fldChar w:fldCharType="end"/>
            </w:r>
          </w:hyperlink>
        </w:p>
        <w:p w14:paraId="101B9AD8" w14:textId="5F2CC231" w:rsidR="00F460B5" w:rsidRPr="00784040" w:rsidRDefault="00000000">
          <w:pPr>
            <w:pStyle w:val="12"/>
            <w:tabs>
              <w:tab w:val="right" w:leader="dot" w:pos="9345"/>
            </w:tabs>
            <w:rPr>
              <w:rFonts w:ascii="Times New Roman" w:hAnsi="Times New Roman" w:cs="Times New Roman"/>
              <w:noProof/>
              <w:sz w:val="28"/>
              <w:szCs w:val="28"/>
            </w:rPr>
          </w:pPr>
          <w:hyperlink w:anchor="_Toc166837904" w:history="1">
            <w:r w:rsidR="00F460B5" w:rsidRPr="00784040">
              <w:rPr>
                <w:rStyle w:val="ac"/>
                <w:rFonts w:ascii="Times New Roman" w:hAnsi="Times New Roman" w:cs="Times New Roman"/>
                <w:b/>
                <w:bCs/>
                <w:noProof/>
                <w:sz w:val="28"/>
                <w:szCs w:val="28"/>
              </w:rPr>
              <w:t>2.3 Партнерство с университетами и колледжами</w:t>
            </w:r>
            <w:r w:rsidR="00F460B5" w:rsidRPr="00784040">
              <w:rPr>
                <w:rFonts w:ascii="Times New Roman" w:hAnsi="Times New Roman" w:cs="Times New Roman"/>
                <w:noProof/>
                <w:webHidden/>
                <w:sz w:val="28"/>
                <w:szCs w:val="28"/>
              </w:rPr>
              <w:tab/>
            </w:r>
            <w:r w:rsidR="00F460B5" w:rsidRPr="00784040">
              <w:rPr>
                <w:rFonts w:ascii="Times New Roman" w:hAnsi="Times New Roman" w:cs="Times New Roman"/>
                <w:noProof/>
                <w:webHidden/>
                <w:sz w:val="28"/>
                <w:szCs w:val="28"/>
              </w:rPr>
              <w:fldChar w:fldCharType="begin"/>
            </w:r>
            <w:r w:rsidR="00F460B5" w:rsidRPr="00784040">
              <w:rPr>
                <w:rFonts w:ascii="Times New Roman" w:hAnsi="Times New Roman" w:cs="Times New Roman"/>
                <w:noProof/>
                <w:webHidden/>
                <w:sz w:val="28"/>
                <w:szCs w:val="28"/>
              </w:rPr>
              <w:instrText xml:space="preserve"> PAGEREF _Toc166837904 \h </w:instrText>
            </w:r>
            <w:r w:rsidR="00F460B5" w:rsidRPr="00784040">
              <w:rPr>
                <w:rFonts w:ascii="Times New Roman" w:hAnsi="Times New Roman" w:cs="Times New Roman"/>
                <w:noProof/>
                <w:webHidden/>
                <w:sz w:val="28"/>
                <w:szCs w:val="28"/>
              </w:rPr>
            </w:r>
            <w:r w:rsidR="00F460B5" w:rsidRPr="00784040">
              <w:rPr>
                <w:rFonts w:ascii="Times New Roman" w:hAnsi="Times New Roman" w:cs="Times New Roman"/>
                <w:noProof/>
                <w:webHidden/>
                <w:sz w:val="28"/>
                <w:szCs w:val="28"/>
              </w:rPr>
              <w:fldChar w:fldCharType="separate"/>
            </w:r>
            <w:r w:rsidR="007F008C">
              <w:rPr>
                <w:rFonts w:ascii="Times New Roman" w:hAnsi="Times New Roman" w:cs="Times New Roman"/>
                <w:noProof/>
                <w:webHidden/>
                <w:sz w:val="28"/>
                <w:szCs w:val="28"/>
              </w:rPr>
              <w:t>24</w:t>
            </w:r>
            <w:r w:rsidR="00F460B5" w:rsidRPr="00784040">
              <w:rPr>
                <w:rFonts w:ascii="Times New Roman" w:hAnsi="Times New Roman" w:cs="Times New Roman"/>
                <w:noProof/>
                <w:webHidden/>
                <w:sz w:val="28"/>
                <w:szCs w:val="28"/>
              </w:rPr>
              <w:fldChar w:fldCharType="end"/>
            </w:r>
          </w:hyperlink>
        </w:p>
        <w:p w14:paraId="0E0FFCC1" w14:textId="78AE8FBE" w:rsidR="00F460B5" w:rsidRPr="00784040" w:rsidRDefault="00000000">
          <w:pPr>
            <w:pStyle w:val="12"/>
            <w:tabs>
              <w:tab w:val="right" w:leader="dot" w:pos="9345"/>
            </w:tabs>
            <w:rPr>
              <w:rFonts w:ascii="Times New Roman" w:hAnsi="Times New Roman" w:cs="Times New Roman"/>
              <w:noProof/>
              <w:sz w:val="28"/>
              <w:szCs w:val="28"/>
            </w:rPr>
          </w:pPr>
          <w:hyperlink w:anchor="_Toc166837905" w:history="1">
            <w:r w:rsidR="00F460B5" w:rsidRPr="00784040">
              <w:rPr>
                <w:rStyle w:val="ac"/>
                <w:rFonts w:ascii="Times New Roman" w:hAnsi="Times New Roman" w:cs="Times New Roman"/>
                <w:b/>
                <w:bCs/>
                <w:noProof/>
                <w:sz w:val="28"/>
                <w:szCs w:val="28"/>
              </w:rPr>
              <w:t xml:space="preserve">Глава 3. </w:t>
            </w:r>
            <w:bookmarkStart w:id="18" w:name="_Hlk167197986"/>
            <w:r w:rsidR="00F460B5" w:rsidRPr="00784040">
              <w:rPr>
                <w:rStyle w:val="ac"/>
                <w:rFonts w:ascii="Times New Roman" w:hAnsi="Times New Roman" w:cs="Times New Roman"/>
                <w:b/>
                <w:bCs/>
                <w:noProof/>
                <w:sz w:val="28"/>
                <w:szCs w:val="28"/>
              </w:rPr>
              <w:t>Бизнес-план стартап проекта</w:t>
            </w:r>
            <w:bookmarkEnd w:id="18"/>
            <w:r w:rsidR="00F460B5" w:rsidRPr="00784040">
              <w:rPr>
                <w:rFonts w:ascii="Times New Roman" w:hAnsi="Times New Roman" w:cs="Times New Roman"/>
                <w:noProof/>
                <w:webHidden/>
                <w:sz w:val="28"/>
                <w:szCs w:val="28"/>
              </w:rPr>
              <w:tab/>
            </w:r>
            <w:r w:rsidR="00F460B5" w:rsidRPr="00784040">
              <w:rPr>
                <w:rFonts w:ascii="Times New Roman" w:hAnsi="Times New Roman" w:cs="Times New Roman"/>
                <w:noProof/>
                <w:webHidden/>
                <w:sz w:val="28"/>
                <w:szCs w:val="28"/>
              </w:rPr>
              <w:fldChar w:fldCharType="begin"/>
            </w:r>
            <w:r w:rsidR="00F460B5" w:rsidRPr="00784040">
              <w:rPr>
                <w:rFonts w:ascii="Times New Roman" w:hAnsi="Times New Roman" w:cs="Times New Roman"/>
                <w:noProof/>
                <w:webHidden/>
                <w:sz w:val="28"/>
                <w:szCs w:val="28"/>
              </w:rPr>
              <w:instrText xml:space="preserve"> PAGEREF _Toc166837905 \h </w:instrText>
            </w:r>
            <w:r w:rsidR="00F460B5" w:rsidRPr="00784040">
              <w:rPr>
                <w:rFonts w:ascii="Times New Roman" w:hAnsi="Times New Roman" w:cs="Times New Roman"/>
                <w:noProof/>
                <w:webHidden/>
                <w:sz w:val="28"/>
                <w:szCs w:val="28"/>
              </w:rPr>
            </w:r>
            <w:r w:rsidR="00F460B5" w:rsidRPr="00784040">
              <w:rPr>
                <w:rFonts w:ascii="Times New Roman" w:hAnsi="Times New Roman" w:cs="Times New Roman"/>
                <w:noProof/>
                <w:webHidden/>
                <w:sz w:val="28"/>
                <w:szCs w:val="28"/>
              </w:rPr>
              <w:fldChar w:fldCharType="separate"/>
            </w:r>
            <w:r w:rsidR="007F008C">
              <w:rPr>
                <w:rFonts w:ascii="Times New Roman" w:hAnsi="Times New Roman" w:cs="Times New Roman"/>
                <w:noProof/>
                <w:webHidden/>
                <w:sz w:val="28"/>
                <w:szCs w:val="28"/>
              </w:rPr>
              <w:t>27</w:t>
            </w:r>
            <w:r w:rsidR="00F460B5" w:rsidRPr="00784040">
              <w:rPr>
                <w:rFonts w:ascii="Times New Roman" w:hAnsi="Times New Roman" w:cs="Times New Roman"/>
                <w:noProof/>
                <w:webHidden/>
                <w:sz w:val="28"/>
                <w:szCs w:val="28"/>
              </w:rPr>
              <w:fldChar w:fldCharType="end"/>
            </w:r>
          </w:hyperlink>
        </w:p>
        <w:p w14:paraId="16603901" w14:textId="6F25E833" w:rsidR="00F460B5" w:rsidRPr="00784040" w:rsidRDefault="00000000">
          <w:pPr>
            <w:pStyle w:val="12"/>
            <w:tabs>
              <w:tab w:val="right" w:leader="dot" w:pos="9345"/>
            </w:tabs>
            <w:rPr>
              <w:rFonts w:ascii="Times New Roman" w:hAnsi="Times New Roman" w:cs="Times New Roman"/>
              <w:noProof/>
              <w:sz w:val="28"/>
              <w:szCs w:val="28"/>
            </w:rPr>
          </w:pPr>
          <w:hyperlink w:anchor="_Toc166837906" w:history="1">
            <w:r w:rsidR="00F460B5" w:rsidRPr="00784040">
              <w:rPr>
                <w:rStyle w:val="ac"/>
                <w:rFonts w:ascii="Times New Roman" w:hAnsi="Times New Roman" w:cs="Times New Roman"/>
                <w:b/>
                <w:bCs/>
                <w:noProof/>
                <w:sz w:val="28"/>
                <w:szCs w:val="28"/>
              </w:rPr>
              <w:t>3.1 Маркетинговый анализ, стратегия и сбыт продукта</w:t>
            </w:r>
            <w:r w:rsidR="00F460B5" w:rsidRPr="00784040">
              <w:rPr>
                <w:rFonts w:ascii="Times New Roman" w:hAnsi="Times New Roman" w:cs="Times New Roman"/>
                <w:noProof/>
                <w:webHidden/>
                <w:sz w:val="28"/>
                <w:szCs w:val="28"/>
              </w:rPr>
              <w:tab/>
            </w:r>
            <w:r w:rsidR="00F460B5" w:rsidRPr="00784040">
              <w:rPr>
                <w:rFonts w:ascii="Times New Roman" w:hAnsi="Times New Roman" w:cs="Times New Roman"/>
                <w:noProof/>
                <w:webHidden/>
                <w:sz w:val="28"/>
                <w:szCs w:val="28"/>
              </w:rPr>
              <w:fldChar w:fldCharType="begin"/>
            </w:r>
            <w:r w:rsidR="00F460B5" w:rsidRPr="00784040">
              <w:rPr>
                <w:rFonts w:ascii="Times New Roman" w:hAnsi="Times New Roman" w:cs="Times New Roman"/>
                <w:noProof/>
                <w:webHidden/>
                <w:sz w:val="28"/>
                <w:szCs w:val="28"/>
              </w:rPr>
              <w:instrText xml:space="preserve"> PAGEREF _Toc166837906 \h </w:instrText>
            </w:r>
            <w:r w:rsidR="00F460B5" w:rsidRPr="00784040">
              <w:rPr>
                <w:rFonts w:ascii="Times New Roman" w:hAnsi="Times New Roman" w:cs="Times New Roman"/>
                <w:noProof/>
                <w:webHidden/>
                <w:sz w:val="28"/>
                <w:szCs w:val="28"/>
              </w:rPr>
            </w:r>
            <w:r w:rsidR="00F460B5" w:rsidRPr="00784040">
              <w:rPr>
                <w:rFonts w:ascii="Times New Roman" w:hAnsi="Times New Roman" w:cs="Times New Roman"/>
                <w:noProof/>
                <w:webHidden/>
                <w:sz w:val="28"/>
                <w:szCs w:val="28"/>
              </w:rPr>
              <w:fldChar w:fldCharType="separate"/>
            </w:r>
            <w:r w:rsidR="007F008C">
              <w:rPr>
                <w:rFonts w:ascii="Times New Roman" w:hAnsi="Times New Roman" w:cs="Times New Roman"/>
                <w:noProof/>
                <w:webHidden/>
                <w:sz w:val="28"/>
                <w:szCs w:val="28"/>
              </w:rPr>
              <w:t>27</w:t>
            </w:r>
            <w:r w:rsidR="00F460B5" w:rsidRPr="00784040">
              <w:rPr>
                <w:rFonts w:ascii="Times New Roman" w:hAnsi="Times New Roman" w:cs="Times New Roman"/>
                <w:noProof/>
                <w:webHidden/>
                <w:sz w:val="28"/>
                <w:szCs w:val="28"/>
              </w:rPr>
              <w:fldChar w:fldCharType="end"/>
            </w:r>
          </w:hyperlink>
        </w:p>
        <w:p w14:paraId="04779A62" w14:textId="586DD1E3" w:rsidR="00F460B5" w:rsidRPr="00784040" w:rsidRDefault="00000000">
          <w:pPr>
            <w:pStyle w:val="12"/>
            <w:tabs>
              <w:tab w:val="right" w:leader="dot" w:pos="9345"/>
            </w:tabs>
            <w:rPr>
              <w:rFonts w:ascii="Times New Roman" w:hAnsi="Times New Roman" w:cs="Times New Roman"/>
              <w:noProof/>
              <w:sz w:val="28"/>
              <w:szCs w:val="28"/>
            </w:rPr>
          </w:pPr>
          <w:hyperlink w:anchor="_Toc166837907" w:history="1">
            <w:r w:rsidR="00F460B5" w:rsidRPr="00784040">
              <w:rPr>
                <w:rStyle w:val="ac"/>
                <w:rFonts w:ascii="Times New Roman" w:hAnsi="Times New Roman" w:cs="Times New Roman"/>
                <w:b/>
                <w:bCs/>
                <w:noProof/>
                <w:sz w:val="28"/>
                <w:szCs w:val="28"/>
              </w:rPr>
              <w:t>3.2 Организационный и производственный планы</w:t>
            </w:r>
            <w:r w:rsidR="00F460B5" w:rsidRPr="00784040">
              <w:rPr>
                <w:rFonts w:ascii="Times New Roman" w:hAnsi="Times New Roman" w:cs="Times New Roman"/>
                <w:noProof/>
                <w:webHidden/>
                <w:sz w:val="28"/>
                <w:szCs w:val="28"/>
              </w:rPr>
              <w:tab/>
            </w:r>
            <w:r w:rsidR="00F460B5" w:rsidRPr="00784040">
              <w:rPr>
                <w:rFonts w:ascii="Times New Roman" w:hAnsi="Times New Roman" w:cs="Times New Roman"/>
                <w:noProof/>
                <w:webHidden/>
                <w:sz w:val="28"/>
                <w:szCs w:val="28"/>
              </w:rPr>
              <w:fldChar w:fldCharType="begin"/>
            </w:r>
            <w:r w:rsidR="00F460B5" w:rsidRPr="00784040">
              <w:rPr>
                <w:rFonts w:ascii="Times New Roman" w:hAnsi="Times New Roman" w:cs="Times New Roman"/>
                <w:noProof/>
                <w:webHidden/>
                <w:sz w:val="28"/>
                <w:szCs w:val="28"/>
              </w:rPr>
              <w:instrText xml:space="preserve"> PAGEREF _Toc166837907 \h </w:instrText>
            </w:r>
            <w:r w:rsidR="00F460B5" w:rsidRPr="00784040">
              <w:rPr>
                <w:rFonts w:ascii="Times New Roman" w:hAnsi="Times New Roman" w:cs="Times New Roman"/>
                <w:noProof/>
                <w:webHidden/>
                <w:sz w:val="28"/>
                <w:szCs w:val="28"/>
              </w:rPr>
            </w:r>
            <w:r w:rsidR="00F460B5" w:rsidRPr="00784040">
              <w:rPr>
                <w:rFonts w:ascii="Times New Roman" w:hAnsi="Times New Roman" w:cs="Times New Roman"/>
                <w:noProof/>
                <w:webHidden/>
                <w:sz w:val="28"/>
                <w:szCs w:val="28"/>
              </w:rPr>
              <w:fldChar w:fldCharType="separate"/>
            </w:r>
            <w:r w:rsidR="007F008C">
              <w:rPr>
                <w:rFonts w:ascii="Times New Roman" w:hAnsi="Times New Roman" w:cs="Times New Roman"/>
                <w:noProof/>
                <w:webHidden/>
                <w:sz w:val="28"/>
                <w:szCs w:val="28"/>
              </w:rPr>
              <w:t>37</w:t>
            </w:r>
            <w:r w:rsidR="00F460B5" w:rsidRPr="00784040">
              <w:rPr>
                <w:rFonts w:ascii="Times New Roman" w:hAnsi="Times New Roman" w:cs="Times New Roman"/>
                <w:noProof/>
                <w:webHidden/>
                <w:sz w:val="28"/>
                <w:szCs w:val="28"/>
              </w:rPr>
              <w:fldChar w:fldCharType="end"/>
            </w:r>
          </w:hyperlink>
        </w:p>
        <w:p w14:paraId="7B6A4BDC" w14:textId="62C9C7CA" w:rsidR="00F460B5" w:rsidRPr="00784040" w:rsidRDefault="00000000">
          <w:pPr>
            <w:pStyle w:val="12"/>
            <w:tabs>
              <w:tab w:val="right" w:leader="dot" w:pos="9345"/>
            </w:tabs>
            <w:rPr>
              <w:rFonts w:ascii="Times New Roman" w:hAnsi="Times New Roman" w:cs="Times New Roman"/>
              <w:noProof/>
              <w:sz w:val="28"/>
              <w:szCs w:val="28"/>
            </w:rPr>
          </w:pPr>
          <w:hyperlink w:anchor="_Toc166837908" w:history="1">
            <w:r w:rsidR="00F460B5" w:rsidRPr="00784040">
              <w:rPr>
                <w:rStyle w:val="ac"/>
                <w:rFonts w:ascii="Times New Roman" w:hAnsi="Times New Roman" w:cs="Times New Roman"/>
                <w:b/>
                <w:bCs/>
                <w:noProof/>
                <w:sz w:val="28"/>
                <w:szCs w:val="28"/>
              </w:rPr>
              <w:t>3.3 Финансовый план и риски стартап проекта</w:t>
            </w:r>
            <w:r w:rsidR="00F460B5" w:rsidRPr="00784040">
              <w:rPr>
                <w:rFonts w:ascii="Times New Roman" w:hAnsi="Times New Roman" w:cs="Times New Roman"/>
                <w:noProof/>
                <w:webHidden/>
                <w:sz w:val="28"/>
                <w:szCs w:val="28"/>
              </w:rPr>
              <w:tab/>
            </w:r>
            <w:r w:rsidR="00F460B5" w:rsidRPr="00784040">
              <w:rPr>
                <w:rFonts w:ascii="Times New Roman" w:hAnsi="Times New Roman" w:cs="Times New Roman"/>
                <w:noProof/>
                <w:webHidden/>
                <w:sz w:val="28"/>
                <w:szCs w:val="28"/>
              </w:rPr>
              <w:fldChar w:fldCharType="begin"/>
            </w:r>
            <w:r w:rsidR="00F460B5" w:rsidRPr="00784040">
              <w:rPr>
                <w:rFonts w:ascii="Times New Roman" w:hAnsi="Times New Roman" w:cs="Times New Roman"/>
                <w:noProof/>
                <w:webHidden/>
                <w:sz w:val="28"/>
                <w:szCs w:val="28"/>
              </w:rPr>
              <w:instrText xml:space="preserve"> PAGEREF _Toc166837908 \h </w:instrText>
            </w:r>
            <w:r w:rsidR="00F460B5" w:rsidRPr="00784040">
              <w:rPr>
                <w:rFonts w:ascii="Times New Roman" w:hAnsi="Times New Roman" w:cs="Times New Roman"/>
                <w:noProof/>
                <w:webHidden/>
                <w:sz w:val="28"/>
                <w:szCs w:val="28"/>
              </w:rPr>
            </w:r>
            <w:r w:rsidR="00F460B5" w:rsidRPr="00784040">
              <w:rPr>
                <w:rFonts w:ascii="Times New Roman" w:hAnsi="Times New Roman" w:cs="Times New Roman"/>
                <w:noProof/>
                <w:webHidden/>
                <w:sz w:val="28"/>
                <w:szCs w:val="28"/>
              </w:rPr>
              <w:fldChar w:fldCharType="separate"/>
            </w:r>
            <w:r w:rsidR="007F008C">
              <w:rPr>
                <w:rFonts w:ascii="Times New Roman" w:hAnsi="Times New Roman" w:cs="Times New Roman"/>
                <w:noProof/>
                <w:webHidden/>
                <w:sz w:val="28"/>
                <w:szCs w:val="28"/>
              </w:rPr>
              <w:t>43</w:t>
            </w:r>
            <w:r w:rsidR="00F460B5" w:rsidRPr="00784040">
              <w:rPr>
                <w:rFonts w:ascii="Times New Roman" w:hAnsi="Times New Roman" w:cs="Times New Roman"/>
                <w:noProof/>
                <w:webHidden/>
                <w:sz w:val="28"/>
                <w:szCs w:val="28"/>
              </w:rPr>
              <w:fldChar w:fldCharType="end"/>
            </w:r>
          </w:hyperlink>
        </w:p>
        <w:p w14:paraId="37ED21D8" w14:textId="61EE3BA9" w:rsidR="00F460B5" w:rsidRPr="00784040" w:rsidRDefault="00000000">
          <w:pPr>
            <w:pStyle w:val="12"/>
            <w:tabs>
              <w:tab w:val="right" w:leader="dot" w:pos="9345"/>
            </w:tabs>
            <w:rPr>
              <w:rFonts w:ascii="Times New Roman" w:hAnsi="Times New Roman" w:cs="Times New Roman"/>
              <w:noProof/>
              <w:sz w:val="28"/>
              <w:szCs w:val="28"/>
            </w:rPr>
          </w:pPr>
          <w:hyperlink w:anchor="_Toc166837909" w:history="1">
            <w:r w:rsidR="00F460B5" w:rsidRPr="00784040">
              <w:rPr>
                <w:rStyle w:val="ac"/>
                <w:rFonts w:ascii="Times New Roman" w:hAnsi="Times New Roman" w:cs="Times New Roman"/>
                <w:b/>
                <w:bCs/>
                <w:noProof/>
                <w:sz w:val="28"/>
                <w:szCs w:val="28"/>
              </w:rPr>
              <w:t>Заключение</w:t>
            </w:r>
            <w:r w:rsidR="00F460B5" w:rsidRPr="00784040">
              <w:rPr>
                <w:rFonts w:ascii="Times New Roman" w:hAnsi="Times New Roman" w:cs="Times New Roman"/>
                <w:noProof/>
                <w:webHidden/>
                <w:sz w:val="28"/>
                <w:szCs w:val="28"/>
              </w:rPr>
              <w:tab/>
            </w:r>
            <w:r w:rsidR="00F460B5" w:rsidRPr="00784040">
              <w:rPr>
                <w:rFonts w:ascii="Times New Roman" w:hAnsi="Times New Roman" w:cs="Times New Roman"/>
                <w:noProof/>
                <w:webHidden/>
                <w:sz w:val="28"/>
                <w:szCs w:val="28"/>
              </w:rPr>
              <w:fldChar w:fldCharType="begin"/>
            </w:r>
            <w:r w:rsidR="00F460B5" w:rsidRPr="00784040">
              <w:rPr>
                <w:rFonts w:ascii="Times New Roman" w:hAnsi="Times New Roman" w:cs="Times New Roman"/>
                <w:noProof/>
                <w:webHidden/>
                <w:sz w:val="28"/>
                <w:szCs w:val="28"/>
              </w:rPr>
              <w:instrText xml:space="preserve"> PAGEREF _Toc166837909 \h </w:instrText>
            </w:r>
            <w:r w:rsidR="00F460B5" w:rsidRPr="00784040">
              <w:rPr>
                <w:rFonts w:ascii="Times New Roman" w:hAnsi="Times New Roman" w:cs="Times New Roman"/>
                <w:noProof/>
                <w:webHidden/>
                <w:sz w:val="28"/>
                <w:szCs w:val="28"/>
              </w:rPr>
            </w:r>
            <w:r w:rsidR="00F460B5" w:rsidRPr="00784040">
              <w:rPr>
                <w:rFonts w:ascii="Times New Roman" w:hAnsi="Times New Roman" w:cs="Times New Roman"/>
                <w:noProof/>
                <w:webHidden/>
                <w:sz w:val="28"/>
                <w:szCs w:val="28"/>
              </w:rPr>
              <w:fldChar w:fldCharType="separate"/>
            </w:r>
            <w:r w:rsidR="007F008C">
              <w:rPr>
                <w:rFonts w:ascii="Times New Roman" w:hAnsi="Times New Roman" w:cs="Times New Roman"/>
                <w:noProof/>
                <w:webHidden/>
                <w:sz w:val="28"/>
                <w:szCs w:val="28"/>
              </w:rPr>
              <w:t>50</w:t>
            </w:r>
            <w:r w:rsidR="00F460B5" w:rsidRPr="00784040">
              <w:rPr>
                <w:rFonts w:ascii="Times New Roman" w:hAnsi="Times New Roman" w:cs="Times New Roman"/>
                <w:noProof/>
                <w:webHidden/>
                <w:sz w:val="28"/>
                <w:szCs w:val="28"/>
              </w:rPr>
              <w:fldChar w:fldCharType="end"/>
            </w:r>
          </w:hyperlink>
        </w:p>
        <w:p w14:paraId="1F383D1A" w14:textId="71764AD7" w:rsidR="00F460B5" w:rsidRPr="00784040" w:rsidRDefault="00000000">
          <w:pPr>
            <w:pStyle w:val="12"/>
            <w:tabs>
              <w:tab w:val="right" w:leader="dot" w:pos="9345"/>
            </w:tabs>
            <w:rPr>
              <w:rFonts w:ascii="Times New Roman" w:hAnsi="Times New Roman" w:cs="Times New Roman"/>
              <w:noProof/>
              <w:sz w:val="28"/>
              <w:szCs w:val="28"/>
            </w:rPr>
          </w:pPr>
          <w:hyperlink w:anchor="_Toc166837910" w:history="1">
            <w:r w:rsidR="00F460B5" w:rsidRPr="00784040">
              <w:rPr>
                <w:rStyle w:val="ac"/>
                <w:rFonts w:ascii="Times New Roman" w:hAnsi="Times New Roman" w:cs="Times New Roman"/>
                <w:b/>
                <w:bCs/>
                <w:noProof/>
                <w:sz w:val="28"/>
                <w:szCs w:val="28"/>
              </w:rPr>
              <w:t>Список используемой литературы</w:t>
            </w:r>
            <w:r w:rsidR="00F460B5" w:rsidRPr="00784040">
              <w:rPr>
                <w:rFonts w:ascii="Times New Roman" w:hAnsi="Times New Roman" w:cs="Times New Roman"/>
                <w:noProof/>
                <w:webHidden/>
                <w:sz w:val="28"/>
                <w:szCs w:val="28"/>
              </w:rPr>
              <w:tab/>
            </w:r>
            <w:r w:rsidR="00F460B5" w:rsidRPr="00784040">
              <w:rPr>
                <w:rFonts w:ascii="Times New Roman" w:hAnsi="Times New Roman" w:cs="Times New Roman"/>
                <w:noProof/>
                <w:webHidden/>
                <w:sz w:val="28"/>
                <w:szCs w:val="28"/>
              </w:rPr>
              <w:fldChar w:fldCharType="begin"/>
            </w:r>
            <w:r w:rsidR="00F460B5" w:rsidRPr="00784040">
              <w:rPr>
                <w:rFonts w:ascii="Times New Roman" w:hAnsi="Times New Roman" w:cs="Times New Roman"/>
                <w:noProof/>
                <w:webHidden/>
                <w:sz w:val="28"/>
                <w:szCs w:val="28"/>
              </w:rPr>
              <w:instrText xml:space="preserve"> PAGEREF _Toc166837910 \h </w:instrText>
            </w:r>
            <w:r w:rsidR="00F460B5" w:rsidRPr="00784040">
              <w:rPr>
                <w:rFonts w:ascii="Times New Roman" w:hAnsi="Times New Roman" w:cs="Times New Roman"/>
                <w:noProof/>
                <w:webHidden/>
                <w:sz w:val="28"/>
                <w:szCs w:val="28"/>
              </w:rPr>
            </w:r>
            <w:r w:rsidR="00F460B5" w:rsidRPr="00784040">
              <w:rPr>
                <w:rFonts w:ascii="Times New Roman" w:hAnsi="Times New Roman" w:cs="Times New Roman"/>
                <w:noProof/>
                <w:webHidden/>
                <w:sz w:val="28"/>
                <w:szCs w:val="28"/>
              </w:rPr>
              <w:fldChar w:fldCharType="separate"/>
            </w:r>
            <w:r w:rsidR="007F008C">
              <w:rPr>
                <w:rFonts w:ascii="Times New Roman" w:hAnsi="Times New Roman" w:cs="Times New Roman"/>
                <w:noProof/>
                <w:webHidden/>
                <w:sz w:val="28"/>
                <w:szCs w:val="28"/>
              </w:rPr>
              <w:t>52</w:t>
            </w:r>
            <w:r w:rsidR="00F460B5" w:rsidRPr="00784040">
              <w:rPr>
                <w:rFonts w:ascii="Times New Roman" w:hAnsi="Times New Roman" w:cs="Times New Roman"/>
                <w:noProof/>
                <w:webHidden/>
                <w:sz w:val="28"/>
                <w:szCs w:val="28"/>
              </w:rPr>
              <w:fldChar w:fldCharType="end"/>
            </w:r>
          </w:hyperlink>
        </w:p>
        <w:p w14:paraId="4B8CDBEC" w14:textId="4F07F516" w:rsidR="00F460B5" w:rsidRPr="00784040" w:rsidRDefault="00000000">
          <w:pPr>
            <w:pStyle w:val="12"/>
            <w:tabs>
              <w:tab w:val="right" w:leader="dot" w:pos="9345"/>
            </w:tabs>
            <w:rPr>
              <w:rFonts w:ascii="Times New Roman" w:hAnsi="Times New Roman" w:cs="Times New Roman"/>
              <w:noProof/>
              <w:sz w:val="28"/>
              <w:szCs w:val="28"/>
            </w:rPr>
          </w:pPr>
          <w:hyperlink w:anchor="_Toc166837911" w:history="1">
            <w:r w:rsidR="00F460B5" w:rsidRPr="00784040">
              <w:rPr>
                <w:rStyle w:val="ac"/>
                <w:rFonts w:ascii="Times New Roman" w:eastAsia="Times New Roman" w:hAnsi="Times New Roman" w:cs="Times New Roman"/>
                <w:b/>
                <w:bCs/>
                <w:noProof/>
                <w:kern w:val="0"/>
                <w:sz w:val="28"/>
                <w:szCs w:val="28"/>
                <w:lang w:eastAsia="ru-RU"/>
                <w14:ligatures w14:val="none"/>
              </w:rPr>
              <w:t>Приложения</w:t>
            </w:r>
            <w:r w:rsidR="00F460B5" w:rsidRPr="00784040">
              <w:rPr>
                <w:rFonts w:ascii="Times New Roman" w:hAnsi="Times New Roman" w:cs="Times New Roman"/>
                <w:noProof/>
                <w:webHidden/>
                <w:sz w:val="28"/>
                <w:szCs w:val="28"/>
              </w:rPr>
              <w:tab/>
            </w:r>
            <w:r w:rsidR="00F460B5" w:rsidRPr="00784040">
              <w:rPr>
                <w:rFonts w:ascii="Times New Roman" w:hAnsi="Times New Roman" w:cs="Times New Roman"/>
                <w:noProof/>
                <w:webHidden/>
                <w:sz w:val="28"/>
                <w:szCs w:val="28"/>
              </w:rPr>
              <w:fldChar w:fldCharType="begin"/>
            </w:r>
            <w:r w:rsidR="00F460B5" w:rsidRPr="00784040">
              <w:rPr>
                <w:rFonts w:ascii="Times New Roman" w:hAnsi="Times New Roman" w:cs="Times New Roman"/>
                <w:noProof/>
                <w:webHidden/>
                <w:sz w:val="28"/>
                <w:szCs w:val="28"/>
              </w:rPr>
              <w:instrText xml:space="preserve"> PAGEREF _Toc166837911 \h </w:instrText>
            </w:r>
            <w:r w:rsidR="00F460B5" w:rsidRPr="00784040">
              <w:rPr>
                <w:rFonts w:ascii="Times New Roman" w:hAnsi="Times New Roman" w:cs="Times New Roman"/>
                <w:noProof/>
                <w:webHidden/>
                <w:sz w:val="28"/>
                <w:szCs w:val="28"/>
              </w:rPr>
            </w:r>
            <w:r w:rsidR="00F460B5" w:rsidRPr="00784040">
              <w:rPr>
                <w:rFonts w:ascii="Times New Roman" w:hAnsi="Times New Roman" w:cs="Times New Roman"/>
                <w:noProof/>
                <w:webHidden/>
                <w:sz w:val="28"/>
                <w:szCs w:val="28"/>
              </w:rPr>
              <w:fldChar w:fldCharType="separate"/>
            </w:r>
            <w:r w:rsidR="007F008C">
              <w:rPr>
                <w:rFonts w:ascii="Times New Roman" w:hAnsi="Times New Roman" w:cs="Times New Roman"/>
                <w:noProof/>
                <w:webHidden/>
                <w:sz w:val="28"/>
                <w:szCs w:val="28"/>
              </w:rPr>
              <w:t>58</w:t>
            </w:r>
            <w:r w:rsidR="00F460B5" w:rsidRPr="00784040">
              <w:rPr>
                <w:rFonts w:ascii="Times New Roman" w:hAnsi="Times New Roman" w:cs="Times New Roman"/>
                <w:noProof/>
                <w:webHidden/>
                <w:sz w:val="28"/>
                <w:szCs w:val="28"/>
              </w:rPr>
              <w:fldChar w:fldCharType="end"/>
            </w:r>
          </w:hyperlink>
        </w:p>
        <w:p w14:paraId="21A16BE7" w14:textId="487E39FD" w:rsidR="00F460B5" w:rsidRDefault="00F460B5">
          <w:r w:rsidRPr="00784040">
            <w:rPr>
              <w:rFonts w:ascii="Times New Roman" w:hAnsi="Times New Roman" w:cs="Times New Roman"/>
              <w:b/>
              <w:bCs/>
              <w:sz w:val="28"/>
              <w:szCs w:val="28"/>
            </w:rPr>
            <w:fldChar w:fldCharType="end"/>
          </w:r>
        </w:p>
      </w:sdtContent>
    </w:sdt>
    <w:p w14:paraId="6A57A355" w14:textId="3E555144" w:rsidR="00E06A2A" w:rsidRPr="004642BD" w:rsidRDefault="00E06A2A" w:rsidP="00E06A2A">
      <w:pPr>
        <w:rPr>
          <w:rFonts w:ascii="Times New Roman" w:hAnsi="Times New Roman" w:cs="Times New Roman"/>
        </w:rPr>
      </w:pPr>
    </w:p>
    <w:p w14:paraId="08720B8E" w14:textId="657E65FA" w:rsidR="00FB33D7" w:rsidRPr="007F008C" w:rsidRDefault="00FB33D7">
      <w:pPr>
        <w:rPr>
          <w:rFonts w:ascii="Times New Roman" w:hAnsi="Times New Roman" w:cs="Times New Roman"/>
        </w:rPr>
      </w:pPr>
      <w:r>
        <w:rPr>
          <w:rFonts w:ascii="Times New Roman" w:hAnsi="Times New Roman" w:cs="Times New Roman"/>
        </w:rPr>
        <w:br w:type="page"/>
      </w:r>
    </w:p>
    <w:p w14:paraId="571FB27D" w14:textId="11D1A8D1" w:rsidR="00057EE2" w:rsidRPr="00057EE2" w:rsidRDefault="00057EE2" w:rsidP="00F460B5">
      <w:pPr>
        <w:pStyle w:val="1"/>
        <w:jc w:val="center"/>
        <w:rPr>
          <w:rFonts w:ascii="Times New Roman" w:eastAsiaTheme="minorEastAsia" w:hAnsi="Times New Roman" w:cs="Times New Roman"/>
          <w:b/>
          <w:bCs/>
          <w:color w:val="auto"/>
          <w:kern w:val="0"/>
          <w:sz w:val="28"/>
          <w:szCs w:val="28"/>
          <w:lang w:eastAsia="ru-RU"/>
          <w14:ligatures w14:val="none"/>
        </w:rPr>
      </w:pPr>
      <w:bookmarkStart w:id="19" w:name="_Toc166837896"/>
      <w:r w:rsidRPr="00057EE2">
        <w:rPr>
          <w:rFonts w:ascii="Times New Roman" w:eastAsiaTheme="minorEastAsia" w:hAnsi="Times New Roman" w:cs="Times New Roman"/>
          <w:b/>
          <w:bCs/>
          <w:color w:val="auto"/>
          <w:kern w:val="0"/>
          <w:sz w:val="28"/>
          <w:szCs w:val="28"/>
          <w:lang w:eastAsia="ru-RU"/>
          <w14:ligatures w14:val="none"/>
        </w:rPr>
        <w:lastRenderedPageBreak/>
        <w:t>Введение</w:t>
      </w:r>
      <w:bookmarkEnd w:id="19"/>
    </w:p>
    <w:p w14:paraId="760F3EB9" w14:textId="77777777" w:rsidR="00057EE2" w:rsidRPr="00057EE2" w:rsidRDefault="00057EE2" w:rsidP="00057EE2">
      <w:pPr>
        <w:spacing w:after="0" w:line="360" w:lineRule="auto"/>
        <w:ind w:firstLine="709"/>
        <w:jc w:val="both"/>
        <w:rPr>
          <w:rFonts w:ascii="Times New Roman" w:eastAsiaTheme="minorEastAsia" w:hAnsi="Times New Roman" w:cs="Times New Roman"/>
          <w:b/>
          <w:color w:val="000000" w:themeColor="text1"/>
          <w:kern w:val="0"/>
          <w:sz w:val="28"/>
          <w:szCs w:val="28"/>
          <w:lang w:eastAsia="ru-RU"/>
          <w14:ligatures w14:val="none"/>
        </w:rPr>
      </w:pPr>
      <w:r w:rsidRPr="00057EE2">
        <w:rPr>
          <w:rFonts w:ascii="Times New Roman" w:eastAsiaTheme="minorEastAsia" w:hAnsi="Times New Roman" w:cs="Times New Roman"/>
          <w:b/>
          <w:color w:val="000000" w:themeColor="text1"/>
          <w:kern w:val="0"/>
          <w:sz w:val="28"/>
          <w:szCs w:val="28"/>
          <w:lang w:eastAsia="ru-RU"/>
          <w14:ligatures w14:val="none"/>
        </w:rPr>
        <w:t xml:space="preserve">Резюме стартап-проекта </w:t>
      </w:r>
    </w:p>
    <w:p w14:paraId="41E643D5" w14:textId="57288F2A" w:rsidR="00057EE2" w:rsidRPr="00057EE2" w:rsidRDefault="00057EE2" w:rsidP="00057EE2">
      <w:pPr>
        <w:spacing w:after="0" w:line="360" w:lineRule="auto"/>
        <w:ind w:firstLine="709"/>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b/>
          <w:color w:val="000000" w:themeColor="text1"/>
          <w:kern w:val="0"/>
          <w:sz w:val="28"/>
          <w:szCs w:val="28"/>
          <w:lang w:eastAsia="ru-RU"/>
          <w14:ligatures w14:val="none"/>
        </w:rPr>
        <w:t>Название стартап-проекта</w:t>
      </w:r>
      <w:r w:rsidRPr="00057EE2">
        <w:rPr>
          <w:rFonts w:ascii="Times New Roman" w:eastAsiaTheme="minorEastAsia" w:hAnsi="Times New Roman" w:cs="Times New Roman"/>
          <w:color w:val="000000" w:themeColor="text1"/>
          <w:kern w:val="0"/>
          <w:sz w:val="28"/>
          <w:szCs w:val="28"/>
          <w:lang w:eastAsia="ru-RU"/>
          <w14:ligatures w14:val="none"/>
        </w:rPr>
        <w:t xml:space="preserve"> </w:t>
      </w:r>
      <w:r w:rsidR="00784040">
        <w:rPr>
          <w:rFonts w:ascii="Times New Roman" w:eastAsiaTheme="minorEastAsia" w:hAnsi="Times New Roman" w:cs="Times New Roman"/>
          <w:color w:val="000000" w:themeColor="text1"/>
          <w:kern w:val="0"/>
          <w:sz w:val="28"/>
          <w:szCs w:val="28"/>
          <w:lang w:eastAsia="ru-RU"/>
          <w14:ligatures w14:val="none"/>
        </w:rPr>
        <w:t xml:space="preserve">– </w:t>
      </w:r>
      <w:r w:rsidRPr="00057EE2">
        <w:rPr>
          <w:rFonts w:ascii="Times New Roman" w:eastAsiaTheme="minorEastAsia" w:hAnsi="Times New Roman" w:cs="Times New Roman"/>
          <w:color w:val="000000" w:themeColor="text1"/>
          <w:kern w:val="0"/>
          <w:sz w:val="28"/>
          <w:szCs w:val="28"/>
          <w:lang w:val="es-ES" w:eastAsia="ru-RU"/>
          <w14:ligatures w14:val="none"/>
        </w:rPr>
        <w:t>«</w:t>
      </w:r>
      <w:r w:rsidRPr="00057EE2">
        <w:rPr>
          <w:rFonts w:ascii="Times New Roman" w:eastAsiaTheme="minorEastAsia" w:hAnsi="Times New Roman" w:cs="Times New Roman"/>
          <w:color w:val="000000" w:themeColor="text1"/>
          <w:kern w:val="0"/>
          <w:sz w:val="28"/>
          <w:szCs w:val="28"/>
          <w:lang w:eastAsia="ru-RU"/>
          <w14:ligatures w14:val="none"/>
        </w:rPr>
        <w:t>Поступай осознанно</w:t>
      </w:r>
      <w:r w:rsidRPr="00057EE2">
        <w:rPr>
          <w:rFonts w:ascii="Times New Roman" w:eastAsiaTheme="minorEastAsia" w:hAnsi="Times New Roman" w:cs="Times New Roman"/>
          <w:color w:val="000000" w:themeColor="text1"/>
          <w:kern w:val="0"/>
          <w:sz w:val="28"/>
          <w:szCs w:val="28"/>
          <w:lang w:val="es-ES" w:eastAsia="ru-RU"/>
          <w14:ligatures w14:val="none"/>
        </w:rPr>
        <w:t>»</w:t>
      </w:r>
      <w:r w:rsidRPr="00057EE2">
        <w:rPr>
          <w:rFonts w:ascii="Times New Roman" w:eastAsiaTheme="minorEastAsia" w:hAnsi="Times New Roman" w:cs="Times New Roman"/>
          <w:color w:val="000000" w:themeColor="text1"/>
          <w:kern w:val="0"/>
          <w:sz w:val="28"/>
          <w:szCs w:val="28"/>
          <w:lang w:eastAsia="ru-RU"/>
          <w14:ligatures w14:val="none"/>
        </w:rPr>
        <w:t>. Данный проект является основной темой научного исследования – «</w:t>
      </w:r>
      <w:r w:rsidRPr="00057EE2">
        <w:rPr>
          <w:rFonts w:ascii="Times New Roman" w:eastAsiaTheme="minorEastAsia" w:hAnsi="Times New Roman" w:cs="Times New Roman"/>
          <w:kern w:val="0"/>
          <w:sz w:val="28"/>
          <w:szCs w:val="28"/>
          <w:lang w:eastAsia="ru-RU"/>
          <w14:ligatures w14:val="none"/>
        </w:rPr>
        <w:t>Разработка проекта мессенджера экскурсий по высшим учебным заведениям России</w:t>
      </w:r>
      <w:r w:rsidRPr="00057EE2">
        <w:rPr>
          <w:rFonts w:ascii="Times New Roman" w:eastAsiaTheme="minorEastAsia" w:hAnsi="Times New Roman" w:cs="Times New Roman"/>
          <w:color w:val="000000" w:themeColor="text1"/>
          <w:kern w:val="0"/>
          <w:sz w:val="28"/>
          <w:szCs w:val="28"/>
          <w:lang w:eastAsia="ru-RU"/>
          <w14:ligatures w14:val="none"/>
        </w:rPr>
        <w:t xml:space="preserve">»; </w:t>
      </w:r>
    </w:p>
    <w:p w14:paraId="39C50956" w14:textId="668439B6" w:rsidR="00057EE2" w:rsidRPr="00057EE2" w:rsidRDefault="00057EE2" w:rsidP="00057EE2">
      <w:pPr>
        <w:spacing w:after="0" w:line="360" w:lineRule="auto"/>
        <w:ind w:firstLine="709"/>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b/>
          <w:color w:val="000000" w:themeColor="text1"/>
          <w:kern w:val="0"/>
          <w:sz w:val="28"/>
          <w:szCs w:val="28"/>
          <w:lang w:eastAsia="ru-RU"/>
          <w14:ligatures w14:val="none"/>
        </w:rPr>
        <w:t xml:space="preserve">Предмет исследования – </w:t>
      </w:r>
      <w:r w:rsidR="00784040" w:rsidRPr="00784040">
        <w:rPr>
          <w:rFonts w:ascii="Times New Roman" w:eastAsiaTheme="minorEastAsia" w:hAnsi="Times New Roman" w:cs="Times New Roman"/>
          <w:bCs/>
          <w:color w:val="000000" w:themeColor="text1"/>
          <w:kern w:val="0"/>
          <w:sz w:val="28"/>
          <w:szCs w:val="28"/>
          <w:lang w:eastAsia="ru-RU"/>
          <w14:ligatures w14:val="none"/>
        </w:rPr>
        <w:t>проект</w:t>
      </w:r>
      <w:r w:rsidR="00784040">
        <w:rPr>
          <w:rFonts w:ascii="Times New Roman" w:eastAsiaTheme="minorEastAsia" w:hAnsi="Times New Roman" w:cs="Times New Roman"/>
          <w:b/>
          <w:color w:val="000000" w:themeColor="text1"/>
          <w:kern w:val="0"/>
          <w:sz w:val="28"/>
          <w:szCs w:val="28"/>
          <w:lang w:eastAsia="ru-RU"/>
          <w14:ligatures w14:val="none"/>
        </w:rPr>
        <w:t xml:space="preserve"> </w:t>
      </w:r>
      <w:r w:rsidRPr="00057EE2">
        <w:rPr>
          <w:rFonts w:ascii="Times New Roman" w:eastAsiaTheme="minorEastAsia" w:hAnsi="Times New Roman" w:cs="Times New Roman"/>
          <w:kern w:val="0"/>
          <w:sz w:val="28"/>
          <w:szCs w:val="28"/>
          <w:lang w:eastAsia="ru-RU"/>
          <w14:ligatures w14:val="none"/>
        </w:rPr>
        <w:t>мессенджера экскурсий по высшим учебным заведениям России.</w:t>
      </w:r>
    </w:p>
    <w:p w14:paraId="5704029B" w14:textId="77777777" w:rsidR="00057EE2" w:rsidRPr="00057EE2" w:rsidRDefault="00057EE2" w:rsidP="00057EE2">
      <w:pPr>
        <w:spacing w:after="0" w:line="360" w:lineRule="auto"/>
        <w:ind w:firstLine="709"/>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b/>
          <w:color w:val="000000" w:themeColor="text1"/>
          <w:kern w:val="0"/>
          <w:sz w:val="28"/>
          <w:szCs w:val="28"/>
          <w:lang w:eastAsia="ru-RU"/>
          <w14:ligatures w14:val="none"/>
        </w:rPr>
        <w:t>Объект исследования</w:t>
      </w:r>
      <w:r w:rsidRPr="00057EE2">
        <w:rPr>
          <w:rFonts w:ascii="Times New Roman" w:eastAsiaTheme="minorEastAsia" w:hAnsi="Times New Roman" w:cs="Times New Roman"/>
          <w:color w:val="000000" w:themeColor="text1"/>
          <w:kern w:val="0"/>
          <w:sz w:val="28"/>
          <w:szCs w:val="28"/>
          <w:lang w:eastAsia="ru-RU"/>
          <w14:ligatures w14:val="none"/>
        </w:rPr>
        <w:t>: развитие школьного туризма.</w:t>
      </w:r>
    </w:p>
    <w:p w14:paraId="4FE4D065" w14:textId="77777777" w:rsidR="00057EE2" w:rsidRPr="00057EE2" w:rsidRDefault="00057EE2" w:rsidP="00057EE2">
      <w:pPr>
        <w:spacing w:after="0" w:line="360" w:lineRule="auto"/>
        <w:ind w:firstLine="709"/>
        <w:jc w:val="both"/>
        <w:rPr>
          <w:rFonts w:ascii="Times New Roman" w:eastAsiaTheme="minorEastAsia" w:hAnsi="Times New Roman" w:cs="Times New Roman"/>
          <w:b/>
          <w:color w:val="000000" w:themeColor="text1"/>
          <w:kern w:val="0"/>
          <w:sz w:val="28"/>
          <w:szCs w:val="28"/>
          <w:lang w:eastAsia="ru-RU"/>
          <w14:ligatures w14:val="none"/>
        </w:rPr>
      </w:pPr>
      <w:r w:rsidRPr="00057EE2">
        <w:rPr>
          <w:rFonts w:ascii="Times New Roman" w:eastAsiaTheme="minorEastAsia" w:hAnsi="Times New Roman" w:cs="Times New Roman"/>
          <w:b/>
          <w:color w:val="000000" w:themeColor="text1"/>
          <w:kern w:val="0"/>
          <w:sz w:val="28"/>
          <w:szCs w:val="28"/>
          <w:lang w:eastAsia="ru-RU"/>
          <w14:ligatures w14:val="none"/>
        </w:rPr>
        <w:t>Цели и стратегия стартап-проекта:</w:t>
      </w:r>
    </w:p>
    <w:p w14:paraId="181B9599" w14:textId="79A6FB51" w:rsidR="00057EE2" w:rsidRPr="00057EE2" w:rsidRDefault="00057EE2" w:rsidP="00057EE2">
      <w:pPr>
        <w:spacing w:after="0" w:line="360" w:lineRule="auto"/>
        <w:ind w:firstLine="709"/>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b/>
          <w:color w:val="000000" w:themeColor="text1"/>
          <w:kern w:val="0"/>
          <w:sz w:val="28"/>
          <w:szCs w:val="28"/>
          <w:lang w:eastAsia="ru-RU"/>
          <w14:ligatures w14:val="none"/>
        </w:rPr>
        <w:t>Целями</w:t>
      </w:r>
      <w:r w:rsidRPr="00057EE2">
        <w:rPr>
          <w:rFonts w:ascii="Times New Roman" w:eastAsiaTheme="minorEastAsia" w:hAnsi="Times New Roman" w:cs="Times New Roman"/>
          <w:color w:val="000000" w:themeColor="text1"/>
          <w:kern w:val="0"/>
          <w:sz w:val="28"/>
          <w:szCs w:val="28"/>
          <w:lang w:eastAsia="ru-RU"/>
          <w14:ligatures w14:val="none"/>
        </w:rPr>
        <w:t xml:space="preserve"> проекта выступают:</w:t>
      </w:r>
    </w:p>
    <w:p w14:paraId="7546DF6D" w14:textId="5EFF3CBC" w:rsidR="00057EE2" w:rsidRPr="00057EE2" w:rsidRDefault="00057EE2" w:rsidP="00195E12">
      <w:pPr>
        <w:numPr>
          <w:ilvl w:val="0"/>
          <w:numId w:val="9"/>
        </w:numPr>
        <w:spacing w:after="0" w:line="360" w:lineRule="auto"/>
        <w:ind w:firstLine="709"/>
        <w:contextualSpacing/>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color w:val="000000" w:themeColor="text1"/>
          <w:kern w:val="0"/>
          <w:sz w:val="28"/>
          <w:szCs w:val="28"/>
          <w:lang w:eastAsia="ru-RU"/>
          <w14:ligatures w14:val="none"/>
        </w:rPr>
        <w:t>Создание принципиально нового туристского продукта и продвижение его на всероссийский уровень по узнаваемости, привлекательности, качеству.</w:t>
      </w:r>
    </w:p>
    <w:p w14:paraId="3AF6586D" w14:textId="77777777" w:rsidR="00057EE2" w:rsidRPr="00057EE2" w:rsidRDefault="00057EE2" w:rsidP="00195E12">
      <w:pPr>
        <w:numPr>
          <w:ilvl w:val="0"/>
          <w:numId w:val="9"/>
        </w:numPr>
        <w:spacing w:after="0" w:line="360" w:lineRule="auto"/>
        <w:ind w:firstLine="709"/>
        <w:contextualSpacing/>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color w:val="000000" w:themeColor="text1"/>
          <w:kern w:val="0"/>
          <w:sz w:val="28"/>
          <w:szCs w:val="28"/>
          <w:lang w:eastAsia="ru-RU"/>
          <w14:ligatures w14:val="none"/>
        </w:rPr>
        <w:t>Формирование предложений по внедрению конкретного туристского продукта, исследование его эффективности и масштабности;</w:t>
      </w:r>
    </w:p>
    <w:p w14:paraId="17AB22F2" w14:textId="77777777" w:rsidR="00057EE2" w:rsidRPr="00057EE2" w:rsidRDefault="00057EE2" w:rsidP="00195E12">
      <w:pPr>
        <w:numPr>
          <w:ilvl w:val="0"/>
          <w:numId w:val="9"/>
        </w:numPr>
        <w:spacing w:after="0" w:line="360" w:lineRule="auto"/>
        <w:ind w:firstLine="709"/>
        <w:contextualSpacing/>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color w:val="000000" w:themeColor="text1"/>
          <w:kern w:val="0"/>
          <w:sz w:val="28"/>
          <w:szCs w:val="28"/>
          <w:lang w:eastAsia="ru-RU"/>
          <w14:ligatures w14:val="none"/>
        </w:rPr>
        <w:t>Маркетинговое продвижение создаваемого командой приложения;</w:t>
      </w:r>
    </w:p>
    <w:p w14:paraId="1B684D1F" w14:textId="77777777" w:rsidR="00057EE2" w:rsidRPr="00057EE2" w:rsidRDefault="00057EE2" w:rsidP="00195E12">
      <w:pPr>
        <w:numPr>
          <w:ilvl w:val="0"/>
          <w:numId w:val="9"/>
        </w:numPr>
        <w:spacing w:after="0" w:line="360" w:lineRule="auto"/>
        <w:ind w:firstLine="709"/>
        <w:contextualSpacing/>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color w:val="000000" w:themeColor="text1"/>
          <w:kern w:val="0"/>
          <w:sz w:val="28"/>
          <w:szCs w:val="28"/>
          <w:lang w:eastAsia="ru-RU"/>
          <w14:ligatures w14:val="none"/>
        </w:rPr>
        <w:t xml:space="preserve">Развитие школьного туризма; </w:t>
      </w:r>
    </w:p>
    <w:p w14:paraId="0B636260" w14:textId="5EFE75B2" w:rsidR="00057EE2" w:rsidRPr="00057EE2" w:rsidRDefault="00057EE2" w:rsidP="00195E12">
      <w:pPr>
        <w:numPr>
          <w:ilvl w:val="0"/>
          <w:numId w:val="9"/>
        </w:numPr>
        <w:spacing w:after="0" w:line="360" w:lineRule="auto"/>
        <w:ind w:firstLine="709"/>
        <w:contextualSpacing/>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color w:val="000000" w:themeColor="text1"/>
          <w:kern w:val="0"/>
          <w:sz w:val="28"/>
          <w:szCs w:val="28"/>
          <w:lang w:eastAsia="ru-RU"/>
          <w14:ligatures w14:val="none"/>
        </w:rPr>
        <w:t>Правильное и рациональное продвижение создаваемого приложения.</w:t>
      </w:r>
    </w:p>
    <w:p w14:paraId="7EC1B49E" w14:textId="77777777" w:rsidR="00057EE2" w:rsidRPr="00057EE2" w:rsidRDefault="00057EE2" w:rsidP="00057EE2">
      <w:pPr>
        <w:spacing w:after="0" w:line="360" w:lineRule="auto"/>
        <w:ind w:firstLine="709"/>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b/>
          <w:color w:val="000000" w:themeColor="text1"/>
          <w:kern w:val="0"/>
          <w:sz w:val="28"/>
          <w:szCs w:val="28"/>
          <w:lang w:eastAsia="ru-RU"/>
          <w14:ligatures w14:val="none"/>
        </w:rPr>
        <w:t>Актуальность проекта:</w:t>
      </w:r>
      <w:r w:rsidRPr="00057EE2">
        <w:rPr>
          <w:rFonts w:ascii="Times New Roman" w:eastAsiaTheme="minorEastAsia" w:hAnsi="Times New Roman" w:cs="Times New Roman"/>
          <w:color w:val="000000" w:themeColor="text1"/>
          <w:kern w:val="0"/>
          <w:sz w:val="28"/>
          <w:szCs w:val="28"/>
          <w:lang w:eastAsia="ru-RU"/>
          <w14:ligatures w14:val="none"/>
        </w:rPr>
        <w:t xml:space="preserve"> Согласно Разделу 2 пункта 1 и 2 Стратегии развития туризма в Российской Федерации до 2035 года проект позволит решить следующие задачи: </w:t>
      </w:r>
    </w:p>
    <w:p w14:paraId="683B16FE" w14:textId="612DE556" w:rsidR="00057EE2" w:rsidRPr="00057EE2" w:rsidRDefault="00057EE2" w:rsidP="00057EE2">
      <w:pPr>
        <w:spacing w:after="0" w:line="360" w:lineRule="auto"/>
        <w:ind w:firstLine="709"/>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color w:val="000000" w:themeColor="text1"/>
          <w:kern w:val="0"/>
          <w:sz w:val="28"/>
          <w:szCs w:val="28"/>
          <w:lang w:eastAsia="ru-RU"/>
          <w14:ligatures w14:val="none"/>
        </w:rPr>
        <w:t>-</w:t>
      </w:r>
      <w:r w:rsidR="00784040">
        <w:rPr>
          <w:rFonts w:ascii="Times New Roman" w:eastAsiaTheme="minorEastAsia" w:hAnsi="Times New Roman" w:cs="Times New Roman"/>
          <w:color w:val="000000" w:themeColor="text1"/>
          <w:kern w:val="0"/>
          <w:sz w:val="28"/>
          <w:szCs w:val="28"/>
          <w:lang w:eastAsia="ru-RU"/>
          <w14:ligatures w14:val="none"/>
        </w:rPr>
        <w:t xml:space="preserve"> </w:t>
      </w:r>
      <w:r w:rsidRPr="00057EE2">
        <w:rPr>
          <w:rFonts w:ascii="Times New Roman" w:eastAsiaTheme="minorEastAsia" w:hAnsi="Times New Roman" w:cs="Times New Roman"/>
          <w:color w:val="000000" w:themeColor="text1"/>
          <w:kern w:val="0"/>
          <w:sz w:val="28"/>
          <w:szCs w:val="28"/>
          <w:lang w:eastAsia="ru-RU"/>
          <w14:ligatures w14:val="none"/>
        </w:rPr>
        <w:t xml:space="preserve">создание нового конкурентоспособного туристического продукта; </w:t>
      </w:r>
    </w:p>
    <w:p w14:paraId="3DEE0962" w14:textId="0DEA73C0" w:rsidR="00057EE2" w:rsidRPr="00057EE2" w:rsidRDefault="00057EE2" w:rsidP="00057EE2">
      <w:pPr>
        <w:spacing w:after="0" w:line="360" w:lineRule="auto"/>
        <w:ind w:firstLine="709"/>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color w:val="000000" w:themeColor="text1"/>
          <w:kern w:val="0"/>
          <w:sz w:val="28"/>
          <w:szCs w:val="28"/>
          <w:lang w:eastAsia="ru-RU"/>
          <w14:ligatures w14:val="none"/>
        </w:rPr>
        <w:t>-</w:t>
      </w:r>
      <w:r w:rsidR="00783B90">
        <w:rPr>
          <w:rFonts w:ascii="Times New Roman" w:eastAsiaTheme="minorEastAsia" w:hAnsi="Times New Roman" w:cs="Times New Roman"/>
          <w:color w:val="000000" w:themeColor="text1"/>
          <w:kern w:val="0"/>
          <w:sz w:val="28"/>
          <w:szCs w:val="28"/>
          <w:lang w:eastAsia="ru-RU"/>
          <w14:ligatures w14:val="none"/>
        </w:rPr>
        <w:t xml:space="preserve"> </w:t>
      </w:r>
      <w:r w:rsidRPr="00057EE2">
        <w:rPr>
          <w:rFonts w:ascii="Times New Roman" w:eastAsiaTheme="minorEastAsia" w:hAnsi="Times New Roman" w:cs="Times New Roman"/>
          <w:color w:val="000000" w:themeColor="text1"/>
          <w:kern w:val="0"/>
          <w:sz w:val="28"/>
          <w:szCs w:val="28"/>
          <w:lang w:eastAsia="ru-RU"/>
          <w14:ligatures w14:val="none"/>
        </w:rPr>
        <w:t xml:space="preserve">развитие условий для формирования качественного туристического продукта. </w:t>
      </w:r>
    </w:p>
    <w:p w14:paraId="6FEAB8C9" w14:textId="77777777" w:rsidR="00057EE2" w:rsidRPr="00057EE2" w:rsidRDefault="00057EE2" w:rsidP="00057EE2">
      <w:pPr>
        <w:spacing w:after="0" w:line="360" w:lineRule="auto"/>
        <w:ind w:firstLine="709"/>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color w:val="000000" w:themeColor="text1"/>
          <w:kern w:val="0"/>
          <w:sz w:val="28"/>
          <w:szCs w:val="28"/>
          <w:lang w:eastAsia="ru-RU"/>
          <w14:ligatures w14:val="none"/>
        </w:rPr>
        <w:t>А также проект будет направлен на:</w:t>
      </w:r>
    </w:p>
    <w:p w14:paraId="1ABFDC1A" w14:textId="77777777" w:rsidR="00057EE2" w:rsidRPr="00057EE2" w:rsidRDefault="00057EE2" w:rsidP="00057EE2">
      <w:pPr>
        <w:spacing w:after="0" w:line="360" w:lineRule="auto"/>
        <w:ind w:firstLine="709"/>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color w:val="000000" w:themeColor="text1"/>
          <w:kern w:val="0"/>
          <w:sz w:val="28"/>
          <w:szCs w:val="28"/>
          <w:lang w:eastAsia="ru-RU"/>
          <w14:ligatures w14:val="none"/>
        </w:rPr>
        <w:t xml:space="preserve">- повышение инвестиционной активности для развития туристской инфраструктуры в области школьного туризма. </w:t>
      </w:r>
    </w:p>
    <w:p w14:paraId="4D6B8645" w14:textId="77777777" w:rsidR="00057EE2" w:rsidRPr="00057EE2" w:rsidRDefault="00057EE2" w:rsidP="00057EE2">
      <w:pPr>
        <w:spacing w:after="0" w:line="360" w:lineRule="auto"/>
        <w:ind w:firstLine="709"/>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color w:val="000000" w:themeColor="text1"/>
          <w:kern w:val="0"/>
          <w:sz w:val="28"/>
          <w:szCs w:val="28"/>
          <w:lang w:eastAsia="ru-RU"/>
          <w14:ligatures w14:val="none"/>
        </w:rPr>
        <w:lastRenderedPageBreak/>
        <w:t>- разработку информационного поля для проведения рекламной деятельности и повышения конкурентоспособности среди университетов.</w:t>
      </w:r>
    </w:p>
    <w:p w14:paraId="310AE114" w14:textId="378859AC" w:rsidR="00057EE2" w:rsidRPr="00057EE2" w:rsidRDefault="00057EE2" w:rsidP="00057EE2">
      <w:pPr>
        <w:spacing w:after="0" w:line="360" w:lineRule="auto"/>
        <w:ind w:firstLine="709"/>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color w:val="000000" w:themeColor="text1"/>
          <w:kern w:val="0"/>
          <w:sz w:val="28"/>
          <w:szCs w:val="28"/>
          <w:lang w:eastAsia="ru-RU"/>
          <w14:ligatures w14:val="none"/>
        </w:rPr>
        <w:t>- содействие эффективному развитию туристской индустрии с точки цифровизации и научного аспектов туристской деятельности.</w:t>
      </w:r>
    </w:p>
    <w:p w14:paraId="09699835" w14:textId="77777777" w:rsidR="00057EE2" w:rsidRPr="00057EE2" w:rsidRDefault="00057EE2" w:rsidP="00057EE2">
      <w:pPr>
        <w:spacing w:after="0" w:line="360" w:lineRule="auto"/>
        <w:ind w:firstLine="709"/>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b/>
          <w:color w:val="000000" w:themeColor="text1"/>
          <w:kern w:val="0"/>
          <w:sz w:val="28"/>
          <w:szCs w:val="28"/>
          <w:lang w:eastAsia="ru-RU"/>
          <w14:ligatures w14:val="none"/>
        </w:rPr>
        <w:t>Стратегией (задачами) стартапа</w:t>
      </w:r>
      <w:r w:rsidRPr="00057EE2">
        <w:rPr>
          <w:rFonts w:ascii="Times New Roman" w:eastAsiaTheme="minorEastAsia" w:hAnsi="Times New Roman" w:cs="Times New Roman"/>
          <w:color w:val="000000" w:themeColor="text1"/>
          <w:kern w:val="0"/>
          <w:sz w:val="28"/>
          <w:szCs w:val="28"/>
          <w:lang w:eastAsia="ru-RU"/>
          <w14:ligatures w14:val="none"/>
        </w:rPr>
        <w:t xml:space="preserve"> выступают: </w:t>
      </w:r>
    </w:p>
    <w:p w14:paraId="3300D7DC" w14:textId="77777777" w:rsidR="00057EE2" w:rsidRPr="00057EE2" w:rsidRDefault="00057EE2" w:rsidP="00057EE2">
      <w:pPr>
        <w:spacing w:after="0" w:line="360" w:lineRule="auto"/>
        <w:ind w:firstLine="709"/>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color w:val="000000" w:themeColor="text1"/>
          <w:kern w:val="0"/>
          <w:sz w:val="28"/>
          <w:szCs w:val="28"/>
          <w:lang w:eastAsia="ru-RU"/>
          <w14:ligatures w14:val="none"/>
        </w:rPr>
        <w:t>Во-первых, исследовать и изучить статистические факторы, которые связаны с ежегодным количеством абитуриентов и узнать основные проблемы;</w:t>
      </w:r>
    </w:p>
    <w:p w14:paraId="4265EC03" w14:textId="77777777" w:rsidR="00057EE2" w:rsidRPr="00057EE2" w:rsidRDefault="00057EE2" w:rsidP="00057EE2">
      <w:pPr>
        <w:spacing w:after="0" w:line="360" w:lineRule="auto"/>
        <w:ind w:firstLine="709"/>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color w:val="000000" w:themeColor="text1"/>
          <w:kern w:val="0"/>
          <w:sz w:val="28"/>
          <w:szCs w:val="28"/>
          <w:lang w:eastAsia="ru-RU"/>
          <w14:ligatures w14:val="none"/>
        </w:rPr>
        <w:t xml:space="preserve">Во-вторых, создание на основе прогнозирования развития туризма полноценного туристического приложения, которое будет направлено на развитие школьного туризма, а также способствовать увеличению людей, желавших получить высшее образование; </w:t>
      </w:r>
    </w:p>
    <w:p w14:paraId="5B1C07CE" w14:textId="77777777" w:rsidR="00057EE2" w:rsidRPr="00057EE2" w:rsidRDefault="00057EE2" w:rsidP="00057EE2">
      <w:pPr>
        <w:spacing w:after="0" w:line="360" w:lineRule="auto"/>
        <w:ind w:firstLine="709"/>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color w:val="000000" w:themeColor="text1"/>
          <w:kern w:val="0"/>
          <w:sz w:val="28"/>
          <w:szCs w:val="28"/>
          <w:lang w:eastAsia="ru-RU"/>
          <w14:ligatures w14:val="none"/>
        </w:rPr>
        <w:t xml:space="preserve">В-третьих, создание маркетинговых основ существования турпродукта на ближайшие годы, обеспечивая дальнейшее сотрудничество университетами; </w:t>
      </w:r>
    </w:p>
    <w:p w14:paraId="5D644612" w14:textId="4822A21E" w:rsidR="00057EE2" w:rsidRPr="00057EE2" w:rsidRDefault="00057EE2" w:rsidP="00057EE2">
      <w:pPr>
        <w:spacing w:after="0" w:line="360" w:lineRule="auto"/>
        <w:ind w:firstLine="709"/>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color w:val="000000" w:themeColor="text1"/>
          <w:kern w:val="0"/>
          <w:sz w:val="28"/>
          <w:szCs w:val="28"/>
          <w:lang w:eastAsia="ru-RU"/>
          <w14:ligatures w14:val="none"/>
        </w:rPr>
        <w:t>В-четвертых, цифровое развитие в сфере туризма – позитивное повлияет не только на рассматриваемую сферу,</w:t>
      </w:r>
      <w:r w:rsidR="00783B90">
        <w:rPr>
          <w:rFonts w:ascii="Times New Roman" w:eastAsiaTheme="minorEastAsia" w:hAnsi="Times New Roman" w:cs="Times New Roman"/>
          <w:color w:val="000000" w:themeColor="text1"/>
          <w:kern w:val="0"/>
          <w:sz w:val="28"/>
          <w:szCs w:val="28"/>
          <w:lang w:eastAsia="ru-RU"/>
          <w14:ligatures w14:val="none"/>
        </w:rPr>
        <w:t xml:space="preserve"> </w:t>
      </w:r>
      <w:r w:rsidRPr="00057EE2">
        <w:rPr>
          <w:rFonts w:ascii="Times New Roman" w:eastAsiaTheme="minorEastAsia" w:hAnsi="Times New Roman" w:cs="Times New Roman"/>
          <w:color w:val="000000" w:themeColor="text1"/>
          <w:kern w:val="0"/>
          <w:sz w:val="28"/>
          <w:szCs w:val="28"/>
          <w:lang w:eastAsia="ru-RU"/>
          <w14:ligatures w14:val="none"/>
        </w:rPr>
        <w:t>но и на</w:t>
      </w:r>
      <w:r w:rsidR="00783B90">
        <w:rPr>
          <w:rFonts w:ascii="Times New Roman" w:eastAsiaTheme="minorEastAsia" w:hAnsi="Times New Roman" w:cs="Times New Roman"/>
          <w:color w:val="000000" w:themeColor="text1"/>
          <w:kern w:val="0"/>
          <w:sz w:val="28"/>
          <w:szCs w:val="28"/>
          <w:lang w:eastAsia="ru-RU"/>
          <w14:ligatures w14:val="none"/>
        </w:rPr>
        <w:t xml:space="preserve"> </w:t>
      </w:r>
      <w:r w:rsidRPr="00057EE2">
        <w:rPr>
          <w:rFonts w:ascii="Times New Roman" w:eastAsiaTheme="minorEastAsia" w:hAnsi="Times New Roman" w:cs="Times New Roman"/>
          <w:color w:val="000000" w:themeColor="text1"/>
          <w:kern w:val="0"/>
          <w:sz w:val="28"/>
          <w:szCs w:val="28"/>
          <w:lang w:eastAsia="ru-RU"/>
          <w14:ligatures w14:val="none"/>
        </w:rPr>
        <w:t xml:space="preserve">другие сферы экономики страны. </w:t>
      </w:r>
    </w:p>
    <w:p w14:paraId="6AE11161" w14:textId="77777777" w:rsidR="00057EE2" w:rsidRPr="00057EE2" w:rsidRDefault="00057EE2" w:rsidP="00057EE2">
      <w:pPr>
        <w:spacing w:after="0" w:line="360" w:lineRule="auto"/>
        <w:ind w:firstLine="709"/>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b/>
          <w:color w:val="000000" w:themeColor="text1"/>
          <w:kern w:val="0"/>
          <w:sz w:val="28"/>
          <w:szCs w:val="28"/>
          <w:lang w:eastAsia="ru-RU"/>
          <w14:ligatures w14:val="none"/>
        </w:rPr>
        <w:t>Уникальность продукта</w:t>
      </w:r>
      <w:r w:rsidRPr="00057EE2">
        <w:rPr>
          <w:rFonts w:ascii="Times New Roman" w:eastAsiaTheme="minorEastAsia" w:hAnsi="Times New Roman" w:cs="Times New Roman"/>
          <w:color w:val="000000" w:themeColor="text1"/>
          <w:kern w:val="0"/>
          <w:sz w:val="28"/>
          <w:szCs w:val="28"/>
          <w:lang w:eastAsia="ru-RU"/>
          <w14:ligatures w14:val="none"/>
        </w:rPr>
        <w:t xml:space="preserve"> (технологии или услуги) состоит в том, что на рынке пока не представлены такого рода приложения, которые направлены на информационную помощь будущим студентам.</w:t>
      </w:r>
    </w:p>
    <w:p w14:paraId="5764A535" w14:textId="77777777" w:rsidR="00057EE2" w:rsidRPr="00057EE2" w:rsidRDefault="00057EE2" w:rsidP="00057EE2">
      <w:pPr>
        <w:spacing w:after="0" w:line="360" w:lineRule="auto"/>
        <w:ind w:firstLine="709"/>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b/>
          <w:color w:val="000000" w:themeColor="text1"/>
          <w:kern w:val="0"/>
          <w:sz w:val="28"/>
          <w:szCs w:val="28"/>
          <w:lang w:eastAsia="ru-RU"/>
          <w14:ligatures w14:val="none"/>
        </w:rPr>
        <w:t>Теоретическая и информационная основа ВКРС</w:t>
      </w:r>
      <w:r w:rsidRPr="00057EE2">
        <w:rPr>
          <w:rFonts w:ascii="Times New Roman" w:eastAsiaTheme="minorEastAsia" w:hAnsi="Times New Roman" w:cs="Times New Roman"/>
          <w:color w:val="000000" w:themeColor="text1"/>
          <w:kern w:val="0"/>
          <w:sz w:val="28"/>
          <w:szCs w:val="28"/>
          <w:lang w:eastAsia="ru-RU"/>
          <w14:ligatures w14:val="none"/>
        </w:rPr>
        <w:t>: нормативно-правовые акты, учебная литература по изучаемой теме, обзор иностранной литературы в туристской индустрии, статистическая информация, статьи и ресурсы сети Интернет, внутренние источники информации туроператоров (базы для практики).</w:t>
      </w:r>
    </w:p>
    <w:p w14:paraId="4B22BC8B" w14:textId="77777777" w:rsidR="00057EE2" w:rsidRPr="00057EE2" w:rsidRDefault="00057EE2" w:rsidP="00057EE2">
      <w:pPr>
        <w:spacing w:after="0" w:line="360" w:lineRule="auto"/>
        <w:ind w:firstLine="709"/>
        <w:jc w:val="both"/>
        <w:rPr>
          <w:rFonts w:ascii="Times New Roman" w:eastAsiaTheme="minorEastAsia" w:hAnsi="Times New Roman" w:cs="Times New Roman"/>
          <w:b/>
          <w:color w:val="000000" w:themeColor="text1"/>
          <w:kern w:val="0"/>
          <w:sz w:val="28"/>
          <w:szCs w:val="28"/>
          <w:lang w:eastAsia="ru-RU"/>
          <w14:ligatures w14:val="none"/>
        </w:rPr>
      </w:pPr>
      <w:r w:rsidRPr="00057EE2">
        <w:rPr>
          <w:rFonts w:ascii="Times New Roman" w:eastAsiaTheme="minorEastAsia" w:hAnsi="Times New Roman" w:cs="Times New Roman"/>
          <w:b/>
          <w:color w:val="000000" w:themeColor="text1"/>
          <w:kern w:val="0"/>
          <w:sz w:val="28"/>
          <w:szCs w:val="28"/>
          <w:lang w:eastAsia="ru-RU"/>
          <w14:ligatures w14:val="none"/>
        </w:rPr>
        <w:t xml:space="preserve">Методы исследования: </w:t>
      </w:r>
      <w:r w:rsidRPr="00057EE2">
        <w:rPr>
          <w:rFonts w:ascii="Times New Roman" w:eastAsiaTheme="minorEastAsia" w:hAnsi="Times New Roman" w:cs="Times New Roman"/>
          <w:bCs/>
          <w:color w:val="000000" w:themeColor="text1"/>
          <w:kern w:val="0"/>
          <w:sz w:val="28"/>
          <w:szCs w:val="28"/>
          <w:lang w:eastAsia="ru-RU"/>
          <w14:ligatures w14:val="none"/>
        </w:rPr>
        <w:t>описательный</w:t>
      </w:r>
      <w:r w:rsidRPr="00057EE2">
        <w:rPr>
          <w:rFonts w:ascii="Times New Roman" w:eastAsiaTheme="minorEastAsia" w:hAnsi="Times New Roman" w:cs="Times New Roman"/>
          <w:b/>
          <w:bCs/>
          <w:color w:val="000000" w:themeColor="text1"/>
          <w:kern w:val="0"/>
          <w:sz w:val="28"/>
          <w:szCs w:val="28"/>
          <w:lang w:eastAsia="ru-RU"/>
          <w14:ligatures w14:val="none"/>
        </w:rPr>
        <w:t xml:space="preserve">, </w:t>
      </w:r>
      <w:r w:rsidRPr="00057EE2">
        <w:rPr>
          <w:rFonts w:ascii="Times New Roman" w:eastAsiaTheme="minorEastAsia" w:hAnsi="Times New Roman" w:cs="Times New Roman"/>
          <w:bCs/>
          <w:color w:val="000000" w:themeColor="text1"/>
          <w:kern w:val="0"/>
          <w:sz w:val="28"/>
          <w:szCs w:val="28"/>
          <w:lang w:eastAsia="ru-RU"/>
          <w14:ligatures w14:val="none"/>
        </w:rPr>
        <w:t xml:space="preserve">дедуктивный, аналитический, статистический, экономический, прогностический. </w:t>
      </w:r>
    </w:p>
    <w:p w14:paraId="0EA7F59E" w14:textId="77777777" w:rsidR="00057EE2" w:rsidRPr="00057EE2" w:rsidRDefault="00057EE2" w:rsidP="00057EE2">
      <w:pPr>
        <w:spacing w:after="0" w:line="360" w:lineRule="auto"/>
        <w:ind w:firstLine="709"/>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b/>
          <w:color w:val="000000" w:themeColor="text1"/>
          <w:kern w:val="0"/>
          <w:sz w:val="28"/>
          <w:szCs w:val="28"/>
          <w:lang w:eastAsia="ru-RU"/>
          <w14:ligatures w14:val="none"/>
        </w:rPr>
        <w:t>Предполагаемые результаты стартап-проекта</w:t>
      </w:r>
      <w:r w:rsidRPr="00057EE2">
        <w:rPr>
          <w:rFonts w:ascii="Times New Roman" w:eastAsiaTheme="minorEastAsia" w:hAnsi="Times New Roman" w:cs="Times New Roman"/>
          <w:color w:val="000000" w:themeColor="text1"/>
          <w:kern w:val="0"/>
          <w:sz w:val="28"/>
          <w:szCs w:val="28"/>
          <w:lang w:eastAsia="ru-RU"/>
          <w14:ligatures w14:val="none"/>
        </w:rPr>
        <w:t>: результатом проекта станет создание мессенджера экскурсий по высшим учебным заведениям России.</w:t>
      </w:r>
    </w:p>
    <w:p w14:paraId="5C866F0F" w14:textId="77777777" w:rsidR="00057EE2" w:rsidRPr="00057EE2" w:rsidRDefault="00057EE2" w:rsidP="00057EE2">
      <w:pPr>
        <w:spacing w:after="0" w:line="360" w:lineRule="auto"/>
        <w:ind w:firstLine="709"/>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b/>
          <w:color w:val="000000" w:themeColor="text1"/>
          <w:kern w:val="0"/>
          <w:sz w:val="28"/>
          <w:szCs w:val="28"/>
          <w:lang w:eastAsia="ru-RU"/>
          <w14:ligatures w14:val="none"/>
        </w:rPr>
        <w:lastRenderedPageBreak/>
        <w:t>Качественные показатели</w:t>
      </w:r>
      <w:r w:rsidRPr="00057EE2">
        <w:rPr>
          <w:rFonts w:ascii="Times New Roman" w:eastAsiaTheme="minorEastAsia" w:hAnsi="Times New Roman" w:cs="Times New Roman"/>
          <w:color w:val="000000" w:themeColor="text1"/>
          <w:kern w:val="0"/>
          <w:sz w:val="28"/>
          <w:szCs w:val="28"/>
          <w:lang w:eastAsia="ru-RU"/>
          <w14:ligatures w14:val="none"/>
        </w:rPr>
        <w:t xml:space="preserve"> </w:t>
      </w:r>
      <w:r w:rsidRPr="00057EE2">
        <w:rPr>
          <w:rFonts w:ascii="Times New Roman" w:eastAsiaTheme="minorEastAsia" w:hAnsi="Times New Roman" w:cs="Times New Roman"/>
          <w:b/>
          <w:color w:val="000000" w:themeColor="text1"/>
          <w:kern w:val="0"/>
          <w:sz w:val="28"/>
          <w:szCs w:val="28"/>
          <w:lang w:eastAsia="ru-RU"/>
          <w14:ligatures w14:val="none"/>
        </w:rPr>
        <w:t>результативности проекта:</w:t>
      </w:r>
      <w:r w:rsidRPr="00057EE2">
        <w:rPr>
          <w:rFonts w:ascii="Times New Roman" w:eastAsiaTheme="minorEastAsia" w:hAnsi="Times New Roman" w:cs="Times New Roman"/>
          <w:color w:val="000000" w:themeColor="text1"/>
          <w:kern w:val="0"/>
          <w:sz w:val="28"/>
          <w:szCs w:val="28"/>
          <w:lang w:eastAsia="ru-RU"/>
          <w14:ligatures w14:val="none"/>
        </w:rPr>
        <w:t xml:space="preserve"> </w:t>
      </w:r>
    </w:p>
    <w:p w14:paraId="0E0F7C40" w14:textId="77777777" w:rsidR="00784040" w:rsidRDefault="00057EE2" w:rsidP="00195E12">
      <w:pPr>
        <w:pStyle w:val="a7"/>
        <w:numPr>
          <w:ilvl w:val="0"/>
          <w:numId w:val="40"/>
        </w:numPr>
        <w:spacing w:after="0" w:line="360" w:lineRule="auto"/>
        <w:jc w:val="both"/>
        <w:rPr>
          <w:rFonts w:ascii="Times New Roman" w:eastAsiaTheme="minorEastAsia" w:hAnsi="Times New Roman" w:cs="Times New Roman"/>
          <w:color w:val="000000" w:themeColor="text1"/>
          <w:kern w:val="0"/>
          <w:sz w:val="28"/>
          <w:szCs w:val="28"/>
          <w:lang w:eastAsia="ru-RU"/>
          <w14:ligatures w14:val="none"/>
        </w:rPr>
      </w:pPr>
      <w:r w:rsidRPr="00784040">
        <w:rPr>
          <w:rFonts w:ascii="Times New Roman" w:eastAsiaTheme="minorEastAsia" w:hAnsi="Times New Roman" w:cs="Times New Roman"/>
          <w:color w:val="000000" w:themeColor="text1"/>
          <w:kern w:val="0"/>
          <w:sz w:val="28"/>
          <w:szCs w:val="28"/>
          <w:lang w:eastAsia="ru-RU"/>
          <w14:ligatures w14:val="none"/>
        </w:rPr>
        <w:t>Увеличение численности будущих абитуриентов.</w:t>
      </w:r>
    </w:p>
    <w:p w14:paraId="0C822379" w14:textId="77777777" w:rsidR="00784040" w:rsidRDefault="00057EE2" w:rsidP="00195E12">
      <w:pPr>
        <w:pStyle w:val="a7"/>
        <w:numPr>
          <w:ilvl w:val="0"/>
          <w:numId w:val="40"/>
        </w:numPr>
        <w:spacing w:after="0" w:line="360" w:lineRule="auto"/>
        <w:jc w:val="both"/>
        <w:rPr>
          <w:rFonts w:ascii="Times New Roman" w:eastAsiaTheme="minorEastAsia" w:hAnsi="Times New Roman" w:cs="Times New Roman"/>
          <w:color w:val="000000" w:themeColor="text1"/>
          <w:kern w:val="0"/>
          <w:sz w:val="28"/>
          <w:szCs w:val="28"/>
          <w:lang w:eastAsia="ru-RU"/>
          <w14:ligatures w14:val="none"/>
        </w:rPr>
      </w:pPr>
      <w:r w:rsidRPr="00784040">
        <w:rPr>
          <w:rFonts w:ascii="Times New Roman" w:eastAsiaTheme="minorEastAsia" w:hAnsi="Times New Roman" w:cs="Times New Roman"/>
          <w:color w:val="000000" w:themeColor="text1"/>
          <w:kern w:val="0"/>
          <w:sz w:val="28"/>
          <w:szCs w:val="28"/>
          <w:lang w:eastAsia="ru-RU"/>
          <w14:ligatures w14:val="none"/>
        </w:rPr>
        <w:t>Популяризация школьного туризма среди школ и университетов России.</w:t>
      </w:r>
    </w:p>
    <w:p w14:paraId="115B48AA" w14:textId="0164A106" w:rsidR="00057EE2" w:rsidRPr="00784040" w:rsidRDefault="00057EE2" w:rsidP="00195E12">
      <w:pPr>
        <w:pStyle w:val="a7"/>
        <w:numPr>
          <w:ilvl w:val="0"/>
          <w:numId w:val="40"/>
        </w:numPr>
        <w:spacing w:after="0" w:line="360" w:lineRule="auto"/>
        <w:jc w:val="both"/>
        <w:rPr>
          <w:rFonts w:ascii="Times New Roman" w:eastAsiaTheme="minorEastAsia" w:hAnsi="Times New Roman" w:cs="Times New Roman"/>
          <w:color w:val="000000" w:themeColor="text1"/>
          <w:kern w:val="0"/>
          <w:sz w:val="28"/>
          <w:szCs w:val="28"/>
          <w:lang w:eastAsia="ru-RU"/>
          <w14:ligatures w14:val="none"/>
        </w:rPr>
      </w:pPr>
      <w:r w:rsidRPr="00784040">
        <w:rPr>
          <w:rFonts w:ascii="Times New Roman" w:eastAsiaTheme="minorEastAsia" w:hAnsi="Times New Roman" w:cs="Times New Roman"/>
          <w:color w:val="000000" w:themeColor="text1"/>
          <w:kern w:val="0"/>
          <w:sz w:val="28"/>
          <w:szCs w:val="28"/>
          <w:lang w:eastAsia="ru-RU"/>
          <w14:ligatures w14:val="none"/>
        </w:rPr>
        <w:t xml:space="preserve">Развитие школьного туризма путем внедрения цифровизации. </w:t>
      </w:r>
    </w:p>
    <w:p w14:paraId="75FF6783" w14:textId="77777777" w:rsidR="00057EE2" w:rsidRPr="00057EE2" w:rsidRDefault="00057EE2" w:rsidP="00057EE2">
      <w:pPr>
        <w:spacing w:after="0" w:line="360" w:lineRule="auto"/>
        <w:ind w:firstLine="709"/>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b/>
          <w:color w:val="000000" w:themeColor="text1"/>
          <w:kern w:val="0"/>
          <w:sz w:val="28"/>
          <w:szCs w:val="28"/>
          <w:lang w:eastAsia="ru-RU"/>
          <w14:ligatures w14:val="none"/>
        </w:rPr>
        <w:t>Горизонт расчета</w:t>
      </w:r>
      <w:r w:rsidRPr="00057EE2">
        <w:rPr>
          <w:rFonts w:ascii="Times New Roman" w:eastAsiaTheme="minorEastAsia" w:hAnsi="Times New Roman" w:cs="Times New Roman"/>
          <w:color w:val="000000" w:themeColor="text1"/>
          <w:kern w:val="0"/>
          <w:sz w:val="28"/>
          <w:szCs w:val="28"/>
          <w:lang w:eastAsia="ru-RU"/>
          <w14:ligatures w14:val="none"/>
        </w:rPr>
        <w:t xml:space="preserve"> результатов стартап-проекта – проект направлен на будущую пятилетнюю перспективу – 2024-2029 года. </w:t>
      </w:r>
    </w:p>
    <w:p w14:paraId="42A2D1FB" w14:textId="77777777" w:rsidR="00784040" w:rsidRDefault="00057EE2" w:rsidP="00784040">
      <w:pPr>
        <w:spacing w:after="0" w:line="360" w:lineRule="auto"/>
        <w:ind w:firstLine="709"/>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b/>
          <w:color w:val="000000" w:themeColor="text1"/>
          <w:kern w:val="0"/>
          <w:sz w:val="28"/>
          <w:szCs w:val="28"/>
          <w:lang w:eastAsia="ru-RU"/>
          <w14:ligatures w14:val="none"/>
        </w:rPr>
        <w:t xml:space="preserve">Партнеры </w:t>
      </w:r>
      <w:r w:rsidRPr="00057EE2">
        <w:rPr>
          <w:rFonts w:ascii="Times New Roman" w:eastAsiaTheme="minorEastAsia" w:hAnsi="Times New Roman" w:cs="Times New Roman"/>
          <w:color w:val="000000" w:themeColor="text1"/>
          <w:kern w:val="0"/>
          <w:sz w:val="28"/>
          <w:szCs w:val="28"/>
          <w:lang w:eastAsia="ru-RU"/>
          <w14:ligatures w14:val="none"/>
        </w:rPr>
        <w:t>проекта:</w:t>
      </w:r>
    </w:p>
    <w:p w14:paraId="2DF745A5" w14:textId="77777777" w:rsidR="00784040" w:rsidRPr="00784040" w:rsidRDefault="00057EE2" w:rsidP="00195E12">
      <w:pPr>
        <w:pStyle w:val="a7"/>
        <w:numPr>
          <w:ilvl w:val="0"/>
          <w:numId w:val="39"/>
        </w:numPr>
        <w:spacing w:after="0" w:line="360" w:lineRule="auto"/>
        <w:jc w:val="both"/>
        <w:rPr>
          <w:rFonts w:ascii="Times New Roman" w:eastAsiaTheme="minorEastAsia" w:hAnsi="Times New Roman" w:cs="Times New Roman"/>
          <w:color w:val="000000" w:themeColor="text1"/>
          <w:kern w:val="0"/>
          <w:sz w:val="28"/>
          <w:szCs w:val="28"/>
          <w:lang w:eastAsia="ru-RU"/>
          <w14:ligatures w14:val="none"/>
        </w:rPr>
      </w:pPr>
      <w:r w:rsidRPr="00784040">
        <w:rPr>
          <w:rFonts w:ascii="Times New Roman" w:eastAsiaTheme="minorEastAsia" w:hAnsi="Times New Roman" w:cs="Times New Roman"/>
          <w:kern w:val="0"/>
          <w:sz w:val="28"/>
          <w:szCs w:val="28"/>
          <w:lang w:eastAsia="ru-RU"/>
          <w14:ligatures w14:val="none"/>
        </w:rPr>
        <w:t>Российский экономический университет имени Г. В. Плеханова</w:t>
      </w:r>
      <w:r w:rsidR="00784040">
        <w:rPr>
          <w:rFonts w:ascii="Times New Roman" w:eastAsiaTheme="minorEastAsia" w:hAnsi="Times New Roman" w:cs="Times New Roman"/>
          <w:kern w:val="0"/>
          <w:sz w:val="28"/>
          <w:szCs w:val="28"/>
          <w:lang w:eastAsia="ru-RU"/>
          <w14:ligatures w14:val="none"/>
        </w:rPr>
        <w:t xml:space="preserve">; </w:t>
      </w:r>
    </w:p>
    <w:p w14:paraId="7F078D06" w14:textId="77777777" w:rsidR="00784040" w:rsidRPr="00784040" w:rsidRDefault="00057EE2" w:rsidP="00195E12">
      <w:pPr>
        <w:pStyle w:val="a7"/>
        <w:numPr>
          <w:ilvl w:val="0"/>
          <w:numId w:val="39"/>
        </w:numPr>
        <w:spacing w:after="0" w:line="360" w:lineRule="auto"/>
        <w:jc w:val="both"/>
        <w:rPr>
          <w:rFonts w:ascii="Times New Roman" w:eastAsiaTheme="minorEastAsia" w:hAnsi="Times New Roman" w:cs="Times New Roman"/>
          <w:color w:val="000000" w:themeColor="text1"/>
          <w:kern w:val="0"/>
          <w:sz w:val="28"/>
          <w:szCs w:val="28"/>
          <w:lang w:eastAsia="ru-RU"/>
          <w14:ligatures w14:val="none"/>
        </w:rPr>
      </w:pPr>
      <w:r w:rsidRPr="00784040">
        <w:rPr>
          <w:rFonts w:ascii="Times New Roman" w:eastAsiaTheme="minorEastAsia" w:hAnsi="Times New Roman" w:cs="Times New Roman"/>
          <w:kern w:val="0"/>
          <w:sz w:val="28"/>
          <w:szCs w:val="28"/>
          <w:lang w:eastAsia="ru-RU"/>
          <w14:ligatures w14:val="none"/>
        </w:rPr>
        <w:t>Национальный исследовательский университет «Высшая школа экономики»</w:t>
      </w:r>
      <w:r w:rsidR="00784040">
        <w:rPr>
          <w:rFonts w:ascii="Times New Roman" w:eastAsiaTheme="minorEastAsia" w:hAnsi="Times New Roman" w:cs="Times New Roman"/>
          <w:kern w:val="0"/>
          <w:sz w:val="28"/>
          <w:szCs w:val="28"/>
          <w:lang w:eastAsia="ru-RU"/>
          <w14:ligatures w14:val="none"/>
        </w:rPr>
        <w:t xml:space="preserve">; </w:t>
      </w:r>
    </w:p>
    <w:p w14:paraId="33824E18" w14:textId="77777777" w:rsidR="00784040" w:rsidRPr="00784040" w:rsidRDefault="00057EE2" w:rsidP="00195E12">
      <w:pPr>
        <w:pStyle w:val="a7"/>
        <w:numPr>
          <w:ilvl w:val="0"/>
          <w:numId w:val="39"/>
        </w:numPr>
        <w:spacing w:after="0" w:line="360" w:lineRule="auto"/>
        <w:jc w:val="both"/>
        <w:rPr>
          <w:rFonts w:ascii="Times New Roman" w:eastAsiaTheme="minorEastAsia" w:hAnsi="Times New Roman" w:cs="Times New Roman"/>
          <w:color w:val="000000" w:themeColor="text1"/>
          <w:kern w:val="0"/>
          <w:sz w:val="28"/>
          <w:szCs w:val="28"/>
          <w:lang w:eastAsia="ru-RU"/>
          <w14:ligatures w14:val="none"/>
        </w:rPr>
      </w:pPr>
      <w:r w:rsidRPr="00784040">
        <w:rPr>
          <w:rFonts w:ascii="Times New Roman" w:eastAsiaTheme="minorEastAsia" w:hAnsi="Times New Roman" w:cs="Times New Roman"/>
          <w:kern w:val="0"/>
          <w:sz w:val="28"/>
          <w:szCs w:val="28"/>
          <w:lang w:eastAsia="ru-RU"/>
          <w14:ligatures w14:val="none"/>
        </w:rPr>
        <w:t>Московский государственный университет имени М. В. Ломоносова</w:t>
      </w:r>
      <w:r w:rsidR="00784040">
        <w:rPr>
          <w:rFonts w:ascii="Times New Roman" w:eastAsiaTheme="minorEastAsia" w:hAnsi="Times New Roman" w:cs="Times New Roman"/>
          <w:kern w:val="0"/>
          <w:sz w:val="28"/>
          <w:szCs w:val="28"/>
          <w:lang w:eastAsia="ru-RU"/>
          <w14:ligatures w14:val="none"/>
        </w:rPr>
        <w:t xml:space="preserve">; </w:t>
      </w:r>
    </w:p>
    <w:p w14:paraId="67B7D7FC" w14:textId="77777777" w:rsidR="00BA3F7A" w:rsidRPr="00BA3F7A" w:rsidRDefault="00057EE2" w:rsidP="00195E12">
      <w:pPr>
        <w:pStyle w:val="a7"/>
        <w:numPr>
          <w:ilvl w:val="0"/>
          <w:numId w:val="39"/>
        </w:numPr>
        <w:spacing w:after="0" w:line="360" w:lineRule="auto"/>
        <w:jc w:val="both"/>
        <w:rPr>
          <w:rFonts w:ascii="Times New Roman" w:eastAsiaTheme="minorEastAsia" w:hAnsi="Times New Roman" w:cs="Times New Roman"/>
          <w:color w:val="000000" w:themeColor="text1"/>
          <w:kern w:val="0"/>
          <w:sz w:val="28"/>
          <w:szCs w:val="28"/>
          <w:lang w:eastAsia="ru-RU"/>
          <w14:ligatures w14:val="none"/>
        </w:rPr>
      </w:pPr>
      <w:r w:rsidRPr="00784040">
        <w:rPr>
          <w:rFonts w:ascii="Times New Roman" w:eastAsiaTheme="minorEastAsia" w:hAnsi="Times New Roman" w:cs="Times New Roman"/>
          <w:kern w:val="0"/>
          <w:sz w:val="28"/>
          <w:szCs w:val="28"/>
          <w:lang w:eastAsia="ru-RU"/>
          <w14:ligatures w14:val="none"/>
        </w:rPr>
        <w:t>Московский физико-технический институт (национальный исследовательский университет)</w:t>
      </w:r>
      <w:r w:rsidR="00784040">
        <w:rPr>
          <w:rFonts w:ascii="Times New Roman" w:eastAsiaTheme="minorEastAsia" w:hAnsi="Times New Roman" w:cs="Times New Roman"/>
          <w:kern w:val="0"/>
          <w:sz w:val="28"/>
          <w:szCs w:val="28"/>
          <w:lang w:eastAsia="ru-RU"/>
          <w14:ligatures w14:val="none"/>
        </w:rPr>
        <w:t>;</w:t>
      </w:r>
    </w:p>
    <w:p w14:paraId="4D8E8653" w14:textId="77777777" w:rsidR="00BA3F7A" w:rsidRPr="00BA3F7A" w:rsidRDefault="00BA3F7A" w:rsidP="00195E12">
      <w:pPr>
        <w:pStyle w:val="a7"/>
        <w:numPr>
          <w:ilvl w:val="0"/>
          <w:numId w:val="39"/>
        </w:numPr>
        <w:spacing w:after="0" w:line="360" w:lineRule="auto"/>
        <w:jc w:val="both"/>
        <w:rPr>
          <w:rFonts w:ascii="Times New Roman" w:eastAsiaTheme="minorEastAsia" w:hAnsi="Times New Roman" w:cs="Times New Roman"/>
          <w:color w:val="000000" w:themeColor="text1"/>
          <w:kern w:val="0"/>
          <w:sz w:val="28"/>
          <w:szCs w:val="28"/>
          <w:lang w:eastAsia="ru-RU"/>
          <w14:ligatures w14:val="none"/>
        </w:rPr>
      </w:pPr>
      <w:r>
        <w:rPr>
          <w:rFonts w:ascii="Times New Roman" w:eastAsiaTheme="minorEastAsia" w:hAnsi="Times New Roman" w:cs="Times New Roman"/>
          <w:kern w:val="0"/>
          <w:sz w:val="28"/>
          <w:szCs w:val="28"/>
          <w:lang w:eastAsia="ru-RU"/>
          <w14:ligatures w14:val="none"/>
        </w:rPr>
        <w:t>Государственный университет управления</w:t>
      </w:r>
    </w:p>
    <w:p w14:paraId="56A4F1B5" w14:textId="73B22878" w:rsidR="00784040" w:rsidRPr="00BA3F7A" w:rsidRDefault="00BA3F7A" w:rsidP="00195E12">
      <w:pPr>
        <w:pStyle w:val="a7"/>
        <w:numPr>
          <w:ilvl w:val="0"/>
          <w:numId w:val="39"/>
        </w:numPr>
        <w:spacing w:after="0" w:line="360" w:lineRule="auto"/>
        <w:jc w:val="both"/>
        <w:rPr>
          <w:rFonts w:ascii="Times New Roman" w:eastAsiaTheme="minorEastAsia" w:hAnsi="Times New Roman" w:cs="Times New Roman"/>
          <w:color w:val="000000" w:themeColor="text1"/>
          <w:kern w:val="0"/>
          <w:sz w:val="28"/>
          <w:szCs w:val="28"/>
          <w:lang w:eastAsia="ru-RU"/>
          <w14:ligatures w14:val="none"/>
        </w:rPr>
      </w:pPr>
      <w:r w:rsidRPr="00BA3F7A">
        <w:rPr>
          <w:rFonts w:ascii="Times New Roman" w:eastAsiaTheme="minorEastAsia" w:hAnsi="Times New Roman" w:cs="Times New Roman"/>
          <w:kern w:val="0"/>
          <w:sz w:val="28"/>
          <w:szCs w:val="28"/>
          <w:lang w:eastAsia="ru-RU"/>
          <w14:ligatures w14:val="none"/>
        </w:rPr>
        <w:t>Российский государственный университет туризма и сервиса</w:t>
      </w:r>
    </w:p>
    <w:p w14:paraId="42449BD7" w14:textId="541E12E3" w:rsidR="00BA3F7A" w:rsidRPr="00784040" w:rsidRDefault="00BA3F7A" w:rsidP="00195E12">
      <w:pPr>
        <w:pStyle w:val="a7"/>
        <w:numPr>
          <w:ilvl w:val="0"/>
          <w:numId w:val="39"/>
        </w:numPr>
        <w:spacing w:after="0" w:line="360" w:lineRule="auto"/>
        <w:jc w:val="both"/>
        <w:rPr>
          <w:rFonts w:ascii="Times New Roman" w:eastAsiaTheme="minorEastAsia" w:hAnsi="Times New Roman" w:cs="Times New Roman"/>
          <w:color w:val="000000" w:themeColor="text1"/>
          <w:kern w:val="0"/>
          <w:sz w:val="28"/>
          <w:szCs w:val="28"/>
          <w:lang w:eastAsia="ru-RU"/>
          <w14:ligatures w14:val="none"/>
        </w:rPr>
      </w:pPr>
      <w:bookmarkStart w:id="20" w:name="_Hlk166851037"/>
      <w:r w:rsidRPr="00BA3F7A">
        <w:rPr>
          <w:rFonts w:ascii="Times New Roman" w:eastAsiaTheme="minorEastAsia" w:hAnsi="Times New Roman" w:cs="Times New Roman"/>
          <w:color w:val="000000" w:themeColor="text1"/>
          <w:kern w:val="0"/>
          <w:sz w:val="28"/>
          <w:szCs w:val="28"/>
          <w:lang w:eastAsia="ru-RU"/>
          <w14:ligatures w14:val="none"/>
        </w:rPr>
        <w:t>Московский государственный университет спорта и туризма</w:t>
      </w:r>
    </w:p>
    <w:bookmarkEnd w:id="20"/>
    <w:p w14:paraId="28ED0661" w14:textId="77777777" w:rsidR="00057EE2" w:rsidRPr="00057EE2" w:rsidRDefault="00057EE2" w:rsidP="00057EE2">
      <w:pPr>
        <w:spacing w:after="0" w:line="360" w:lineRule="auto"/>
        <w:ind w:firstLine="709"/>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b/>
          <w:color w:val="000000" w:themeColor="text1"/>
          <w:kern w:val="0"/>
          <w:sz w:val="28"/>
          <w:szCs w:val="28"/>
          <w:lang w:eastAsia="ru-RU"/>
          <w14:ligatures w14:val="none"/>
        </w:rPr>
        <w:t>Потенциал стартап-проекта</w:t>
      </w:r>
      <w:r w:rsidRPr="00057EE2">
        <w:rPr>
          <w:rFonts w:ascii="Times New Roman" w:eastAsiaTheme="minorEastAsia" w:hAnsi="Times New Roman" w:cs="Times New Roman"/>
          <w:color w:val="000000" w:themeColor="text1"/>
          <w:kern w:val="0"/>
          <w:sz w:val="28"/>
          <w:szCs w:val="28"/>
          <w:lang w:eastAsia="ru-RU"/>
          <w14:ligatures w14:val="none"/>
        </w:rPr>
        <w:t xml:space="preserve"> – практическое значение: Социально-экономический эффект от внедрения проекта – увеличение количества желающих получить высшее образование. </w:t>
      </w:r>
    </w:p>
    <w:p w14:paraId="281A8624" w14:textId="77777777" w:rsidR="00057EE2" w:rsidRPr="00057EE2" w:rsidRDefault="00057EE2" w:rsidP="00057EE2">
      <w:pPr>
        <w:spacing w:after="0" w:line="360" w:lineRule="auto"/>
        <w:ind w:firstLine="709"/>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b/>
          <w:bCs/>
          <w:color w:val="000000" w:themeColor="text1"/>
          <w:kern w:val="0"/>
          <w:sz w:val="28"/>
          <w:szCs w:val="28"/>
          <w:lang w:eastAsia="ru-RU"/>
          <w14:ligatures w14:val="none"/>
        </w:rPr>
        <w:t>Риски проекта</w:t>
      </w:r>
      <w:r w:rsidRPr="00057EE2">
        <w:rPr>
          <w:rFonts w:ascii="Times New Roman" w:eastAsiaTheme="minorEastAsia" w:hAnsi="Times New Roman" w:cs="Times New Roman"/>
          <w:color w:val="000000" w:themeColor="text1"/>
          <w:kern w:val="0"/>
          <w:sz w:val="28"/>
          <w:szCs w:val="28"/>
          <w:lang w:eastAsia="ru-RU"/>
          <w14:ligatures w14:val="none"/>
        </w:rPr>
        <w:t xml:space="preserve"> – главными рисками являются появление на рынке более успешного и конкурентноспособного приложения для будущих студентов. </w:t>
      </w:r>
    </w:p>
    <w:p w14:paraId="1C98D0D2" w14:textId="77777777" w:rsidR="00057EE2" w:rsidRPr="00057EE2" w:rsidRDefault="00057EE2" w:rsidP="00057EE2">
      <w:pPr>
        <w:spacing w:after="0" w:line="360" w:lineRule="auto"/>
        <w:ind w:firstLine="709"/>
        <w:jc w:val="both"/>
        <w:rPr>
          <w:rFonts w:ascii="Times New Roman" w:eastAsiaTheme="minorEastAsia" w:hAnsi="Times New Roman" w:cs="Times New Roman"/>
          <w:color w:val="000000" w:themeColor="text1"/>
          <w:kern w:val="0"/>
          <w:sz w:val="28"/>
          <w:szCs w:val="28"/>
          <w:lang w:eastAsia="ru-RU"/>
          <w14:ligatures w14:val="none"/>
        </w:rPr>
      </w:pPr>
      <w:r w:rsidRPr="00057EE2">
        <w:rPr>
          <w:rFonts w:ascii="Times New Roman" w:eastAsiaTheme="minorEastAsia" w:hAnsi="Times New Roman" w:cs="Times New Roman"/>
          <w:color w:val="000000" w:themeColor="text1"/>
          <w:kern w:val="0"/>
          <w:sz w:val="28"/>
          <w:szCs w:val="28"/>
          <w:lang w:eastAsia="ru-RU"/>
          <w14:ligatures w14:val="none"/>
        </w:rPr>
        <w:t xml:space="preserve">Поставленная цель и задачи определили структуру выпускной квалификационной работы в форме стартапа, которая состоит из введения, трёх глав (по три параграфа каждая), заключения, списка использованной литературы и приложений. </w:t>
      </w:r>
    </w:p>
    <w:p w14:paraId="2D8FD58B" w14:textId="77777777" w:rsidR="00057EE2" w:rsidRPr="00057EE2" w:rsidRDefault="00057EE2" w:rsidP="00057EE2">
      <w:pPr>
        <w:spacing w:after="0" w:line="360" w:lineRule="auto"/>
        <w:ind w:firstLine="708"/>
        <w:jc w:val="both"/>
        <w:rPr>
          <w:rFonts w:ascii="Times New Roman" w:eastAsia="Calibri" w:hAnsi="Times New Roman" w:cs="Times New Roman"/>
          <w:kern w:val="0"/>
          <w:sz w:val="28"/>
          <w:szCs w:val="28"/>
          <w:lang w:eastAsia="ru-RU"/>
          <w14:ligatures w14:val="none"/>
        </w:rPr>
      </w:pPr>
      <w:r w:rsidRPr="00057EE2">
        <w:rPr>
          <w:rFonts w:ascii="Times New Roman" w:eastAsiaTheme="minorEastAsia" w:hAnsi="Times New Roman" w:cs="Times New Roman"/>
          <w:kern w:val="0"/>
          <w:sz w:val="28"/>
          <w:szCs w:val="28"/>
          <w:lang w:eastAsia="ru-RU"/>
          <w14:ligatures w14:val="none"/>
        </w:rPr>
        <w:t xml:space="preserve">При написании ВКР предполагается освоение следующих компетенций: </w:t>
      </w:r>
      <w:r w:rsidRPr="00057EE2">
        <w:rPr>
          <w:rFonts w:ascii="Times New Roman" w:eastAsia="Times New Roman" w:hAnsi="Times New Roman" w:cs="Times New Roman"/>
          <w:color w:val="000000"/>
          <w:kern w:val="0"/>
          <w:sz w:val="28"/>
          <w:szCs w:val="28"/>
          <w:lang w:eastAsia="ru-RU"/>
          <w14:ligatures w14:val="none"/>
        </w:rPr>
        <w:t>УК-1, УК-2, УК-3, УК-4, УК-5, УК-6, УК7, УК-8, ОПК-1, ОПК-2, ОПК-3, ПК-1, ПК-2, ПК-3, ПК-4, представленных в Приложении 1.</w:t>
      </w:r>
    </w:p>
    <w:p w14:paraId="4B3C9483" w14:textId="0B61378B" w:rsidR="00057EE2" w:rsidRPr="008F4DA8" w:rsidRDefault="008F4DA8" w:rsidP="008F4DA8">
      <w:pPr>
        <w:rPr>
          <w:rFonts w:eastAsiaTheme="minorEastAsia"/>
          <w:kern w:val="0"/>
          <w:sz w:val="22"/>
          <w:szCs w:val="22"/>
          <w:lang w:eastAsia="ru-RU"/>
          <w14:ligatures w14:val="none"/>
        </w:rPr>
      </w:pPr>
      <w:r>
        <w:rPr>
          <w:rFonts w:eastAsiaTheme="minorEastAsia"/>
          <w:kern w:val="0"/>
          <w:sz w:val="22"/>
          <w:szCs w:val="22"/>
          <w:lang w:eastAsia="ru-RU"/>
          <w14:ligatures w14:val="none"/>
        </w:rPr>
        <w:br w:type="page"/>
      </w:r>
    </w:p>
    <w:p w14:paraId="227ECEFA" w14:textId="44884153" w:rsidR="0057661A" w:rsidRPr="00F460B5" w:rsidRDefault="0057661A" w:rsidP="00F460B5">
      <w:pPr>
        <w:pStyle w:val="1"/>
        <w:jc w:val="center"/>
        <w:rPr>
          <w:rFonts w:ascii="Times New Roman" w:hAnsi="Times New Roman" w:cs="Times New Roman"/>
          <w:b/>
          <w:bCs/>
          <w:color w:val="auto"/>
          <w:sz w:val="28"/>
          <w:szCs w:val="28"/>
        </w:rPr>
      </w:pPr>
      <w:bookmarkStart w:id="21" w:name="_Toc166837897"/>
      <w:r w:rsidRPr="00F460B5">
        <w:rPr>
          <w:rFonts w:ascii="Times New Roman" w:hAnsi="Times New Roman" w:cs="Times New Roman"/>
          <w:b/>
          <w:bCs/>
          <w:color w:val="auto"/>
          <w:sz w:val="28"/>
          <w:szCs w:val="28"/>
        </w:rPr>
        <w:lastRenderedPageBreak/>
        <w:t>Глава 1.</w:t>
      </w:r>
      <w:r w:rsidR="00783B90">
        <w:rPr>
          <w:rFonts w:ascii="Times New Roman" w:hAnsi="Times New Roman" w:cs="Times New Roman"/>
          <w:b/>
          <w:bCs/>
          <w:color w:val="auto"/>
          <w:sz w:val="28"/>
          <w:szCs w:val="28"/>
        </w:rPr>
        <w:t xml:space="preserve"> </w:t>
      </w:r>
      <w:r w:rsidRPr="00F460B5">
        <w:rPr>
          <w:rFonts w:ascii="Times New Roman" w:hAnsi="Times New Roman" w:cs="Times New Roman"/>
          <w:b/>
          <w:bCs/>
          <w:color w:val="auto"/>
          <w:sz w:val="28"/>
          <w:szCs w:val="28"/>
        </w:rPr>
        <w:t>Введение в проект мессенджера экскурсий</w:t>
      </w:r>
      <w:bookmarkEnd w:id="21"/>
    </w:p>
    <w:p w14:paraId="75D7217C" w14:textId="284D2E60" w:rsidR="0057661A" w:rsidRPr="00D96067" w:rsidRDefault="00784040" w:rsidP="00195E12">
      <w:pPr>
        <w:pStyle w:val="a7"/>
        <w:numPr>
          <w:ilvl w:val="1"/>
          <w:numId w:val="2"/>
        </w:numPr>
        <w:spacing w:after="0" w:line="360" w:lineRule="auto"/>
        <w:jc w:val="center"/>
        <w:outlineLvl w:val="0"/>
        <w:rPr>
          <w:rFonts w:ascii="Times New Roman" w:hAnsi="Times New Roman" w:cs="Times New Roman"/>
          <w:b/>
          <w:bCs/>
          <w:sz w:val="28"/>
          <w:szCs w:val="28"/>
        </w:rPr>
      </w:pPr>
      <w:bookmarkStart w:id="22" w:name="_Toc166837898"/>
      <w:r>
        <w:rPr>
          <w:rFonts w:ascii="Times New Roman" w:hAnsi="Times New Roman" w:cs="Times New Roman"/>
          <w:b/>
          <w:bCs/>
          <w:sz w:val="28"/>
          <w:szCs w:val="28"/>
        </w:rPr>
        <w:t xml:space="preserve"> </w:t>
      </w:r>
      <w:r w:rsidR="0057661A" w:rsidRPr="00D96067">
        <w:rPr>
          <w:rFonts w:ascii="Times New Roman" w:hAnsi="Times New Roman" w:cs="Times New Roman"/>
          <w:b/>
          <w:bCs/>
          <w:sz w:val="28"/>
          <w:szCs w:val="28"/>
        </w:rPr>
        <w:t>Обзор рынка мессенджеров и его потенциал для экскурсий</w:t>
      </w:r>
      <w:bookmarkEnd w:id="22"/>
    </w:p>
    <w:p w14:paraId="1F692230" w14:textId="276A48DE" w:rsidR="0057661A" w:rsidRPr="003148ED" w:rsidRDefault="0057661A" w:rsidP="00D96067">
      <w:pPr>
        <w:spacing w:after="0" w:line="360" w:lineRule="auto"/>
        <w:ind w:firstLine="709"/>
        <w:jc w:val="both"/>
        <w:rPr>
          <w:rFonts w:ascii="Times New Roman" w:hAnsi="Times New Roman" w:cs="Times New Roman"/>
          <w:sz w:val="28"/>
          <w:szCs w:val="28"/>
        </w:rPr>
      </w:pPr>
      <w:r w:rsidRPr="003148ED">
        <w:rPr>
          <w:rFonts w:ascii="Times New Roman" w:hAnsi="Times New Roman" w:cs="Times New Roman"/>
          <w:sz w:val="28"/>
          <w:szCs w:val="28"/>
        </w:rPr>
        <w:t>В современном мире роль мессенджеров возрастает с каждым днем. Все больше пользователей скачивают приложени</w:t>
      </w:r>
      <w:r w:rsidR="002D27AD" w:rsidRPr="003148ED">
        <w:rPr>
          <w:rFonts w:ascii="Times New Roman" w:hAnsi="Times New Roman" w:cs="Times New Roman"/>
          <w:sz w:val="28"/>
          <w:szCs w:val="28"/>
        </w:rPr>
        <w:t>я</w:t>
      </w:r>
      <w:r w:rsidRPr="003148ED">
        <w:rPr>
          <w:rFonts w:ascii="Times New Roman" w:hAnsi="Times New Roman" w:cs="Times New Roman"/>
          <w:sz w:val="28"/>
          <w:szCs w:val="28"/>
        </w:rPr>
        <w:t xml:space="preserve">, связанные с коммуникацией, и регистрируются там. Такой большой интерес связан с тем, что мессенджеры </w:t>
      </w:r>
      <w:r w:rsidR="00784040">
        <w:rPr>
          <w:rFonts w:ascii="Times New Roman" w:hAnsi="Times New Roman" w:cs="Times New Roman"/>
          <w:sz w:val="28"/>
          <w:szCs w:val="28"/>
        </w:rPr>
        <w:t>–</w:t>
      </w:r>
      <w:r w:rsidRPr="003148ED">
        <w:rPr>
          <w:rFonts w:ascii="Times New Roman" w:hAnsi="Times New Roman" w:cs="Times New Roman"/>
          <w:sz w:val="28"/>
          <w:szCs w:val="28"/>
        </w:rPr>
        <w:t xml:space="preserve"> это очень удобный сервис: люди могут из любого уголка страны, в любое время задать интересующий их вопрос или передать важную информацию. Также, безусловно, развивается такой важный процесс – как цифровизация.</w:t>
      </w:r>
    </w:p>
    <w:p w14:paraId="0C153B1B" w14:textId="6DC13063" w:rsidR="0057661A" w:rsidRPr="003148ED" w:rsidRDefault="0057661A" w:rsidP="00D96067">
      <w:pPr>
        <w:spacing w:after="0" w:line="360" w:lineRule="auto"/>
        <w:ind w:firstLine="709"/>
        <w:jc w:val="both"/>
        <w:rPr>
          <w:rFonts w:ascii="Times New Roman" w:hAnsi="Times New Roman" w:cs="Times New Roman"/>
          <w:sz w:val="28"/>
          <w:szCs w:val="28"/>
        </w:rPr>
      </w:pPr>
      <w:r w:rsidRPr="003148ED">
        <w:rPr>
          <w:rFonts w:ascii="Times New Roman" w:hAnsi="Times New Roman" w:cs="Times New Roman"/>
          <w:sz w:val="28"/>
          <w:szCs w:val="28"/>
        </w:rPr>
        <w:t>Для того, чтобы более подробно раскрыть данную тему, нужно дать ряд основных определений, которые связаны с теоретическими аспектами рассматриваемой главы.</w:t>
      </w:r>
    </w:p>
    <w:p w14:paraId="5C31277B" w14:textId="0FBF979B" w:rsidR="0057661A" w:rsidRPr="003148ED" w:rsidRDefault="0057661A" w:rsidP="00D96067">
      <w:pPr>
        <w:spacing w:after="0" w:line="360" w:lineRule="auto"/>
        <w:ind w:firstLine="709"/>
        <w:jc w:val="both"/>
        <w:rPr>
          <w:rFonts w:ascii="Times New Roman" w:hAnsi="Times New Roman" w:cs="Times New Roman"/>
          <w:sz w:val="28"/>
          <w:szCs w:val="28"/>
        </w:rPr>
      </w:pPr>
      <w:r w:rsidRPr="003148ED">
        <w:rPr>
          <w:rFonts w:ascii="Times New Roman" w:hAnsi="Times New Roman" w:cs="Times New Roman"/>
          <w:sz w:val="28"/>
          <w:szCs w:val="28"/>
        </w:rPr>
        <w:t>Цифровизация – это процесс превращения аналоговых данных и рабочих процессов в цифровой формат. Она включает в себя использование цифровых технологий для автоматизации бизнес-процессов, улучшения уровня качества услуг, оптимизации производства и повышения эффективности работы организаций и предприятий в целом. В результате этого меняется и общественная жизнь, повышается ее качество, у человека появляется электронный доступ к информации и услугам, происходит совершенствование систем здравоохранения и образования.</w:t>
      </w:r>
    </w:p>
    <w:p w14:paraId="64C47CD0" w14:textId="66649585" w:rsidR="0057661A" w:rsidRPr="00A11110" w:rsidRDefault="0057661A" w:rsidP="00D96067">
      <w:pPr>
        <w:spacing w:after="0" w:line="360" w:lineRule="auto"/>
        <w:ind w:firstLine="709"/>
        <w:jc w:val="both"/>
        <w:rPr>
          <w:rFonts w:ascii="Times New Roman" w:hAnsi="Times New Roman" w:cs="Times New Roman"/>
          <w:sz w:val="28"/>
          <w:szCs w:val="28"/>
        </w:rPr>
      </w:pPr>
      <w:r w:rsidRPr="003148ED">
        <w:rPr>
          <w:rFonts w:ascii="Times New Roman" w:hAnsi="Times New Roman" w:cs="Times New Roman"/>
          <w:sz w:val="28"/>
          <w:szCs w:val="28"/>
        </w:rPr>
        <w:t>Мессенджер (англ.</w:t>
      </w:r>
      <w:r w:rsidR="00784040">
        <w:rPr>
          <w:rFonts w:ascii="Times New Roman" w:hAnsi="Times New Roman" w:cs="Times New Roman"/>
          <w:sz w:val="28"/>
          <w:szCs w:val="28"/>
        </w:rPr>
        <w:t xml:space="preserve"> </w:t>
      </w:r>
      <w:proofErr w:type="spellStart"/>
      <w:r w:rsidRPr="003148ED">
        <w:rPr>
          <w:rFonts w:ascii="Times New Roman" w:hAnsi="Times New Roman" w:cs="Times New Roman"/>
          <w:sz w:val="28"/>
          <w:szCs w:val="28"/>
        </w:rPr>
        <w:t>messenger</w:t>
      </w:r>
      <w:proofErr w:type="spellEnd"/>
      <w:r w:rsidRPr="003148ED">
        <w:rPr>
          <w:rFonts w:ascii="Times New Roman" w:hAnsi="Times New Roman" w:cs="Times New Roman"/>
          <w:sz w:val="28"/>
          <w:szCs w:val="28"/>
        </w:rPr>
        <w:t xml:space="preserve"> — посыльный, курьер) — это программа для мгновенного обмена текстовыми сообщениями и мультимедиа между зарегистрированными пользователями через интернет. Использовать мессенджер можно на компьютере, смартфоне или планшете — в приложении либо веб-версии для браузера</w:t>
      </w:r>
      <w:r w:rsidR="00A11110">
        <w:rPr>
          <w:rFonts w:ascii="Times New Roman" w:hAnsi="Times New Roman" w:cs="Times New Roman"/>
          <w:sz w:val="28"/>
          <w:szCs w:val="28"/>
        </w:rPr>
        <w:t xml:space="preserve"> </w:t>
      </w:r>
      <w:r w:rsidR="00A11110" w:rsidRPr="00A11110">
        <w:rPr>
          <w:rFonts w:ascii="Times New Roman" w:hAnsi="Times New Roman" w:cs="Times New Roman"/>
          <w:sz w:val="28"/>
          <w:szCs w:val="28"/>
        </w:rPr>
        <w:t>[28].</w:t>
      </w:r>
    </w:p>
    <w:p w14:paraId="1F73B9CB" w14:textId="2971097E" w:rsidR="003148ED" w:rsidRPr="009B2F5D" w:rsidRDefault="003148ED" w:rsidP="00D96067">
      <w:pPr>
        <w:spacing w:after="0" w:line="360" w:lineRule="auto"/>
        <w:ind w:firstLine="709"/>
        <w:jc w:val="both"/>
        <w:rPr>
          <w:rFonts w:ascii="Times New Roman" w:hAnsi="Times New Roman" w:cs="Times New Roman"/>
          <w:sz w:val="28"/>
          <w:szCs w:val="28"/>
        </w:rPr>
      </w:pPr>
      <w:r w:rsidRPr="003148ED">
        <w:rPr>
          <w:rFonts w:ascii="Times New Roman" w:hAnsi="Times New Roman" w:cs="Times New Roman"/>
          <w:sz w:val="28"/>
          <w:szCs w:val="28"/>
        </w:rPr>
        <w:t xml:space="preserve">Хотелось бы также подчеркнуть, что мессенджеры </w:t>
      </w:r>
      <w:r w:rsidR="00E41DCA" w:rsidRPr="003148ED">
        <w:rPr>
          <w:rFonts w:ascii="Times New Roman" w:hAnsi="Times New Roman" w:cs="Times New Roman"/>
          <w:sz w:val="28"/>
          <w:szCs w:val="28"/>
        </w:rPr>
        <w:t>имеют</w:t>
      </w:r>
      <w:r w:rsidRPr="003148ED">
        <w:rPr>
          <w:rFonts w:ascii="Times New Roman" w:hAnsi="Times New Roman" w:cs="Times New Roman"/>
          <w:sz w:val="28"/>
          <w:szCs w:val="28"/>
        </w:rPr>
        <w:t xml:space="preserve"> ряд важных </w:t>
      </w:r>
      <w:r w:rsidR="00E41DCA" w:rsidRPr="003148ED">
        <w:rPr>
          <w:rFonts w:ascii="Times New Roman" w:hAnsi="Times New Roman" w:cs="Times New Roman"/>
          <w:sz w:val="28"/>
          <w:szCs w:val="28"/>
        </w:rPr>
        <w:t>особенностей</w:t>
      </w:r>
      <w:r w:rsidRPr="003148ED">
        <w:rPr>
          <w:rFonts w:ascii="Times New Roman" w:hAnsi="Times New Roman" w:cs="Times New Roman"/>
          <w:sz w:val="28"/>
          <w:szCs w:val="28"/>
        </w:rPr>
        <w:t>, которые отличают рассматриваемую технологию от обычных SMS-сообщений.</w:t>
      </w:r>
    </w:p>
    <w:p w14:paraId="0B3DB377" w14:textId="74FA4CC8" w:rsidR="003148ED" w:rsidRPr="003148ED" w:rsidRDefault="003148ED" w:rsidP="00D96067">
      <w:pPr>
        <w:spacing w:after="0" w:line="360" w:lineRule="auto"/>
        <w:ind w:firstLine="709"/>
        <w:jc w:val="both"/>
        <w:rPr>
          <w:rFonts w:ascii="Times New Roman" w:hAnsi="Times New Roman" w:cs="Times New Roman"/>
          <w:sz w:val="28"/>
          <w:szCs w:val="28"/>
        </w:rPr>
      </w:pPr>
      <w:r w:rsidRPr="003148ED">
        <w:rPr>
          <w:rFonts w:ascii="Times New Roman" w:hAnsi="Times New Roman" w:cs="Times New Roman"/>
          <w:sz w:val="28"/>
          <w:szCs w:val="28"/>
        </w:rPr>
        <w:t xml:space="preserve">С появлением смартфонов, мессенджеры вытеснили привычные нам SMS-сообщения и даже охватили большую долю коммуникации с E-mail, потому что это бесплатно, быстро и удобно. Самое главное, чтобы ваш телефон </w:t>
      </w:r>
      <w:r w:rsidRPr="003148ED">
        <w:rPr>
          <w:rFonts w:ascii="Times New Roman" w:hAnsi="Times New Roman" w:cs="Times New Roman"/>
          <w:sz w:val="28"/>
          <w:szCs w:val="28"/>
        </w:rPr>
        <w:lastRenderedPageBreak/>
        <w:t xml:space="preserve">был подключен к мобильному интернету или к </w:t>
      </w:r>
      <w:proofErr w:type="spellStart"/>
      <w:r w:rsidRPr="003148ED">
        <w:rPr>
          <w:rFonts w:ascii="Times New Roman" w:hAnsi="Times New Roman" w:cs="Times New Roman"/>
          <w:sz w:val="28"/>
          <w:szCs w:val="28"/>
        </w:rPr>
        <w:t>Wi</w:t>
      </w:r>
      <w:proofErr w:type="spellEnd"/>
      <w:r w:rsidRPr="003148ED">
        <w:rPr>
          <w:rFonts w:ascii="Times New Roman" w:hAnsi="Times New Roman" w:cs="Times New Roman"/>
          <w:sz w:val="28"/>
          <w:szCs w:val="28"/>
        </w:rPr>
        <w:t>-Fi. Пользователь может отослать не только обыкновенный текст, но и графическую картинку, аудио или видеофайл.</w:t>
      </w:r>
    </w:p>
    <w:p w14:paraId="052B3D15" w14:textId="77777777" w:rsidR="00784040" w:rsidRDefault="003148ED" w:rsidP="00784040">
      <w:pPr>
        <w:spacing w:after="0" w:line="360" w:lineRule="auto"/>
        <w:ind w:firstLine="709"/>
        <w:jc w:val="both"/>
        <w:rPr>
          <w:rFonts w:ascii="Times New Roman" w:hAnsi="Times New Roman" w:cs="Times New Roman"/>
          <w:sz w:val="28"/>
          <w:szCs w:val="28"/>
        </w:rPr>
      </w:pPr>
      <w:r w:rsidRPr="003148ED">
        <w:rPr>
          <w:rFonts w:ascii="Times New Roman" w:hAnsi="Times New Roman" w:cs="Times New Roman"/>
          <w:sz w:val="28"/>
          <w:szCs w:val="28"/>
        </w:rPr>
        <w:t>Для того, чтобы еще более подробно раскрыть тему особенностей мессенджеров от других схожих программ, нужно прописать преимущества данной технологии:</w:t>
      </w:r>
    </w:p>
    <w:p w14:paraId="2980D6EB" w14:textId="77777777" w:rsidR="00784040" w:rsidRDefault="003148ED" w:rsidP="00195E12">
      <w:pPr>
        <w:pStyle w:val="a7"/>
        <w:numPr>
          <w:ilvl w:val="0"/>
          <w:numId w:val="41"/>
        </w:numPr>
        <w:spacing w:after="0" w:line="360" w:lineRule="auto"/>
        <w:jc w:val="both"/>
        <w:rPr>
          <w:rFonts w:ascii="Times New Roman" w:hAnsi="Times New Roman" w:cs="Times New Roman"/>
          <w:sz w:val="28"/>
          <w:szCs w:val="28"/>
        </w:rPr>
      </w:pPr>
      <w:r w:rsidRPr="00784040">
        <w:rPr>
          <w:rFonts w:ascii="Times New Roman" w:hAnsi="Times New Roman" w:cs="Times New Roman"/>
          <w:sz w:val="28"/>
          <w:szCs w:val="28"/>
        </w:rPr>
        <w:t>Можно использовать не только на смартфонах и планшетах, но и установить на ПК.</w:t>
      </w:r>
    </w:p>
    <w:p w14:paraId="287D944A" w14:textId="77777777" w:rsidR="00784040" w:rsidRDefault="003148ED" w:rsidP="00195E12">
      <w:pPr>
        <w:pStyle w:val="a7"/>
        <w:numPr>
          <w:ilvl w:val="0"/>
          <w:numId w:val="41"/>
        </w:numPr>
        <w:spacing w:after="0" w:line="360" w:lineRule="auto"/>
        <w:jc w:val="both"/>
        <w:rPr>
          <w:rFonts w:ascii="Times New Roman" w:hAnsi="Times New Roman" w:cs="Times New Roman"/>
          <w:sz w:val="28"/>
          <w:szCs w:val="28"/>
        </w:rPr>
      </w:pPr>
      <w:r w:rsidRPr="00784040">
        <w:rPr>
          <w:rFonts w:ascii="Times New Roman" w:hAnsi="Times New Roman" w:cs="Times New Roman"/>
          <w:sz w:val="28"/>
          <w:szCs w:val="28"/>
        </w:rPr>
        <w:t>Бесплатная коммуникация. Вам не нужно платить за сообщения, если вы не используете дополнительных инструментов для бизнеса посредством мессенджеров.</w:t>
      </w:r>
    </w:p>
    <w:p w14:paraId="661B99F4" w14:textId="35A57B72" w:rsidR="003148ED" w:rsidRPr="00784040" w:rsidRDefault="003148ED" w:rsidP="00195E12">
      <w:pPr>
        <w:pStyle w:val="a7"/>
        <w:numPr>
          <w:ilvl w:val="0"/>
          <w:numId w:val="41"/>
        </w:numPr>
        <w:spacing w:after="0" w:line="360" w:lineRule="auto"/>
        <w:jc w:val="both"/>
        <w:rPr>
          <w:rFonts w:ascii="Times New Roman" w:hAnsi="Times New Roman" w:cs="Times New Roman"/>
          <w:sz w:val="28"/>
          <w:szCs w:val="28"/>
        </w:rPr>
      </w:pPr>
      <w:r w:rsidRPr="00784040">
        <w:rPr>
          <w:rFonts w:ascii="Times New Roman" w:hAnsi="Times New Roman" w:cs="Times New Roman"/>
          <w:sz w:val="28"/>
          <w:szCs w:val="28"/>
        </w:rPr>
        <w:t>Быстрая установка и простота в использовании.</w:t>
      </w:r>
    </w:p>
    <w:p w14:paraId="5DC2958F" w14:textId="48095A3D" w:rsidR="00250C6F" w:rsidRDefault="00250C6F" w:rsidP="00250C6F">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Далее выделим возможные недостатки при использовании мессенджера:</w:t>
      </w:r>
    </w:p>
    <w:p w14:paraId="773AEAD0" w14:textId="77777777" w:rsidR="00783B90" w:rsidRDefault="00250C6F" w:rsidP="00783B90">
      <w:pPr>
        <w:pStyle w:val="a7"/>
        <w:numPr>
          <w:ilvl w:val="0"/>
          <w:numId w:val="47"/>
        </w:numPr>
        <w:spacing w:after="0" w:line="360" w:lineRule="auto"/>
        <w:jc w:val="both"/>
        <w:rPr>
          <w:rFonts w:ascii="Times New Roman" w:hAnsi="Times New Roman" w:cs="Times New Roman"/>
          <w:sz w:val="28"/>
          <w:szCs w:val="28"/>
        </w:rPr>
      </w:pPr>
      <w:r w:rsidRPr="00783B90">
        <w:rPr>
          <w:rFonts w:ascii="Times New Roman" w:hAnsi="Times New Roman" w:cs="Times New Roman"/>
          <w:sz w:val="28"/>
          <w:szCs w:val="28"/>
        </w:rPr>
        <w:t>Зависимость от интернет-соединения: для использования мессенджеров необходимо постоянное подключение к интернету, что может быть проблематично в некоторых местах или при плохом качестве сети.</w:t>
      </w:r>
    </w:p>
    <w:p w14:paraId="579B70F6" w14:textId="77777777" w:rsidR="00783B90" w:rsidRDefault="00250C6F" w:rsidP="00783B90">
      <w:pPr>
        <w:pStyle w:val="a7"/>
        <w:numPr>
          <w:ilvl w:val="0"/>
          <w:numId w:val="47"/>
        </w:numPr>
        <w:spacing w:after="0" w:line="360" w:lineRule="auto"/>
        <w:jc w:val="both"/>
        <w:rPr>
          <w:rFonts w:ascii="Times New Roman" w:hAnsi="Times New Roman" w:cs="Times New Roman"/>
          <w:sz w:val="28"/>
          <w:szCs w:val="28"/>
        </w:rPr>
      </w:pPr>
      <w:r w:rsidRPr="00783B90">
        <w:rPr>
          <w:rFonts w:ascii="Times New Roman" w:hAnsi="Times New Roman" w:cs="Times New Roman"/>
          <w:sz w:val="28"/>
          <w:szCs w:val="28"/>
        </w:rPr>
        <w:t>Ограничения в функционале: некоторые мессенджеры могут иметь ограничения в функционале, например, в передаче файлов или видеозвонках.</w:t>
      </w:r>
    </w:p>
    <w:p w14:paraId="23E5F4D9" w14:textId="77777777" w:rsidR="00783B90" w:rsidRDefault="00250C6F" w:rsidP="00783B90">
      <w:pPr>
        <w:pStyle w:val="a7"/>
        <w:numPr>
          <w:ilvl w:val="0"/>
          <w:numId w:val="47"/>
        </w:numPr>
        <w:spacing w:after="0" w:line="360" w:lineRule="auto"/>
        <w:jc w:val="both"/>
        <w:rPr>
          <w:rFonts w:ascii="Times New Roman" w:hAnsi="Times New Roman" w:cs="Times New Roman"/>
          <w:sz w:val="28"/>
          <w:szCs w:val="28"/>
        </w:rPr>
      </w:pPr>
      <w:r w:rsidRPr="00783B90">
        <w:rPr>
          <w:rFonts w:ascii="Times New Roman" w:hAnsi="Times New Roman" w:cs="Times New Roman"/>
          <w:sz w:val="28"/>
          <w:szCs w:val="28"/>
        </w:rPr>
        <w:t>Возможность зависания и сбоев: при использовании мессенджеров могут возникать сбои и зависания приложения, что может привести к потере сообщений или невозможности отправки сообщений.</w:t>
      </w:r>
    </w:p>
    <w:p w14:paraId="7E3D3089" w14:textId="523DB217" w:rsidR="00250C6F" w:rsidRPr="00783B90" w:rsidRDefault="00250C6F" w:rsidP="00783B90">
      <w:pPr>
        <w:pStyle w:val="a7"/>
        <w:numPr>
          <w:ilvl w:val="0"/>
          <w:numId w:val="47"/>
        </w:numPr>
        <w:spacing w:after="0" w:line="360" w:lineRule="auto"/>
        <w:jc w:val="both"/>
        <w:rPr>
          <w:rFonts w:ascii="Times New Roman" w:hAnsi="Times New Roman" w:cs="Times New Roman"/>
          <w:sz w:val="28"/>
          <w:szCs w:val="28"/>
        </w:rPr>
      </w:pPr>
      <w:r w:rsidRPr="00783B90">
        <w:rPr>
          <w:rFonts w:ascii="Times New Roman" w:hAnsi="Times New Roman" w:cs="Times New Roman"/>
          <w:sz w:val="28"/>
          <w:szCs w:val="28"/>
        </w:rPr>
        <w:t>Вредоносное программное обеспечение: некоторые мессенджеры могут содержать вредоносное программное обеспечение, которое может повредить ваше устройство или украсть ваши данные.</w:t>
      </w:r>
    </w:p>
    <w:p w14:paraId="244DB607" w14:textId="29676291" w:rsidR="00E06A2A" w:rsidRPr="003148ED" w:rsidRDefault="003148ED" w:rsidP="00D96067">
      <w:pPr>
        <w:spacing w:after="0" w:line="360" w:lineRule="auto"/>
        <w:ind w:firstLine="709"/>
        <w:jc w:val="both"/>
        <w:rPr>
          <w:rFonts w:ascii="Times New Roman" w:hAnsi="Times New Roman" w:cs="Times New Roman"/>
          <w:sz w:val="28"/>
          <w:szCs w:val="28"/>
        </w:rPr>
      </w:pPr>
      <w:r w:rsidRPr="003148ED">
        <w:rPr>
          <w:rFonts w:ascii="Times New Roman" w:hAnsi="Times New Roman" w:cs="Times New Roman"/>
          <w:sz w:val="28"/>
          <w:szCs w:val="28"/>
        </w:rPr>
        <w:t>После того, как были даны основные теоретические аспекты можно п</w:t>
      </w:r>
      <w:r w:rsidR="00784040">
        <w:rPr>
          <w:rFonts w:ascii="Times New Roman" w:hAnsi="Times New Roman" w:cs="Times New Roman"/>
          <w:sz w:val="28"/>
          <w:szCs w:val="28"/>
        </w:rPr>
        <w:t>ерейти</w:t>
      </w:r>
      <w:r w:rsidRPr="003148ED">
        <w:rPr>
          <w:rFonts w:ascii="Times New Roman" w:hAnsi="Times New Roman" w:cs="Times New Roman"/>
          <w:sz w:val="28"/>
          <w:szCs w:val="28"/>
        </w:rPr>
        <w:t xml:space="preserve"> к раскрытию роли мессенджеров в туризме. </w:t>
      </w:r>
    </w:p>
    <w:p w14:paraId="2B7FBD43" w14:textId="202B487B" w:rsidR="003148ED" w:rsidRDefault="003148ED" w:rsidP="00D96067">
      <w:pPr>
        <w:spacing w:after="0" w:line="360" w:lineRule="auto"/>
        <w:ind w:firstLine="709"/>
        <w:jc w:val="both"/>
        <w:rPr>
          <w:rFonts w:ascii="Times New Roman" w:hAnsi="Times New Roman" w:cs="Times New Roman"/>
          <w:sz w:val="28"/>
          <w:szCs w:val="28"/>
        </w:rPr>
      </w:pPr>
      <w:r w:rsidRPr="003148ED">
        <w:rPr>
          <w:rFonts w:ascii="Times New Roman" w:hAnsi="Times New Roman" w:cs="Times New Roman"/>
          <w:sz w:val="28"/>
          <w:szCs w:val="28"/>
        </w:rPr>
        <w:t xml:space="preserve">Процесс коммуникации в туризме, </w:t>
      </w:r>
      <w:r w:rsidR="00784040">
        <w:rPr>
          <w:rFonts w:ascii="Times New Roman" w:hAnsi="Times New Roman" w:cs="Times New Roman"/>
          <w:sz w:val="28"/>
          <w:szCs w:val="28"/>
        </w:rPr>
        <w:t>к</w:t>
      </w:r>
      <w:r w:rsidRPr="003148ED">
        <w:rPr>
          <w:rFonts w:ascii="Times New Roman" w:hAnsi="Times New Roman" w:cs="Times New Roman"/>
          <w:sz w:val="28"/>
          <w:szCs w:val="28"/>
        </w:rPr>
        <w:t xml:space="preserve">ак и в любой другой сфере, очень важен и поэтому многие предприятия стараются сделать его более </w:t>
      </w:r>
      <w:r w:rsidRPr="003148ED">
        <w:rPr>
          <w:rFonts w:ascii="Times New Roman" w:hAnsi="Times New Roman" w:cs="Times New Roman"/>
          <w:sz w:val="28"/>
          <w:szCs w:val="28"/>
        </w:rPr>
        <w:lastRenderedPageBreak/>
        <w:t xml:space="preserve">эффективным, удобным и быстрым. Мессенджеры </w:t>
      </w:r>
      <w:r>
        <w:rPr>
          <w:rFonts w:ascii="Times New Roman" w:hAnsi="Times New Roman" w:cs="Times New Roman"/>
          <w:sz w:val="28"/>
          <w:szCs w:val="28"/>
        </w:rPr>
        <w:t>в турбизнесе играют важную роль и являются важным средством общения.</w:t>
      </w:r>
    </w:p>
    <w:p w14:paraId="6B597082" w14:textId="29AAFFFD" w:rsidR="003148ED" w:rsidRDefault="003148ED" w:rsidP="00D960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рабочей день сотрудники турагентств обязаны поддерживать связь с клиентами, с перевозчиками, экскурсоводами и так далее. Поэтому очень важно уделять внимание технологиям, которые способны сделать процесс связи между людьми более быстрым и удобным.</w:t>
      </w:r>
    </w:p>
    <w:p w14:paraId="30EFE1F1" w14:textId="0571013E" w:rsidR="00784040" w:rsidRDefault="00784040" w:rsidP="007840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были раскрыты </w:t>
      </w:r>
      <w:r w:rsidR="003148ED">
        <w:rPr>
          <w:rFonts w:ascii="Times New Roman" w:hAnsi="Times New Roman" w:cs="Times New Roman"/>
          <w:sz w:val="28"/>
          <w:szCs w:val="28"/>
        </w:rPr>
        <w:t>функции и преимущества мессенджеров в туризме:</w:t>
      </w:r>
    </w:p>
    <w:p w14:paraId="1CDBFE0A" w14:textId="05DF4BF0" w:rsidR="00784040" w:rsidRDefault="00784040" w:rsidP="00195E12">
      <w:pPr>
        <w:pStyle w:val="a7"/>
        <w:numPr>
          <w:ilvl w:val="0"/>
          <w:numId w:val="4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3148ED" w:rsidRPr="00784040">
        <w:rPr>
          <w:rFonts w:ascii="Times New Roman" w:hAnsi="Times New Roman" w:cs="Times New Roman"/>
          <w:sz w:val="28"/>
          <w:szCs w:val="28"/>
        </w:rPr>
        <w:t>озможность поддерживать связь из любой точки мира. Туристы и сотрудники в сфере туризма могут не переживать за то, что они могут остаться без связи.</w:t>
      </w:r>
    </w:p>
    <w:p w14:paraId="44ABA8D0" w14:textId="1FD81AE8" w:rsidR="00784040" w:rsidRDefault="00784040" w:rsidP="00195E12">
      <w:pPr>
        <w:pStyle w:val="a7"/>
        <w:numPr>
          <w:ilvl w:val="0"/>
          <w:numId w:val="4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3148ED" w:rsidRPr="00784040">
        <w:rPr>
          <w:rFonts w:ascii="Times New Roman" w:hAnsi="Times New Roman" w:cs="Times New Roman"/>
          <w:sz w:val="28"/>
          <w:szCs w:val="28"/>
        </w:rPr>
        <w:t xml:space="preserve">се больше и больше турагентом и туроператоров начинают вести свои </w:t>
      </w:r>
      <w:proofErr w:type="spellStart"/>
      <w:r w:rsidR="003148ED" w:rsidRPr="00784040">
        <w:rPr>
          <w:rFonts w:ascii="Times New Roman" w:hAnsi="Times New Roman" w:cs="Times New Roman"/>
          <w:sz w:val="28"/>
          <w:szCs w:val="28"/>
        </w:rPr>
        <w:t>паблики</w:t>
      </w:r>
      <w:proofErr w:type="spellEnd"/>
      <w:r w:rsidR="003148ED" w:rsidRPr="00784040">
        <w:rPr>
          <w:rFonts w:ascii="Times New Roman" w:hAnsi="Times New Roman" w:cs="Times New Roman"/>
          <w:sz w:val="28"/>
          <w:szCs w:val="28"/>
        </w:rPr>
        <w:t xml:space="preserve"> (сообщества), например в приложении </w:t>
      </w:r>
      <w:r w:rsidR="003148ED" w:rsidRPr="00784040">
        <w:rPr>
          <w:rFonts w:ascii="Times New Roman" w:hAnsi="Times New Roman" w:cs="Times New Roman"/>
          <w:sz w:val="28"/>
          <w:szCs w:val="28"/>
          <w:lang w:val="en-US"/>
        </w:rPr>
        <w:t>Telegram</w:t>
      </w:r>
      <w:r w:rsidR="003148ED" w:rsidRPr="00784040">
        <w:rPr>
          <w:rFonts w:ascii="Times New Roman" w:hAnsi="Times New Roman" w:cs="Times New Roman"/>
          <w:sz w:val="28"/>
          <w:szCs w:val="28"/>
        </w:rPr>
        <w:t>. Это также помогает поддерживать связь с клиентами, а также способствует продвижению туров и иных туристических продуктов.</w:t>
      </w:r>
    </w:p>
    <w:p w14:paraId="47979FB1" w14:textId="7CE73B7E" w:rsidR="00784040" w:rsidRDefault="00784040" w:rsidP="00195E12">
      <w:pPr>
        <w:pStyle w:val="a7"/>
        <w:numPr>
          <w:ilvl w:val="0"/>
          <w:numId w:val="4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0F60F6" w:rsidRPr="00784040">
        <w:rPr>
          <w:rFonts w:ascii="Times New Roman" w:hAnsi="Times New Roman" w:cs="Times New Roman"/>
          <w:sz w:val="28"/>
          <w:szCs w:val="28"/>
        </w:rPr>
        <w:t xml:space="preserve"> мессенджерах есть возможность отправлять массовые рассылки, что помогает туристам быть в курсе скидок, выгодных предложений и так далее.</w:t>
      </w:r>
    </w:p>
    <w:p w14:paraId="6C0D26BE" w14:textId="7EADF41D" w:rsidR="00784040" w:rsidRDefault="00784040" w:rsidP="00195E12">
      <w:pPr>
        <w:pStyle w:val="a7"/>
        <w:numPr>
          <w:ilvl w:val="0"/>
          <w:numId w:val="4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0F60F6" w:rsidRPr="00784040">
        <w:rPr>
          <w:rFonts w:ascii="Times New Roman" w:hAnsi="Times New Roman" w:cs="Times New Roman"/>
          <w:sz w:val="28"/>
          <w:szCs w:val="28"/>
        </w:rPr>
        <w:t xml:space="preserve">озможность звонить и переписываться даже в роуминге. Мессенджеры могут </w:t>
      </w:r>
      <w:r w:rsidR="006F6054" w:rsidRPr="00784040">
        <w:rPr>
          <w:rFonts w:ascii="Times New Roman" w:hAnsi="Times New Roman" w:cs="Times New Roman"/>
          <w:sz w:val="28"/>
          <w:szCs w:val="28"/>
        </w:rPr>
        <w:t>работать</w:t>
      </w:r>
      <w:r w:rsidR="000F60F6" w:rsidRPr="00784040">
        <w:rPr>
          <w:rFonts w:ascii="Times New Roman" w:hAnsi="Times New Roman" w:cs="Times New Roman"/>
          <w:sz w:val="28"/>
          <w:szCs w:val="28"/>
        </w:rPr>
        <w:t xml:space="preserve"> также через </w:t>
      </w:r>
      <w:r w:rsidR="000F60F6" w:rsidRPr="00784040">
        <w:rPr>
          <w:rFonts w:ascii="Times New Roman" w:hAnsi="Times New Roman" w:cs="Times New Roman"/>
          <w:sz w:val="28"/>
          <w:szCs w:val="28"/>
          <w:lang w:val="en-US"/>
        </w:rPr>
        <w:t>Wi</w:t>
      </w:r>
      <w:r w:rsidR="000F60F6" w:rsidRPr="00784040">
        <w:rPr>
          <w:rFonts w:ascii="Times New Roman" w:hAnsi="Times New Roman" w:cs="Times New Roman"/>
          <w:sz w:val="28"/>
          <w:szCs w:val="28"/>
        </w:rPr>
        <w:t>-</w:t>
      </w:r>
      <w:r w:rsidR="000F60F6" w:rsidRPr="00784040">
        <w:rPr>
          <w:rFonts w:ascii="Times New Roman" w:hAnsi="Times New Roman" w:cs="Times New Roman"/>
          <w:sz w:val="28"/>
          <w:szCs w:val="28"/>
          <w:lang w:val="en-US"/>
        </w:rPr>
        <w:t>Fi</w:t>
      </w:r>
      <w:r w:rsidR="000F60F6" w:rsidRPr="00784040">
        <w:rPr>
          <w:rFonts w:ascii="Times New Roman" w:hAnsi="Times New Roman" w:cs="Times New Roman"/>
          <w:sz w:val="28"/>
          <w:szCs w:val="28"/>
        </w:rPr>
        <w:t xml:space="preserve">, что очень удобно и </w:t>
      </w:r>
      <w:proofErr w:type="spellStart"/>
      <w:r w:rsidR="000F60F6" w:rsidRPr="00784040">
        <w:rPr>
          <w:rFonts w:ascii="Times New Roman" w:hAnsi="Times New Roman" w:cs="Times New Roman"/>
          <w:sz w:val="28"/>
          <w:szCs w:val="28"/>
        </w:rPr>
        <w:t>бюджетно</w:t>
      </w:r>
      <w:proofErr w:type="spellEnd"/>
      <w:r w:rsidR="000F60F6" w:rsidRPr="00784040">
        <w:rPr>
          <w:rFonts w:ascii="Times New Roman" w:hAnsi="Times New Roman" w:cs="Times New Roman"/>
          <w:sz w:val="28"/>
          <w:szCs w:val="28"/>
        </w:rPr>
        <w:t xml:space="preserve"> для туристов.</w:t>
      </w:r>
    </w:p>
    <w:p w14:paraId="7E9E17B3" w14:textId="77777777" w:rsidR="00784040" w:rsidRDefault="00784040" w:rsidP="00195E12">
      <w:pPr>
        <w:pStyle w:val="a7"/>
        <w:numPr>
          <w:ilvl w:val="0"/>
          <w:numId w:val="4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0F60F6" w:rsidRPr="00784040">
        <w:rPr>
          <w:rFonts w:ascii="Times New Roman" w:hAnsi="Times New Roman" w:cs="Times New Roman"/>
          <w:sz w:val="28"/>
          <w:szCs w:val="28"/>
        </w:rPr>
        <w:t>одключение автоматических уведомлений как для туристов, так и для туристических работников.</w:t>
      </w:r>
    </w:p>
    <w:p w14:paraId="797D06C0" w14:textId="29DB17B3" w:rsidR="000F60F6" w:rsidRPr="00784040" w:rsidRDefault="00784040" w:rsidP="00195E12">
      <w:pPr>
        <w:pStyle w:val="a7"/>
        <w:numPr>
          <w:ilvl w:val="0"/>
          <w:numId w:val="4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0F60F6" w:rsidRPr="00784040">
        <w:rPr>
          <w:rFonts w:ascii="Times New Roman" w:hAnsi="Times New Roman" w:cs="Times New Roman"/>
          <w:sz w:val="28"/>
          <w:szCs w:val="28"/>
        </w:rPr>
        <w:t xml:space="preserve">озможность отправки аудио и видео сообщений. Во время поездки могут случиться разные трудности, которые иногда трудно описать через текст. </w:t>
      </w:r>
    </w:p>
    <w:p w14:paraId="0072B942" w14:textId="585AACFB" w:rsidR="000F60F6" w:rsidRDefault="000F60F6" w:rsidP="00D960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крупные фирмы в сфере туризма уже не первый год используют мессенджеры, как приложения для общения с людьми. Благодаря рассматриваемой технологии предполагаемые туристы могут заранее узнать подробную информацию из </w:t>
      </w:r>
      <w:proofErr w:type="spellStart"/>
      <w:r>
        <w:rPr>
          <w:rFonts w:ascii="Times New Roman" w:hAnsi="Times New Roman" w:cs="Times New Roman"/>
          <w:sz w:val="28"/>
          <w:szCs w:val="28"/>
        </w:rPr>
        <w:t>паблика</w:t>
      </w:r>
      <w:proofErr w:type="spellEnd"/>
      <w:r>
        <w:rPr>
          <w:rFonts w:ascii="Times New Roman" w:hAnsi="Times New Roman" w:cs="Times New Roman"/>
          <w:sz w:val="28"/>
          <w:szCs w:val="28"/>
        </w:rPr>
        <w:t xml:space="preserve"> турагентства или задать вопросов по </w:t>
      </w:r>
      <w:r>
        <w:rPr>
          <w:rFonts w:ascii="Times New Roman" w:hAnsi="Times New Roman" w:cs="Times New Roman"/>
          <w:sz w:val="28"/>
          <w:szCs w:val="28"/>
        </w:rPr>
        <w:lastRenderedPageBreak/>
        <w:t>поводу поездки в любое время, не тратя при этом много времени и иных ресурсов.</w:t>
      </w:r>
    </w:p>
    <w:p w14:paraId="5CAE36CD" w14:textId="77777777" w:rsidR="00784040" w:rsidRDefault="00784040" w:rsidP="00692944">
      <w:pPr>
        <w:spacing w:after="0" w:line="360" w:lineRule="auto"/>
        <w:ind w:firstLine="709"/>
        <w:jc w:val="center"/>
        <w:rPr>
          <w:rFonts w:ascii="Times New Roman" w:hAnsi="Times New Roman" w:cs="Times New Roman"/>
          <w:sz w:val="28"/>
          <w:szCs w:val="28"/>
        </w:rPr>
      </w:pPr>
    </w:p>
    <w:p w14:paraId="6184C2E1" w14:textId="5B9A258D" w:rsidR="000F60F6" w:rsidRPr="00F460B5" w:rsidRDefault="00D92EB0" w:rsidP="00692944">
      <w:pPr>
        <w:pStyle w:val="a7"/>
        <w:numPr>
          <w:ilvl w:val="1"/>
          <w:numId w:val="2"/>
        </w:numPr>
        <w:spacing w:after="0" w:line="360" w:lineRule="auto"/>
        <w:jc w:val="center"/>
        <w:outlineLvl w:val="0"/>
        <w:rPr>
          <w:rFonts w:ascii="Times New Roman" w:hAnsi="Times New Roman" w:cs="Times New Roman"/>
          <w:b/>
          <w:bCs/>
          <w:sz w:val="28"/>
          <w:szCs w:val="28"/>
        </w:rPr>
      </w:pPr>
      <w:bookmarkStart w:id="23" w:name="_Toc166837899"/>
      <w:r w:rsidRPr="00F460B5">
        <w:rPr>
          <w:rFonts w:ascii="Times New Roman" w:hAnsi="Times New Roman" w:cs="Times New Roman"/>
          <w:b/>
          <w:bCs/>
          <w:sz w:val="28"/>
          <w:szCs w:val="28"/>
        </w:rPr>
        <w:t>Технологические решения и функциональные возможности мессенджера</w:t>
      </w:r>
      <w:bookmarkEnd w:id="23"/>
    </w:p>
    <w:p w14:paraId="1255481C" w14:textId="3FD9AE5F" w:rsidR="00E06CF1" w:rsidRDefault="00E06CF1" w:rsidP="00D96067">
      <w:pPr>
        <w:pStyle w:val="a7"/>
        <w:spacing w:after="0" w:line="360" w:lineRule="auto"/>
        <w:ind w:left="0" w:firstLine="709"/>
        <w:jc w:val="both"/>
        <w:rPr>
          <w:rFonts w:ascii="Times New Roman" w:hAnsi="Times New Roman" w:cs="Times New Roman"/>
          <w:sz w:val="28"/>
          <w:szCs w:val="28"/>
        </w:rPr>
      </w:pPr>
      <w:r w:rsidRPr="00E06CF1">
        <w:rPr>
          <w:rFonts w:ascii="Times New Roman" w:hAnsi="Times New Roman" w:cs="Times New Roman"/>
          <w:sz w:val="28"/>
          <w:szCs w:val="28"/>
        </w:rPr>
        <w:t>Сегодня в России все возрастные группы пользуются мессенджерами, что объясняется удобством общения, экономией времени и стремлением быть в тренде с использованием новейших средств коммуникации. В основном, мессенджерами активно пользуются молодые и средние поколения, но и люди старшего возраста также присоединяются к этой тенденции.</w:t>
      </w:r>
    </w:p>
    <w:p w14:paraId="566B78F6" w14:textId="2A565F0C" w:rsidR="00EE1A29" w:rsidRPr="00885CA4" w:rsidRDefault="00D92EB0" w:rsidP="00D96067">
      <w:pPr>
        <w:pStyle w:val="a7"/>
        <w:spacing w:after="0" w:line="360" w:lineRule="auto"/>
        <w:ind w:left="0" w:firstLine="709"/>
        <w:jc w:val="both"/>
        <w:rPr>
          <w:rFonts w:ascii="Times New Roman" w:hAnsi="Times New Roman" w:cs="Times New Roman"/>
          <w:sz w:val="28"/>
          <w:szCs w:val="28"/>
        </w:rPr>
      </w:pPr>
      <w:r w:rsidRPr="00D92EB0">
        <w:rPr>
          <w:rFonts w:ascii="Times New Roman" w:hAnsi="Times New Roman" w:cs="Times New Roman"/>
          <w:sz w:val="28"/>
          <w:szCs w:val="28"/>
        </w:rPr>
        <w:t xml:space="preserve">Рассматривая функциональные особенности мессенджера с точки зрения технических возможностей, </w:t>
      </w:r>
      <w:r w:rsidRPr="00FB33D7">
        <w:rPr>
          <w:rFonts w:ascii="Times New Roman" w:hAnsi="Times New Roman" w:cs="Times New Roman"/>
          <w:sz w:val="28"/>
          <w:szCs w:val="28"/>
        </w:rPr>
        <w:t xml:space="preserve">Е. Ю. </w:t>
      </w:r>
      <w:proofErr w:type="spellStart"/>
      <w:r w:rsidRPr="00FB33D7">
        <w:rPr>
          <w:rFonts w:ascii="Times New Roman" w:hAnsi="Times New Roman" w:cs="Times New Roman"/>
          <w:sz w:val="28"/>
          <w:szCs w:val="28"/>
        </w:rPr>
        <w:t>Манукова</w:t>
      </w:r>
      <w:proofErr w:type="spellEnd"/>
      <w:r w:rsidRPr="00FB33D7">
        <w:rPr>
          <w:rFonts w:ascii="Times New Roman" w:hAnsi="Times New Roman" w:cs="Times New Roman"/>
          <w:sz w:val="28"/>
          <w:szCs w:val="28"/>
        </w:rPr>
        <w:t xml:space="preserve"> и Захарова М.В</w:t>
      </w:r>
      <w:r w:rsidR="00784040">
        <w:rPr>
          <w:rFonts w:ascii="Times New Roman" w:hAnsi="Times New Roman" w:cs="Times New Roman"/>
          <w:sz w:val="28"/>
          <w:szCs w:val="28"/>
        </w:rPr>
        <w:t>.</w:t>
      </w:r>
      <w:r w:rsidRPr="00D92EB0">
        <w:rPr>
          <w:rFonts w:ascii="Times New Roman" w:hAnsi="Times New Roman" w:cs="Times New Roman"/>
          <w:sz w:val="28"/>
          <w:szCs w:val="28"/>
        </w:rPr>
        <w:t xml:space="preserve"> </w:t>
      </w:r>
      <w:r w:rsidRPr="00FB33D7">
        <w:rPr>
          <w:rFonts w:ascii="Times New Roman" w:hAnsi="Times New Roman" w:cs="Times New Roman"/>
          <w:sz w:val="28"/>
          <w:szCs w:val="28"/>
        </w:rPr>
        <w:t>в</w:t>
      </w:r>
      <w:r w:rsidRPr="00D92EB0">
        <w:rPr>
          <w:rFonts w:ascii="Times New Roman" w:hAnsi="Times New Roman" w:cs="Times New Roman"/>
          <w:sz w:val="28"/>
          <w:szCs w:val="28"/>
        </w:rPr>
        <w:t xml:space="preserve"> своей работе «Использование сервисов мгновенного обмена сообщениями в современной массовой коммуникации» выделяют следующие традиционные функции мессенджера</w:t>
      </w:r>
      <w:r w:rsidR="00784040">
        <w:rPr>
          <w:rFonts w:ascii="Times New Roman" w:hAnsi="Times New Roman" w:cs="Times New Roman"/>
          <w:sz w:val="28"/>
          <w:szCs w:val="28"/>
        </w:rPr>
        <w:t xml:space="preserve"> </w:t>
      </w:r>
      <w:r w:rsidR="00323388" w:rsidRPr="00885CA4">
        <w:rPr>
          <w:rFonts w:ascii="Times New Roman" w:hAnsi="Times New Roman" w:cs="Times New Roman"/>
          <w:sz w:val="28"/>
          <w:szCs w:val="28"/>
        </w:rPr>
        <w:t>[28]</w:t>
      </w:r>
      <w:r w:rsidR="00784040">
        <w:rPr>
          <w:rFonts w:ascii="Times New Roman" w:hAnsi="Times New Roman" w:cs="Times New Roman"/>
          <w:sz w:val="28"/>
          <w:szCs w:val="28"/>
        </w:rPr>
        <w:t>:</w:t>
      </w:r>
    </w:p>
    <w:p w14:paraId="373EB8FF" w14:textId="77777777" w:rsidR="00784040" w:rsidRDefault="00784040" w:rsidP="00195E12">
      <w:pPr>
        <w:pStyle w:val="a7"/>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w:t>
      </w:r>
      <w:r w:rsidR="00D92EB0" w:rsidRPr="00784040">
        <w:rPr>
          <w:rFonts w:ascii="Times New Roman" w:hAnsi="Times New Roman" w:cs="Times New Roman"/>
          <w:sz w:val="28"/>
          <w:szCs w:val="28"/>
        </w:rPr>
        <w:t>ат (текстовый, голосовой, видеочат)</w:t>
      </w:r>
      <w:r>
        <w:rPr>
          <w:rFonts w:ascii="Times New Roman" w:hAnsi="Times New Roman" w:cs="Times New Roman"/>
          <w:sz w:val="28"/>
          <w:szCs w:val="28"/>
        </w:rPr>
        <w:t>;</w:t>
      </w:r>
    </w:p>
    <w:p w14:paraId="08CE4F9B" w14:textId="77777777" w:rsidR="00784040" w:rsidRDefault="00784040" w:rsidP="00195E12">
      <w:pPr>
        <w:pStyle w:val="a7"/>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D92EB0" w:rsidRPr="00784040">
        <w:rPr>
          <w:rFonts w:ascii="Times New Roman" w:hAnsi="Times New Roman" w:cs="Times New Roman"/>
          <w:sz w:val="28"/>
          <w:szCs w:val="28"/>
        </w:rPr>
        <w:t>ередача файлов;</w:t>
      </w:r>
    </w:p>
    <w:p w14:paraId="2D2AF3D2" w14:textId="77777777" w:rsidR="00784040" w:rsidRDefault="00784040" w:rsidP="00195E12">
      <w:pPr>
        <w:pStyle w:val="a7"/>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00D92EB0" w:rsidRPr="00784040">
        <w:rPr>
          <w:rFonts w:ascii="Times New Roman" w:hAnsi="Times New Roman" w:cs="Times New Roman"/>
          <w:sz w:val="28"/>
          <w:szCs w:val="28"/>
        </w:rPr>
        <w:t>нструменты для совместной работы в режиме реального времени;</w:t>
      </w:r>
    </w:p>
    <w:p w14:paraId="6D2A1207" w14:textId="77777777" w:rsidR="00784040" w:rsidRDefault="00784040" w:rsidP="00195E12">
      <w:pPr>
        <w:pStyle w:val="a7"/>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D92EB0" w:rsidRPr="00784040">
        <w:rPr>
          <w:rFonts w:ascii="Times New Roman" w:hAnsi="Times New Roman" w:cs="Times New Roman"/>
          <w:sz w:val="28"/>
          <w:szCs w:val="28"/>
        </w:rPr>
        <w:t>апоминания и оповещения;</w:t>
      </w:r>
    </w:p>
    <w:p w14:paraId="6F8C8DF6" w14:textId="77777777" w:rsidR="00784040" w:rsidRDefault="00784040" w:rsidP="00195E12">
      <w:pPr>
        <w:pStyle w:val="a7"/>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00D92EB0" w:rsidRPr="00784040">
        <w:rPr>
          <w:rFonts w:ascii="Times New Roman" w:hAnsi="Times New Roman" w:cs="Times New Roman"/>
          <w:sz w:val="28"/>
          <w:szCs w:val="28"/>
        </w:rPr>
        <w:t>вонки на компьютер; возможность отправки SMS;</w:t>
      </w:r>
    </w:p>
    <w:p w14:paraId="5B361E9A" w14:textId="77777777" w:rsidR="00784040" w:rsidRDefault="00784040" w:rsidP="00195E12">
      <w:pPr>
        <w:pStyle w:val="a7"/>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Х</w:t>
      </w:r>
      <w:r w:rsidR="00D92EB0" w:rsidRPr="00784040">
        <w:rPr>
          <w:rFonts w:ascii="Times New Roman" w:hAnsi="Times New Roman" w:cs="Times New Roman"/>
          <w:sz w:val="28"/>
          <w:szCs w:val="28"/>
        </w:rPr>
        <w:t>ранение истории общения с контактами;</w:t>
      </w:r>
    </w:p>
    <w:p w14:paraId="67EB7521" w14:textId="5E90B992" w:rsidR="00D92EB0" w:rsidRPr="00784040" w:rsidRDefault="00784040" w:rsidP="00195E12">
      <w:pPr>
        <w:pStyle w:val="a7"/>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00D92EB0" w:rsidRPr="00784040">
        <w:rPr>
          <w:rFonts w:ascii="Times New Roman" w:hAnsi="Times New Roman" w:cs="Times New Roman"/>
          <w:sz w:val="28"/>
          <w:szCs w:val="28"/>
        </w:rPr>
        <w:t>ндикация сетевого статуса присутствия собеседников (в сети или отсутствует), занесенных в список контактов</w:t>
      </w:r>
      <w:r>
        <w:rPr>
          <w:rFonts w:ascii="Times New Roman" w:hAnsi="Times New Roman" w:cs="Times New Roman"/>
          <w:sz w:val="28"/>
          <w:szCs w:val="28"/>
        </w:rPr>
        <w:t xml:space="preserve">. </w:t>
      </w:r>
    </w:p>
    <w:p w14:paraId="1FE4FDC9" w14:textId="61B14F2C" w:rsidR="00D92EB0" w:rsidRPr="00D92EB0" w:rsidRDefault="00D92EB0" w:rsidP="00D96067">
      <w:pPr>
        <w:pStyle w:val="a7"/>
        <w:spacing w:after="0" w:line="360" w:lineRule="auto"/>
        <w:ind w:left="0" w:firstLine="709"/>
        <w:jc w:val="both"/>
        <w:rPr>
          <w:rFonts w:ascii="Times New Roman" w:hAnsi="Times New Roman" w:cs="Times New Roman"/>
          <w:sz w:val="28"/>
          <w:szCs w:val="28"/>
        </w:rPr>
      </w:pPr>
      <w:r w:rsidRPr="00D92EB0">
        <w:rPr>
          <w:rFonts w:ascii="Times New Roman" w:hAnsi="Times New Roman" w:cs="Times New Roman"/>
          <w:sz w:val="28"/>
          <w:szCs w:val="28"/>
        </w:rPr>
        <w:t>Мессенджеры стали неотъемлемой частью нашей повседневной жизни, позволяя нам общаться с друзьями, коллегами и близкими в любое время и в любой точке мира. Они предлагают широкий спектр функциональных возможностей, облегчающих наше общение и повышающих эффективность коммуникации. Технологические решения, лежащие в основе работы мессенджеров, играют ключевую роль в их функциональности и удобстве использования.</w:t>
      </w:r>
    </w:p>
    <w:p w14:paraId="2FD05EB9" w14:textId="39744E0E" w:rsidR="00D92EB0" w:rsidRPr="00D92EB0" w:rsidRDefault="00D92EB0" w:rsidP="00D96067">
      <w:pPr>
        <w:pStyle w:val="a7"/>
        <w:spacing w:after="0" w:line="360" w:lineRule="auto"/>
        <w:ind w:left="0" w:firstLine="709"/>
        <w:jc w:val="both"/>
        <w:rPr>
          <w:rFonts w:ascii="Times New Roman" w:hAnsi="Times New Roman" w:cs="Times New Roman"/>
          <w:sz w:val="28"/>
          <w:szCs w:val="28"/>
        </w:rPr>
      </w:pPr>
      <w:r w:rsidRPr="00D92EB0">
        <w:rPr>
          <w:rFonts w:ascii="Times New Roman" w:hAnsi="Times New Roman" w:cs="Times New Roman"/>
          <w:sz w:val="28"/>
          <w:szCs w:val="28"/>
        </w:rPr>
        <w:lastRenderedPageBreak/>
        <w:t>Одним из основных технологических решений, используемых в мессенджерах, является передача данных через интернет. Благодаря этому пользователи могут обмениваться сообщениями, файлами, фотографиями и видео без ограничений по расстоянию. Синхронизация данных между устройствами также обеспечивает доступ к чатам и файлам с любого устройства, где установлен мессенджер.</w:t>
      </w:r>
      <w:r>
        <w:rPr>
          <w:rFonts w:ascii="Times New Roman" w:hAnsi="Times New Roman" w:cs="Times New Roman"/>
          <w:sz w:val="28"/>
          <w:szCs w:val="28"/>
        </w:rPr>
        <w:t xml:space="preserve"> </w:t>
      </w:r>
      <w:r w:rsidRPr="00D92EB0">
        <w:rPr>
          <w:rFonts w:ascii="Times New Roman" w:hAnsi="Times New Roman" w:cs="Times New Roman"/>
          <w:sz w:val="28"/>
          <w:szCs w:val="28"/>
        </w:rPr>
        <w:t>Еще одним важным технологическим решением является шифрование данных. Многие мессенджеры предлагают конечное шифрование, обеспечивающее конфиденциальность переписки и защиту данных от несанкционированного доступа. Это позволяет пользователям общаться без опасения за сохранность своей личной информации.</w:t>
      </w:r>
    </w:p>
    <w:p w14:paraId="390BBD79" w14:textId="3480521A" w:rsidR="00D92EB0" w:rsidRDefault="00D92EB0" w:rsidP="00D96067">
      <w:pPr>
        <w:pStyle w:val="a7"/>
        <w:spacing w:after="0" w:line="360" w:lineRule="auto"/>
        <w:ind w:left="0" w:firstLine="709"/>
        <w:jc w:val="both"/>
        <w:rPr>
          <w:rFonts w:ascii="Times New Roman" w:hAnsi="Times New Roman" w:cs="Times New Roman"/>
          <w:sz w:val="28"/>
          <w:szCs w:val="28"/>
        </w:rPr>
      </w:pPr>
      <w:r w:rsidRPr="00D92EB0">
        <w:rPr>
          <w:rFonts w:ascii="Times New Roman" w:hAnsi="Times New Roman" w:cs="Times New Roman"/>
          <w:sz w:val="28"/>
          <w:szCs w:val="28"/>
        </w:rPr>
        <w:t>Функциональные возможности мессенджеров включают в себя не только текстовые сообщения, но и аудио- и видеозвонки, групповые чаты, возможность делиться мультимедийным контентом, таким как фотографии и видео. Некоторые мессенджеры также предлагают дополнительные сервисы, такие как игры, боты, интеграцию с другими приложениями и платформами.</w:t>
      </w:r>
      <w:r>
        <w:rPr>
          <w:rFonts w:ascii="Times New Roman" w:hAnsi="Times New Roman" w:cs="Times New Roman"/>
          <w:sz w:val="28"/>
          <w:szCs w:val="28"/>
        </w:rPr>
        <w:t xml:space="preserve"> </w:t>
      </w:r>
      <w:r w:rsidRPr="00D92EB0">
        <w:rPr>
          <w:rFonts w:ascii="Times New Roman" w:hAnsi="Times New Roman" w:cs="Times New Roman"/>
          <w:sz w:val="28"/>
          <w:szCs w:val="28"/>
        </w:rPr>
        <w:t>Инновации в области мессенджеров продолжают развиваться, и новые технологические решения постоянно появляются на рынке. Это позволяет пользователям выбирать мессенджер, который лучше всего соответствует их потребностям и предпочтениям. Независимо от того, для каких целей вы используете мессенджер, важно понимать технологические особенности его работы, чтобы максимально эффективно использо</w:t>
      </w:r>
      <w:r w:rsidRPr="00A74193">
        <w:rPr>
          <w:rFonts w:ascii="Times New Roman" w:hAnsi="Times New Roman" w:cs="Times New Roman"/>
          <w:sz w:val="28"/>
          <w:szCs w:val="28"/>
        </w:rPr>
        <w:t>вать его функциональные возможности.</w:t>
      </w:r>
    </w:p>
    <w:p w14:paraId="014A4268" w14:textId="367FB045" w:rsidR="00E06CF1" w:rsidRDefault="00E06CF1" w:rsidP="00D96067">
      <w:pPr>
        <w:pStyle w:val="a7"/>
        <w:spacing w:after="0" w:line="360" w:lineRule="auto"/>
        <w:ind w:left="0" w:firstLine="709"/>
        <w:jc w:val="both"/>
      </w:pPr>
      <w:r w:rsidRPr="00E06CF1">
        <w:rPr>
          <w:rFonts w:ascii="Times New Roman" w:hAnsi="Times New Roman" w:cs="Times New Roman"/>
          <w:sz w:val="28"/>
          <w:szCs w:val="28"/>
        </w:rPr>
        <w:t xml:space="preserve">Мессенджеры, такие как </w:t>
      </w:r>
      <w:proofErr w:type="spellStart"/>
      <w:r w:rsidRPr="00E06CF1">
        <w:rPr>
          <w:rFonts w:ascii="Times New Roman" w:hAnsi="Times New Roman" w:cs="Times New Roman"/>
          <w:sz w:val="28"/>
          <w:szCs w:val="28"/>
        </w:rPr>
        <w:t>WhatsApp</w:t>
      </w:r>
      <w:proofErr w:type="spellEnd"/>
      <w:r w:rsidRPr="00E06CF1">
        <w:rPr>
          <w:rFonts w:ascii="Times New Roman" w:hAnsi="Times New Roman" w:cs="Times New Roman"/>
          <w:sz w:val="28"/>
          <w:szCs w:val="28"/>
        </w:rPr>
        <w:t xml:space="preserve">, </w:t>
      </w:r>
      <w:proofErr w:type="spellStart"/>
      <w:r w:rsidRPr="00E06CF1">
        <w:rPr>
          <w:rFonts w:ascii="Times New Roman" w:hAnsi="Times New Roman" w:cs="Times New Roman"/>
          <w:sz w:val="28"/>
          <w:szCs w:val="28"/>
        </w:rPr>
        <w:t>WeChat</w:t>
      </w:r>
      <w:proofErr w:type="spellEnd"/>
      <w:r w:rsidRPr="00E06CF1">
        <w:rPr>
          <w:rFonts w:ascii="Times New Roman" w:hAnsi="Times New Roman" w:cs="Times New Roman"/>
          <w:sz w:val="28"/>
          <w:szCs w:val="28"/>
        </w:rPr>
        <w:t xml:space="preserve">, Line, </w:t>
      </w:r>
      <w:proofErr w:type="spellStart"/>
      <w:r w:rsidRPr="00E06CF1">
        <w:rPr>
          <w:rFonts w:ascii="Times New Roman" w:hAnsi="Times New Roman" w:cs="Times New Roman"/>
          <w:sz w:val="28"/>
          <w:szCs w:val="28"/>
        </w:rPr>
        <w:t>Snapchat</w:t>
      </w:r>
      <w:proofErr w:type="spellEnd"/>
      <w:r w:rsidRPr="00E06CF1">
        <w:rPr>
          <w:rFonts w:ascii="Times New Roman" w:hAnsi="Times New Roman" w:cs="Times New Roman"/>
          <w:sz w:val="28"/>
          <w:szCs w:val="28"/>
        </w:rPr>
        <w:t xml:space="preserve"> и Telegram, на наш взгляд, являются новым средством коммуникации, сочетающим интернет-технологии и мобильную связь. Мессенджеры позволяют обмениваться мгновенными сообщениями и поддерживают различные виды передачи информации, включая текст, аудио и видео. Для регистрации в Messenger требуется номер телефона, а приложения можно устанавливать на различные устройства. В групповых чатах Messenger нет возможности </w:t>
      </w:r>
      <w:r w:rsidRPr="00E06CF1">
        <w:rPr>
          <w:rFonts w:ascii="Times New Roman" w:hAnsi="Times New Roman" w:cs="Times New Roman"/>
          <w:sz w:val="28"/>
          <w:szCs w:val="28"/>
        </w:rPr>
        <w:lastRenderedPageBreak/>
        <w:t>комментировать или оценивать сообщения, только количество просмотров каждого сообщения.</w:t>
      </w:r>
    </w:p>
    <w:p w14:paraId="641FA4CE" w14:textId="1450F817" w:rsidR="00A74193" w:rsidRDefault="00E06CF1" w:rsidP="00D96067">
      <w:pPr>
        <w:pStyle w:val="a7"/>
        <w:spacing w:after="0" w:line="360" w:lineRule="auto"/>
        <w:ind w:left="0" w:firstLine="709"/>
        <w:jc w:val="both"/>
        <w:rPr>
          <w:rFonts w:ascii="Times New Roman" w:hAnsi="Times New Roman" w:cs="Times New Roman"/>
          <w:sz w:val="28"/>
          <w:szCs w:val="28"/>
        </w:rPr>
      </w:pPr>
      <w:r w:rsidRPr="00E06CF1">
        <w:rPr>
          <w:rFonts w:ascii="Times New Roman" w:hAnsi="Times New Roman" w:cs="Times New Roman"/>
          <w:sz w:val="28"/>
          <w:szCs w:val="28"/>
        </w:rPr>
        <w:t>Следовательно, можно утверждать, что мессенджеры продолжают расширяться и привлекать все больше пользователей, становясь важным каналом коммуникации. Использование этих приложений активизирует передачу информации, обеспечивая оперативный обмен сообщениями в реальном времени для абонентов</w:t>
      </w:r>
    </w:p>
    <w:p w14:paraId="217559C0" w14:textId="77777777" w:rsidR="00784040" w:rsidRDefault="00784040" w:rsidP="00D96067">
      <w:pPr>
        <w:pStyle w:val="a7"/>
        <w:spacing w:after="0" w:line="360" w:lineRule="auto"/>
        <w:ind w:left="0" w:firstLine="709"/>
        <w:jc w:val="both"/>
        <w:rPr>
          <w:rFonts w:ascii="Times New Roman" w:hAnsi="Times New Roman" w:cs="Times New Roman"/>
          <w:sz w:val="28"/>
          <w:szCs w:val="28"/>
        </w:rPr>
      </w:pPr>
    </w:p>
    <w:p w14:paraId="58BF7C8F" w14:textId="7544936B" w:rsidR="00464A22" w:rsidRPr="00784040" w:rsidRDefault="00784040" w:rsidP="00195E12">
      <w:pPr>
        <w:pStyle w:val="a7"/>
        <w:numPr>
          <w:ilvl w:val="1"/>
          <w:numId w:val="2"/>
        </w:numPr>
        <w:spacing w:after="0" w:line="360" w:lineRule="auto"/>
        <w:jc w:val="center"/>
        <w:outlineLvl w:val="0"/>
        <w:rPr>
          <w:rFonts w:ascii="Times New Roman" w:hAnsi="Times New Roman" w:cs="Times New Roman"/>
          <w:b/>
          <w:bCs/>
          <w:sz w:val="28"/>
          <w:szCs w:val="28"/>
        </w:rPr>
      </w:pPr>
      <w:bookmarkStart w:id="24" w:name="_Toc166837900"/>
      <w:r>
        <w:rPr>
          <w:rFonts w:ascii="Times New Roman" w:hAnsi="Times New Roman" w:cs="Times New Roman"/>
          <w:b/>
          <w:bCs/>
          <w:sz w:val="28"/>
          <w:szCs w:val="28"/>
        </w:rPr>
        <w:t xml:space="preserve"> </w:t>
      </w:r>
      <w:r w:rsidR="00464A22" w:rsidRPr="00784040">
        <w:rPr>
          <w:rFonts w:ascii="Times New Roman" w:hAnsi="Times New Roman" w:cs="Times New Roman"/>
          <w:b/>
          <w:bCs/>
          <w:sz w:val="28"/>
          <w:szCs w:val="28"/>
        </w:rPr>
        <w:t>Целевая аудитория и оценка эффективности от использования мессенджера при организации экскурсий</w:t>
      </w:r>
      <w:bookmarkEnd w:id="24"/>
    </w:p>
    <w:p w14:paraId="2DD9B547" w14:textId="5EDFF89D" w:rsidR="00464A22" w:rsidRPr="00D96067" w:rsidRDefault="00464A22" w:rsidP="00D96067">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того, чтобы какая-либо технология хорошо работала, нужно определить целевую аудиторию, для которой данное приложение будет актуально. А также данный анализ поможет дать оценку качества от использования мессенджера при организации экскурсий.</w:t>
      </w:r>
    </w:p>
    <w:p w14:paraId="29059657" w14:textId="05B61CE8" w:rsidR="00D74D4D" w:rsidRPr="00D96067" w:rsidRDefault="00464A22" w:rsidP="00D96067">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w:t>
      </w:r>
      <w:r w:rsidR="00783B90">
        <w:rPr>
          <w:rFonts w:ascii="Times New Roman" w:hAnsi="Times New Roman" w:cs="Times New Roman"/>
          <w:sz w:val="28"/>
          <w:szCs w:val="28"/>
        </w:rPr>
        <w:t xml:space="preserve"> </w:t>
      </w:r>
      <w:r>
        <w:rPr>
          <w:rFonts w:ascii="Times New Roman" w:hAnsi="Times New Roman" w:cs="Times New Roman"/>
          <w:sz w:val="28"/>
          <w:szCs w:val="28"/>
        </w:rPr>
        <w:t>обрати</w:t>
      </w:r>
      <w:r w:rsidR="004A0C77">
        <w:rPr>
          <w:rFonts w:ascii="Times New Roman" w:hAnsi="Times New Roman" w:cs="Times New Roman"/>
          <w:sz w:val="28"/>
          <w:szCs w:val="28"/>
        </w:rPr>
        <w:t>ться</w:t>
      </w:r>
      <w:r>
        <w:rPr>
          <w:rFonts w:ascii="Times New Roman" w:hAnsi="Times New Roman" w:cs="Times New Roman"/>
          <w:sz w:val="28"/>
          <w:szCs w:val="28"/>
        </w:rPr>
        <w:t xml:space="preserve"> к статистике, то </w:t>
      </w:r>
      <w:r w:rsidR="004A0C77">
        <w:rPr>
          <w:rFonts w:ascii="Times New Roman" w:hAnsi="Times New Roman" w:cs="Times New Roman"/>
          <w:sz w:val="28"/>
          <w:szCs w:val="28"/>
        </w:rPr>
        <w:t xml:space="preserve">можно заметить, что </w:t>
      </w:r>
      <w:r>
        <w:rPr>
          <w:rFonts w:ascii="Times New Roman" w:hAnsi="Times New Roman" w:cs="Times New Roman"/>
          <w:sz w:val="28"/>
          <w:szCs w:val="28"/>
        </w:rPr>
        <w:t xml:space="preserve">мессенджерами пользуются </w:t>
      </w:r>
      <w:r w:rsidRPr="00464A22">
        <w:rPr>
          <w:rFonts w:ascii="Times New Roman" w:hAnsi="Times New Roman" w:cs="Times New Roman"/>
          <w:sz w:val="28"/>
          <w:szCs w:val="28"/>
        </w:rPr>
        <w:t xml:space="preserve">4,5 млрд человек; в рунете </w:t>
      </w:r>
      <w:r w:rsidR="00692944">
        <w:rPr>
          <w:rFonts w:ascii="Times New Roman" w:hAnsi="Times New Roman" w:cs="Times New Roman"/>
          <w:sz w:val="28"/>
          <w:szCs w:val="28"/>
        </w:rPr>
        <w:t>-</w:t>
      </w:r>
      <w:r w:rsidRPr="00464A22">
        <w:rPr>
          <w:rFonts w:ascii="Times New Roman" w:hAnsi="Times New Roman" w:cs="Times New Roman"/>
          <w:sz w:val="28"/>
          <w:szCs w:val="28"/>
        </w:rPr>
        <w:t xml:space="preserve"> 99 млн человек, или 67,8% населения.</w:t>
      </w:r>
      <w:r>
        <w:rPr>
          <w:rFonts w:ascii="Times New Roman" w:hAnsi="Times New Roman" w:cs="Times New Roman"/>
          <w:sz w:val="28"/>
          <w:szCs w:val="28"/>
        </w:rPr>
        <w:t xml:space="preserve"> Это огромное количество людей. </w:t>
      </w:r>
      <w:r w:rsidR="00D74D4D">
        <w:rPr>
          <w:rFonts w:ascii="Times New Roman" w:hAnsi="Times New Roman" w:cs="Times New Roman"/>
          <w:sz w:val="28"/>
          <w:szCs w:val="28"/>
        </w:rPr>
        <w:t>Каждый день миллионы людей прибегают к услугам социальных сетей и мессенджеров, что говорит об актуальности создания нового приложения, когда напрямую будет связан с общением людей.</w:t>
      </w:r>
    </w:p>
    <w:p w14:paraId="543BED73" w14:textId="75DC607D" w:rsidR="00784040" w:rsidRDefault="00D74D4D" w:rsidP="00784040">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00784040">
        <w:rPr>
          <w:rFonts w:ascii="Times New Roman" w:hAnsi="Times New Roman" w:cs="Times New Roman"/>
          <w:sz w:val="28"/>
          <w:szCs w:val="28"/>
        </w:rPr>
        <w:t xml:space="preserve">большей уверенности, были выделены </w:t>
      </w:r>
      <w:r>
        <w:rPr>
          <w:rFonts w:ascii="Times New Roman" w:hAnsi="Times New Roman" w:cs="Times New Roman"/>
          <w:sz w:val="28"/>
          <w:szCs w:val="28"/>
        </w:rPr>
        <w:t xml:space="preserve">следующие статистические аспекты </w:t>
      </w:r>
      <w:r w:rsidR="00D96067">
        <w:rPr>
          <w:rFonts w:ascii="Times New Roman" w:hAnsi="Times New Roman" w:cs="Times New Roman"/>
          <w:sz w:val="28"/>
          <w:szCs w:val="28"/>
        </w:rPr>
        <w:t>(согласно</w:t>
      </w:r>
      <w:r w:rsidR="00784040">
        <w:rPr>
          <w:rFonts w:ascii="Times New Roman" w:hAnsi="Times New Roman" w:cs="Times New Roman"/>
          <w:sz w:val="28"/>
          <w:szCs w:val="28"/>
        </w:rPr>
        <w:t xml:space="preserve"> </w:t>
      </w:r>
      <w:r w:rsidR="00D96067">
        <w:rPr>
          <w:rFonts w:ascii="Times New Roman" w:hAnsi="Times New Roman" w:cs="Times New Roman"/>
          <w:sz w:val="28"/>
          <w:szCs w:val="28"/>
        </w:rPr>
        <w:t>данны</w:t>
      </w:r>
      <w:r w:rsidR="00784040">
        <w:rPr>
          <w:rFonts w:ascii="Times New Roman" w:hAnsi="Times New Roman" w:cs="Times New Roman"/>
          <w:sz w:val="28"/>
          <w:szCs w:val="28"/>
        </w:rPr>
        <w:t>х</w:t>
      </w:r>
      <w:r w:rsidR="00D96067">
        <w:rPr>
          <w:rFonts w:ascii="Times New Roman" w:hAnsi="Times New Roman" w:cs="Times New Roman"/>
          <w:sz w:val="28"/>
          <w:szCs w:val="28"/>
        </w:rPr>
        <w:t xml:space="preserve"> ВЦИОМ</w:t>
      </w:r>
      <w:r w:rsidR="00D96067" w:rsidRPr="00D96067">
        <w:rPr>
          <w:rFonts w:ascii="Times New Roman" w:hAnsi="Times New Roman" w:cs="Times New Roman"/>
          <w:sz w:val="28"/>
          <w:szCs w:val="28"/>
        </w:rPr>
        <w:t>)</w:t>
      </w:r>
      <w:r w:rsidR="00EF0A5B">
        <w:rPr>
          <w:rFonts w:ascii="Times New Roman" w:hAnsi="Times New Roman" w:cs="Times New Roman"/>
          <w:sz w:val="28"/>
          <w:szCs w:val="28"/>
        </w:rPr>
        <w:t xml:space="preserve"> </w:t>
      </w:r>
      <w:r w:rsidR="00323388" w:rsidRPr="00323388">
        <w:rPr>
          <w:rFonts w:ascii="Times New Roman" w:hAnsi="Times New Roman" w:cs="Times New Roman"/>
          <w:sz w:val="28"/>
          <w:szCs w:val="28"/>
        </w:rPr>
        <w:t>[42]</w:t>
      </w:r>
      <w:r w:rsidR="00784040">
        <w:rPr>
          <w:rFonts w:ascii="Times New Roman" w:hAnsi="Times New Roman" w:cs="Times New Roman"/>
          <w:sz w:val="28"/>
          <w:szCs w:val="28"/>
        </w:rPr>
        <w:t>:</w:t>
      </w:r>
    </w:p>
    <w:p w14:paraId="7E1DC074" w14:textId="77777777" w:rsidR="00784040" w:rsidRDefault="00D74D4D" w:rsidP="00195E12">
      <w:pPr>
        <w:pStyle w:val="a7"/>
        <w:numPr>
          <w:ilvl w:val="0"/>
          <w:numId w:val="10"/>
        </w:numPr>
        <w:spacing w:after="0" w:line="360" w:lineRule="auto"/>
        <w:jc w:val="both"/>
        <w:rPr>
          <w:rFonts w:ascii="Times New Roman" w:hAnsi="Times New Roman" w:cs="Times New Roman"/>
          <w:sz w:val="28"/>
          <w:szCs w:val="28"/>
        </w:rPr>
      </w:pPr>
      <w:r w:rsidRPr="00784040">
        <w:rPr>
          <w:rFonts w:ascii="Times New Roman" w:hAnsi="Times New Roman" w:cs="Times New Roman"/>
          <w:sz w:val="28"/>
          <w:szCs w:val="28"/>
        </w:rPr>
        <w:t>В среднем люди проводят в социальных сетях 2 часа 27 минут в день.</w:t>
      </w:r>
    </w:p>
    <w:p w14:paraId="58BD5457" w14:textId="77777777" w:rsidR="00784040" w:rsidRDefault="00D74D4D" w:rsidP="00195E12">
      <w:pPr>
        <w:pStyle w:val="a7"/>
        <w:numPr>
          <w:ilvl w:val="0"/>
          <w:numId w:val="10"/>
        </w:numPr>
        <w:spacing w:after="0" w:line="360" w:lineRule="auto"/>
        <w:jc w:val="both"/>
        <w:rPr>
          <w:rFonts w:ascii="Times New Roman" w:hAnsi="Times New Roman" w:cs="Times New Roman"/>
          <w:sz w:val="28"/>
          <w:szCs w:val="28"/>
        </w:rPr>
      </w:pPr>
      <w:r w:rsidRPr="00784040">
        <w:rPr>
          <w:rFonts w:ascii="Times New Roman" w:hAnsi="Times New Roman" w:cs="Times New Roman"/>
          <w:sz w:val="28"/>
          <w:szCs w:val="28"/>
        </w:rPr>
        <w:t>В среднем один пользователь зарегистрирован в 6–7 социальных сетях.</w:t>
      </w:r>
    </w:p>
    <w:p w14:paraId="539BD734" w14:textId="71DA24A9" w:rsidR="00D74D4D" w:rsidRPr="00784040" w:rsidRDefault="00D74D4D" w:rsidP="00195E12">
      <w:pPr>
        <w:pStyle w:val="a7"/>
        <w:numPr>
          <w:ilvl w:val="0"/>
          <w:numId w:val="10"/>
        </w:numPr>
        <w:spacing w:after="0" w:line="360" w:lineRule="auto"/>
        <w:jc w:val="both"/>
        <w:rPr>
          <w:rFonts w:ascii="Times New Roman" w:hAnsi="Times New Roman" w:cs="Times New Roman"/>
          <w:sz w:val="28"/>
          <w:szCs w:val="28"/>
        </w:rPr>
      </w:pPr>
      <w:r w:rsidRPr="00784040">
        <w:rPr>
          <w:rFonts w:ascii="Times New Roman" w:hAnsi="Times New Roman" w:cs="Times New Roman"/>
          <w:sz w:val="28"/>
          <w:szCs w:val="28"/>
        </w:rPr>
        <w:t>В России 99 млн пользователей социальных сетей, или 67,8% населения (данные на январь 2021 года). По сравнению с прошлым годом число пользователей увеличилось на 4,8 млн (+5,1%).</w:t>
      </w:r>
    </w:p>
    <w:p w14:paraId="142C93CA" w14:textId="08FD054E" w:rsidR="00464A22" w:rsidRPr="00784040" w:rsidRDefault="00784040" w:rsidP="007840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была составлена </w:t>
      </w:r>
      <w:r w:rsidR="00D74D4D" w:rsidRPr="00D74D4D">
        <w:rPr>
          <w:rFonts w:ascii="Times New Roman" w:hAnsi="Times New Roman" w:cs="Times New Roman"/>
          <w:sz w:val="28"/>
          <w:szCs w:val="28"/>
        </w:rPr>
        <w:t>диаграмм</w:t>
      </w:r>
      <w:r>
        <w:rPr>
          <w:rFonts w:ascii="Times New Roman" w:hAnsi="Times New Roman" w:cs="Times New Roman"/>
          <w:sz w:val="28"/>
          <w:szCs w:val="28"/>
        </w:rPr>
        <w:t>а</w:t>
      </w:r>
      <w:r w:rsidR="00D74D4D" w:rsidRPr="00D74D4D">
        <w:rPr>
          <w:rFonts w:ascii="Times New Roman" w:hAnsi="Times New Roman" w:cs="Times New Roman"/>
          <w:sz w:val="28"/>
          <w:szCs w:val="28"/>
        </w:rPr>
        <w:t xml:space="preserve"> “Сколько времени ж</w:t>
      </w:r>
      <w:r w:rsidR="00B32E80">
        <w:rPr>
          <w:rFonts w:ascii="Times New Roman" w:hAnsi="Times New Roman" w:cs="Times New Roman"/>
          <w:sz w:val="28"/>
          <w:szCs w:val="28"/>
        </w:rPr>
        <w:t>ител</w:t>
      </w:r>
      <w:r w:rsidR="00D74D4D" w:rsidRPr="00D74D4D">
        <w:rPr>
          <w:rFonts w:ascii="Times New Roman" w:hAnsi="Times New Roman" w:cs="Times New Roman"/>
          <w:sz w:val="28"/>
          <w:szCs w:val="28"/>
        </w:rPr>
        <w:t>и России проводят в социальных сетях и мессенджерах?”</w:t>
      </w:r>
      <w:r w:rsidR="00B32E80">
        <w:rPr>
          <w:rFonts w:ascii="Times New Roman" w:hAnsi="Times New Roman" w:cs="Times New Roman"/>
          <w:sz w:val="28"/>
          <w:szCs w:val="28"/>
        </w:rPr>
        <w:t xml:space="preserve"> </w:t>
      </w:r>
      <w:r w:rsidR="00D96067">
        <w:rPr>
          <w:rFonts w:ascii="Times New Roman" w:hAnsi="Times New Roman" w:cs="Times New Roman"/>
          <w:sz w:val="28"/>
          <w:szCs w:val="28"/>
        </w:rPr>
        <w:t>(Согласно</w:t>
      </w:r>
      <w:r w:rsidR="00B32E80">
        <w:rPr>
          <w:rFonts w:ascii="Times New Roman" w:hAnsi="Times New Roman" w:cs="Times New Roman"/>
          <w:sz w:val="28"/>
          <w:szCs w:val="28"/>
        </w:rPr>
        <w:t xml:space="preserve"> данны</w:t>
      </w:r>
      <w:r>
        <w:rPr>
          <w:rFonts w:ascii="Times New Roman" w:hAnsi="Times New Roman" w:cs="Times New Roman"/>
          <w:sz w:val="28"/>
          <w:szCs w:val="28"/>
        </w:rPr>
        <w:t>х</w:t>
      </w:r>
      <w:r w:rsidR="00B32E80">
        <w:rPr>
          <w:rFonts w:ascii="Times New Roman" w:hAnsi="Times New Roman" w:cs="Times New Roman"/>
          <w:sz w:val="28"/>
          <w:szCs w:val="28"/>
        </w:rPr>
        <w:t xml:space="preserve"> ВЦИОМ </w:t>
      </w:r>
      <w:r w:rsidR="00B32E80" w:rsidRPr="00D96067">
        <w:rPr>
          <w:rFonts w:ascii="Times New Roman" w:hAnsi="Times New Roman" w:cs="Times New Roman"/>
          <w:sz w:val="28"/>
          <w:szCs w:val="28"/>
        </w:rPr>
        <w:t>за сентябрь 2021 года)</w:t>
      </w:r>
      <w:r w:rsidR="00A11110">
        <w:rPr>
          <w:rFonts w:ascii="Times New Roman" w:hAnsi="Times New Roman" w:cs="Times New Roman"/>
          <w:sz w:val="28"/>
          <w:szCs w:val="28"/>
        </w:rPr>
        <w:t xml:space="preserve"> </w:t>
      </w:r>
      <w:r w:rsidR="00CD6F52">
        <w:rPr>
          <w:rFonts w:ascii="Times New Roman" w:hAnsi="Times New Roman" w:cs="Times New Roman"/>
          <w:sz w:val="28"/>
          <w:szCs w:val="28"/>
        </w:rPr>
        <w:t>(см. рисунок 1)</w:t>
      </w:r>
      <w:r w:rsidR="00A11110">
        <w:rPr>
          <w:rFonts w:ascii="Times New Roman" w:hAnsi="Times New Roman" w:cs="Times New Roman"/>
          <w:sz w:val="28"/>
          <w:szCs w:val="28"/>
        </w:rPr>
        <w:t>:</w:t>
      </w:r>
    </w:p>
    <w:p w14:paraId="69305C4E" w14:textId="77777777" w:rsidR="00D96067" w:rsidRDefault="00D74D4D" w:rsidP="00D96067">
      <w:pPr>
        <w:pStyle w:val="a7"/>
        <w:keepNext/>
        <w:ind w:left="360"/>
        <w:jc w:val="center"/>
      </w:pPr>
      <w:r>
        <w:rPr>
          <w:noProof/>
        </w:rPr>
        <w:lastRenderedPageBreak/>
        <w:drawing>
          <wp:inline distT="0" distB="0" distL="0" distR="0" wp14:anchorId="7BAC3206" wp14:editId="051529A0">
            <wp:extent cx="2936188" cy="2027555"/>
            <wp:effectExtent l="0" t="0" r="0" b="4445"/>
            <wp:docPr id="537536309" name="Рисунок 1" descr="Изображение выглядит как текст, диаграмма, снимок экрана, круг&#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536309" name="Рисунок 1" descr="Изображение выглядит как текст, диаграмма, снимок экрана, круг&#10;&#10;Автоматически созданное описание"/>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67068" cy="2048879"/>
                    </a:xfrm>
                    <a:prstGeom prst="rect">
                      <a:avLst/>
                    </a:prstGeom>
                  </pic:spPr>
                </pic:pic>
              </a:graphicData>
            </a:graphic>
          </wp:inline>
        </w:drawing>
      </w:r>
    </w:p>
    <w:p w14:paraId="6D2FD8DD" w14:textId="7BCAB294" w:rsidR="00D96067" w:rsidRPr="00784040" w:rsidRDefault="00D96067" w:rsidP="00784040">
      <w:pPr>
        <w:pStyle w:val="ae"/>
        <w:spacing w:after="0" w:line="276" w:lineRule="auto"/>
        <w:ind w:firstLine="709"/>
        <w:jc w:val="center"/>
        <w:rPr>
          <w:rFonts w:ascii="Times New Roman" w:hAnsi="Times New Roman" w:cs="Times New Roman"/>
          <w:i w:val="0"/>
          <w:iCs w:val="0"/>
          <w:color w:val="auto"/>
          <w:sz w:val="24"/>
          <w:szCs w:val="24"/>
        </w:rPr>
      </w:pPr>
      <w:r w:rsidRPr="00784040">
        <w:rPr>
          <w:rFonts w:ascii="Times New Roman" w:hAnsi="Times New Roman" w:cs="Times New Roman"/>
          <w:i w:val="0"/>
          <w:iCs w:val="0"/>
          <w:color w:val="auto"/>
          <w:sz w:val="24"/>
          <w:szCs w:val="24"/>
        </w:rPr>
        <w:t>Рис</w:t>
      </w:r>
      <w:r w:rsidR="00784040" w:rsidRPr="00784040">
        <w:rPr>
          <w:rFonts w:ascii="Times New Roman" w:hAnsi="Times New Roman" w:cs="Times New Roman"/>
          <w:i w:val="0"/>
          <w:iCs w:val="0"/>
          <w:color w:val="auto"/>
          <w:sz w:val="24"/>
          <w:szCs w:val="24"/>
        </w:rPr>
        <w:t xml:space="preserve">унок 1. </w:t>
      </w:r>
      <w:r w:rsidRPr="00784040">
        <w:rPr>
          <w:rFonts w:ascii="Times New Roman" w:hAnsi="Times New Roman" w:cs="Times New Roman"/>
          <w:i w:val="0"/>
          <w:iCs w:val="0"/>
          <w:color w:val="auto"/>
          <w:sz w:val="24"/>
          <w:szCs w:val="24"/>
        </w:rPr>
        <w:t>Сколько времени жители России проводят в социальных сетях и мессенджерах</w:t>
      </w:r>
      <w:r w:rsidR="00784040" w:rsidRPr="00784040">
        <w:rPr>
          <w:rFonts w:ascii="Times New Roman" w:hAnsi="Times New Roman" w:cs="Times New Roman"/>
          <w:i w:val="0"/>
          <w:iCs w:val="0"/>
          <w:color w:val="auto"/>
          <w:sz w:val="24"/>
          <w:szCs w:val="24"/>
        </w:rPr>
        <w:t xml:space="preserve"> </w:t>
      </w:r>
      <w:r w:rsidRPr="00784040">
        <w:rPr>
          <w:rFonts w:ascii="Times New Roman" w:hAnsi="Times New Roman" w:cs="Times New Roman"/>
          <w:i w:val="0"/>
          <w:iCs w:val="0"/>
          <w:color w:val="auto"/>
          <w:sz w:val="24"/>
          <w:szCs w:val="24"/>
        </w:rPr>
        <w:t>(Источник Сайт ВЦИОМ)</w:t>
      </w:r>
    </w:p>
    <w:p w14:paraId="4419073A" w14:textId="77777777" w:rsidR="004A0C77" w:rsidRDefault="004A0C77" w:rsidP="00D96067">
      <w:pPr>
        <w:pStyle w:val="a7"/>
        <w:spacing w:after="0" w:line="360" w:lineRule="auto"/>
        <w:ind w:left="0" w:firstLine="709"/>
        <w:jc w:val="both"/>
        <w:rPr>
          <w:rFonts w:ascii="Times New Roman" w:hAnsi="Times New Roman" w:cs="Times New Roman"/>
          <w:sz w:val="28"/>
          <w:szCs w:val="28"/>
        </w:rPr>
      </w:pPr>
    </w:p>
    <w:p w14:paraId="161EB03B" w14:textId="300D9877" w:rsidR="00D74D4D" w:rsidRPr="00D96067" w:rsidRDefault="00B57B7F" w:rsidP="00CD6F52">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полноты исследования</w:t>
      </w:r>
      <w:r w:rsidR="00784040">
        <w:rPr>
          <w:rFonts w:ascii="Times New Roman" w:hAnsi="Times New Roman" w:cs="Times New Roman"/>
          <w:sz w:val="28"/>
          <w:szCs w:val="28"/>
        </w:rPr>
        <w:t xml:space="preserve"> необходимо составить список</w:t>
      </w:r>
      <w:r w:rsidR="00D74D4D">
        <w:rPr>
          <w:rFonts w:ascii="Times New Roman" w:hAnsi="Times New Roman" w:cs="Times New Roman"/>
          <w:sz w:val="28"/>
          <w:szCs w:val="28"/>
        </w:rPr>
        <w:t xml:space="preserve"> наиболее востребованны</w:t>
      </w:r>
      <w:r w:rsidR="00784040">
        <w:rPr>
          <w:rFonts w:ascii="Times New Roman" w:hAnsi="Times New Roman" w:cs="Times New Roman"/>
          <w:sz w:val="28"/>
          <w:szCs w:val="28"/>
        </w:rPr>
        <w:t>х</w:t>
      </w:r>
      <w:r w:rsidR="00D74D4D">
        <w:rPr>
          <w:rFonts w:ascii="Times New Roman" w:hAnsi="Times New Roman" w:cs="Times New Roman"/>
          <w:sz w:val="28"/>
          <w:szCs w:val="28"/>
        </w:rPr>
        <w:t xml:space="preserve"> и популярны</w:t>
      </w:r>
      <w:r w:rsidR="00784040">
        <w:rPr>
          <w:rFonts w:ascii="Times New Roman" w:hAnsi="Times New Roman" w:cs="Times New Roman"/>
          <w:sz w:val="28"/>
          <w:szCs w:val="28"/>
        </w:rPr>
        <w:t>х</w:t>
      </w:r>
      <w:r w:rsidR="00D74D4D">
        <w:rPr>
          <w:rFonts w:ascii="Times New Roman" w:hAnsi="Times New Roman" w:cs="Times New Roman"/>
          <w:sz w:val="28"/>
          <w:szCs w:val="28"/>
        </w:rPr>
        <w:t xml:space="preserve"> мессенджер</w:t>
      </w:r>
      <w:r w:rsidR="00784040">
        <w:rPr>
          <w:rFonts w:ascii="Times New Roman" w:hAnsi="Times New Roman" w:cs="Times New Roman"/>
          <w:sz w:val="28"/>
          <w:szCs w:val="28"/>
        </w:rPr>
        <w:t>ов,</w:t>
      </w:r>
      <w:r w:rsidR="00D74D4D">
        <w:rPr>
          <w:rFonts w:ascii="Times New Roman" w:hAnsi="Times New Roman" w:cs="Times New Roman"/>
          <w:sz w:val="28"/>
          <w:szCs w:val="28"/>
        </w:rPr>
        <w:t xml:space="preserve"> и обозначи</w:t>
      </w:r>
      <w:r w:rsidR="00784040">
        <w:rPr>
          <w:rFonts w:ascii="Times New Roman" w:hAnsi="Times New Roman" w:cs="Times New Roman"/>
          <w:sz w:val="28"/>
          <w:szCs w:val="28"/>
        </w:rPr>
        <w:t>ть</w:t>
      </w:r>
      <w:r w:rsidR="00D74D4D">
        <w:rPr>
          <w:rFonts w:ascii="Times New Roman" w:hAnsi="Times New Roman" w:cs="Times New Roman"/>
          <w:sz w:val="28"/>
          <w:szCs w:val="28"/>
        </w:rPr>
        <w:t xml:space="preserve"> их целевую аудиторию:</w:t>
      </w:r>
    </w:p>
    <w:p w14:paraId="5933E300" w14:textId="7B504543" w:rsidR="00D74D4D" w:rsidRDefault="00D74D4D" w:rsidP="00CD6F52">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D74D4D">
        <w:rPr>
          <w:rFonts w:ascii="Times New Roman" w:hAnsi="Times New Roman" w:cs="Times New Roman"/>
          <w:sz w:val="28"/>
          <w:szCs w:val="28"/>
        </w:rPr>
        <w:t>WhatsApp</w:t>
      </w:r>
    </w:p>
    <w:p w14:paraId="25C79147" w14:textId="77777777" w:rsidR="00B44A3B" w:rsidRDefault="00B44A3B" w:rsidP="00CD6F52">
      <w:pPr>
        <w:pStyle w:val="a7"/>
        <w:spacing w:after="0" w:line="360" w:lineRule="auto"/>
        <w:ind w:left="0" w:firstLine="709"/>
        <w:jc w:val="both"/>
        <w:rPr>
          <w:rFonts w:ascii="Times New Roman" w:hAnsi="Times New Roman" w:cs="Times New Roman"/>
          <w:sz w:val="28"/>
          <w:szCs w:val="28"/>
        </w:rPr>
      </w:pPr>
      <w:r w:rsidRPr="00B44A3B">
        <w:rPr>
          <w:rFonts w:ascii="Times New Roman" w:hAnsi="Times New Roman" w:cs="Times New Roman"/>
          <w:sz w:val="28"/>
          <w:szCs w:val="28"/>
        </w:rPr>
        <w:t>Аудитория: 2 млрд пользователей.</w:t>
      </w:r>
    </w:p>
    <w:p w14:paraId="7C3DD348" w14:textId="77777777" w:rsidR="00B44A3B" w:rsidRDefault="00B44A3B" w:rsidP="00CD6F52">
      <w:pPr>
        <w:pStyle w:val="a7"/>
        <w:spacing w:after="0" w:line="360" w:lineRule="auto"/>
        <w:ind w:left="0" w:firstLine="709"/>
        <w:jc w:val="both"/>
        <w:rPr>
          <w:rFonts w:ascii="Times New Roman" w:hAnsi="Times New Roman" w:cs="Times New Roman"/>
          <w:sz w:val="28"/>
          <w:szCs w:val="28"/>
        </w:rPr>
      </w:pPr>
      <w:r w:rsidRPr="00B44A3B">
        <w:rPr>
          <w:rFonts w:ascii="Times New Roman" w:hAnsi="Times New Roman" w:cs="Times New Roman"/>
          <w:sz w:val="28"/>
          <w:szCs w:val="28"/>
        </w:rPr>
        <w:t>Аудитория в России: 74,19 млн человек.</w:t>
      </w:r>
    </w:p>
    <w:p w14:paraId="6D485B09" w14:textId="77777777" w:rsidR="00784040" w:rsidRDefault="00B44A3B" w:rsidP="00CD6F52">
      <w:pPr>
        <w:pStyle w:val="a7"/>
        <w:numPr>
          <w:ilvl w:val="0"/>
          <w:numId w:val="11"/>
        </w:numPr>
        <w:spacing w:after="0" w:line="360" w:lineRule="auto"/>
        <w:ind w:left="0" w:firstLine="709"/>
        <w:jc w:val="both"/>
        <w:rPr>
          <w:rFonts w:ascii="Times New Roman" w:hAnsi="Times New Roman" w:cs="Times New Roman"/>
          <w:sz w:val="28"/>
          <w:szCs w:val="28"/>
        </w:rPr>
      </w:pPr>
      <w:proofErr w:type="spellStart"/>
      <w:r w:rsidRPr="00784040">
        <w:rPr>
          <w:rFonts w:ascii="Times New Roman" w:hAnsi="Times New Roman" w:cs="Times New Roman"/>
          <w:sz w:val="28"/>
          <w:szCs w:val="28"/>
        </w:rPr>
        <w:t>WhatsApp</w:t>
      </w:r>
      <w:proofErr w:type="spellEnd"/>
      <w:r w:rsidRPr="00784040">
        <w:rPr>
          <w:rFonts w:ascii="Times New Roman" w:hAnsi="Times New Roman" w:cs="Times New Roman"/>
          <w:sz w:val="28"/>
          <w:szCs w:val="28"/>
        </w:rPr>
        <w:t xml:space="preserve"> наиболее популярен у пользователей </w:t>
      </w:r>
      <w:r w:rsidR="00784040" w:rsidRPr="00784040">
        <w:rPr>
          <w:rFonts w:ascii="Times New Roman" w:hAnsi="Times New Roman" w:cs="Times New Roman"/>
          <w:sz w:val="28"/>
          <w:szCs w:val="28"/>
        </w:rPr>
        <w:t xml:space="preserve">в </w:t>
      </w:r>
      <w:r w:rsidRPr="00784040">
        <w:rPr>
          <w:rFonts w:ascii="Times New Roman" w:hAnsi="Times New Roman" w:cs="Times New Roman"/>
          <w:sz w:val="28"/>
          <w:szCs w:val="28"/>
        </w:rPr>
        <w:t>возрасте от 25 до 34 лет.</w:t>
      </w:r>
    </w:p>
    <w:p w14:paraId="5217416B" w14:textId="77777777" w:rsidR="00784040" w:rsidRDefault="00B44A3B" w:rsidP="00CD6F52">
      <w:pPr>
        <w:pStyle w:val="a7"/>
        <w:numPr>
          <w:ilvl w:val="0"/>
          <w:numId w:val="11"/>
        </w:numPr>
        <w:spacing w:after="0" w:line="360" w:lineRule="auto"/>
        <w:ind w:left="0" w:firstLine="709"/>
        <w:jc w:val="both"/>
        <w:rPr>
          <w:rFonts w:ascii="Times New Roman" w:hAnsi="Times New Roman" w:cs="Times New Roman"/>
          <w:sz w:val="28"/>
          <w:szCs w:val="28"/>
        </w:rPr>
      </w:pPr>
      <w:proofErr w:type="spellStart"/>
      <w:r w:rsidRPr="00784040">
        <w:rPr>
          <w:rFonts w:ascii="Times New Roman" w:hAnsi="Times New Roman" w:cs="Times New Roman"/>
          <w:sz w:val="28"/>
          <w:szCs w:val="28"/>
        </w:rPr>
        <w:t>WhatsApp</w:t>
      </w:r>
      <w:proofErr w:type="spellEnd"/>
      <w:r w:rsidRPr="00784040">
        <w:rPr>
          <w:rFonts w:ascii="Times New Roman" w:hAnsi="Times New Roman" w:cs="Times New Roman"/>
          <w:sz w:val="28"/>
          <w:szCs w:val="28"/>
        </w:rPr>
        <w:t xml:space="preserve"> входит в число ведущих социальных платформ в мире, занимая 3-е место по числу пользователей.</w:t>
      </w:r>
    </w:p>
    <w:p w14:paraId="082826D8" w14:textId="77777777" w:rsidR="00784040" w:rsidRDefault="00B44A3B" w:rsidP="00CD6F52">
      <w:pPr>
        <w:pStyle w:val="a7"/>
        <w:numPr>
          <w:ilvl w:val="0"/>
          <w:numId w:val="11"/>
        </w:numPr>
        <w:spacing w:after="0" w:line="360" w:lineRule="auto"/>
        <w:ind w:left="0" w:firstLine="709"/>
        <w:jc w:val="both"/>
        <w:rPr>
          <w:rFonts w:ascii="Times New Roman" w:hAnsi="Times New Roman" w:cs="Times New Roman"/>
          <w:sz w:val="28"/>
          <w:szCs w:val="28"/>
        </w:rPr>
      </w:pPr>
      <w:r w:rsidRPr="00784040">
        <w:rPr>
          <w:rFonts w:ascii="Times New Roman" w:hAnsi="Times New Roman" w:cs="Times New Roman"/>
          <w:sz w:val="28"/>
          <w:szCs w:val="28"/>
        </w:rPr>
        <w:t xml:space="preserve">В среднем пользователи </w:t>
      </w:r>
      <w:proofErr w:type="spellStart"/>
      <w:r w:rsidRPr="00784040">
        <w:rPr>
          <w:rFonts w:ascii="Times New Roman" w:hAnsi="Times New Roman" w:cs="Times New Roman"/>
          <w:sz w:val="28"/>
          <w:szCs w:val="28"/>
        </w:rPr>
        <w:t>WhatsApp</w:t>
      </w:r>
      <w:proofErr w:type="spellEnd"/>
      <w:r w:rsidRPr="00784040">
        <w:rPr>
          <w:rFonts w:ascii="Times New Roman" w:hAnsi="Times New Roman" w:cs="Times New Roman"/>
          <w:sz w:val="28"/>
          <w:szCs w:val="28"/>
        </w:rPr>
        <w:t xml:space="preserve"> в России проводят в мессенджере 16 минут в день.</w:t>
      </w:r>
    </w:p>
    <w:p w14:paraId="24BF989E" w14:textId="2542A106" w:rsidR="00D74D4D" w:rsidRPr="00784040" w:rsidRDefault="00B44A3B" w:rsidP="00CD6F52">
      <w:pPr>
        <w:pStyle w:val="a7"/>
        <w:numPr>
          <w:ilvl w:val="0"/>
          <w:numId w:val="11"/>
        </w:numPr>
        <w:spacing w:after="0" w:line="360" w:lineRule="auto"/>
        <w:ind w:left="0" w:firstLine="709"/>
        <w:jc w:val="both"/>
        <w:rPr>
          <w:rFonts w:ascii="Times New Roman" w:hAnsi="Times New Roman" w:cs="Times New Roman"/>
          <w:sz w:val="28"/>
          <w:szCs w:val="28"/>
        </w:rPr>
      </w:pPr>
      <w:r w:rsidRPr="00784040">
        <w:rPr>
          <w:rFonts w:ascii="Times New Roman" w:hAnsi="Times New Roman" w:cs="Times New Roman"/>
          <w:sz w:val="28"/>
          <w:szCs w:val="28"/>
        </w:rPr>
        <w:t xml:space="preserve">В России </w:t>
      </w:r>
      <w:proofErr w:type="spellStart"/>
      <w:r w:rsidRPr="00784040">
        <w:rPr>
          <w:rFonts w:ascii="Times New Roman" w:hAnsi="Times New Roman" w:cs="Times New Roman"/>
          <w:sz w:val="28"/>
          <w:szCs w:val="28"/>
        </w:rPr>
        <w:t>WhatsApp</w:t>
      </w:r>
      <w:proofErr w:type="spellEnd"/>
      <w:r w:rsidRPr="00784040">
        <w:rPr>
          <w:rFonts w:ascii="Times New Roman" w:hAnsi="Times New Roman" w:cs="Times New Roman"/>
          <w:sz w:val="28"/>
          <w:szCs w:val="28"/>
        </w:rPr>
        <w:t xml:space="preserve"> является самым популярным мессенджером — его используют 82% пользователей, а у 86% он как минимум скачан на смартфон.</w:t>
      </w:r>
    </w:p>
    <w:p w14:paraId="6BFB37A2" w14:textId="6CBC300A" w:rsidR="00464A22" w:rsidRDefault="00B44A3B" w:rsidP="00CD6F52">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en-US"/>
        </w:rPr>
        <w:t>Telegram</w:t>
      </w:r>
    </w:p>
    <w:p w14:paraId="1BCBD483" w14:textId="77777777" w:rsidR="00B44A3B" w:rsidRDefault="00B44A3B" w:rsidP="00CD6F52">
      <w:pPr>
        <w:pStyle w:val="a7"/>
        <w:spacing w:after="0" w:line="360" w:lineRule="auto"/>
        <w:ind w:left="0" w:firstLine="709"/>
        <w:jc w:val="both"/>
        <w:rPr>
          <w:rFonts w:ascii="Times New Roman" w:hAnsi="Times New Roman" w:cs="Times New Roman"/>
          <w:sz w:val="28"/>
          <w:szCs w:val="28"/>
        </w:rPr>
      </w:pPr>
      <w:r w:rsidRPr="00B44A3B">
        <w:rPr>
          <w:rFonts w:ascii="Times New Roman" w:hAnsi="Times New Roman" w:cs="Times New Roman"/>
          <w:sz w:val="28"/>
          <w:szCs w:val="28"/>
        </w:rPr>
        <w:t>Аудитория: 550 млн пользователей.</w:t>
      </w:r>
    </w:p>
    <w:p w14:paraId="0545DDE6" w14:textId="77777777" w:rsidR="00B44A3B" w:rsidRDefault="00B44A3B" w:rsidP="00CD6F52">
      <w:pPr>
        <w:pStyle w:val="a7"/>
        <w:spacing w:after="0" w:line="360" w:lineRule="auto"/>
        <w:ind w:left="0" w:firstLine="709"/>
        <w:jc w:val="both"/>
        <w:rPr>
          <w:rFonts w:ascii="Times New Roman" w:hAnsi="Times New Roman" w:cs="Times New Roman"/>
          <w:sz w:val="28"/>
          <w:szCs w:val="28"/>
        </w:rPr>
      </w:pPr>
      <w:r w:rsidRPr="00B44A3B">
        <w:rPr>
          <w:rFonts w:ascii="Times New Roman" w:hAnsi="Times New Roman" w:cs="Times New Roman"/>
          <w:sz w:val="28"/>
          <w:szCs w:val="28"/>
        </w:rPr>
        <w:t>Аудитория в России: свыше 50 млн пользователей.</w:t>
      </w:r>
    </w:p>
    <w:p w14:paraId="392E3C83" w14:textId="77777777" w:rsidR="00784040" w:rsidRDefault="00B44A3B" w:rsidP="00CD6F52">
      <w:pPr>
        <w:pStyle w:val="a7"/>
        <w:numPr>
          <w:ilvl w:val="0"/>
          <w:numId w:val="12"/>
        </w:numPr>
        <w:spacing w:after="0" w:line="360" w:lineRule="auto"/>
        <w:ind w:left="0" w:firstLine="709"/>
        <w:jc w:val="both"/>
        <w:rPr>
          <w:rFonts w:ascii="Times New Roman" w:hAnsi="Times New Roman" w:cs="Times New Roman"/>
          <w:sz w:val="28"/>
          <w:szCs w:val="28"/>
        </w:rPr>
      </w:pPr>
      <w:r w:rsidRPr="00784040">
        <w:rPr>
          <w:rFonts w:ascii="Times New Roman" w:hAnsi="Times New Roman" w:cs="Times New Roman"/>
          <w:sz w:val="28"/>
          <w:szCs w:val="28"/>
        </w:rPr>
        <w:lastRenderedPageBreak/>
        <w:t>Активными пользователями Telegram являются более половины (52%) всей аудитории рунета, а 61% как минимум скачали его на свой смартфон.</w:t>
      </w:r>
    </w:p>
    <w:p w14:paraId="4A43D6C0" w14:textId="77777777" w:rsidR="00784040" w:rsidRDefault="00B44A3B" w:rsidP="00CD6F52">
      <w:pPr>
        <w:pStyle w:val="a7"/>
        <w:numPr>
          <w:ilvl w:val="0"/>
          <w:numId w:val="12"/>
        </w:numPr>
        <w:spacing w:after="0" w:line="360" w:lineRule="auto"/>
        <w:ind w:left="0" w:firstLine="709"/>
        <w:jc w:val="both"/>
        <w:rPr>
          <w:rFonts w:ascii="Times New Roman" w:hAnsi="Times New Roman" w:cs="Times New Roman"/>
          <w:sz w:val="28"/>
          <w:szCs w:val="28"/>
        </w:rPr>
      </w:pPr>
      <w:r w:rsidRPr="00784040">
        <w:rPr>
          <w:rFonts w:ascii="Times New Roman" w:hAnsi="Times New Roman" w:cs="Times New Roman"/>
          <w:sz w:val="28"/>
          <w:szCs w:val="28"/>
        </w:rPr>
        <w:t xml:space="preserve">Telegram в России уступает только </w:t>
      </w:r>
      <w:proofErr w:type="spellStart"/>
      <w:r w:rsidRPr="00784040">
        <w:rPr>
          <w:rFonts w:ascii="Times New Roman" w:hAnsi="Times New Roman" w:cs="Times New Roman"/>
          <w:sz w:val="28"/>
          <w:szCs w:val="28"/>
        </w:rPr>
        <w:t>WhatsApp</w:t>
      </w:r>
      <w:proofErr w:type="spellEnd"/>
      <w:r w:rsidRPr="00784040">
        <w:rPr>
          <w:rFonts w:ascii="Times New Roman" w:hAnsi="Times New Roman" w:cs="Times New Roman"/>
          <w:sz w:val="28"/>
          <w:szCs w:val="28"/>
        </w:rPr>
        <w:t>, который использует 82% пользователей.</w:t>
      </w:r>
    </w:p>
    <w:p w14:paraId="65215538" w14:textId="77777777" w:rsidR="00784040" w:rsidRDefault="00B44A3B" w:rsidP="00CD6F52">
      <w:pPr>
        <w:pStyle w:val="a7"/>
        <w:numPr>
          <w:ilvl w:val="0"/>
          <w:numId w:val="12"/>
        </w:numPr>
        <w:spacing w:after="0" w:line="360" w:lineRule="auto"/>
        <w:ind w:left="0" w:firstLine="709"/>
        <w:jc w:val="both"/>
        <w:rPr>
          <w:rFonts w:ascii="Times New Roman" w:hAnsi="Times New Roman" w:cs="Times New Roman"/>
          <w:sz w:val="28"/>
          <w:szCs w:val="28"/>
        </w:rPr>
      </w:pPr>
      <w:r w:rsidRPr="00784040">
        <w:rPr>
          <w:rFonts w:ascii="Times New Roman" w:hAnsi="Times New Roman" w:cs="Times New Roman"/>
          <w:sz w:val="28"/>
          <w:szCs w:val="28"/>
        </w:rPr>
        <w:t>60% пользователей получили высшее образование. Четверть из них продолжили учиться и после, получая степень магистра или второе высшее.</w:t>
      </w:r>
    </w:p>
    <w:p w14:paraId="76D986AE" w14:textId="77777777" w:rsidR="00784040" w:rsidRDefault="00B44A3B" w:rsidP="00CD6F52">
      <w:pPr>
        <w:pStyle w:val="a7"/>
        <w:numPr>
          <w:ilvl w:val="0"/>
          <w:numId w:val="12"/>
        </w:numPr>
        <w:spacing w:after="0" w:line="360" w:lineRule="auto"/>
        <w:ind w:left="0" w:firstLine="709"/>
        <w:jc w:val="both"/>
        <w:rPr>
          <w:rFonts w:ascii="Times New Roman" w:hAnsi="Times New Roman" w:cs="Times New Roman"/>
          <w:sz w:val="28"/>
          <w:szCs w:val="28"/>
        </w:rPr>
      </w:pPr>
      <w:r w:rsidRPr="00784040">
        <w:rPr>
          <w:rFonts w:ascii="Times New Roman" w:hAnsi="Times New Roman" w:cs="Times New Roman"/>
          <w:sz w:val="28"/>
          <w:szCs w:val="28"/>
        </w:rPr>
        <w:t>В русскоязычном Telegram сейчас больше 300 тысяч каналов.</w:t>
      </w:r>
    </w:p>
    <w:p w14:paraId="74E00824" w14:textId="5ADD4CD6" w:rsidR="00B44A3B" w:rsidRPr="00784040" w:rsidRDefault="00B44A3B" w:rsidP="00CD6F52">
      <w:pPr>
        <w:pStyle w:val="a7"/>
        <w:numPr>
          <w:ilvl w:val="0"/>
          <w:numId w:val="12"/>
        </w:numPr>
        <w:spacing w:after="0" w:line="360" w:lineRule="auto"/>
        <w:ind w:left="0" w:firstLine="709"/>
        <w:jc w:val="both"/>
        <w:rPr>
          <w:rFonts w:ascii="Times New Roman" w:hAnsi="Times New Roman" w:cs="Times New Roman"/>
          <w:sz w:val="28"/>
          <w:szCs w:val="28"/>
        </w:rPr>
      </w:pPr>
      <w:r w:rsidRPr="00784040">
        <w:rPr>
          <w:rFonts w:ascii="Times New Roman" w:hAnsi="Times New Roman" w:cs="Times New Roman"/>
          <w:sz w:val="28"/>
          <w:szCs w:val="28"/>
        </w:rPr>
        <w:t>75% пользователей отмечают, что Telegram для них — главный источник новостей.</w:t>
      </w:r>
    </w:p>
    <w:p w14:paraId="7C23C927" w14:textId="4538CF50" w:rsidR="00B44A3B" w:rsidRPr="00B32E80" w:rsidRDefault="00B44A3B" w:rsidP="00CD6F52">
      <w:pPr>
        <w:spacing w:after="0" w:line="360" w:lineRule="auto"/>
        <w:ind w:firstLine="709"/>
        <w:jc w:val="both"/>
        <w:rPr>
          <w:rFonts w:ascii="Times New Roman" w:hAnsi="Times New Roman" w:cs="Times New Roman"/>
          <w:sz w:val="28"/>
          <w:szCs w:val="28"/>
        </w:rPr>
      </w:pPr>
      <w:r w:rsidRPr="00B32E80">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cs="Times New Roman"/>
          <w:sz w:val="28"/>
          <w:szCs w:val="28"/>
          <w:lang w:val="en-US"/>
        </w:rPr>
        <w:t>Viber</w:t>
      </w:r>
    </w:p>
    <w:p w14:paraId="6088DC04" w14:textId="6A0E778B" w:rsidR="00B44A3B" w:rsidRDefault="00B44A3B" w:rsidP="00CD6F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Аудитория:</w:t>
      </w:r>
      <w:r w:rsidRPr="00B44A3B">
        <w:rPr>
          <w:rFonts w:ascii="Times New Roman" w:hAnsi="Times New Roman" w:cs="Times New Roman"/>
          <w:sz w:val="28"/>
          <w:szCs w:val="28"/>
        </w:rPr>
        <w:t xml:space="preserve"> 249 миллионов пользователей</w:t>
      </w:r>
    </w:p>
    <w:p w14:paraId="156DC732" w14:textId="39457275" w:rsidR="00B44A3B" w:rsidRDefault="00B44A3B" w:rsidP="00CD6F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Аудитория в России: </w:t>
      </w:r>
      <w:r w:rsidRPr="00B44A3B">
        <w:rPr>
          <w:rFonts w:ascii="Times New Roman" w:hAnsi="Times New Roman" w:cs="Times New Roman"/>
          <w:sz w:val="28"/>
          <w:szCs w:val="28"/>
        </w:rPr>
        <w:t>8,9 миллиона пользователей</w:t>
      </w:r>
    </w:p>
    <w:p w14:paraId="6D98DE04" w14:textId="34A1510E" w:rsidR="00784040" w:rsidRDefault="00784040" w:rsidP="00CD6F52">
      <w:pPr>
        <w:pStyle w:val="a7"/>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B44A3B" w:rsidRPr="00784040">
        <w:rPr>
          <w:rFonts w:ascii="Times New Roman" w:hAnsi="Times New Roman" w:cs="Times New Roman"/>
          <w:sz w:val="28"/>
          <w:szCs w:val="28"/>
        </w:rPr>
        <w:t>громным количеством пользователей в возрасте от 25 до 35 лет (88%)</w:t>
      </w:r>
      <w:r>
        <w:rPr>
          <w:rFonts w:ascii="Times New Roman" w:hAnsi="Times New Roman" w:cs="Times New Roman"/>
          <w:sz w:val="28"/>
          <w:szCs w:val="28"/>
        </w:rPr>
        <w:t xml:space="preserve">. </w:t>
      </w:r>
    </w:p>
    <w:p w14:paraId="0FB36122" w14:textId="7DA48AF2" w:rsidR="00784040" w:rsidRDefault="00784040" w:rsidP="00CD6F52">
      <w:pPr>
        <w:pStyle w:val="a7"/>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Ж</w:t>
      </w:r>
      <w:r w:rsidR="00B44A3B" w:rsidRPr="00784040">
        <w:rPr>
          <w:rFonts w:ascii="Times New Roman" w:hAnsi="Times New Roman" w:cs="Times New Roman"/>
          <w:sz w:val="28"/>
          <w:szCs w:val="28"/>
        </w:rPr>
        <w:t xml:space="preserve">енщин в </w:t>
      </w:r>
      <w:proofErr w:type="spellStart"/>
      <w:r w:rsidR="00B44A3B" w:rsidRPr="00784040">
        <w:rPr>
          <w:rFonts w:ascii="Times New Roman" w:hAnsi="Times New Roman" w:cs="Times New Roman"/>
          <w:sz w:val="28"/>
          <w:szCs w:val="28"/>
        </w:rPr>
        <w:t>Viber</w:t>
      </w:r>
      <w:proofErr w:type="spellEnd"/>
      <w:r w:rsidR="00B44A3B" w:rsidRPr="00784040">
        <w:rPr>
          <w:rFonts w:ascii="Times New Roman" w:hAnsi="Times New Roman" w:cs="Times New Roman"/>
          <w:sz w:val="28"/>
          <w:szCs w:val="28"/>
        </w:rPr>
        <w:t xml:space="preserve"> больше, чем мужчин – 57% против 43%.</w:t>
      </w:r>
    </w:p>
    <w:p w14:paraId="7A0EAF73" w14:textId="77777777" w:rsidR="00784040" w:rsidRDefault="006D7C55" w:rsidP="00CD6F52">
      <w:pPr>
        <w:pStyle w:val="a7"/>
        <w:numPr>
          <w:ilvl w:val="0"/>
          <w:numId w:val="13"/>
        </w:numPr>
        <w:spacing w:after="0" w:line="360" w:lineRule="auto"/>
        <w:ind w:left="0" w:firstLine="709"/>
        <w:jc w:val="both"/>
        <w:rPr>
          <w:rFonts w:ascii="Times New Roman" w:hAnsi="Times New Roman" w:cs="Times New Roman"/>
          <w:sz w:val="28"/>
          <w:szCs w:val="28"/>
        </w:rPr>
      </w:pPr>
      <w:r w:rsidRPr="00784040">
        <w:rPr>
          <w:rFonts w:ascii="Times New Roman" w:hAnsi="Times New Roman" w:cs="Times New Roman"/>
          <w:sz w:val="28"/>
          <w:szCs w:val="28"/>
        </w:rPr>
        <w:t>Подростки возрастом от 13 до 17 лет составляют 9% от аудитории мессенджера, молодежь 18-24 лет – 26%, а люди возрастом от 35 до 55 лет – 16%.</w:t>
      </w:r>
    </w:p>
    <w:p w14:paraId="20926453" w14:textId="2C66AD2F" w:rsidR="006D7C55" w:rsidRPr="00784040" w:rsidRDefault="006D7C55" w:rsidP="00CD6F52">
      <w:pPr>
        <w:pStyle w:val="a7"/>
        <w:numPr>
          <w:ilvl w:val="0"/>
          <w:numId w:val="13"/>
        </w:numPr>
        <w:spacing w:after="0" w:line="360" w:lineRule="auto"/>
        <w:ind w:left="0" w:firstLine="709"/>
        <w:jc w:val="both"/>
        <w:rPr>
          <w:rFonts w:ascii="Times New Roman" w:hAnsi="Times New Roman" w:cs="Times New Roman"/>
          <w:sz w:val="28"/>
          <w:szCs w:val="28"/>
        </w:rPr>
      </w:pPr>
      <w:r w:rsidRPr="00784040">
        <w:rPr>
          <w:rFonts w:ascii="Times New Roman" w:hAnsi="Times New Roman" w:cs="Times New Roman"/>
          <w:sz w:val="28"/>
          <w:szCs w:val="28"/>
        </w:rPr>
        <w:t xml:space="preserve">В мессенджер в основном заходят при помощи </w:t>
      </w:r>
      <w:proofErr w:type="spellStart"/>
      <w:r w:rsidRPr="00784040">
        <w:rPr>
          <w:rFonts w:ascii="Times New Roman" w:hAnsi="Times New Roman" w:cs="Times New Roman"/>
          <w:sz w:val="28"/>
          <w:szCs w:val="28"/>
        </w:rPr>
        <w:t>Android</w:t>
      </w:r>
      <w:proofErr w:type="spellEnd"/>
      <w:r w:rsidRPr="00784040">
        <w:rPr>
          <w:rFonts w:ascii="Times New Roman" w:hAnsi="Times New Roman" w:cs="Times New Roman"/>
          <w:sz w:val="28"/>
          <w:szCs w:val="28"/>
        </w:rPr>
        <w:t>-смартфонов (70% пользователей). 20% выбирают iPhone, десктопы – 6%, планшеты – 4%.</w:t>
      </w:r>
    </w:p>
    <w:p w14:paraId="14C0A031" w14:textId="6A91DDF0" w:rsidR="00383C86" w:rsidRDefault="003D43F9" w:rsidP="00CD6F52">
      <w:pPr>
        <w:spacing w:after="0" w:line="360" w:lineRule="auto"/>
        <w:ind w:firstLine="709"/>
        <w:jc w:val="both"/>
        <w:rPr>
          <w:rFonts w:ascii="Times New Roman" w:hAnsi="Times New Roman" w:cs="Times New Roman"/>
          <w:sz w:val="28"/>
          <w:szCs w:val="28"/>
        </w:rPr>
      </w:pPr>
      <w:r w:rsidRPr="00383C86">
        <w:rPr>
          <w:rFonts w:ascii="Times New Roman" w:hAnsi="Times New Roman" w:cs="Times New Roman"/>
          <w:sz w:val="28"/>
          <w:szCs w:val="28"/>
        </w:rPr>
        <w:t>Исходя из данной статистики можно увидеть, что большая часть целевой аудитории – это люди</w:t>
      </w:r>
      <w:r w:rsidR="00383C86" w:rsidRPr="00383C86">
        <w:rPr>
          <w:rFonts w:ascii="Times New Roman" w:hAnsi="Times New Roman" w:cs="Times New Roman"/>
          <w:sz w:val="28"/>
          <w:szCs w:val="28"/>
        </w:rPr>
        <w:t>, которые активно занимаются поступлениями в высшие учебные заведения. Это касается как бакалавриата или специалитета, так и магистратуры и аспирантуры. Согласно официальным данным, в 2023 году в России окончили 11 классов примерно 1 500 000 студентов. Это число включает как выпускников публичных, так и частных школ</w:t>
      </w:r>
      <w:r w:rsidR="00383C86">
        <w:rPr>
          <w:rFonts w:ascii="Times New Roman" w:hAnsi="Times New Roman" w:cs="Times New Roman"/>
          <w:sz w:val="28"/>
          <w:szCs w:val="28"/>
        </w:rPr>
        <w:t>.</w:t>
      </w:r>
    </w:p>
    <w:p w14:paraId="4B0CBF6E" w14:textId="6F8032F4" w:rsidR="00383C86" w:rsidRPr="00383C86" w:rsidRDefault="00383C86" w:rsidP="00D83E0D">
      <w:pPr>
        <w:spacing w:after="0" w:line="360" w:lineRule="auto"/>
        <w:ind w:firstLine="709"/>
        <w:jc w:val="both"/>
        <w:rPr>
          <w:rFonts w:ascii="Times New Roman" w:hAnsi="Times New Roman" w:cs="Times New Roman"/>
          <w:sz w:val="28"/>
          <w:szCs w:val="28"/>
        </w:rPr>
      </w:pPr>
      <w:r w:rsidRPr="00383C86">
        <w:rPr>
          <w:rFonts w:ascii="Times New Roman" w:hAnsi="Times New Roman" w:cs="Times New Roman"/>
          <w:sz w:val="28"/>
          <w:szCs w:val="28"/>
        </w:rPr>
        <w:lastRenderedPageBreak/>
        <w:t>Для многих выпускников 11 классов в России год окончания школы становится важным этапом в их жизни. Многие студенты стремятся поступить в престижные ВУЗы и продолжить обучение на высшем уровне.</w:t>
      </w:r>
    </w:p>
    <w:p w14:paraId="279B94F4" w14:textId="6A51607C" w:rsidR="00383C86" w:rsidRDefault="00383C86" w:rsidP="00D83E0D">
      <w:pPr>
        <w:spacing w:after="0" w:line="360" w:lineRule="auto"/>
        <w:ind w:firstLine="709"/>
        <w:jc w:val="both"/>
        <w:rPr>
          <w:rFonts w:ascii="Times New Roman" w:hAnsi="Times New Roman" w:cs="Times New Roman"/>
          <w:sz w:val="28"/>
          <w:szCs w:val="28"/>
        </w:rPr>
      </w:pPr>
      <w:r w:rsidRPr="00383C86">
        <w:rPr>
          <w:rFonts w:ascii="Times New Roman" w:hAnsi="Times New Roman" w:cs="Times New Roman"/>
          <w:sz w:val="28"/>
          <w:szCs w:val="28"/>
        </w:rPr>
        <w:t>Статистика выпускников 11 класса в России в 2023 году показывает, что образование остается важным приоритетом для молодых людей в стране. Россия продолжает инвестировать в свое будущее, предоставляя широкие возможности для образования и развития для молодого поколения.</w:t>
      </w:r>
    </w:p>
    <w:p w14:paraId="324467D4" w14:textId="2707C6B9" w:rsidR="00383C86" w:rsidRPr="00383C86" w:rsidRDefault="00383C86" w:rsidP="00D83E0D">
      <w:pPr>
        <w:spacing w:after="0" w:line="360" w:lineRule="auto"/>
        <w:ind w:firstLine="709"/>
        <w:jc w:val="both"/>
        <w:rPr>
          <w:rFonts w:ascii="Times New Roman" w:hAnsi="Times New Roman" w:cs="Times New Roman"/>
          <w:sz w:val="28"/>
          <w:szCs w:val="28"/>
        </w:rPr>
      </w:pPr>
      <w:r w:rsidRPr="00383C86">
        <w:rPr>
          <w:rFonts w:ascii="Times New Roman" w:hAnsi="Times New Roman" w:cs="Times New Roman"/>
          <w:sz w:val="28"/>
          <w:szCs w:val="28"/>
        </w:rPr>
        <w:t xml:space="preserve">В 2023 году в России окончили школу примерно 1 000 000 </w:t>
      </w:r>
      <w:r>
        <w:rPr>
          <w:rFonts w:ascii="Times New Roman" w:hAnsi="Times New Roman" w:cs="Times New Roman"/>
          <w:sz w:val="28"/>
          <w:szCs w:val="28"/>
        </w:rPr>
        <w:t>(11 классов)</w:t>
      </w:r>
      <w:r w:rsidRPr="00383C86">
        <w:rPr>
          <w:rFonts w:ascii="Times New Roman" w:hAnsi="Times New Roman" w:cs="Times New Roman"/>
          <w:sz w:val="28"/>
          <w:szCs w:val="28"/>
        </w:rPr>
        <w:t>.</w:t>
      </w:r>
    </w:p>
    <w:p w14:paraId="054FF0D5" w14:textId="645D1B2C" w:rsidR="00383C86" w:rsidRDefault="00383C86" w:rsidP="00D83E0D">
      <w:pPr>
        <w:spacing w:after="0" w:line="360" w:lineRule="auto"/>
        <w:ind w:firstLine="709"/>
        <w:jc w:val="both"/>
        <w:rPr>
          <w:rFonts w:ascii="Times New Roman" w:hAnsi="Times New Roman" w:cs="Times New Roman"/>
          <w:sz w:val="28"/>
          <w:szCs w:val="28"/>
        </w:rPr>
      </w:pPr>
      <w:r w:rsidRPr="00383C86">
        <w:rPr>
          <w:rFonts w:ascii="Times New Roman" w:hAnsi="Times New Roman" w:cs="Times New Roman"/>
          <w:sz w:val="28"/>
          <w:szCs w:val="28"/>
        </w:rPr>
        <w:t>Из них, около 70% (700 000 человек) поступили в высшие учебные заведения.</w:t>
      </w:r>
    </w:p>
    <w:p w14:paraId="66D6D36C" w14:textId="64532270" w:rsidR="00383C86" w:rsidRPr="00383C86" w:rsidRDefault="00383C86" w:rsidP="00D83E0D">
      <w:pPr>
        <w:spacing w:after="0" w:line="360" w:lineRule="auto"/>
        <w:ind w:firstLine="709"/>
        <w:jc w:val="both"/>
        <w:rPr>
          <w:rFonts w:ascii="Times New Roman" w:hAnsi="Times New Roman" w:cs="Times New Roman"/>
          <w:sz w:val="28"/>
          <w:szCs w:val="28"/>
        </w:rPr>
      </w:pPr>
      <w:r w:rsidRPr="00383C86">
        <w:rPr>
          <w:rFonts w:ascii="Times New Roman" w:hAnsi="Times New Roman" w:cs="Times New Roman"/>
          <w:sz w:val="28"/>
          <w:szCs w:val="28"/>
        </w:rPr>
        <w:t>Этот процент означает, что почти каждый 7 из 10 выпускников 11 класса смог поступить в университет или институт</w:t>
      </w:r>
      <w:r>
        <w:rPr>
          <w:rFonts w:ascii="Times New Roman" w:hAnsi="Times New Roman" w:cs="Times New Roman"/>
          <w:sz w:val="28"/>
          <w:szCs w:val="28"/>
        </w:rPr>
        <w:t xml:space="preserve"> и что для большого количества людей вопрос поступления ежегодно имеет огромное значение. Мессенджер, который является основным элементом данного стартапа, способен упростить и улучшить процесс поиска высшего учреждения и принятия решения о поступлении.</w:t>
      </w:r>
    </w:p>
    <w:p w14:paraId="5750E9E9" w14:textId="5601DF69" w:rsidR="006D7C55" w:rsidRDefault="00383C86" w:rsidP="00D83E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данная</w:t>
      </w:r>
      <w:r w:rsidR="006D7C55">
        <w:rPr>
          <w:rFonts w:ascii="Times New Roman" w:hAnsi="Times New Roman" w:cs="Times New Roman"/>
          <w:sz w:val="28"/>
          <w:szCs w:val="28"/>
        </w:rPr>
        <w:t xml:space="preserve"> статистика поможет адаптировать стартап, целью которого является создание мессенджера, под целевую аудиторию мессенджеров. Это нужно для того, чтобы приложение имело смысл и было удобное и эффективное для пользователей.</w:t>
      </w:r>
    </w:p>
    <w:p w14:paraId="5BC9BC04" w14:textId="70782C27" w:rsidR="00D96067" w:rsidRDefault="00784040" w:rsidP="00D83E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1B3650">
        <w:rPr>
          <w:rFonts w:ascii="Times New Roman" w:hAnsi="Times New Roman" w:cs="Times New Roman"/>
          <w:sz w:val="28"/>
          <w:szCs w:val="28"/>
        </w:rPr>
        <w:t xml:space="preserve">ажно отметить, что </w:t>
      </w:r>
      <w:r w:rsidR="001B3650" w:rsidRPr="001B3650">
        <w:rPr>
          <w:rFonts w:ascii="Times New Roman" w:hAnsi="Times New Roman" w:cs="Times New Roman"/>
          <w:sz w:val="28"/>
          <w:szCs w:val="28"/>
        </w:rPr>
        <w:t>использование мессенджеров в организации экскурсий имеет ряд преимуществ, таких как оперативная связь с гидами, возможность своевременного информирования туристов о изменениях в программе, а также улучшение качества обслуживания и удовлетворенности клиентов.</w:t>
      </w:r>
      <w:r w:rsidR="001B3650">
        <w:rPr>
          <w:rFonts w:ascii="Times New Roman" w:hAnsi="Times New Roman" w:cs="Times New Roman"/>
          <w:sz w:val="28"/>
          <w:szCs w:val="28"/>
        </w:rPr>
        <w:t xml:space="preserve"> </w:t>
      </w:r>
      <w:r w:rsidR="00002815">
        <w:rPr>
          <w:rFonts w:ascii="Times New Roman" w:hAnsi="Times New Roman" w:cs="Times New Roman"/>
          <w:sz w:val="28"/>
          <w:szCs w:val="28"/>
        </w:rPr>
        <w:t>Н</w:t>
      </w:r>
      <w:r w:rsidR="001B3650" w:rsidRPr="001B3650">
        <w:rPr>
          <w:rFonts w:ascii="Times New Roman" w:hAnsi="Times New Roman" w:cs="Times New Roman"/>
          <w:sz w:val="28"/>
          <w:szCs w:val="28"/>
        </w:rPr>
        <w:t>есмотря на явные плюсы, использование мессенджеров тоже имеет свои недостатки</w:t>
      </w:r>
      <w:r w:rsidR="001B3650">
        <w:rPr>
          <w:rFonts w:ascii="Times New Roman" w:hAnsi="Times New Roman" w:cs="Times New Roman"/>
          <w:sz w:val="28"/>
          <w:szCs w:val="28"/>
        </w:rPr>
        <w:t>, ведь н</w:t>
      </w:r>
      <w:r w:rsidR="001B3650" w:rsidRPr="001B3650">
        <w:rPr>
          <w:rFonts w:ascii="Times New Roman" w:hAnsi="Times New Roman" w:cs="Times New Roman"/>
          <w:sz w:val="28"/>
          <w:szCs w:val="28"/>
        </w:rPr>
        <w:t>екоторые туристы предпочитают традиционные формы информирования, такие как бумажные буклеты или устные инструкции от гидов, что может привести к недопониманиям и недовольству.</w:t>
      </w:r>
      <w:r w:rsidR="001B3650">
        <w:rPr>
          <w:rFonts w:ascii="Times New Roman" w:hAnsi="Times New Roman" w:cs="Times New Roman"/>
          <w:sz w:val="28"/>
          <w:szCs w:val="28"/>
        </w:rPr>
        <w:t xml:space="preserve"> </w:t>
      </w:r>
      <w:r w:rsidR="001B3650" w:rsidRPr="001B3650">
        <w:rPr>
          <w:rFonts w:ascii="Times New Roman" w:hAnsi="Times New Roman" w:cs="Times New Roman"/>
          <w:sz w:val="28"/>
          <w:szCs w:val="28"/>
        </w:rPr>
        <w:t>Важно с умом подходить к этому инструменту и учитывать предпочтения и потребности конкретной целевой аудитории для достижения наилучшего результата.</w:t>
      </w:r>
    </w:p>
    <w:p w14:paraId="4637D802" w14:textId="67187356" w:rsidR="003D43F9" w:rsidRDefault="003D43F9" w:rsidP="00D960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Подводя итог данной главы, </w:t>
      </w:r>
      <w:r w:rsidR="00784040">
        <w:rPr>
          <w:rFonts w:ascii="Times New Roman" w:hAnsi="Times New Roman" w:cs="Times New Roman"/>
          <w:sz w:val="28"/>
          <w:szCs w:val="28"/>
        </w:rPr>
        <w:t>м</w:t>
      </w:r>
      <w:r>
        <w:rPr>
          <w:rFonts w:ascii="Times New Roman" w:hAnsi="Times New Roman" w:cs="Times New Roman"/>
          <w:sz w:val="28"/>
          <w:szCs w:val="28"/>
        </w:rPr>
        <w:t>ож</w:t>
      </w:r>
      <w:r w:rsidR="00784040">
        <w:rPr>
          <w:rFonts w:ascii="Times New Roman" w:hAnsi="Times New Roman" w:cs="Times New Roman"/>
          <w:sz w:val="28"/>
          <w:szCs w:val="28"/>
        </w:rPr>
        <w:t>но</w:t>
      </w:r>
      <w:r>
        <w:rPr>
          <w:rFonts w:ascii="Times New Roman" w:hAnsi="Times New Roman" w:cs="Times New Roman"/>
          <w:sz w:val="28"/>
          <w:szCs w:val="28"/>
        </w:rPr>
        <w:t xml:space="preserve"> с уверенностью сказать, что такой продукт цифровизации как приложения имеет большой спрос среди разных категорий людей, но наибольший процент занимают люди с 1</w:t>
      </w:r>
      <w:r w:rsidR="00E404E1">
        <w:rPr>
          <w:rFonts w:ascii="Times New Roman" w:hAnsi="Times New Roman" w:cs="Times New Roman"/>
          <w:sz w:val="28"/>
          <w:szCs w:val="28"/>
        </w:rPr>
        <w:t>6</w:t>
      </w:r>
      <w:r>
        <w:rPr>
          <w:rFonts w:ascii="Times New Roman" w:hAnsi="Times New Roman" w:cs="Times New Roman"/>
          <w:sz w:val="28"/>
          <w:szCs w:val="28"/>
        </w:rPr>
        <w:t xml:space="preserve"> до 25 лет, то есть та группа людей, которые планируют поступление в высшие учебные заведения: как на бакалавриат или специалитет, так и в магистратуру и аспирантуру. Также в данной главе был раскрыт вопрос, касающи</w:t>
      </w:r>
      <w:r w:rsidR="00784040">
        <w:rPr>
          <w:rFonts w:ascii="Times New Roman" w:hAnsi="Times New Roman" w:cs="Times New Roman"/>
          <w:sz w:val="28"/>
          <w:szCs w:val="28"/>
        </w:rPr>
        <w:t>йся</w:t>
      </w:r>
      <w:r>
        <w:rPr>
          <w:rFonts w:ascii="Times New Roman" w:hAnsi="Times New Roman" w:cs="Times New Roman"/>
          <w:sz w:val="28"/>
          <w:szCs w:val="28"/>
        </w:rPr>
        <w:t xml:space="preserve"> основных теоретических аспектов мессенджера, а также была прописана и доказана важность рассматриваемого продукта цифровизации в сфере туризма, как именно он ускоряет и улучшает работу туристических компаний и как благодаря ему продвигаются туристические проекты.</w:t>
      </w:r>
    </w:p>
    <w:p w14:paraId="735462C3" w14:textId="2ED6573A" w:rsidR="00770E8F" w:rsidRDefault="00770E8F">
      <w:pPr>
        <w:rPr>
          <w:rFonts w:ascii="Times New Roman" w:hAnsi="Times New Roman" w:cs="Times New Roman"/>
          <w:sz w:val="28"/>
          <w:szCs w:val="28"/>
        </w:rPr>
      </w:pPr>
      <w:r>
        <w:rPr>
          <w:rFonts w:ascii="Times New Roman" w:hAnsi="Times New Roman" w:cs="Times New Roman"/>
          <w:sz w:val="28"/>
          <w:szCs w:val="28"/>
        </w:rPr>
        <w:br w:type="page"/>
      </w:r>
    </w:p>
    <w:p w14:paraId="03A1CE18" w14:textId="16ACA4F8" w:rsidR="00DD3F64" w:rsidRPr="00F460B5" w:rsidRDefault="00DD3F64" w:rsidP="00030DD9">
      <w:pPr>
        <w:pStyle w:val="1"/>
        <w:spacing w:before="0" w:after="0" w:line="360" w:lineRule="auto"/>
        <w:ind w:firstLine="709"/>
        <w:jc w:val="center"/>
        <w:rPr>
          <w:rFonts w:ascii="Times New Roman" w:hAnsi="Times New Roman" w:cs="Times New Roman"/>
          <w:b/>
          <w:bCs/>
          <w:color w:val="auto"/>
          <w:sz w:val="28"/>
          <w:szCs w:val="28"/>
        </w:rPr>
      </w:pPr>
      <w:bookmarkStart w:id="25" w:name="_Toc166837901"/>
      <w:r w:rsidRPr="00F460B5">
        <w:rPr>
          <w:rFonts w:ascii="Times New Roman" w:hAnsi="Times New Roman" w:cs="Times New Roman"/>
          <w:b/>
          <w:bCs/>
          <w:color w:val="auto"/>
          <w:sz w:val="28"/>
          <w:szCs w:val="28"/>
        </w:rPr>
        <w:lastRenderedPageBreak/>
        <w:t>Глава 2.</w:t>
      </w:r>
      <w:r w:rsidR="00783B90">
        <w:rPr>
          <w:rFonts w:ascii="Times New Roman" w:hAnsi="Times New Roman" w:cs="Times New Roman"/>
          <w:b/>
          <w:bCs/>
          <w:color w:val="auto"/>
          <w:sz w:val="28"/>
          <w:szCs w:val="28"/>
        </w:rPr>
        <w:t xml:space="preserve"> </w:t>
      </w:r>
      <w:r w:rsidRPr="00F460B5">
        <w:rPr>
          <w:rFonts w:ascii="Times New Roman" w:hAnsi="Times New Roman" w:cs="Times New Roman"/>
          <w:b/>
          <w:bCs/>
          <w:color w:val="auto"/>
          <w:sz w:val="28"/>
          <w:szCs w:val="28"/>
        </w:rPr>
        <w:t>Разработка и создание мессенджера</w:t>
      </w:r>
      <w:bookmarkEnd w:id="25"/>
    </w:p>
    <w:p w14:paraId="28087D7E" w14:textId="5A19EBB7" w:rsidR="00DD3F64" w:rsidRPr="00F460B5" w:rsidRDefault="00DD3F64" w:rsidP="00030DD9">
      <w:pPr>
        <w:pStyle w:val="1"/>
        <w:spacing w:before="0" w:after="0" w:line="360" w:lineRule="auto"/>
        <w:ind w:firstLine="709"/>
        <w:jc w:val="center"/>
        <w:rPr>
          <w:rFonts w:ascii="Times New Roman" w:hAnsi="Times New Roman" w:cs="Times New Roman"/>
          <w:b/>
          <w:bCs/>
          <w:color w:val="auto"/>
          <w:sz w:val="28"/>
          <w:szCs w:val="28"/>
        </w:rPr>
      </w:pPr>
      <w:bookmarkStart w:id="26" w:name="_Toc166837902"/>
      <w:r w:rsidRPr="00F460B5">
        <w:rPr>
          <w:rFonts w:ascii="Times New Roman" w:hAnsi="Times New Roman" w:cs="Times New Roman"/>
          <w:b/>
          <w:bCs/>
          <w:color w:val="auto"/>
          <w:sz w:val="28"/>
          <w:szCs w:val="28"/>
        </w:rPr>
        <w:t>2.1 Создание пользовательского интерфейса и удобной навигации</w:t>
      </w:r>
      <w:bookmarkEnd w:id="26"/>
    </w:p>
    <w:p w14:paraId="4B8F8D66" w14:textId="2E4DD53C" w:rsidR="004B3538" w:rsidRDefault="004B3538" w:rsidP="00030D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начала нужно дать ряд важных определений</w:t>
      </w:r>
      <w:r w:rsidR="00935A14">
        <w:rPr>
          <w:rFonts w:ascii="Times New Roman" w:hAnsi="Times New Roman" w:cs="Times New Roman"/>
          <w:sz w:val="28"/>
          <w:szCs w:val="28"/>
        </w:rPr>
        <w:t xml:space="preserve">, которые могут раскрыть </w:t>
      </w:r>
      <w:r w:rsidR="007507BE">
        <w:rPr>
          <w:rFonts w:ascii="Times New Roman" w:hAnsi="Times New Roman" w:cs="Times New Roman"/>
          <w:sz w:val="28"/>
          <w:szCs w:val="28"/>
        </w:rPr>
        <w:t xml:space="preserve">рассматриваемою тему. </w:t>
      </w:r>
    </w:p>
    <w:p w14:paraId="6CA373A7" w14:textId="614FF8B6" w:rsidR="007507BE" w:rsidRDefault="007507BE" w:rsidP="00D96067">
      <w:pPr>
        <w:spacing w:after="0" w:line="360" w:lineRule="auto"/>
        <w:ind w:firstLine="709"/>
        <w:jc w:val="both"/>
        <w:rPr>
          <w:rFonts w:ascii="Times New Roman" w:hAnsi="Times New Roman" w:cs="Times New Roman"/>
          <w:sz w:val="28"/>
          <w:szCs w:val="28"/>
        </w:rPr>
      </w:pPr>
      <w:r w:rsidRPr="007507BE">
        <w:rPr>
          <w:rFonts w:ascii="Times New Roman" w:hAnsi="Times New Roman" w:cs="Times New Roman"/>
          <w:sz w:val="28"/>
          <w:szCs w:val="28"/>
        </w:rPr>
        <w:t xml:space="preserve">Мессенджер (англ. </w:t>
      </w:r>
      <w:proofErr w:type="spellStart"/>
      <w:r w:rsidRPr="007507BE">
        <w:rPr>
          <w:rFonts w:ascii="Times New Roman" w:hAnsi="Times New Roman" w:cs="Times New Roman"/>
          <w:sz w:val="28"/>
          <w:szCs w:val="28"/>
        </w:rPr>
        <w:t>messenger</w:t>
      </w:r>
      <w:proofErr w:type="spellEnd"/>
      <w:r w:rsidRPr="007507BE">
        <w:rPr>
          <w:rFonts w:ascii="Times New Roman" w:hAnsi="Times New Roman" w:cs="Times New Roman"/>
          <w:sz w:val="28"/>
          <w:szCs w:val="28"/>
        </w:rPr>
        <w:t xml:space="preserve"> — посыльный, курьер) — это программа для мгновенного обмена текстовыми сообщениями и мультимедиа между зарегистрированными пользователями через интернет. Использовать мессенджер можно на компьютере, смартфоне или планшете — в приложении либо веб-версии для браузера.</w:t>
      </w:r>
    </w:p>
    <w:p w14:paraId="111A0953" w14:textId="7B6D7E1A" w:rsidR="00DD3F64" w:rsidRDefault="004B3538" w:rsidP="00D96067">
      <w:pPr>
        <w:spacing w:after="0" w:line="360" w:lineRule="auto"/>
        <w:ind w:firstLine="709"/>
        <w:jc w:val="both"/>
        <w:rPr>
          <w:rFonts w:ascii="Times New Roman" w:hAnsi="Times New Roman" w:cs="Times New Roman"/>
          <w:sz w:val="28"/>
          <w:szCs w:val="28"/>
        </w:rPr>
      </w:pPr>
      <w:r w:rsidRPr="004B3538">
        <w:rPr>
          <w:rFonts w:ascii="Times New Roman" w:hAnsi="Times New Roman" w:cs="Times New Roman"/>
          <w:sz w:val="28"/>
          <w:szCs w:val="28"/>
        </w:rPr>
        <w:t xml:space="preserve">Навигация </w:t>
      </w:r>
      <w:r w:rsidR="00783B90">
        <w:rPr>
          <w:rFonts w:ascii="Times New Roman" w:hAnsi="Times New Roman" w:cs="Times New Roman"/>
          <w:sz w:val="28"/>
          <w:szCs w:val="28"/>
        </w:rPr>
        <w:t>–</w:t>
      </w:r>
      <w:r w:rsidRPr="004B3538">
        <w:rPr>
          <w:rFonts w:ascii="Times New Roman" w:hAnsi="Times New Roman" w:cs="Times New Roman"/>
          <w:sz w:val="28"/>
          <w:szCs w:val="28"/>
        </w:rPr>
        <w:t xml:space="preserve"> это то, как пользователи взаимодействуют с приложением, дизайном и переходят от одного пункта интерфейса к другому. Ее можно сравнить с дорожной системой: в приложении есть десятки магистралей, которые направляют пользователей в нужное им направление.</w:t>
      </w:r>
    </w:p>
    <w:p w14:paraId="092E9266" w14:textId="263B163A" w:rsidR="007507BE" w:rsidRDefault="007507BE" w:rsidP="00D96067">
      <w:pPr>
        <w:spacing w:after="0" w:line="360" w:lineRule="auto"/>
        <w:ind w:firstLine="709"/>
        <w:jc w:val="both"/>
        <w:rPr>
          <w:rFonts w:ascii="Times New Roman" w:hAnsi="Times New Roman" w:cs="Times New Roman"/>
          <w:sz w:val="28"/>
          <w:szCs w:val="28"/>
        </w:rPr>
      </w:pPr>
      <w:r w:rsidRPr="007507BE">
        <w:rPr>
          <w:rFonts w:ascii="Times New Roman" w:hAnsi="Times New Roman" w:cs="Times New Roman"/>
          <w:sz w:val="28"/>
          <w:szCs w:val="28"/>
        </w:rPr>
        <w:t>Интерфейс приложения</w:t>
      </w:r>
      <w:r w:rsidR="00783B90">
        <w:rPr>
          <w:rFonts w:ascii="Times New Roman" w:hAnsi="Times New Roman" w:cs="Times New Roman"/>
          <w:sz w:val="28"/>
          <w:szCs w:val="28"/>
        </w:rPr>
        <w:t xml:space="preserve"> – э</w:t>
      </w:r>
      <w:r w:rsidRPr="007507BE">
        <w:rPr>
          <w:rFonts w:ascii="Times New Roman" w:hAnsi="Times New Roman" w:cs="Times New Roman"/>
          <w:sz w:val="28"/>
          <w:szCs w:val="28"/>
        </w:rPr>
        <w:t>то</w:t>
      </w:r>
      <w:r w:rsidR="00783B90">
        <w:rPr>
          <w:rFonts w:ascii="Times New Roman" w:hAnsi="Times New Roman" w:cs="Times New Roman"/>
          <w:sz w:val="28"/>
          <w:szCs w:val="28"/>
        </w:rPr>
        <w:t xml:space="preserve"> </w:t>
      </w:r>
      <w:r w:rsidRPr="007507BE">
        <w:rPr>
          <w:rFonts w:ascii="Times New Roman" w:hAnsi="Times New Roman" w:cs="Times New Roman"/>
          <w:sz w:val="28"/>
          <w:szCs w:val="28"/>
        </w:rPr>
        <w:t>среда, которую пользователь видит и с которой взаимодействует при использовании приложения. Он включает в себя все элементы управления, кнопки, меню, диалоговые окна и другие элементы, которые помогают пользователю управлять приложением и выполнять с его помощью различные задачи.</w:t>
      </w:r>
    </w:p>
    <w:p w14:paraId="21541122" w14:textId="490A2AA0" w:rsidR="007507BE" w:rsidRDefault="007507BE" w:rsidP="00D960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того, как дали определение основным терминам, можно перейти к более детальному раскрытию данной темы.</w:t>
      </w:r>
    </w:p>
    <w:p w14:paraId="5415E78E" w14:textId="5268F3AD" w:rsidR="00FF25F8" w:rsidRDefault="00FF25F8" w:rsidP="00D96067">
      <w:pPr>
        <w:spacing w:after="0" w:line="360" w:lineRule="auto"/>
        <w:ind w:firstLine="709"/>
        <w:jc w:val="both"/>
        <w:rPr>
          <w:rFonts w:ascii="Times New Roman" w:hAnsi="Times New Roman" w:cs="Times New Roman"/>
          <w:sz w:val="28"/>
          <w:szCs w:val="28"/>
        </w:rPr>
      </w:pPr>
      <w:r w:rsidRPr="00FF25F8">
        <w:rPr>
          <w:rFonts w:ascii="Times New Roman" w:hAnsi="Times New Roman" w:cs="Times New Roman"/>
          <w:sz w:val="28"/>
          <w:szCs w:val="28"/>
        </w:rPr>
        <w:t>При разработке мобильного приложения используются такие языки как PHP, для создания серверной части, JavaScript, HTML5 и CSS для интерфейса клиентской части, и My SQL для базы данных.</w:t>
      </w:r>
    </w:p>
    <w:p w14:paraId="1F5A30F9" w14:textId="2CC67226" w:rsidR="00AB0FBD" w:rsidRDefault="00AB0FBD" w:rsidP="00D96067">
      <w:pPr>
        <w:spacing w:after="0" w:line="360" w:lineRule="auto"/>
        <w:ind w:firstLine="709"/>
        <w:jc w:val="both"/>
        <w:rPr>
          <w:rFonts w:ascii="Times New Roman" w:hAnsi="Times New Roman" w:cs="Times New Roman"/>
          <w:sz w:val="28"/>
          <w:szCs w:val="28"/>
        </w:rPr>
      </w:pPr>
      <w:r w:rsidRPr="00AB0FBD">
        <w:rPr>
          <w:rFonts w:ascii="Times New Roman" w:hAnsi="Times New Roman" w:cs="Times New Roman"/>
          <w:sz w:val="28"/>
          <w:szCs w:val="28"/>
        </w:rPr>
        <w:t>Для разработки мобильных приложений используются разнообразные платформы и языки программирования, которые выбираются в зависимости от характеристик приложения и необходимости его выпуска на нескольких мобильных платформах.</w:t>
      </w:r>
    </w:p>
    <w:p w14:paraId="0F5D73F6" w14:textId="3807183F" w:rsidR="00AB0FBD" w:rsidRPr="00AB0FBD" w:rsidRDefault="00FF25F8" w:rsidP="00B92214">
      <w:pPr>
        <w:widowControl w:val="0"/>
        <w:autoSpaceDE w:val="0"/>
        <w:autoSpaceDN w:val="0"/>
        <w:spacing w:after="0" w:line="360" w:lineRule="auto"/>
        <w:ind w:right="403" w:firstLine="708"/>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П</w:t>
      </w:r>
      <w:r w:rsidR="00AB0FBD" w:rsidRPr="00AB0FBD">
        <w:rPr>
          <w:rFonts w:ascii="Times New Roman" w:eastAsia="Times New Roman" w:hAnsi="Times New Roman" w:cs="Times New Roman"/>
          <w:kern w:val="0"/>
          <w:sz w:val="28"/>
          <w:szCs w:val="28"/>
          <w14:ligatures w14:val="none"/>
        </w:rPr>
        <w:t xml:space="preserve">ри разработке мобильных приложений для </w:t>
      </w:r>
      <w:proofErr w:type="spellStart"/>
      <w:r w:rsidR="00AB0FBD" w:rsidRPr="00AB0FBD">
        <w:rPr>
          <w:rFonts w:ascii="Times New Roman" w:eastAsia="Times New Roman" w:hAnsi="Times New Roman" w:cs="Times New Roman"/>
          <w:kern w:val="0"/>
          <w:sz w:val="28"/>
          <w:szCs w:val="28"/>
          <w14:ligatures w14:val="none"/>
        </w:rPr>
        <w:t>Android</w:t>
      </w:r>
      <w:proofErr w:type="spellEnd"/>
      <w:r w:rsidR="00AB0FBD" w:rsidRPr="00AB0FBD">
        <w:rPr>
          <w:rFonts w:ascii="Times New Roman" w:eastAsia="Times New Roman" w:hAnsi="Times New Roman" w:cs="Times New Roman"/>
          <w:kern w:val="0"/>
          <w:sz w:val="28"/>
          <w:szCs w:val="28"/>
          <w14:ligatures w14:val="none"/>
        </w:rPr>
        <w:t xml:space="preserve"> и </w:t>
      </w:r>
      <w:proofErr w:type="spellStart"/>
      <w:r w:rsidR="00AB0FBD" w:rsidRPr="00AB0FBD">
        <w:rPr>
          <w:rFonts w:ascii="Times New Roman" w:eastAsia="Times New Roman" w:hAnsi="Times New Roman" w:cs="Times New Roman"/>
          <w:kern w:val="0"/>
          <w:sz w:val="28"/>
          <w:szCs w:val="28"/>
          <w14:ligatures w14:val="none"/>
        </w:rPr>
        <w:t>iOS</w:t>
      </w:r>
      <w:proofErr w:type="spellEnd"/>
      <w:r w:rsidR="00AB0FBD" w:rsidRPr="00AB0FBD">
        <w:rPr>
          <w:rFonts w:ascii="Times New Roman" w:eastAsia="Times New Roman" w:hAnsi="Times New Roman" w:cs="Times New Roman"/>
          <w:kern w:val="0"/>
          <w:sz w:val="28"/>
          <w:szCs w:val="28"/>
          <w14:ligatures w14:val="none"/>
        </w:rPr>
        <w:t>, возможны следующие подходы:</w:t>
      </w:r>
    </w:p>
    <w:p w14:paraId="0F365945" w14:textId="36646D4E" w:rsidR="00AB0FBD" w:rsidRPr="00784040" w:rsidRDefault="00AB0FBD" w:rsidP="00195E12">
      <w:pPr>
        <w:pStyle w:val="a7"/>
        <w:widowControl w:val="0"/>
        <w:numPr>
          <w:ilvl w:val="0"/>
          <w:numId w:val="14"/>
        </w:numPr>
        <w:tabs>
          <w:tab w:val="left" w:pos="2196"/>
        </w:tabs>
        <w:autoSpaceDE w:val="0"/>
        <w:autoSpaceDN w:val="0"/>
        <w:spacing w:after="0" w:line="357" w:lineRule="auto"/>
        <w:ind w:right="405"/>
        <w:jc w:val="both"/>
        <w:rPr>
          <w:rFonts w:ascii="Times New Roman" w:eastAsia="Times New Roman" w:hAnsi="Times New Roman" w:cs="Times New Roman"/>
          <w:kern w:val="0"/>
          <w:sz w:val="28"/>
          <w:szCs w:val="22"/>
          <w14:ligatures w14:val="none"/>
        </w:rPr>
      </w:pPr>
      <w:r w:rsidRPr="00784040">
        <w:rPr>
          <w:rFonts w:ascii="Times New Roman" w:eastAsia="Times New Roman" w:hAnsi="Times New Roman" w:cs="Times New Roman"/>
          <w:kern w:val="0"/>
          <w:sz w:val="28"/>
          <w:szCs w:val="22"/>
          <w14:ligatures w14:val="none"/>
        </w:rPr>
        <w:t>Разработка</w:t>
      </w:r>
      <w:r w:rsidRPr="00784040">
        <w:rPr>
          <w:rFonts w:ascii="Times New Roman" w:eastAsia="Times New Roman" w:hAnsi="Times New Roman" w:cs="Times New Roman"/>
          <w:spacing w:val="80"/>
          <w:w w:val="150"/>
          <w:kern w:val="0"/>
          <w:sz w:val="28"/>
          <w:szCs w:val="22"/>
          <w14:ligatures w14:val="none"/>
        </w:rPr>
        <w:t xml:space="preserve"> </w:t>
      </w:r>
      <w:r w:rsidRPr="00784040">
        <w:rPr>
          <w:rFonts w:ascii="Times New Roman" w:eastAsia="Times New Roman" w:hAnsi="Times New Roman" w:cs="Times New Roman"/>
          <w:kern w:val="0"/>
          <w:sz w:val="28"/>
          <w:szCs w:val="22"/>
          <w14:ligatures w14:val="none"/>
        </w:rPr>
        <w:t>на</w:t>
      </w:r>
      <w:r w:rsidRPr="00784040">
        <w:rPr>
          <w:rFonts w:ascii="Times New Roman" w:eastAsia="Times New Roman" w:hAnsi="Times New Roman" w:cs="Times New Roman"/>
          <w:spacing w:val="-1"/>
          <w:kern w:val="0"/>
          <w:sz w:val="28"/>
          <w:szCs w:val="22"/>
          <w14:ligatures w14:val="none"/>
        </w:rPr>
        <w:t xml:space="preserve"> </w:t>
      </w:r>
      <w:r w:rsidRPr="00784040">
        <w:rPr>
          <w:rFonts w:ascii="Times New Roman" w:eastAsia="Times New Roman" w:hAnsi="Times New Roman" w:cs="Times New Roman"/>
          <w:kern w:val="0"/>
          <w:sz w:val="28"/>
          <w:szCs w:val="22"/>
          <w14:ligatures w14:val="none"/>
        </w:rPr>
        <w:t>Apache</w:t>
      </w:r>
      <w:r w:rsidRPr="00784040">
        <w:rPr>
          <w:rFonts w:ascii="Times New Roman" w:eastAsia="Times New Roman" w:hAnsi="Times New Roman" w:cs="Times New Roman"/>
          <w:spacing w:val="80"/>
          <w:w w:val="150"/>
          <w:kern w:val="0"/>
          <w:sz w:val="28"/>
          <w:szCs w:val="22"/>
          <w14:ligatures w14:val="none"/>
        </w:rPr>
        <w:t xml:space="preserve"> </w:t>
      </w:r>
      <w:proofErr w:type="spellStart"/>
      <w:r w:rsidRPr="00784040">
        <w:rPr>
          <w:rFonts w:ascii="Times New Roman" w:eastAsia="Times New Roman" w:hAnsi="Times New Roman" w:cs="Times New Roman"/>
          <w:kern w:val="0"/>
          <w:sz w:val="28"/>
          <w:szCs w:val="22"/>
          <w14:ligatures w14:val="none"/>
        </w:rPr>
        <w:t>Cordova</w:t>
      </w:r>
      <w:proofErr w:type="spellEnd"/>
      <w:r w:rsidRPr="00784040">
        <w:rPr>
          <w:rFonts w:ascii="Times New Roman" w:eastAsia="Times New Roman" w:hAnsi="Times New Roman" w:cs="Times New Roman"/>
          <w:spacing w:val="80"/>
          <w:w w:val="150"/>
          <w:kern w:val="0"/>
          <w:sz w:val="28"/>
          <w:szCs w:val="22"/>
          <w14:ligatures w14:val="none"/>
        </w:rPr>
        <w:t xml:space="preserve"> </w:t>
      </w:r>
      <w:r w:rsidRPr="00784040">
        <w:rPr>
          <w:rFonts w:ascii="Times New Roman" w:eastAsia="Times New Roman" w:hAnsi="Times New Roman" w:cs="Times New Roman"/>
          <w:kern w:val="0"/>
          <w:sz w:val="28"/>
          <w:szCs w:val="22"/>
          <w14:ligatures w14:val="none"/>
        </w:rPr>
        <w:t>оптимальна</w:t>
      </w:r>
      <w:r w:rsidRPr="00784040">
        <w:rPr>
          <w:rFonts w:ascii="Times New Roman" w:eastAsia="Times New Roman" w:hAnsi="Times New Roman" w:cs="Times New Roman"/>
          <w:spacing w:val="80"/>
          <w:w w:val="150"/>
          <w:kern w:val="0"/>
          <w:sz w:val="28"/>
          <w:szCs w:val="22"/>
          <w14:ligatures w14:val="none"/>
        </w:rPr>
        <w:t xml:space="preserve"> </w:t>
      </w:r>
      <w:r w:rsidRPr="00784040">
        <w:rPr>
          <w:rFonts w:ascii="Times New Roman" w:eastAsia="Times New Roman" w:hAnsi="Times New Roman" w:cs="Times New Roman"/>
          <w:kern w:val="0"/>
          <w:sz w:val="28"/>
          <w:szCs w:val="22"/>
          <w14:ligatures w14:val="none"/>
        </w:rPr>
        <w:t>для</w:t>
      </w:r>
      <w:r w:rsidRPr="00784040">
        <w:rPr>
          <w:rFonts w:ascii="Times New Roman" w:eastAsia="Times New Roman" w:hAnsi="Times New Roman" w:cs="Times New Roman"/>
          <w:spacing w:val="80"/>
          <w:w w:val="150"/>
          <w:kern w:val="0"/>
          <w:sz w:val="28"/>
          <w:szCs w:val="22"/>
          <w14:ligatures w14:val="none"/>
        </w:rPr>
        <w:t xml:space="preserve"> </w:t>
      </w:r>
      <w:r w:rsidRPr="00784040">
        <w:rPr>
          <w:rFonts w:ascii="Times New Roman" w:eastAsia="Times New Roman" w:hAnsi="Times New Roman" w:cs="Times New Roman"/>
          <w:kern w:val="0"/>
          <w:sz w:val="28"/>
          <w:szCs w:val="22"/>
          <w14:ligatures w14:val="none"/>
        </w:rPr>
        <w:t>приложений</w:t>
      </w:r>
      <w:r w:rsidRPr="00784040">
        <w:rPr>
          <w:rFonts w:ascii="Times New Roman" w:eastAsia="Times New Roman" w:hAnsi="Times New Roman" w:cs="Times New Roman"/>
          <w:spacing w:val="80"/>
          <w:w w:val="150"/>
          <w:kern w:val="0"/>
          <w:sz w:val="28"/>
          <w:szCs w:val="22"/>
          <w14:ligatures w14:val="none"/>
        </w:rPr>
        <w:t xml:space="preserve"> </w:t>
      </w:r>
      <w:r w:rsidRPr="00784040">
        <w:rPr>
          <w:rFonts w:ascii="Times New Roman" w:eastAsia="Times New Roman" w:hAnsi="Times New Roman" w:cs="Times New Roman"/>
          <w:kern w:val="0"/>
          <w:sz w:val="28"/>
          <w:szCs w:val="22"/>
          <w14:ligatures w14:val="none"/>
        </w:rPr>
        <w:t>с</w:t>
      </w:r>
      <w:r w:rsidRPr="00784040">
        <w:rPr>
          <w:rFonts w:ascii="Times New Roman" w:eastAsia="Times New Roman" w:hAnsi="Times New Roman" w:cs="Times New Roman"/>
          <w:spacing w:val="-2"/>
          <w:kern w:val="0"/>
          <w:sz w:val="28"/>
          <w:szCs w:val="22"/>
          <w14:ligatures w14:val="none"/>
        </w:rPr>
        <w:t xml:space="preserve"> </w:t>
      </w:r>
      <w:r w:rsidRPr="00784040">
        <w:rPr>
          <w:rFonts w:ascii="Times New Roman" w:eastAsia="Times New Roman" w:hAnsi="Times New Roman" w:cs="Times New Roman"/>
          <w:kern w:val="0"/>
          <w:sz w:val="28"/>
          <w:szCs w:val="22"/>
          <w14:ligatures w14:val="none"/>
        </w:rPr>
        <w:lastRenderedPageBreak/>
        <w:t>функционалом</w:t>
      </w:r>
      <w:r w:rsidRPr="00784040">
        <w:rPr>
          <w:rFonts w:ascii="Times New Roman" w:eastAsia="Times New Roman" w:hAnsi="Times New Roman" w:cs="Times New Roman"/>
          <w:spacing w:val="80"/>
          <w:kern w:val="0"/>
          <w:sz w:val="28"/>
          <w:szCs w:val="22"/>
          <w14:ligatures w14:val="none"/>
        </w:rPr>
        <w:t xml:space="preserve"> </w:t>
      </w:r>
      <w:r w:rsidRPr="00784040">
        <w:rPr>
          <w:rFonts w:ascii="Times New Roman" w:eastAsia="Times New Roman" w:hAnsi="Times New Roman" w:cs="Times New Roman"/>
          <w:kern w:val="0"/>
          <w:sz w:val="28"/>
          <w:szCs w:val="22"/>
          <w14:ligatures w14:val="none"/>
        </w:rPr>
        <w:t>мобильного</w:t>
      </w:r>
      <w:r w:rsidRPr="00784040">
        <w:rPr>
          <w:rFonts w:ascii="Times New Roman" w:eastAsia="Times New Roman" w:hAnsi="Times New Roman" w:cs="Times New Roman"/>
          <w:spacing w:val="80"/>
          <w:kern w:val="0"/>
          <w:sz w:val="28"/>
          <w:szCs w:val="22"/>
          <w14:ligatures w14:val="none"/>
        </w:rPr>
        <w:t xml:space="preserve"> </w:t>
      </w:r>
      <w:r w:rsidRPr="00784040">
        <w:rPr>
          <w:rFonts w:ascii="Times New Roman" w:eastAsia="Times New Roman" w:hAnsi="Times New Roman" w:cs="Times New Roman"/>
          <w:kern w:val="0"/>
          <w:sz w:val="28"/>
          <w:szCs w:val="22"/>
          <w14:ligatures w14:val="none"/>
        </w:rPr>
        <w:t>сайта.</w:t>
      </w:r>
      <w:r w:rsidR="004709A7" w:rsidRPr="00784040">
        <w:rPr>
          <w:rFonts w:ascii="Times New Roman" w:eastAsia="Times New Roman" w:hAnsi="Times New Roman" w:cs="Times New Roman"/>
          <w:kern w:val="0"/>
          <w:sz w:val="28"/>
          <w:szCs w:val="22"/>
          <w14:ligatures w14:val="none"/>
        </w:rPr>
        <w:t xml:space="preserve"> </w:t>
      </w:r>
      <w:r w:rsidRPr="00784040">
        <w:rPr>
          <w:rFonts w:ascii="Times New Roman" w:eastAsia="Times New Roman" w:hAnsi="Times New Roman" w:cs="Times New Roman"/>
          <w:kern w:val="0"/>
          <w:sz w:val="28"/>
          <w:szCs w:val="22"/>
          <w14:ligatures w14:val="none"/>
        </w:rPr>
        <w:t>Изначально</w:t>
      </w:r>
      <w:r w:rsidR="00784040">
        <w:rPr>
          <w:rFonts w:ascii="Times New Roman" w:eastAsia="Times New Roman" w:hAnsi="Times New Roman" w:cs="Times New Roman"/>
          <w:spacing w:val="80"/>
          <w:kern w:val="0"/>
          <w:sz w:val="28"/>
          <w:szCs w:val="22"/>
          <w14:ligatures w14:val="none"/>
        </w:rPr>
        <w:t xml:space="preserve"> </w:t>
      </w:r>
      <w:r w:rsidRPr="00784040">
        <w:rPr>
          <w:rFonts w:ascii="Times New Roman" w:eastAsia="Times New Roman" w:hAnsi="Times New Roman" w:cs="Times New Roman"/>
          <w:kern w:val="0"/>
          <w:sz w:val="28"/>
          <w:szCs w:val="22"/>
          <w14:ligatures w14:val="none"/>
        </w:rPr>
        <w:t>разработка</w:t>
      </w:r>
      <w:r w:rsidRPr="00784040">
        <w:rPr>
          <w:rFonts w:ascii="Times New Roman" w:eastAsia="Times New Roman" w:hAnsi="Times New Roman" w:cs="Times New Roman"/>
          <w:spacing w:val="80"/>
          <w:kern w:val="0"/>
          <w:sz w:val="28"/>
          <w:szCs w:val="22"/>
          <w14:ligatures w14:val="none"/>
        </w:rPr>
        <w:t xml:space="preserve"> </w:t>
      </w:r>
      <w:r w:rsidRPr="00784040">
        <w:rPr>
          <w:rFonts w:ascii="Times New Roman" w:eastAsia="Times New Roman" w:hAnsi="Times New Roman" w:cs="Times New Roman"/>
          <w:kern w:val="0"/>
          <w:sz w:val="28"/>
          <w:szCs w:val="22"/>
          <w14:ligatures w14:val="none"/>
        </w:rPr>
        <w:t>ведется на</w:t>
      </w:r>
      <w:r w:rsidRPr="00784040">
        <w:rPr>
          <w:rFonts w:ascii="Times New Roman" w:eastAsia="Times New Roman" w:hAnsi="Times New Roman" w:cs="Times New Roman"/>
          <w:spacing w:val="-3"/>
          <w:kern w:val="0"/>
          <w:sz w:val="28"/>
          <w:szCs w:val="22"/>
          <w14:ligatures w14:val="none"/>
        </w:rPr>
        <w:t xml:space="preserve"> </w:t>
      </w:r>
      <w:r w:rsidRPr="00784040">
        <w:rPr>
          <w:rFonts w:ascii="Times New Roman" w:eastAsia="Times New Roman" w:hAnsi="Times New Roman" w:cs="Times New Roman"/>
          <w:kern w:val="0"/>
          <w:sz w:val="28"/>
          <w:szCs w:val="22"/>
          <w14:ligatures w14:val="none"/>
        </w:rPr>
        <w:t xml:space="preserve">HTML5, после этого приложение портируется на различные мобильные </w:t>
      </w:r>
      <w:r w:rsidRPr="00784040">
        <w:rPr>
          <w:rFonts w:ascii="Times New Roman" w:eastAsia="Times New Roman" w:hAnsi="Times New Roman" w:cs="Times New Roman"/>
          <w:spacing w:val="-2"/>
          <w:kern w:val="0"/>
          <w:sz w:val="28"/>
          <w:szCs w:val="22"/>
          <w14:ligatures w14:val="none"/>
        </w:rPr>
        <w:t>платформы</w:t>
      </w:r>
      <w:r w:rsidR="00784040">
        <w:rPr>
          <w:rFonts w:ascii="Times New Roman" w:eastAsia="Times New Roman" w:hAnsi="Times New Roman" w:cs="Times New Roman"/>
          <w:spacing w:val="-2"/>
          <w:kern w:val="0"/>
          <w:sz w:val="28"/>
          <w:szCs w:val="22"/>
          <w14:ligatures w14:val="none"/>
        </w:rPr>
        <w:t xml:space="preserve"> </w:t>
      </w:r>
      <w:r w:rsidRPr="00784040">
        <w:rPr>
          <w:rFonts w:ascii="Times New Roman" w:eastAsia="Times New Roman" w:hAnsi="Times New Roman" w:cs="Times New Roman"/>
          <w:spacing w:val="-2"/>
          <w:kern w:val="0"/>
          <w:sz w:val="28"/>
          <w:szCs w:val="22"/>
          <w14:ligatures w14:val="none"/>
        </w:rPr>
        <w:t>(</w:t>
      </w:r>
      <w:r w:rsidR="00030DD9">
        <w:rPr>
          <w:rFonts w:ascii="Times New Roman" w:eastAsia="Times New Roman" w:hAnsi="Times New Roman" w:cs="Times New Roman"/>
          <w:spacing w:val="-2"/>
          <w:kern w:val="0"/>
          <w:sz w:val="28"/>
          <w:szCs w:val="22"/>
          <w14:ligatures w14:val="none"/>
        </w:rPr>
        <w:t>см.</w:t>
      </w:r>
      <w:r w:rsidRPr="00784040">
        <w:rPr>
          <w:rFonts w:ascii="Times New Roman" w:eastAsia="Times New Roman" w:hAnsi="Times New Roman" w:cs="Times New Roman"/>
          <w:spacing w:val="-2"/>
          <w:kern w:val="0"/>
          <w:sz w:val="28"/>
          <w:szCs w:val="22"/>
          <w14:ligatures w14:val="none"/>
        </w:rPr>
        <w:t>рис.</w:t>
      </w:r>
      <w:r w:rsidR="00784040">
        <w:rPr>
          <w:rFonts w:ascii="Times New Roman" w:eastAsia="Times New Roman" w:hAnsi="Times New Roman" w:cs="Times New Roman"/>
          <w:spacing w:val="-2"/>
          <w:kern w:val="0"/>
          <w:sz w:val="28"/>
          <w:szCs w:val="22"/>
          <w14:ligatures w14:val="none"/>
        </w:rPr>
        <w:t>2</w:t>
      </w:r>
      <w:r w:rsidRPr="00784040">
        <w:rPr>
          <w:rFonts w:ascii="Times New Roman" w:eastAsia="Times New Roman" w:hAnsi="Times New Roman" w:cs="Times New Roman"/>
          <w:spacing w:val="-2"/>
          <w:kern w:val="0"/>
          <w:sz w:val="28"/>
          <w:szCs w:val="22"/>
          <w14:ligatures w14:val="none"/>
        </w:rPr>
        <w:t>).</w:t>
      </w:r>
    </w:p>
    <w:p w14:paraId="330B68AF" w14:textId="77777777" w:rsidR="00AB0FBD" w:rsidRPr="00AB0FBD" w:rsidRDefault="00AB0FBD" w:rsidP="00AB0FBD">
      <w:pPr>
        <w:widowControl w:val="0"/>
        <w:autoSpaceDE w:val="0"/>
        <w:autoSpaceDN w:val="0"/>
        <w:spacing w:before="6" w:after="0" w:line="240" w:lineRule="auto"/>
        <w:rPr>
          <w:rFonts w:ascii="Times New Roman" w:eastAsia="Times New Roman" w:hAnsi="Times New Roman" w:cs="Times New Roman"/>
          <w:kern w:val="0"/>
          <w:sz w:val="15"/>
          <w:szCs w:val="28"/>
          <w14:ligatures w14:val="none"/>
        </w:rPr>
      </w:pPr>
      <w:r w:rsidRPr="00AB0FBD">
        <w:rPr>
          <w:rFonts w:ascii="Times New Roman" w:eastAsia="Times New Roman" w:hAnsi="Times New Roman" w:cs="Times New Roman"/>
          <w:noProof/>
          <w:kern w:val="0"/>
          <w:sz w:val="28"/>
          <w:szCs w:val="28"/>
          <w14:ligatures w14:val="none"/>
        </w:rPr>
        <w:drawing>
          <wp:anchor distT="0" distB="0" distL="0" distR="0" simplePos="0" relativeHeight="251659264" behindDoc="1" locked="0" layoutInCell="1" allowOverlap="1" wp14:anchorId="0DF9EA0E" wp14:editId="6CD8CE18">
            <wp:simplePos x="0" y="0"/>
            <wp:positionH relativeFrom="page">
              <wp:posOffset>2284095</wp:posOffset>
            </wp:positionH>
            <wp:positionV relativeFrom="paragraph">
              <wp:posOffset>0</wp:posOffset>
            </wp:positionV>
            <wp:extent cx="3568879" cy="1327023"/>
            <wp:effectExtent l="0" t="0" r="0" b="0"/>
            <wp:wrapTopAndBottom/>
            <wp:docPr id="39" name="Image 39" descr="Изображение выглядит как снимок экрана, диаграмма, Графика, текст&#10;&#10;Автоматически созданное описа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descr="Изображение выглядит как снимок экрана, диаграмма, Графика, текст&#10;&#10;Автоматически созданное описание"/>
                    <pic:cNvPicPr/>
                  </pic:nvPicPr>
                  <pic:blipFill>
                    <a:blip r:embed="rId15" cstate="print"/>
                    <a:stretch>
                      <a:fillRect/>
                    </a:stretch>
                  </pic:blipFill>
                  <pic:spPr>
                    <a:xfrm>
                      <a:off x="0" y="0"/>
                      <a:ext cx="3568879" cy="1327023"/>
                    </a:xfrm>
                    <a:prstGeom prst="rect">
                      <a:avLst/>
                    </a:prstGeom>
                  </pic:spPr>
                </pic:pic>
              </a:graphicData>
            </a:graphic>
          </wp:anchor>
        </w:drawing>
      </w:r>
    </w:p>
    <w:p w14:paraId="5083FC40" w14:textId="51091BB3" w:rsidR="004709A7" w:rsidRDefault="00AB0FBD" w:rsidP="00784040">
      <w:pPr>
        <w:widowControl w:val="0"/>
        <w:autoSpaceDE w:val="0"/>
        <w:autoSpaceDN w:val="0"/>
        <w:spacing w:after="0" w:line="360" w:lineRule="auto"/>
        <w:ind w:left="1490"/>
        <w:jc w:val="center"/>
        <w:rPr>
          <w:rFonts w:ascii="Times New Roman" w:eastAsia="Times New Roman" w:hAnsi="Times New Roman" w:cs="Times New Roman"/>
          <w:spacing w:val="-2"/>
          <w:kern w:val="0"/>
          <w14:ligatures w14:val="none"/>
        </w:rPr>
      </w:pPr>
      <w:r w:rsidRPr="004709A7">
        <w:rPr>
          <w:rFonts w:ascii="Times New Roman" w:eastAsia="Times New Roman" w:hAnsi="Times New Roman" w:cs="Times New Roman"/>
          <w:kern w:val="0"/>
          <w14:ligatures w14:val="none"/>
        </w:rPr>
        <w:t>Рис</w:t>
      </w:r>
      <w:r w:rsidR="00784040">
        <w:rPr>
          <w:rFonts w:ascii="Times New Roman" w:eastAsia="Times New Roman" w:hAnsi="Times New Roman" w:cs="Times New Roman"/>
          <w:kern w:val="0"/>
          <w14:ligatures w14:val="none"/>
        </w:rPr>
        <w:t>унок 2.</w:t>
      </w:r>
      <w:r w:rsidRPr="004709A7">
        <w:rPr>
          <w:rFonts w:ascii="Times New Roman" w:eastAsia="Times New Roman" w:hAnsi="Times New Roman" w:cs="Times New Roman"/>
          <w:spacing w:val="63"/>
          <w:kern w:val="0"/>
          <w14:ligatures w14:val="none"/>
        </w:rPr>
        <w:t xml:space="preserve"> </w:t>
      </w:r>
      <w:r w:rsidRPr="004709A7">
        <w:rPr>
          <w:rFonts w:ascii="Times New Roman" w:eastAsia="Times New Roman" w:hAnsi="Times New Roman" w:cs="Times New Roman"/>
          <w:kern w:val="0"/>
          <w14:ligatures w14:val="none"/>
        </w:rPr>
        <w:t>Разработка</w:t>
      </w:r>
      <w:r w:rsidRPr="004709A7">
        <w:rPr>
          <w:rFonts w:ascii="Times New Roman" w:eastAsia="Times New Roman" w:hAnsi="Times New Roman" w:cs="Times New Roman"/>
          <w:spacing w:val="-7"/>
          <w:kern w:val="0"/>
          <w14:ligatures w14:val="none"/>
        </w:rPr>
        <w:t xml:space="preserve"> </w:t>
      </w:r>
      <w:r w:rsidRPr="004709A7">
        <w:rPr>
          <w:rFonts w:ascii="Times New Roman" w:eastAsia="Times New Roman" w:hAnsi="Times New Roman" w:cs="Times New Roman"/>
          <w:kern w:val="0"/>
          <w14:ligatures w14:val="none"/>
        </w:rPr>
        <w:t>на</w:t>
      </w:r>
      <w:r w:rsidRPr="004709A7">
        <w:rPr>
          <w:rFonts w:ascii="Times New Roman" w:eastAsia="Times New Roman" w:hAnsi="Times New Roman" w:cs="Times New Roman"/>
          <w:spacing w:val="-2"/>
          <w:kern w:val="0"/>
          <w14:ligatures w14:val="none"/>
        </w:rPr>
        <w:t xml:space="preserve"> </w:t>
      </w:r>
      <w:r w:rsidRPr="004709A7">
        <w:rPr>
          <w:rFonts w:ascii="Times New Roman" w:eastAsia="Times New Roman" w:hAnsi="Times New Roman" w:cs="Times New Roman"/>
          <w:kern w:val="0"/>
          <w14:ligatures w14:val="none"/>
        </w:rPr>
        <w:t>Apache</w:t>
      </w:r>
      <w:r w:rsidRPr="004709A7">
        <w:rPr>
          <w:rFonts w:ascii="Times New Roman" w:eastAsia="Times New Roman" w:hAnsi="Times New Roman" w:cs="Times New Roman"/>
          <w:spacing w:val="-2"/>
          <w:kern w:val="0"/>
          <w14:ligatures w14:val="none"/>
        </w:rPr>
        <w:t xml:space="preserve"> </w:t>
      </w:r>
      <w:proofErr w:type="spellStart"/>
      <w:r w:rsidRPr="004709A7">
        <w:rPr>
          <w:rFonts w:ascii="Times New Roman" w:eastAsia="Times New Roman" w:hAnsi="Times New Roman" w:cs="Times New Roman"/>
          <w:spacing w:val="-2"/>
          <w:kern w:val="0"/>
          <w14:ligatures w14:val="none"/>
        </w:rPr>
        <w:t>Cordova</w:t>
      </w:r>
      <w:proofErr w:type="spellEnd"/>
      <w:r w:rsidR="00784040">
        <w:rPr>
          <w:rFonts w:ascii="Times New Roman" w:eastAsia="Times New Roman" w:hAnsi="Times New Roman" w:cs="Times New Roman"/>
          <w:spacing w:val="-2"/>
          <w:kern w:val="0"/>
          <w14:ligatures w14:val="none"/>
        </w:rPr>
        <w:t xml:space="preserve"> (составлено автором)</w:t>
      </w:r>
    </w:p>
    <w:p w14:paraId="2CA6636E" w14:textId="77777777" w:rsidR="00783B90" w:rsidRPr="00784040" w:rsidRDefault="00783B90" w:rsidP="00784040">
      <w:pPr>
        <w:widowControl w:val="0"/>
        <w:autoSpaceDE w:val="0"/>
        <w:autoSpaceDN w:val="0"/>
        <w:spacing w:after="0" w:line="360" w:lineRule="auto"/>
        <w:ind w:left="1490"/>
        <w:jc w:val="center"/>
        <w:rPr>
          <w:rFonts w:ascii="Times New Roman" w:eastAsia="Times New Roman" w:hAnsi="Times New Roman" w:cs="Times New Roman"/>
          <w:kern w:val="0"/>
          <w14:ligatures w14:val="none"/>
        </w:rPr>
      </w:pPr>
    </w:p>
    <w:p w14:paraId="4678F771" w14:textId="409AD736" w:rsidR="00AB0FBD" w:rsidRPr="004709A7" w:rsidRDefault="00AB0FBD" w:rsidP="00195E12">
      <w:pPr>
        <w:pStyle w:val="a7"/>
        <w:widowControl w:val="0"/>
        <w:numPr>
          <w:ilvl w:val="0"/>
          <w:numId w:val="8"/>
        </w:numPr>
        <w:tabs>
          <w:tab w:val="left" w:pos="2196"/>
        </w:tabs>
        <w:autoSpaceDE w:val="0"/>
        <w:autoSpaceDN w:val="0"/>
        <w:spacing w:after="0" w:line="360" w:lineRule="auto"/>
        <w:jc w:val="both"/>
        <w:rPr>
          <w:rFonts w:ascii="Times New Roman" w:eastAsia="Times New Roman" w:hAnsi="Times New Roman" w:cs="Times New Roman"/>
          <w:kern w:val="0"/>
          <w:sz w:val="28"/>
          <w:szCs w:val="22"/>
          <w14:ligatures w14:val="none"/>
        </w:rPr>
      </w:pPr>
      <w:r w:rsidRPr="004709A7">
        <w:rPr>
          <w:rFonts w:ascii="Times New Roman" w:eastAsia="Times New Roman" w:hAnsi="Times New Roman" w:cs="Times New Roman"/>
          <w:kern w:val="0"/>
          <w:sz w:val="28"/>
          <w:szCs w:val="22"/>
          <w14:ligatures w14:val="none"/>
        </w:rPr>
        <w:t>Разработка на</w:t>
      </w:r>
      <w:r w:rsidRPr="004709A7">
        <w:rPr>
          <w:rFonts w:ascii="Times New Roman" w:eastAsia="Times New Roman" w:hAnsi="Times New Roman" w:cs="Times New Roman"/>
          <w:spacing w:val="-1"/>
          <w:kern w:val="0"/>
          <w:sz w:val="28"/>
          <w:szCs w:val="22"/>
          <w14:ligatures w14:val="none"/>
        </w:rPr>
        <w:t xml:space="preserve"> </w:t>
      </w:r>
      <w:r w:rsidRPr="004709A7">
        <w:rPr>
          <w:rFonts w:ascii="Times New Roman" w:eastAsia="Times New Roman" w:hAnsi="Times New Roman" w:cs="Times New Roman"/>
          <w:kern w:val="0"/>
          <w:sz w:val="28"/>
          <w:szCs w:val="22"/>
          <w14:ligatures w14:val="none"/>
        </w:rPr>
        <w:t>«нативном» языке ведется индивидуально для каждой платформы. Данный подход является наиболее трудоемким, ведь фактически</w:t>
      </w:r>
      <w:r w:rsidRPr="004709A7">
        <w:rPr>
          <w:rFonts w:ascii="Times New Roman" w:eastAsia="Times New Roman" w:hAnsi="Times New Roman" w:cs="Times New Roman"/>
          <w:spacing w:val="-1"/>
          <w:kern w:val="0"/>
          <w:sz w:val="28"/>
          <w:szCs w:val="22"/>
          <w14:ligatures w14:val="none"/>
        </w:rPr>
        <w:t xml:space="preserve"> </w:t>
      </w:r>
      <w:r w:rsidRPr="004709A7">
        <w:rPr>
          <w:rFonts w:ascii="Times New Roman" w:eastAsia="Times New Roman" w:hAnsi="Times New Roman" w:cs="Times New Roman"/>
          <w:kern w:val="0"/>
          <w:sz w:val="28"/>
          <w:szCs w:val="22"/>
          <w14:ligatures w14:val="none"/>
        </w:rPr>
        <w:t>создается отдельное мобильное приложение под каждую операционную систему, и применяется при разработке с высокими техническими требованиями, активно использующими функционал мобильного устройства. Также методика оптимальна, когда необходимо разработать мобильное приложение только под одну платформу.</w:t>
      </w:r>
    </w:p>
    <w:p w14:paraId="4405AA5A" w14:textId="4554679B" w:rsidR="007507BE" w:rsidRDefault="007507BE" w:rsidP="00B922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Дизайн мессенджера (приложения) очень важен, так как это первое, что будет видеть пользователь. Для того, чтобы оставить хорошее первое впечатление нужно сделать интерфейс и дизайн понятным и интуитивным. Пользователь без лишних нервов и лишней потери времени должен быстро найти то, что ему нужно. </w:t>
      </w:r>
    </w:p>
    <w:p w14:paraId="67A2042F" w14:textId="333250FA" w:rsidR="006A64D6" w:rsidRDefault="006A64D6" w:rsidP="00B922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сделать приложение максимальным удобным и понятным, нужно понимать этапы пути пользователя. Обычно такой маршрут делают в программе </w:t>
      </w:r>
      <w:r>
        <w:rPr>
          <w:rFonts w:ascii="Times New Roman" w:hAnsi="Times New Roman" w:cs="Times New Roman"/>
          <w:sz w:val="28"/>
          <w:szCs w:val="28"/>
          <w:lang w:val="en-US"/>
        </w:rPr>
        <w:t>MIRO</w:t>
      </w:r>
      <w:r w:rsidRPr="006A64D6">
        <w:rPr>
          <w:rFonts w:ascii="Times New Roman" w:hAnsi="Times New Roman" w:cs="Times New Roman"/>
          <w:sz w:val="28"/>
          <w:szCs w:val="28"/>
        </w:rPr>
        <w:t>.</w:t>
      </w:r>
      <w:r w:rsidR="00F31EE8">
        <w:rPr>
          <w:rFonts w:ascii="Times New Roman" w:hAnsi="Times New Roman" w:cs="Times New Roman"/>
          <w:sz w:val="28"/>
          <w:szCs w:val="28"/>
        </w:rPr>
        <w:t xml:space="preserve"> </w:t>
      </w:r>
      <w:r>
        <w:rPr>
          <w:rFonts w:ascii="Times New Roman" w:hAnsi="Times New Roman" w:cs="Times New Roman"/>
          <w:sz w:val="28"/>
          <w:szCs w:val="28"/>
        </w:rPr>
        <w:t>В данной главе</w:t>
      </w:r>
      <w:r w:rsidR="00784040">
        <w:rPr>
          <w:rFonts w:ascii="Times New Roman" w:hAnsi="Times New Roman" w:cs="Times New Roman"/>
          <w:sz w:val="28"/>
          <w:szCs w:val="28"/>
        </w:rPr>
        <w:t xml:space="preserve"> будет</w:t>
      </w:r>
      <w:r>
        <w:rPr>
          <w:rFonts w:ascii="Times New Roman" w:hAnsi="Times New Roman" w:cs="Times New Roman"/>
          <w:sz w:val="28"/>
          <w:szCs w:val="28"/>
        </w:rPr>
        <w:t xml:space="preserve"> предста</w:t>
      </w:r>
      <w:r w:rsidR="00784040">
        <w:rPr>
          <w:rFonts w:ascii="Times New Roman" w:hAnsi="Times New Roman" w:cs="Times New Roman"/>
          <w:sz w:val="28"/>
          <w:szCs w:val="28"/>
        </w:rPr>
        <w:t>влен</w:t>
      </w:r>
      <w:r>
        <w:rPr>
          <w:rFonts w:ascii="Times New Roman" w:hAnsi="Times New Roman" w:cs="Times New Roman"/>
          <w:sz w:val="28"/>
          <w:szCs w:val="28"/>
        </w:rPr>
        <w:t xml:space="preserve"> путь пользователя, в основе которого будет лежать использование нашего созданного мессенджера.</w:t>
      </w:r>
    </w:p>
    <w:p w14:paraId="4FD1E9FF" w14:textId="7068784E" w:rsidR="006A64D6" w:rsidRDefault="00784040" w:rsidP="00B922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6A64D6">
        <w:rPr>
          <w:rFonts w:ascii="Times New Roman" w:hAnsi="Times New Roman" w:cs="Times New Roman"/>
          <w:sz w:val="28"/>
          <w:szCs w:val="28"/>
        </w:rPr>
        <w:t>ля начала нужно указать ряд основных критериев, которые нужно учитывать при создании удобной навигации и дизайна для мессенджера.</w:t>
      </w:r>
    </w:p>
    <w:p w14:paraId="098A8650" w14:textId="42707C97" w:rsidR="006A64D6" w:rsidRDefault="006A64D6" w:rsidP="00B922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Навигация должна быть:</w:t>
      </w:r>
    </w:p>
    <w:p w14:paraId="1D490ED8" w14:textId="77777777" w:rsidR="00FF0A90" w:rsidRPr="00FF0A90" w:rsidRDefault="006A64D6" w:rsidP="00195E12">
      <w:pPr>
        <w:pStyle w:val="a7"/>
        <w:numPr>
          <w:ilvl w:val="0"/>
          <w:numId w:val="1"/>
        </w:numPr>
        <w:spacing w:after="0" w:line="360" w:lineRule="auto"/>
        <w:jc w:val="both"/>
        <w:rPr>
          <w:rFonts w:ascii="Times New Roman" w:hAnsi="Times New Roman" w:cs="Times New Roman"/>
          <w:sz w:val="28"/>
          <w:szCs w:val="28"/>
        </w:rPr>
      </w:pPr>
      <w:r w:rsidRPr="00784040">
        <w:rPr>
          <w:rFonts w:ascii="Times New Roman" w:hAnsi="Times New Roman" w:cs="Times New Roman"/>
          <w:b/>
          <w:bCs/>
          <w:sz w:val="28"/>
          <w:szCs w:val="28"/>
        </w:rPr>
        <w:lastRenderedPageBreak/>
        <w:t>Наглядной и интуитивно понятной.</w:t>
      </w:r>
      <w:r>
        <w:rPr>
          <w:rFonts w:ascii="Times New Roman" w:hAnsi="Times New Roman" w:cs="Times New Roman"/>
          <w:sz w:val="28"/>
          <w:szCs w:val="28"/>
        </w:rPr>
        <w:t xml:space="preserve"> Людям важно, чтобы все было понятно и быстро можно было найти все необходимое и сделать быстро какое-то определенное действие.</w:t>
      </w:r>
      <w:r w:rsidR="00FF0A90" w:rsidRPr="00FF0A90">
        <w:t xml:space="preserve"> </w:t>
      </w:r>
    </w:p>
    <w:p w14:paraId="73AD313F" w14:textId="31A875B1" w:rsidR="006A64D6" w:rsidRPr="00D62CF7" w:rsidRDefault="00FF0A90" w:rsidP="00195E12">
      <w:pPr>
        <w:pStyle w:val="a7"/>
        <w:numPr>
          <w:ilvl w:val="0"/>
          <w:numId w:val="1"/>
        </w:numPr>
        <w:spacing w:after="0" w:line="360" w:lineRule="auto"/>
        <w:jc w:val="both"/>
        <w:rPr>
          <w:rFonts w:ascii="Times New Roman" w:hAnsi="Times New Roman" w:cs="Times New Roman"/>
          <w:sz w:val="28"/>
          <w:szCs w:val="28"/>
        </w:rPr>
      </w:pPr>
      <w:r w:rsidRPr="00784040">
        <w:rPr>
          <w:rFonts w:ascii="Times New Roman" w:hAnsi="Times New Roman" w:cs="Times New Roman"/>
          <w:b/>
          <w:bCs/>
          <w:sz w:val="28"/>
          <w:szCs w:val="28"/>
        </w:rPr>
        <w:t>Удобной</w:t>
      </w:r>
      <w:r w:rsidRPr="00784040">
        <w:rPr>
          <w:rFonts w:ascii="Times New Roman" w:hAnsi="Times New Roman" w:cs="Times New Roman"/>
          <w:b/>
          <w:bCs/>
          <w:i/>
          <w:iCs/>
          <w:sz w:val="28"/>
          <w:szCs w:val="28"/>
        </w:rPr>
        <w:t>.</w:t>
      </w:r>
      <w:r w:rsidRPr="00FF0A90">
        <w:rPr>
          <w:rFonts w:ascii="Times New Roman" w:hAnsi="Times New Roman" w:cs="Times New Roman"/>
          <w:i/>
          <w:iCs/>
          <w:sz w:val="28"/>
          <w:szCs w:val="28"/>
        </w:rPr>
        <w:t xml:space="preserve"> </w:t>
      </w:r>
      <w:r w:rsidR="00D62CF7" w:rsidRPr="00D62CF7">
        <w:rPr>
          <w:rFonts w:ascii="Times New Roman" w:hAnsi="Times New Roman" w:cs="Times New Roman"/>
          <w:sz w:val="28"/>
          <w:szCs w:val="28"/>
        </w:rPr>
        <w:t>Приложение должно быть удобным для пользователей с любым размером пальцев. Никто не должен тратить время на то, чтобы по несколько раз нажимать значок, пытаясь зайти на нужную страницу. Поэтому ссылки и кнопки в приложении должны быть достаточно большими, чтобы большинство людей могло с первого раза нажать любую из них. Универсальный размер кнопки — 10 мм.</w:t>
      </w:r>
      <w:r w:rsidR="00D62CF7">
        <w:rPr>
          <w:rFonts w:ascii="Times New Roman" w:hAnsi="Times New Roman" w:cs="Times New Roman"/>
          <w:sz w:val="28"/>
          <w:szCs w:val="28"/>
        </w:rPr>
        <w:t xml:space="preserve"> Также важно у</w:t>
      </w:r>
      <w:r w:rsidR="00D62CF7" w:rsidRPr="00D62CF7">
        <w:rPr>
          <w:rFonts w:ascii="Times New Roman" w:hAnsi="Times New Roman" w:cs="Times New Roman"/>
          <w:sz w:val="28"/>
          <w:szCs w:val="28"/>
        </w:rPr>
        <w:t>читывать расстояние между элементами навигации.</w:t>
      </w:r>
    </w:p>
    <w:p w14:paraId="2BE77AE0" w14:textId="2C594670" w:rsidR="006A64D6" w:rsidRDefault="00D62CF7" w:rsidP="00195E12">
      <w:pPr>
        <w:pStyle w:val="a7"/>
        <w:numPr>
          <w:ilvl w:val="0"/>
          <w:numId w:val="1"/>
        </w:numPr>
        <w:spacing w:after="0" w:line="360" w:lineRule="auto"/>
        <w:jc w:val="both"/>
        <w:rPr>
          <w:rFonts w:ascii="Times New Roman" w:hAnsi="Times New Roman" w:cs="Times New Roman"/>
          <w:sz w:val="28"/>
          <w:szCs w:val="28"/>
        </w:rPr>
      </w:pPr>
      <w:r w:rsidRPr="00784040">
        <w:rPr>
          <w:rFonts w:ascii="Times New Roman" w:hAnsi="Times New Roman" w:cs="Times New Roman"/>
          <w:b/>
          <w:bCs/>
          <w:sz w:val="28"/>
          <w:szCs w:val="28"/>
        </w:rPr>
        <w:t>С разборчивым контентом.</w:t>
      </w:r>
      <w:r>
        <w:rPr>
          <w:rFonts w:ascii="Times New Roman" w:hAnsi="Times New Roman" w:cs="Times New Roman"/>
          <w:sz w:val="28"/>
          <w:szCs w:val="28"/>
        </w:rPr>
        <w:t xml:space="preserve"> Текст должен быть написан без грамматических, пункционных и иных ошибок, сам текст должен быть не слишком маленьким, но и не огромным. Шрифт должен быть подобран красивый и разборчивый. Также нужно учитывать, что экраны ко</w:t>
      </w:r>
      <w:r w:rsidR="00F31EE8">
        <w:rPr>
          <w:rFonts w:ascii="Times New Roman" w:hAnsi="Times New Roman" w:cs="Times New Roman"/>
          <w:sz w:val="28"/>
          <w:szCs w:val="28"/>
        </w:rPr>
        <w:t>м</w:t>
      </w:r>
      <w:r>
        <w:rPr>
          <w:rFonts w:ascii="Times New Roman" w:hAnsi="Times New Roman" w:cs="Times New Roman"/>
          <w:sz w:val="28"/>
          <w:szCs w:val="28"/>
        </w:rPr>
        <w:t xml:space="preserve">пьютера и телефона отличаются. Нужно чтобы с разных устройств текст читался хорошо. Это может проверить при помощи запуска </w:t>
      </w:r>
      <w:r w:rsidR="00B347B9">
        <w:rPr>
          <w:rFonts w:ascii="Times New Roman" w:hAnsi="Times New Roman" w:cs="Times New Roman"/>
          <w:sz w:val="28"/>
          <w:szCs w:val="28"/>
        </w:rPr>
        <w:t>предпросмотра приложения.</w:t>
      </w:r>
    </w:p>
    <w:p w14:paraId="5BB68431" w14:textId="19F222B8" w:rsidR="006D3947" w:rsidRDefault="007A68D5" w:rsidP="00195E12">
      <w:pPr>
        <w:pStyle w:val="a7"/>
        <w:numPr>
          <w:ilvl w:val="0"/>
          <w:numId w:val="1"/>
        </w:numPr>
        <w:spacing w:after="0" w:line="360" w:lineRule="auto"/>
        <w:jc w:val="both"/>
        <w:rPr>
          <w:rFonts w:ascii="Times New Roman" w:hAnsi="Times New Roman" w:cs="Times New Roman"/>
          <w:sz w:val="28"/>
          <w:szCs w:val="28"/>
        </w:rPr>
      </w:pPr>
      <w:r w:rsidRPr="00784040">
        <w:rPr>
          <w:rFonts w:ascii="Times New Roman" w:hAnsi="Times New Roman" w:cs="Times New Roman"/>
          <w:b/>
          <w:bCs/>
          <w:sz w:val="28"/>
          <w:szCs w:val="28"/>
        </w:rPr>
        <w:t>С упорядоченной и визуальной иерархией.</w:t>
      </w:r>
      <w:r w:rsidRPr="007A68D5">
        <w:rPr>
          <w:rFonts w:ascii="Times New Roman" w:hAnsi="Times New Roman" w:cs="Times New Roman"/>
          <w:i/>
          <w:iCs/>
          <w:sz w:val="28"/>
          <w:szCs w:val="28"/>
        </w:rPr>
        <w:t xml:space="preserve"> </w:t>
      </w:r>
      <w:r w:rsidR="006D3947" w:rsidRPr="006D3947">
        <w:rPr>
          <w:rFonts w:ascii="Times New Roman" w:hAnsi="Times New Roman" w:cs="Times New Roman"/>
          <w:sz w:val="28"/>
          <w:szCs w:val="28"/>
        </w:rPr>
        <w:t xml:space="preserve">Обязательно нужно не забывать соблюдать четкую последователь элементов. Это нужно для того, чтобы дизайн интерфейса приложения смотрелся аккуратным и был приятен глазам пользователя. </w:t>
      </w:r>
    </w:p>
    <w:p w14:paraId="66A5FA37" w14:textId="4C29F605" w:rsidR="006D3947" w:rsidRDefault="006D3947" w:rsidP="00D83E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правила являются основными, они подходят для всех типов приложений. </w:t>
      </w:r>
    </w:p>
    <w:p w14:paraId="2052DAE3" w14:textId="77EFF254" w:rsidR="006D3947" w:rsidRDefault="006D3947" w:rsidP="00D83E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нужно расписать этапы создания привлекательного интерфейса и навигации:</w:t>
      </w:r>
    </w:p>
    <w:p w14:paraId="59B4DE80" w14:textId="74BF6956" w:rsidR="00784040" w:rsidRDefault="00784040" w:rsidP="00195E12">
      <w:pPr>
        <w:pStyle w:val="a7"/>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006D3947" w:rsidRPr="00784040">
        <w:rPr>
          <w:rFonts w:ascii="Times New Roman" w:hAnsi="Times New Roman" w:cs="Times New Roman"/>
          <w:sz w:val="28"/>
          <w:szCs w:val="28"/>
        </w:rPr>
        <w:t>онцепция;</w:t>
      </w:r>
    </w:p>
    <w:p w14:paraId="3C880434" w14:textId="1D33CD18" w:rsidR="00784040" w:rsidRDefault="00784040" w:rsidP="00195E12">
      <w:pPr>
        <w:pStyle w:val="a7"/>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Э</w:t>
      </w:r>
      <w:r w:rsidR="006D3947" w:rsidRPr="00784040">
        <w:rPr>
          <w:rFonts w:ascii="Times New Roman" w:hAnsi="Times New Roman" w:cs="Times New Roman"/>
          <w:sz w:val="28"/>
          <w:szCs w:val="28"/>
        </w:rPr>
        <w:t>скизы;</w:t>
      </w:r>
    </w:p>
    <w:p w14:paraId="6819C283" w14:textId="7CE7C2D4" w:rsidR="00784040" w:rsidRDefault="00784040" w:rsidP="00195E12">
      <w:pPr>
        <w:pStyle w:val="a7"/>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6D3947" w:rsidRPr="00784040">
        <w:rPr>
          <w:rFonts w:ascii="Times New Roman" w:hAnsi="Times New Roman" w:cs="Times New Roman"/>
          <w:sz w:val="28"/>
          <w:szCs w:val="28"/>
        </w:rPr>
        <w:t>тиль;</w:t>
      </w:r>
    </w:p>
    <w:p w14:paraId="4FD56639" w14:textId="0A29D4B2" w:rsidR="00784040" w:rsidRDefault="00784040" w:rsidP="00195E12">
      <w:pPr>
        <w:pStyle w:val="a7"/>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6D3947" w:rsidRPr="00784040">
        <w:rPr>
          <w:rFonts w:ascii="Times New Roman" w:hAnsi="Times New Roman" w:cs="Times New Roman"/>
          <w:sz w:val="28"/>
          <w:szCs w:val="28"/>
        </w:rPr>
        <w:t>рототип и дизайн;</w:t>
      </w:r>
    </w:p>
    <w:p w14:paraId="6649BDBF" w14:textId="5BF5487A" w:rsidR="006D3947" w:rsidRPr="00784040" w:rsidRDefault="00784040" w:rsidP="00195E12">
      <w:pPr>
        <w:pStyle w:val="a7"/>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6D3947" w:rsidRPr="00784040">
        <w:rPr>
          <w:rFonts w:ascii="Times New Roman" w:hAnsi="Times New Roman" w:cs="Times New Roman"/>
          <w:sz w:val="28"/>
          <w:szCs w:val="28"/>
        </w:rPr>
        <w:t>огласование.</w:t>
      </w:r>
    </w:p>
    <w:p w14:paraId="00AA4912" w14:textId="31AAF533" w:rsidR="006D3947" w:rsidRDefault="008672DA" w:rsidP="00D83E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того, чтобы лучше понимать данный раздел, нужно раскрыть </w:t>
      </w:r>
      <w:r w:rsidR="00784040">
        <w:rPr>
          <w:rFonts w:ascii="Times New Roman" w:hAnsi="Times New Roman" w:cs="Times New Roman"/>
          <w:sz w:val="28"/>
          <w:szCs w:val="28"/>
        </w:rPr>
        <w:t xml:space="preserve">все </w:t>
      </w:r>
      <w:r>
        <w:rPr>
          <w:rFonts w:ascii="Times New Roman" w:hAnsi="Times New Roman" w:cs="Times New Roman"/>
          <w:sz w:val="28"/>
          <w:szCs w:val="28"/>
        </w:rPr>
        <w:t xml:space="preserve">этапы. </w:t>
      </w:r>
    </w:p>
    <w:p w14:paraId="0430C107" w14:textId="41EEF360" w:rsidR="00784040" w:rsidRDefault="008672DA" w:rsidP="00195E12">
      <w:pPr>
        <w:pStyle w:val="a7"/>
        <w:numPr>
          <w:ilvl w:val="0"/>
          <w:numId w:val="16"/>
        </w:numPr>
        <w:spacing w:after="0" w:line="360" w:lineRule="auto"/>
        <w:jc w:val="both"/>
        <w:rPr>
          <w:rFonts w:ascii="Times New Roman" w:hAnsi="Times New Roman" w:cs="Times New Roman"/>
          <w:sz w:val="28"/>
          <w:szCs w:val="28"/>
        </w:rPr>
      </w:pPr>
      <w:r w:rsidRPr="00784040">
        <w:rPr>
          <w:rFonts w:ascii="Times New Roman" w:hAnsi="Times New Roman" w:cs="Times New Roman"/>
          <w:b/>
          <w:bCs/>
          <w:sz w:val="28"/>
          <w:szCs w:val="28"/>
        </w:rPr>
        <w:t>Концепция.</w:t>
      </w:r>
      <w:r w:rsidR="00784040">
        <w:rPr>
          <w:rFonts w:ascii="Times New Roman" w:hAnsi="Times New Roman" w:cs="Times New Roman"/>
          <w:sz w:val="28"/>
          <w:szCs w:val="28"/>
        </w:rPr>
        <w:t xml:space="preserve"> </w:t>
      </w:r>
      <w:r w:rsidRPr="00784040">
        <w:rPr>
          <w:rFonts w:ascii="Times New Roman" w:hAnsi="Times New Roman" w:cs="Times New Roman"/>
          <w:sz w:val="28"/>
          <w:szCs w:val="28"/>
        </w:rPr>
        <w:t>На этом этапе разработчиками или специальными аналитиками исследуется рынок. Рассматриваются в первую очередь приложения прямых конкурентов, анализируется целевая аудитория и ее ожидания: можно собирать фокус-группы, проводить различные опросы, в том числе в социальных сетях.</w:t>
      </w:r>
    </w:p>
    <w:p w14:paraId="31C5DD1D" w14:textId="11315D93" w:rsidR="008672DA" w:rsidRPr="00784040" w:rsidRDefault="008672DA" w:rsidP="00195E12">
      <w:pPr>
        <w:pStyle w:val="a7"/>
        <w:numPr>
          <w:ilvl w:val="0"/>
          <w:numId w:val="16"/>
        </w:numPr>
        <w:spacing w:after="0" w:line="360" w:lineRule="auto"/>
        <w:jc w:val="both"/>
        <w:rPr>
          <w:rFonts w:ascii="Times New Roman" w:hAnsi="Times New Roman" w:cs="Times New Roman"/>
          <w:sz w:val="28"/>
          <w:szCs w:val="28"/>
        </w:rPr>
      </w:pPr>
      <w:r w:rsidRPr="00784040">
        <w:rPr>
          <w:rFonts w:ascii="Times New Roman" w:hAnsi="Times New Roman" w:cs="Times New Roman"/>
          <w:b/>
          <w:bCs/>
          <w:sz w:val="28"/>
          <w:szCs w:val="28"/>
        </w:rPr>
        <w:t>Эскизы.</w:t>
      </w:r>
      <w:r w:rsidRPr="00784040">
        <w:rPr>
          <w:rFonts w:ascii="Times New Roman" w:hAnsi="Times New Roman" w:cs="Times New Roman"/>
          <w:sz w:val="28"/>
          <w:szCs w:val="28"/>
        </w:rPr>
        <w:t xml:space="preserve"> Данный шаг является наиболее простым. необходимо перенести на бумагу или в специализированную программу результаты идей и обсуждений</w:t>
      </w:r>
      <w:r w:rsidR="00A11110">
        <w:rPr>
          <w:rFonts w:ascii="Times New Roman" w:hAnsi="Times New Roman" w:cs="Times New Roman"/>
          <w:sz w:val="28"/>
          <w:szCs w:val="28"/>
        </w:rPr>
        <w:t xml:space="preserve"> </w:t>
      </w:r>
      <w:r w:rsidR="00444915">
        <w:rPr>
          <w:rFonts w:ascii="Times New Roman" w:hAnsi="Times New Roman" w:cs="Times New Roman"/>
          <w:sz w:val="28"/>
          <w:szCs w:val="28"/>
        </w:rPr>
        <w:t>(см. рисунок 3)</w:t>
      </w:r>
      <w:r w:rsidR="00A11110">
        <w:rPr>
          <w:rFonts w:ascii="Times New Roman" w:hAnsi="Times New Roman" w:cs="Times New Roman"/>
          <w:sz w:val="28"/>
          <w:szCs w:val="28"/>
        </w:rPr>
        <w:t>.</w:t>
      </w:r>
    </w:p>
    <w:p w14:paraId="7C5BDBC6" w14:textId="77777777" w:rsidR="00002815" w:rsidRDefault="008672DA" w:rsidP="00B92214">
      <w:pPr>
        <w:pStyle w:val="a7"/>
        <w:keepNext/>
        <w:spacing w:after="0" w:line="360" w:lineRule="auto"/>
        <w:jc w:val="center"/>
      </w:pPr>
      <w:r>
        <w:rPr>
          <w:rFonts w:ascii="Times New Roman" w:hAnsi="Times New Roman" w:cs="Times New Roman"/>
          <w:noProof/>
          <w:sz w:val="28"/>
          <w:szCs w:val="28"/>
        </w:rPr>
        <w:drawing>
          <wp:inline distT="0" distB="0" distL="0" distR="0" wp14:anchorId="1AA6EE3D" wp14:editId="6F085BFF">
            <wp:extent cx="4541520" cy="3384173"/>
            <wp:effectExtent l="0" t="0" r="5080" b="0"/>
            <wp:docPr id="1720983893" name="Рисунок 1" descr="Изображение выглядит как рисунок, текст, зарисовка, офисные принадлежности&#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983893" name="Рисунок 1" descr="Изображение выглядит как рисунок, текст, зарисовка, офисные принадлежности&#10;&#10;Автоматически созданное описание"/>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47367" cy="3388530"/>
                    </a:xfrm>
                    <a:prstGeom prst="rect">
                      <a:avLst/>
                    </a:prstGeom>
                  </pic:spPr>
                </pic:pic>
              </a:graphicData>
            </a:graphic>
          </wp:inline>
        </w:drawing>
      </w:r>
    </w:p>
    <w:p w14:paraId="22FCCAD3" w14:textId="068D68AB" w:rsidR="008672DA" w:rsidRDefault="00002815" w:rsidP="00784040">
      <w:pPr>
        <w:pStyle w:val="ae"/>
        <w:jc w:val="center"/>
        <w:rPr>
          <w:rFonts w:ascii="Times New Roman" w:hAnsi="Times New Roman" w:cs="Times New Roman"/>
          <w:i w:val="0"/>
          <w:iCs w:val="0"/>
          <w:color w:val="000000" w:themeColor="text1"/>
          <w:sz w:val="24"/>
          <w:szCs w:val="24"/>
        </w:rPr>
      </w:pPr>
      <w:r w:rsidRPr="00784040">
        <w:rPr>
          <w:rFonts w:ascii="Times New Roman" w:hAnsi="Times New Roman" w:cs="Times New Roman"/>
          <w:i w:val="0"/>
          <w:iCs w:val="0"/>
          <w:color w:val="000000" w:themeColor="text1"/>
          <w:sz w:val="24"/>
          <w:szCs w:val="24"/>
        </w:rPr>
        <w:t>Рис</w:t>
      </w:r>
      <w:r w:rsidR="00784040" w:rsidRPr="00784040">
        <w:rPr>
          <w:rFonts w:ascii="Times New Roman" w:hAnsi="Times New Roman" w:cs="Times New Roman"/>
          <w:i w:val="0"/>
          <w:iCs w:val="0"/>
          <w:color w:val="000000" w:themeColor="text1"/>
          <w:sz w:val="24"/>
          <w:szCs w:val="24"/>
        </w:rPr>
        <w:t>унок 3.</w:t>
      </w:r>
      <w:r w:rsidRPr="00784040">
        <w:rPr>
          <w:rFonts w:ascii="Times New Roman" w:hAnsi="Times New Roman" w:cs="Times New Roman"/>
          <w:i w:val="0"/>
          <w:iCs w:val="0"/>
          <w:color w:val="000000" w:themeColor="text1"/>
          <w:sz w:val="24"/>
          <w:szCs w:val="24"/>
        </w:rPr>
        <w:t xml:space="preserve"> Создание эскиза</w:t>
      </w:r>
      <w:r w:rsidR="004E47B6" w:rsidRPr="00784040">
        <w:rPr>
          <w:rFonts w:ascii="Times New Roman" w:hAnsi="Times New Roman" w:cs="Times New Roman"/>
          <w:i w:val="0"/>
          <w:iCs w:val="0"/>
          <w:color w:val="000000" w:themeColor="text1"/>
          <w:sz w:val="24"/>
          <w:szCs w:val="24"/>
        </w:rPr>
        <w:t xml:space="preserve"> </w:t>
      </w:r>
      <w:r w:rsidRPr="00784040">
        <w:rPr>
          <w:rFonts w:ascii="Times New Roman" w:hAnsi="Times New Roman" w:cs="Times New Roman"/>
          <w:i w:val="0"/>
          <w:iCs w:val="0"/>
          <w:color w:val="000000" w:themeColor="text1"/>
          <w:sz w:val="24"/>
          <w:szCs w:val="24"/>
        </w:rPr>
        <w:t>(макета)</w:t>
      </w:r>
      <w:r w:rsidR="00784040" w:rsidRPr="00784040">
        <w:rPr>
          <w:rFonts w:ascii="Times New Roman" w:hAnsi="Times New Roman" w:cs="Times New Roman"/>
          <w:i w:val="0"/>
          <w:iCs w:val="0"/>
          <w:color w:val="000000" w:themeColor="text1"/>
          <w:sz w:val="24"/>
          <w:szCs w:val="24"/>
        </w:rPr>
        <w:t xml:space="preserve"> (составлено автором)</w:t>
      </w:r>
    </w:p>
    <w:p w14:paraId="75F3D97B" w14:textId="77777777" w:rsidR="00783B90" w:rsidRPr="00783B90" w:rsidRDefault="00783B90" w:rsidP="00783B90"/>
    <w:p w14:paraId="1DD6C615" w14:textId="77777777" w:rsidR="00784040" w:rsidRDefault="008672DA" w:rsidP="00195E12">
      <w:pPr>
        <w:pStyle w:val="a7"/>
        <w:numPr>
          <w:ilvl w:val="0"/>
          <w:numId w:val="16"/>
        </w:numPr>
        <w:spacing w:after="0" w:line="360" w:lineRule="auto"/>
        <w:jc w:val="both"/>
        <w:rPr>
          <w:rFonts w:ascii="Times New Roman" w:hAnsi="Times New Roman" w:cs="Times New Roman"/>
          <w:sz w:val="28"/>
          <w:szCs w:val="28"/>
        </w:rPr>
      </w:pPr>
      <w:r w:rsidRPr="00784040">
        <w:rPr>
          <w:rFonts w:ascii="Times New Roman" w:hAnsi="Times New Roman" w:cs="Times New Roman"/>
          <w:b/>
          <w:bCs/>
          <w:sz w:val="28"/>
          <w:szCs w:val="28"/>
        </w:rPr>
        <w:t>Стиль.</w:t>
      </w:r>
      <w:r w:rsidRPr="00784040">
        <w:rPr>
          <w:rFonts w:ascii="Times New Roman" w:hAnsi="Times New Roman" w:cs="Times New Roman"/>
          <w:sz w:val="28"/>
          <w:szCs w:val="28"/>
        </w:rPr>
        <w:t xml:space="preserve"> В настоящее время большинство разработчиков придерживаются стилей, заданных держателями платформ: </w:t>
      </w:r>
      <w:proofErr w:type="spellStart"/>
      <w:r w:rsidRPr="00784040">
        <w:rPr>
          <w:rFonts w:ascii="Times New Roman" w:hAnsi="Times New Roman" w:cs="Times New Roman"/>
          <w:sz w:val="28"/>
          <w:szCs w:val="28"/>
        </w:rPr>
        <w:t>Material</w:t>
      </w:r>
      <w:proofErr w:type="spellEnd"/>
      <w:r w:rsidRPr="00784040">
        <w:rPr>
          <w:rFonts w:ascii="Times New Roman" w:hAnsi="Times New Roman" w:cs="Times New Roman"/>
          <w:sz w:val="28"/>
          <w:szCs w:val="28"/>
        </w:rPr>
        <w:t xml:space="preserve"> Design для </w:t>
      </w:r>
      <w:proofErr w:type="spellStart"/>
      <w:r w:rsidRPr="00784040">
        <w:rPr>
          <w:rFonts w:ascii="Times New Roman" w:hAnsi="Times New Roman" w:cs="Times New Roman"/>
          <w:sz w:val="28"/>
          <w:szCs w:val="28"/>
        </w:rPr>
        <w:t>Android</w:t>
      </w:r>
      <w:proofErr w:type="spellEnd"/>
      <w:r w:rsidRPr="00784040">
        <w:rPr>
          <w:rFonts w:ascii="Times New Roman" w:hAnsi="Times New Roman" w:cs="Times New Roman"/>
          <w:sz w:val="28"/>
          <w:szCs w:val="28"/>
        </w:rPr>
        <w:t xml:space="preserve"> и Human </w:t>
      </w:r>
      <w:proofErr w:type="spellStart"/>
      <w:r w:rsidRPr="00784040">
        <w:rPr>
          <w:rFonts w:ascii="Times New Roman" w:hAnsi="Times New Roman" w:cs="Times New Roman"/>
          <w:sz w:val="28"/>
          <w:szCs w:val="28"/>
        </w:rPr>
        <w:t>interface</w:t>
      </w:r>
      <w:proofErr w:type="spellEnd"/>
      <w:r w:rsidRPr="00784040">
        <w:rPr>
          <w:rFonts w:ascii="Times New Roman" w:hAnsi="Times New Roman" w:cs="Times New Roman"/>
          <w:sz w:val="28"/>
          <w:szCs w:val="28"/>
        </w:rPr>
        <w:t xml:space="preserve"> </w:t>
      </w:r>
      <w:proofErr w:type="spellStart"/>
      <w:r w:rsidRPr="00784040">
        <w:rPr>
          <w:rFonts w:ascii="Times New Roman" w:hAnsi="Times New Roman" w:cs="Times New Roman"/>
          <w:sz w:val="28"/>
          <w:szCs w:val="28"/>
        </w:rPr>
        <w:t>Guidelines</w:t>
      </w:r>
      <w:proofErr w:type="spellEnd"/>
      <w:r w:rsidRPr="00784040">
        <w:rPr>
          <w:rFonts w:ascii="Times New Roman" w:hAnsi="Times New Roman" w:cs="Times New Roman"/>
          <w:sz w:val="28"/>
          <w:szCs w:val="28"/>
        </w:rPr>
        <w:t xml:space="preserve"> для </w:t>
      </w:r>
      <w:proofErr w:type="spellStart"/>
      <w:r w:rsidRPr="00784040">
        <w:rPr>
          <w:rFonts w:ascii="Times New Roman" w:hAnsi="Times New Roman" w:cs="Times New Roman"/>
          <w:sz w:val="28"/>
          <w:szCs w:val="28"/>
        </w:rPr>
        <w:t>iOS</w:t>
      </w:r>
      <w:proofErr w:type="spellEnd"/>
      <w:r w:rsidRPr="00784040">
        <w:rPr>
          <w:rFonts w:ascii="Times New Roman" w:hAnsi="Times New Roman" w:cs="Times New Roman"/>
          <w:sz w:val="28"/>
          <w:szCs w:val="28"/>
        </w:rPr>
        <w:t>.</w:t>
      </w:r>
    </w:p>
    <w:p w14:paraId="6402AF0A" w14:textId="77777777" w:rsidR="00784040" w:rsidRDefault="008672DA" w:rsidP="00195E12">
      <w:pPr>
        <w:pStyle w:val="a7"/>
        <w:numPr>
          <w:ilvl w:val="0"/>
          <w:numId w:val="16"/>
        </w:numPr>
        <w:spacing w:after="0" w:line="360" w:lineRule="auto"/>
        <w:jc w:val="both"/>
        <w:rPr>
          <w:rFonts w:ascii="Times New Roman" w:hAnsi="Times New Roman" w:cs="Times New Roman"/>
          <w:sz w:val="28"/>
          <w:szCs w:val="28"/>
        </w:rPr>
      </w:pPr>
      <w:r w:rsidRPr="00784040">
        <w:rPr>
          <w:rFonts w:ascii="Times New Roman" w:hAnsi="Times New Roman" w:cs="Times New Roman"/>
          <w:b/>
          <w:bCs/>
          <w:sz w:val="28"/>
          <w:szCs w:val="28"/>
        </w:rPr>
        <w:t>Прототип и дизайн.</w:t>
      </w:r>
      <w:r w:rsidRPr="00784040">
        <w:rPr>
          <w:rFonts w:ascii="Times New Roman" w:hAnsi="Times New Roman" w:cs="Times New Roman"/>
          <w:sz w:val="28"/>
          <w:szCs w:val="28"/>
        </w:rPr>
        <w:t xml:space="preserve"> Прототипирование интерфейса начинается с создания </w:t>
      </w:r>
      <w:proofErr w:type="spellStart"/>
      <w:r w:rsidRPr="00784040">
        <w:rPr>
          <w:rFonts w:ascii="Times New Roman" w:hAnsi="Times New Roman" w:cs="Times New Roman"/>
          <w:sz w:val="28"/>
          <w:szCs w:val="28"/>
        </w:rPr>
        <w:t>варфрейма</w:t>
      </w:r>
      <w:proofErr w:type="spellEnd"/>
      <w:r w:rsidRPr="00784040">
        <w:rPr>
          <w:rFonts w:ascii="Times New Roman" w:hAnsi="Times New Roman" w:cs="Times New Roman"/>
          <w:sz w:val="28"/>
          <w:szCs w:val="28"/>
        </w:rPr>
        <w:t xml:space="preserve"> — скелета интерфейса, который позволяет получить примерное представление о расположении элементов на </w:t>
      </w:r>
      <w:r w:rsidRPr="00784040">
        <w:rPr>
          <w:rFonts w:ascii="Times New Roman" w:hAnsi="Times New Roman" w:cs="Times New Roman"/>
          <w:sz w:val="28"/>
          <w:szCs w:val="28"/>
        </w:rPr>
        <w:lastRenderedPageBreak/>
        <w:t>каждом экране приложения.</w:t>
      </w:r>
      <w:r w:rsidR="000808E9" w:rsidRPr="000808E9">
        <w:t xml:space="preserve"> </w:t>
      </w:r>
      <w:r w:rsidR="000808E9" w:rsidRPr="00784040">
        <w:rPr>
          <w:rFonts w:ascii="Times New Roman" w:hAnsi="Times New Roman" w:cs="Times New Roman"/>
          <w:sz w:val="28"/>
          <w:szCs w:val="28"/>
        </w:rPr>
        <w:t>Следующим этапом является создание наиболее приближенный к конечному результату прототип приложения.</w:t>
      </w:r>
    </w:p>
    <w:p w14:paraId="24CBA406" w14:textId="611C452A" w:rsidR="000808E9" w:rsidRPr="00784040" w:rsidRDefault="000808E9" w:rsidP="00195E12">
      <w:pPr>
        <w:pStyle w:val="a7"/>
        <w:numPr>
          <w:ilvl w:val="0"/>
          <w:numId w:val="16"/>
        </w:numPr>
        <w:spacing w:after="0" w:line="360" w:lineRule="auto"/>
        <w:jc w:val="both"/>
        <w:rPr>
          <w:rFonts w:ascii="Times New Roman" w:hAnsi="Times New Roman" w:cs="Times New Roman"/>
          <w:sz w:val="28"/>
          <w:szCs w:val="28"/>
        </w:rPr>
      </w:pPr>
      <w:r w:rsidRPr="00784040">
        <w:rPr>
          <w:rFonts w:ascii="Times New Roman" w:hAnsi="Times New Roman" w:cs="Times New Roman"/>
          <w:b/>
          <w:bCs/>
          <w:sz w:val="28"/>
          <w:szCs w:val="28"/>
        </w:rPr>
        <w:t>Согласование.</w:t>
      </w:r>
      <w:r w:rsidRPr="00784040">
        <w:rPr>
          <w:rFonts w:ascii="Times New Roman" w:hAnsi="Times New Roman" w:cs="Times New Roman"/>
          <w:sz w:val="28"/>
          <w:szCs w:val="28"/>
        </w:rPr>
        <w:t xml:space="preserve"> Данный шаг предполагает получение одобрения от всех участников</w:t>
      </w:r>
      <w:r w:rsidR="004B0919" w:rsidRPr="00784040">
        <w:rPr>
          <w:rFonts w:ascii="Times New Roman" w:hAnsi="Times New Roman" w:cs="Times New Roman"/>
          <w:sz w:val="28"/>
          <w:szCs w:val="28"/>
        </w:rPr>
        <w:t xml:space="preserve"> или от заказчика прототип приложения.</w:t>
      </w:r>
    </w:p>
    <w:p w14:paraId="777064C9" w14:textId="14963B6B" w:rsidR="00935A14" w:rsidRDefault="004B0919" w:rsidP="00D83E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нужно посветить отдельные абзацы навигации по приложению.</w:t>
      </w:r>
    </w:p>
    <w:p w14:paraId="6A3FC472" w14:textId="03C4E67C" w:rsidR="004B0919" w:rsidRDefault="004B0919" w:rsidP="00D83E0D">
      <w:pPr>
        <w:spacing w:after="0" w:line="360" w:lineRule="auto"/>
        <w:ind w:firstLine="709"/>
        <w:jc w:val="both"/>
        <w:rPr>
          <w:rFonts w:ascii="Times New Roman" w:hAnsi="Times New Roman" w:cs="Times New Roman"/>
          <w:sz w:val="28"/>
          <w:szCs w:val="28"/>
        </w:rPr>
      </w:pPr>
      <w:r w:rsidRPr="004B0919">
        <w:rPr>
          <w:rFonts w:ascii="Times New Roman" w:hAnsi="Times New Roman" w:cs="Times New Roman"/>
          <w:sz w:val="28"/>
          <w:szCs w:val="28"/>
        </w:rPr>
        <w:t xml:space="preserve">Система навигации </w:t>
      </w:r>
      <w:r>
        <w:rPr>
          <w:rFonts w:ascii="Times New Roman" w:hAnsi="Times New Roman" w:cs="Times New Roman"/>
          <w:sz w:val="28"/>
          <w:szCs w:val="28"/>
        </w:rPr>
        <w:t>приложения</w:t>
      </w:r>
      <w:r w:rsidRPr="004B0919">
        <w:rPr>
          <w:rFonts w:ascii="Times New Roman" w:hAnsi="Times New Roman" w:cs="Times New Roman"/>
          <w:sz w:val="28"/>
          <w:szCs w:val="28"/>
        </w:rPr>
        <w:t xml:space="preserve"> — это совокупность методов, приемов и специальных элементов, позволяющих переходить от одной страницы к другой. Как уровень конверсии, так и успешное продвижение веб-ресурса зависят от качества навигации. Она сравнима с планировкой жилого помещения.</w:t>
      </w:r>
    </w:p>
    <w:p w14:paraId="4511D8A0" w14:textId="481C0FE1" w:rsidR="00852200" w:rsidRDefault="00784040" w:rsidP="00D83E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Теперь важно прописать</w:t>
      </w:r>
      <w:r w:rsidR="00852200">
        <w:rPr>
          <w:rFonts w:ascii="Times New Roman" w:hAnsi="Times New Roman" w:cs="Times New Roman"/>
          <w:sz w:val="28"/>
          <w:szCs w:val="28"/>
        </w:rPr>
        <w:t xml:space="preserve"> компоненты, которые должны присутствовать в создаваемом проекте приложении. </w:t>
      </w:r>
    </w:p>
    <w:p w14:paraId="7AC807F3" w14:textId="77777777" w:rsidR="00784040" w:rsidRDefault="00852200" w:rsidP="00195E12">
      <w:pPr>
        <w:pStyle w:val="a7"/>
        <w:numPr>
          <w:ilvl w:val="0"/>
          <w:numId w:val="17"/>
        </w:numPr>
        <w:spacing w:after="0" w:line="360" w:lineRule="auto"/>
        <w:jc w:val="both"/>
        <w:rPr>
          <w:rFonts w:ascii="Times New Roman" w:hAnsi="Times New Roman" w:cs="Times New Roman"/>
          <w:sz w:val="28"/>
          <w:szCs w:val="28"/>
        </w:rPr>
      </w:pPr>
      <w:r w:rsidRPr="00784040">
        <w:rPr>
          <w:rFonts w:ascii="Times New Roman" w:hAnsi="Times New Roman" w:cs="Times New Roman"/>
          <w:b/>
          <w:bCs/>
          <w:sz w:val="28"/>
          <w:szCs w:val="28"/>
        </w:rPr>
        <w:t>Нижняя навигация по приложению.</w:t>
      </w:r>
      <w:r w:rsidRPr="00784040">
        <w:rPr>
          <w:rFonts w:ascii="Times New Roman" w:hAnsi="Times New Roman" w:cs="Times New Roman"/>
          <w:sz w:val="28"/>
          <w:szCs w:val="28"/>
        </w:rPr>
        <w:t xml:space="preserve"> Данный элемент присутствует практически во всех приложениях, так как она является одной из самых удобных. Нижняя навигация помогает свободно использовать приложение и удобно держать телефон в руках, поэтому позволяет добраться до определенных пунктов одним нажатием пальца.</w:t>
      </w:r>
    </w:p>
    <w:p w14:paraId="7E3DECF9" w14:textId="77777777" w:rsidR="00784040" w:rsidRDefault="00852200" w:rsidP="00195E12">
      <w:pPr>
        <w:pStyle w:val="a7"/>
        <w:numPr>
          <w:ilvl w:val="0"/>
          <w:numId w:val="17"/>
        </w:numPr>
        <w:spacing w:after="0" w:line="360" w:lineRule="auto"/>
        <w:jc w:val="both"/>
        <w:rPr>
          <w:rFonts w:ascii="Times New Roman" w:hAnsi="Times New Roman" w:cs="Times New Roman"/>
          <w:sz w:val="28"/>
          <w:szCs w:val="28"/>
        </w:rPr>
      </w:pPr>
      <w:r w:rsidRPr="00784040">
        <w:rPr>
          <w:rFonts w:ascii="Times New Roman" w:hAnsi="Times New Roman" w:cs="Times New Roman"/>
          <w:b/>
          <w:bCs/>
          <w:sz w:val="28"/>
          <w:szCs w:val="28"/>
        </w:rPr>
        <w:t>Навигация в приложении на основе жестов.</w:t>
      </w:r>
      <w:r w:rsidRPr="00784040">
        <w:rPr>
          <w:rFonts w:ascii="Times New Roman" w:hAnsi="Times New Roman" w:cs="Times New Roman"/>
          <w:i/>
          <w:iCs/>
          <w:sz w:val="28"/>
          <w:szCs w:val="28"/>
        </w:rPr>
        <w:t xml:space="preserve"> </w:t>
      </w:r>
      <w:r w:rsidRPr="00784040">
        <w:rPr>
          <w:rFonts w:ascii="Times New Roman" w:hAnsi="Times New Roman" w:cs="Times New Roman"/>
          <w:sz w:val="28"/>
          <w:szCs w:val="28"/>
        </w:rPr>
        <w:t>Технология, которая также делает процесс использования приложения еще более удобным и комфортным для пользователя. Навигация на основе жестов позволяет пользователям быстро проводить пальцем в нужном направлении для навигации по приложению или выполнять определенные действия.</w:t>
      </w:r>
    </w:p>
    <w:p w14:paraId="560C9AFE" w14:textId="22F294AD" w:rsidR="00852200" w:rsidRPr="00784040" w:rsidRDefault="00852200" w:rsidP="00195E12">
      <w:pPr>
        <w:pStyle w:val="a7"/>
        <w:numPr>
          <w:ilvl w:val="0"/>
          <w:numId w:val="17"/>
        </w:numPr>
        <w:spacing w:after="0" w:line="360" w:lineRule="auto"/>
        <w:jc w:val="both"/>
        <w:rPr>
          <w:rFonts w:ascii="Times New Roman" w:hAnsi="Times New Roman" w:cs="Times New Roman"/>
          <w:sz w:val="28"/>
          <w:szCs w:val="28"/>
        </w:rPr>
      </w:pPr>
      <w:r w:rsidRPr="00784040">
        <w:rPr>
          <w:rFonts w:ascii="Times New Roman" w:hAnsi="Times New Roman" w:cs="Times New Roman"/>
          <w:b/>
          <w:bCs/>
          <w:sz w:val="28"/>
          <w:szCs w:val="28"/>
        </w:rPr>
        <w:t>Навигация в формате карточек.</w:t>
      </w:r>
      <w:r w:rsidRPr="00784040">
        <w:rPr>
          <w:rFonts w:ascii="Times New Roman" w:hAnsi="Times New Roman" w:cs="Times New Roman"/>
          <w:sz w:val="28"/>
          <w:szCs w:val="28"/>
        </w:rPr>
        <w:t xml:space="preserve"> Данный элемент помогают пользователям сразу заметить, когда экран можно прокручивать по горизонтали, что улучшает общее удобство использования. Еще один плюс — их можно легко подстроить под любые размеры экрана, что отлично подходит для адаптивных приложений</w:t>
      </w:r>
      <w:r w:rsidR="00A11110">
        <w:rPr>
          <w:rFonts w:ascii="Times New Roman" w:hAnsi="Times New Roman" w:cs="Times New Roman"/>
          <w:sz w:val="28"/>
          <w:szCs w:val="28"/>
        </w:rPr>
        <w:t xml:space="preserve"> </w:t>
      </w:r>
      <w:r w:rsidR="00B6087B">
        <w:rPr>
          <w:rFonts w:ascii="Times New Roman" w:hAnsi="Times New Roman" w:cs="Times New Roman"/>
          <w:sz w:val="28"/>
          <w:szCs w:val="28"/>
        </w:rPr>
        <w:t>(см. рисунок 4)</w:t>
      </w:r>
      <w:r w:rsidR="00A11110">
        <w:rPr>
          <w:rFonts w:ascii="Times New Roman" w:hAnsi="Times New Roman" w:cs="Times New Roman"/>
          <w:sz w:val="28"/>
          <w:szCs w:val="28"/>
        </w:rPr>
        <w:t>.</w:t>
      </w:r>
    </w:p>
    <w:p w14:paraId="135DD2A7" w14:textId="77777777" w:rsidR="00997296" w:rsidRDefault="00852200" w:rsidP="003F74B9">
      <w:pPr>
        <w:pStyle w:val="a7"/>
        <w:keepNext/>
        <w:spacing w:after="0" w:line="360" w:lineRule="auto"/>
        <w:jc w:val="center"/>
      </w:pPr>
      <w:r>
        <w:rPr>
          <w:rFonts w:ascii="Times New Roman" w:hAnsi="Times New Roman" w:cs="Times New Roman"/>
          <w:noProof/>
          <w:sz w:val="28"/>
          <w:szCs w:val="28"/>
        </w:rPr>
        <w:lastRenderedPageBreak/>
        <w:drawing>
          <wp:inline distT="0" distB="0" distL="0" distR="0" wp14:anchorId="574597B7" wp14:editId="10076C8B">
            <wp:extent cx="4429760" cy="4145649"/>
            <wp:effectExtent l="0" t="0" r="2540" b="0"/>
            <wp:docPr id="2114865112" name="Рисунок 1" descr="Изображение выглядит как текст, снимок экрана, Реклама в Интернете, Веб-сай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65112" name="Рисунок 1" descr="Изображение выглядит как текст, снимок экрана, Реклама в Интернете, Веб-сайт&#10;&#10;Автоматически созданное описание"/>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47783" cy="4162517"/>
                    </a:xfrm>
                    <a:prstGeom prst="rect">
                      <a:avLst/>
                    </a:prstGeom>
                  </pic:spPr>
                </pic:pic>
              </a:graphicData>
            </a:graphic>
          </wp:inline>
        </w:drawing>
      </w:r>
    </w:p>
    <w:p w14:paraId="059F12AA" w14:textId="4E8D3908" w:rsidR="00852200" w:rsidRDefault="00997296" w:rsidP="00784040">
      <w:pPr>
        <w:pStyle w:val="ae"/>
        <w:jc w:val="center"/>
        <w:rPr>
          <w:rFonts w:ascii="Times New Roman" w:hAnsi="Times New Roman" w:cs="Times New Roman"/>
          <w:i w:val="0"/>
          <w:iCs w:val="0"/>
          <w:color w:val="000000" w:themeColor="text1"/>
          <w:sz w:val="24"/>
          <w:szCs w:val="24"/>
        </w:rPr>
      </w:pPr>
      <w:r w:rsidRPr="00784040">
        <w:rPr>
          <w:rFonts w:ascii="Times New Roman" w:hAnsi="Times New Roman" w:cs="Times New Roman"/>
          <w:i w:val="0"/>
          <w:iCs w:val="0"/>
          <w:color w:val="000000" w:themeColor="text1"/>
          <w:sz w:val="24"/>
          <w:szCs w:val="24"/>
        </w:rPr>
        <w:t>Рис</w:t>
      </w:r>
      <w:r w:rsidR="00784040">
        <w:rPr>
          <w:rFonts w:ascii="Times New Roman" w:hAnsi="Times New Roman" w:cs="Times New Roman"/>
          <w:i w:val="0"/>
          <w:iCs w:val="0"/>
          <w:color w:val="000000" w:themeColor="text1"/>
          <w:sz w:val="24"/>
          <w:szCs w:val="24"/>
        </w:rPr>
        <w:t>унок 4.</w:t>
      </w:r>
      <w:r w:rsidRPr="00784040">
        <w:rPr>
          <w:rFonts w:ascii="Times New Roman" w:hAnsi="Times New Roman" w:cs="Times New Roman"/>
          <w:i w:val="0"/>
          <w:iCs w:val="0"/>
          <w:color w:val="000000" w:themeColor="text1"/>
          <w:sz w:val="24"/>
          <w:szCs w:val="24"/>
        </w:rPr>
        <w:t xml:space="preserve"> Пример навигации в формате карточек</w:t>
      </w:r>
      <w:r w:rsidR="00784040">
        <w:rPr>
          <w:rFonts w:ascii="Times New Roman" w:hAnsi="Times New Roman" w:cs="Times New Roman"/>
          <w:i w:val="0"/>
          <w:iCs w:val="0"/>
          <w:color w:val="000000" w:themeColor="text1"/>
          <w:sz w:val="24"/>
          <w:szCs w:val="24"/>
        </w:rPr>
        <w:t xml:space="preserve"> (составлено автором)</w:t>
      </w:r>
    </w:p>
    <w:p w14:paraId="2BFC9D2D" w14:textId="77777777" w:rsidR="00783B90" w:rsidRPr="00783B90" w:rsidRDefault="00783B90" w:rsidP="00783B90"/>
    <w:p w14:paraId="696CDA81" w14:textId="184CC872" w:rsidR="00852200" w:rsidRDefault="00D205CB" w:rsidP="00D83E0D">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После того, как были прописаны и раскрыты основные этапы теоретические аспекты мож</w:t>
      </w:r>
      <w:r w:rsidR="00784040">
        <w:rPr>
          <w:rFonts w:ascii="Times New Roman" w:hAnsi="Times New Roman" w:cs="Times New Roman"/>
          <w:sz w:val="28"/>
          <w:szCs w:val="28"/>
        </w:rPr>
        <w:t>но</w:t>
      </w:r>
      <w:r>
        <w:rPr>
          <w:rFonts w:ascii="Times New Roman" w:hAnsi="Times New Roman" w:cs="Times New Roman"/>
          <w:sz w:val="28"/>
          <w:szCs w:val="28"/>
        </w:rPr>
        <w:t xml:space="preserve"> сделать вывод из данного подзаголовка </w:t>
      </w:r>
      <w:r w:rsidR="00573346">
        <w:rPr>
          <w:rFonts w:ascii="Times New Roman" w:hAnsi="Times New Roman" w:cs="Times New Roman"/>
          <w:sz w:val="28"/>
          <w:szCs w:val="28"/>
        </w:rPr>
        <w:t>–</w:t>
      </w:r>
      <w:r>
        <w:rPr>
          <w:rFonts w:ascii="Times New Roman" w:hAnsi="Times New Roman" w:cs="Times New Roman"/>
          <w:sz w:val="28"/>
          <w:szCs w:val="28"/>
        </w:rPr>
        <w:t xml:space="preserve"> </w:t>
      </w:r>
      <w:r w:rsidR="00573346">
        <w:rPr>
          <w:rFonts w:ascii="Times New Roman" w:hAnsi="Times New Roman" w:cs="Times New Roman"/>
          <w:sz w:val="28"/>
          <w:szCs w:val="28"/>
        </w:rPr>
        <w:t>для создания удобной и приятного интерфейса навигации в приложении нужно соблюдать правила и придерживаться шагов, которые были прописаны в данной части ВКРС.</w:t>
      </w:r>
    </w:p>
    <w:p w14:paraId="3BF9C6B9" w14:textId="77777777" w:rsidR="00784040" w:rsidRDefault="00784040" w:rsidP="00D83E0D">
      <w:pPr>
        <w:pStyle w:val="a7"/>
        <w:spacing w:after="0" w:line="360" w:lineRule="auto"/>
        <w:ind w:left="0" w:firstLine="709"/>
        <w:jc w:val="both"/>
        <w:rPr>
          <w:rFonts w:ascii="Times New Roman" w:hAnsi="Times New Roman" w:cs="Times New Roman"/>
          <w:sz w:val="28"/>
          <w:szCs w:val="28"/>
        </w:rPr>
      </w:pPr>
    </w:p>
    <w:p w14:paraId="027C0E76" w14:textId="6F311B5A" w:rsidR="0071720B" w:rsidRPr="00997296" w:rsidRDefault="0071720B" w:rsidP="00784040">
      <w:pPr>
        <w:pStyle w:val="a7"/>
        <w:spacing w:after="0" w:line="360" w:lineRule="auto"/>
        <w:ind w:left="-284" w:firstLine="284"/>
        <w:jc w:val="center"/>
        <w:outlineLvl w:val="0"/>
        <w:rPr>
          <w:rFonts w:ascii="Times New Roman" w:hAnsi="Times New Roman" w:cs="Times New Roman"/>
          <w:b/>
          <w:bCs/>
          <w:sz w:val="32"/>
          <w:szCs w:val="32"/>
        </w:rPr>
      </w:pPr>
      <w:bookmarkStart w:id="27" w:name="_Toc166837903"/>
      <w:r w:rsidRPr="00997296">
        <w:rPr>
          <w:rFonts w:ascii="Times New Roman" w:hAnsi="Times New Roman" w:cs="Times New Roman"/>
          <w:b/>
          <w:bCs/>
          <w:sz w:val="28"/>
          <w:szCs w:val="28"/>
        </w:rPr>
        <w:t>2.2 Тестирование и совершенствование функционала мессенджера</w:t>
      </w:r>
      <w:bookmarkEnd w:id="27"/>
    </w:p>
    <w:p w14:paraId="5A4EF0E9" w14:textId="7072B26B" w:rsidR="004B0919" w:rsidRDefault="0071720B" w:rsidP="00D83E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Любой тип приложения требует проверки и тестирования перед тем, как оно выйдет на рынок. </w:t>
      </w:r>
    </w:p>
    <w:p w14:paraId="108E4E08" w14:textId="792E8907" w:rsidR="00563444" w:rsidRDefault="00563444" w:rsidP="00D83E0D">
      <w:pPr>
        <w:spacing w:after="0" w:line="360" w:lineRule="auto"/>
        <w:ind w:firstLine="709"/>
        <w:jc w:val="both"/>
        <w:rPr>
          <w:rFonts w:ascii="Times New Roman" w:hAnsi="Times New Roman" w:cs="Times New Roman"/>
          <w:sz w:val="28"/>
          <w:szCs w:val="28"/>
        </w:rPr>
      </w:pPr>
      <w:r w:rsidRPr="00563444">
        <w:rPr>
          <w:rFonts w:ascii="Times New Roman" w:hAnsi="Times New Roman" w:cs="Times New Roman"/>
          <w:sz w:val="28"/>
          <w:szCs w:val="28"/>
        </w:rPr>
        <w:t xml:space="preserve">Тестирование и совершенствование функционала мессенджера </w:t>
      </w:r>
      <w:r w:rsidR="00784040">
        <w:rPr>
          <w:rFonts w:ascii="Times New Roman" w:hAnsi="Times New Roman" w:cs="Times New Roman"/>
          <w:sz w:val="28"/>
          <w:szCs w:val="28"/>
        </w:rPr>
        <w:t>–</w:t>
      </w:r>
      <w:r w:rsidRPr="00563444">
        <w:rPr>
          <w:rFonts w:ascii="Times New Roman" w:hAnsi="Times New Roman" w:cs="Times New Roman"/>
          <w:sz w:val="28"/>
          <w:szCs w:val="28"/>
        </w:rPr>
        <w:t xml:space="preserve"> это процесс, который позволяет проверить работоспособность и качество работы мобильного приложения для обмена сообщениями. В ходе тестирования проверяются все основные функции мессенджера, такие как отправка и </w:t>
      </w:r>
      <w:r w:rsidRPr="00563444">
        <w:rPr>
          <w:rFonts w:ascii="Times New Roman" w:hAnsi="Times New Roman" w:cs="Times New Roman"/>
          <w:sz w:val="28"/>
          <w:szCs w:val="28"/>
        </w:rPr>
        <w:lastRenderedPageBreak/>
        <w:t>получение сообщений, создание групповых чатов, пересылка файлов и мультимедийных данных, уведомления и другие.</w:t>
      </w:r>
    </w:p>
    <w:p w14:paraId="7DC0729D" w14:textId="77777777" w:rsidR="00563444" w:rsidRDefault="00563444" w:rsidP="00D83E0D">
      <w:pPr>
        <w:spacing w:after="0" w:line="360" w:lineRule="auto"/>
        <w:ind w:firstLine="709"/>
        <w:jc w:val="both"/>
        <w:rPr>
          <w:rFonts w:ascii="Times New Roman" w:hAnsi="Times New Roman" w:cs="Times New Roman"/>
          <w:sz w:val="28"/>
          <w:szCs w:val="28"/>
        </w:rPr>
      </w:pPr>
      <w:r w:rsidRPr="00563444">
        <w:rPr>
          <w:rFonts w:ascii="Times New Roman" w:hAnsi="Times New Roman" w:cs="Times New Roman"/>
          <w:sz w:val="28"/>
          <w:szCs w:val="28"/>
        </w:rPr>
        <w:t>Чтобы улучшить функционал мессенджера, необходимо анализировать обратную связь от пользователей и учитывать их пожелания и предложения. Также можно проводить опросы и исследования среди пользователей, чтобы определить, какие новые функции и улучшения им будут интересны.</w:t>
      </w:r>
    </w:p>
    <w:p w14:paraId="37977064" w14:textId="200D268E" w:rsidR="00563444" w:rsidRDefault="00563444" w:rsidP="003F74B9">
      <w:pPr>
        <w:spacing w:after="0" w:line="360" w:lineRule="auto"/>
        <w:ind w:firstLine="709"/>
        <w:jc w:val="both"/>
        <w:rPr>
          <w:rFonts w:ascii="Times New Roman" w:hAnsi="Times New Roman" w:cs="Times New Roman"/>
          <w:sz w:val="28"/>
          <w:szCs w:val="28"/>
        </w:rPr>
      </w:pPr>
      <w:r w:rsidRPr="00563444">
        <w:rPr>
          <w:rFonts w:ascii="Times New Roman" w:hAnsi="Times New Roman" w:cs="Times New Roman"/>
          <w:sz w:val="28"/>
          <w:szCs w:val="28"/>
        </w:rPr>
        <w:t>Для улучшения функционала мессенджера также важно учитывать тренды и инновации в сфере мобильных технологий, чтобы быть на шаг впереди конкурентов и предлагать пользователям уникальные возможности и удобства</w:t>
      </w:r>
      <w:r w:rsidR="00D25DB8">
        <w:rPr>
          <w:rFonts w:ascii="Times New Roman" w:hAnsi="Times New Roman" w:cs="Times New Roman"/>
          <w:sz w:val="28"/>
          <w:szCs w:val="28"/>
        </w:rPr>
        <w:t>.</w:t>
      </w:r>
    </w:p>
    <w:p w14:paraId="611AAD25" w14:textId="71173A52" w:rsidR="00D25DB8" w:rsidRPr="00D25DB8" w:rsidRDefault="00D25DB8" w:rsidP="00D25DB8">
      <w:pPr>
        <w:spacing w:after="0" w:line="360" w:lineRule="auto"/>
        <w:ind w:firstLine="709"/>
        <w:jc w:val="both"/>
        <w:rPr>
          <w:rFonts w:ascii="Times New Roman" w:hAnsi="Times New Roman" w:cs="Times New Roman"/>
          <w:sz w:val="28"/>
          <w:szCs w:val="28"/>
        </w:rPr>
      </w:pPr>
      <w:r w:rsidRPr="00D25DB8">
        <w:rPr>
          <w:rFonts w:ascii="Times New Roman" w:hAnsi="Times New Roman" w:cs="Times New Roman"/>
          <w:sz w:val="28"/>
          <w:szCs w:val="28"/>
        </w:rPr>
        <w:t xml:space="preserve">Также </w:t>
      </w:r>
      <w:r w:rsidR="00783B90">
        <w:rPr>
          <w:rFonts w:ascii="Times New Roman" w:hAnsi="Times New Roman" w:cs="Times New Roman"/>
          <w:sz w:val="28"/>
          <w:szCs w:val="28"/>
        </w:rPr>
        <w:t>т</w:t>
      </w:r>
      <w:r w:rsidRPr="00D25DB8">
        <w:rPr>
          <w:rFonts w:ascii="Times New Roman" w:hAnsi="Times New Roman" w:cs="Times New Roman"/>
          <w:sz w:val="28"/>
          <w:szCs w:val="28"/>
        </w:rPr>
        <w:t xml:space="preserve">естирование веб-приложений </w:t>
      </w:r>
      <w:proofErr w:type="gramStart"/>
      <w:r w:rsidR="00B6087B">
        <w:rPr>
          <w:rFonts w:ascii="Times New Roman" w:hAnsi="Times New Roman" w:cs="Times New Roman"/>
          <w:sz w:val="28"/>
          <w:szCs w:val="28"/>
        </w:rPr>
        <w:t>-</w:t>
      </w:r>
      <w:r w:rsidRPr="00D25DB8">
        <w:rPr>
          <w:rFonts w:ascii="Times New Roman" w:hAnsi="Times New Roman" w:cs="Times New Roman"/>
          <w:sz w:val="28"/>
          <w:szCs w:val="28"/>
        </w:rPr>
        <w:t xml:space="preserve"> это</w:t>
      </w:r>
      <w:proofErr w:type="gramEnd"/>
      <w:r w:rsidRPr="00D25DB8">
        <w:rPr>
          <w:rFonts w:ascii="Times New Roman" w:hAnsi="Times New Roman" w:cs="Times New Roman"/>
          <w:sz w:val="28"/>
          <w:szCs w:val="28"/>
        </w:rPr>
        <w:t xml:space="preserve"> процесс оценки функций, функциональности, производительности, удобства использования и безопасности приложения, чтобы убедиться, что оно соответствует требованиям и обеспечивает приятный пользовательский опыт. Это важнейшая часть жизненный цикл разработки программного обеспечения, поскольку он помогает выявлять и исправлять потенциальные дефекты до того, как они повлияют на конечных пользователей.</w:t>
      </w:r>
    </w:p>
    <w:p w14:paraId="57714B8B" w14:textId="0A77C1EE" w:rsidR="00D25DB8" w:rsidRPr="00D25DB8" w:rsidRDefault="00D25DB8" w:rsidP="00D25DB8">
      <w:pPr>
        <w:spacing w:after="0" w:line="360" w:lineRule="auto"/>
        <w:ind w:firstLine="709"/>
        <w:jc w:val="both"/>
        <w:rPr>
          <w:rFonts w:ascii="Times New Roman" w:hAnsi="Times New Roman" w:cs="Times New Roman"/>
          <w:sz w:val="28"/>
          <w:szCs w:val="28"/>
        </w:rPr>
      </w:pPr>
      <w:r w:rsidRPr="00D25DB8">
        <w:rPr>
          <w:rFonts w:ascii="Times New Roman" w:hAnsi="Times New Roman" w:cs="Times New Roman"/>
          <w:sz w:val="28"/>
          <w:szCs w:val="28"/>
        </w:rPr>
        <w:t xml:space="preserve">Важнейшим элементом, который будем способствовать увеличению конкурентного преимущества </w:t>
      </w:r>
      <w:r w:rsidR="00783B90">
        <w:rPr>
          <w:rFonts w:ascii="Times New Roman" w:hAnsi="Times New Roman" w:cs="Times New Roman"/>
          <w:sz w:val="28"/>
          <w:szCs w:val="28"/>
        </w:rPr>
        <w:t>–</w:t>
      </w:r>
      <w:r w:rsidRPr="00D25DB8">
        <w:rPr>
          <w:rFonts w:ascii="Times New Roman" w:hAnsi="Times New Roman" w:cs="Times New Roman"/>
          <w:sz w:val="28"/>
          <w:szCs w:val="28"/>
        </w:rPr>
        <w:t xml:space="preserve"> это усовершенствованию удобства для пользователей. </w:t>
      </w:r>
    </w:p>
    <w:p w14:paraId="306BEAF0" w14:textId="4B3070D5" w:rsidR="00D25DB8" w:rsidRPr="00D25DB8" w:rsidRDefault="00D25DB8" w:rsidP="00D25DB8">
      <w:pPr>
        <w:spacing w:after="0" w:line="360" w:lineRule="auto"/>
        <w:ind w:firstLine="709"/>
        <w:jc w:val="both"/>
        <w:rPr>
          <w:rFonts w:ascii="Times New Roman" w:hAnsi="Times New Roman" w:cs="Times New Roman"/>
          <w:sz w:val="28"/>
          <w:szCs w:val="28"/>
        </w:rPr>
      </w:pPr>
      <w:r w:rsidRPr="00D25DB8">
        <w:rPr>
          <w:rFonts w:ascii="Times New Roman" w:hAnsi="Times New Roman" w:cs="Times New Roman"/>
          <w:sz w:val="28"/>
          <w:szCs w:val="28"/>
        </w:rPr>
        <w:t>Приведем несколько обоснований, почему тестирование важно для дальнейшей успешной работы проекта, приложения:</w:t>
      </w:r>
    </w:p>
    <w:p w14:paraId="2E222675" w14:textId="77777777" w:rsidR="00783B90" w:rsidRDefault="00D25DB8" w:rsidP="00783B90">
      <w:pPr>
        <w:pStyle w:val="a7"/>
        <w:numPr>
          <w:ilvl w:val="0"/>
          <w:numId w:val="48"/>
        </w:numPr>
        <w:spacing w:after="0" w:line="360" w:lineRule="auto"/>
        <w:jc w:val="both"/>
        <w:rPr>
          <w:rFonts w:ascii="Times New Roman" w:hAnsi="Times New Roman" w:cs="Times New Roman"/>
          <w:sz w:val="28"/>
          <w:szCs w:val="28"/>
        </w:rPr>
      </w:pPr>
      <w:r w:rsidRPr="00783B90">
        <w:rPr>
          <w:rFonts w:ascii="Times New Roman" w:hAnsi="Times New Roman" w:cs="Times New Roman"/>
          <w:sz w:val="28"/>
          <w:szCs w:val="28"/>
        </w:rPr>
        <w:t>Улучшение пользовательского опыта. Выявляя и устраняя проблемы с функциональностью, удобством использования и производительностью, тестирование веб-приложений помогает обеспечить плавный и привлекательный пользовательский опыт.</w:t>
      </w:r>
    </w:p>
    <w:p w14:paraId="0551C7E4" w14:textId="77777777" w:rsidR="00783B90" w:rsidRDefault="00D25DB8" w:rsidP="00783B90">
      <w:pPr>
        <w:pStyle w:val="a7"/>
        <w:numPr>
          <w:ilvl w:val="0"/>
          <w:numId w:val="48"/>
        </w:numPr>
        <w:spacing w:after="0" w:line="360" w:lineRule="auto"/>
        <w:jc w:val="both"/>
        <w:rPr>
          <w:rFonts w:ascii="Times New Roman" w:hAnsi="Times New Roman" w:cs="Times New Roman"/>
          <w:sz w:val="28"/>
          <w:szCs w:val="28"/>
        </w:rPr>
      </w:pPr>
      <w:r w:rsidRPr="00783B90">
        <w:rPr>
          <w:rFonts w:ascii="Times New Roman" w:hAnsi="Times New Roman" w:cs="Times New Roman"/>
          <w:sz w:val="28"/>
          <w:szCs w:val="28"/>
        </w:rPr>
        <w:t>Повышение производительности труда. Благодаря тестированию можно выявить проблемы, которые тормозят рабочий процесс.</w:t>
      </w:r>
    </w:p>
    <w:p w14:paraId="2823BE66" w14:textId="77777777" w:rsidR="00783B90" w:rsidRDefault="00D25DB8" w:rsidP="00783B90">
      <w:pPr>
        <w:pStyle w:val="a7"/>
        <w:numPr>
          <w:ilvl w:val="0"/>
          <w:numId w:val="48"/>
        </w:numPr>
        <w:spacing w:after="0" w:line="360" w:lineRule="auto"/>
        <w:jc w:val="both"/>
        <w:rPr>
          <w:rFonts w:ascii="Times New Roman" w:hAnsi="Times New Roman" w:cs="Times New Roman"/>
          <w:sz w:val="28"/>
          <w:szCs w:val="28"/>
        </w:rPr>
      </w:pPr>
      <w:r w:rsidRPr="00783B90">
        <w:rPr>
          <w:rFonts w:ascii="Times New Roman" w:hAnsi="Times New Roman" w:cs="Times New Roman"/>
          <w:sz w:val="28"/>
          <w:szCs w:val="28"/>
        </w:rPr>
        <w:t xml:space="preserve">Повышение уровня безопасности. Важно, чтобы приложение имело политику конфиденциальности, так как многие пользователи будут </w:t>
      </w:r>
      <w:r w:rsidRPr="00783B90">
        <w:rPr>
          <w:rFonts w:ascii="Times New Roman" w:hAnsi="Times New Roman" w:cs="Times New Roman"/>
          <w:sz w:val="28"/>
          <w:szCs w:val="28"/>
        </w:rPr>
        <w:lastRenderedPageBreak/>
        <w:t>вводить определенные данные. Тестирование также поможет выявить проблемы, которые есть в данной сфере.</w:t>
      </w:r>
    </w:p>
    <w:p w14:paraId="3EAA22B2" w14:textId="77777777" w:rsidR="00783B90" w:rsidRDefault="00D25DB8" w:rsidP="00783B90">
      <w:pPr>
        <w:pStyle w:val="a7"/>
        <w:numPr>
          <w:ilvl w:val="0"/>
          <w:numId w:val="48"/>
        </w:numPr>
        <w:spacing w:after="0" w:line="360" w:lineRule="auto"/>
        <w:jc w:val="both"/>
        <w:rPr>
          <w:rFonts w:ascii="Times New Roman" w:hAnsi="Times New Roman" w:cs="Times New Roman"/>
          <w:sz w:val="28"/>
          <w:szCs w:val="28"/>
        </w:rPr>
      </w:pPr>
      <w:r w:rsidRPr="00783B90">
        <w:rPr>
          <w:rFonts w:ascii="Times New Roman" w:hAnsi="Times New Roman" w:cs="Times New Roman"/>
          <w:sz w:val="28"/>
          <w:szCs w:val="28"/>
        </w:rPr>
        <w:t>Снижение затрат на техническое обеспечение. В процессе проверки можно выявить технические аспекты, от которых можно отказаться. Таким образом можно будет сэкономить.</w:t>
      </w:r>
    </w:p>
    <w:p w14:paraId="62BCAC27" w14:textId="77777777" w:rsidR="00783B90" w:rsidRDefault="00D25DB8" w:rsidP="00783B90">
      <w:pPr>
        <w:pStyle w:val="a7"/>
        <w:numPr>
          <w:ilvl w:val="0"/>
          <w:numId w:val="48"/>
        </w:numPr>
        <w:spacing w:after="0" w:line="360" w:lineRule="auto"/>
        <w:jc w:val="both"/>
        <w:rPr>
          <w:rFonts w:ascii="Times New Roman" w:hAnsi="Times New Roman" w:cs="Times New Roman"/>
          <w:sz w:val="28"/>
          <w:szCs w:val="28"/>
        </w:rPr>
      </w:pPr>
      <w:r w:rsidRPr="00783B90">
        <w:rPr>
          <w:rFonts w:ascii="Times New Roman" w:hAnsi="Times New Roman" w:cs="Times New Roman"/>
          <w:sz w:val="28"/>
          <w:szCs w:val="28"/>
        </w:rPr>
        <w:t>Повышение уровня надежности. Тестирование приложения в различных сценариях и условиях помогает убедиться, что оно работает должным образом в различных ситуациях, повышая его надежность.</w:t>
      </w:r>
    </w:p>
    <w:p w14:paraId="0C00DCEB" w14:textId="469F278A" w:rsidR="00D25DB8" w:rsidRPr="00783B90" w:rsidRDefault="00D25DB8" w:rsidP="00783B90">
      <w:pPr>
        <w:pStyle w:val="a7"/>
        <w:numPr>
          <w:ilvl w:val="0"/>
          <w:numId w:val="48"/>
        </w:numPr>
        <w:spacing w:after="0" w:line="360" w:lineRule="auto"/>
        <w:jc w:val="both"/>
        <w:rPr>
          <w:rFonts w:ascii="Times New Roman" w:hAnsi="Times New Roman" w:cs="Times New Roman"/>
          <w:sz w:val="28"/>
          <w:szCs w:val="28"/>
        </w:rPr>
      </w:pPr>
      <w:r w:rsidRPr="00783B90">
        <w:rPr>
          <w:rFonts w:ascii="Times New Roman" w:hAnsi="Times New Roman" w:cs="Times New Roman"/>
          <w:sz w:val="28"/>
          <w:szCs w:val="28"/>
        </w:rPr>
        <w:t>Уменьшение времени вывода на рынок. Выявление и исправление ошибок на ранних этапах процесса разработки помогает сократить цикл выпуска, позволяя организациям быстрее выводить свои приложения на рынок.</w:t>
      </w:r>
    </w:p>
    <w:p w14:paraId="1827DB32" w14:textId="1C658003" w:rsidR="00D25DB8" w:rsidRPr="00D25DB8" w:rsidRDefault="00D25DB8" w:rsidP="00D25DB8">
      <w:pPr>
        <w:spacing w:after="0" w:line="360" w:lineRule="auto"/>
        <w:ind w:firstLine="709"/>
        <w:jc w:val="both"/>
        <w:rPr>
          <w:rFonts w:ascii="Times New Roman" w:hAnsi="Times New Roman" w:cs="Times New Roman"/>
          <w:sz w:val="28"/>
          <w:szCs w:val="28"/>
        </w:rPr>
      </w:pPr>
      <w:r w:rsidRPr="00D25DB8">
        <w:rPr>
          <w:rFonts w:ascii="Times New Roman" w:hAnsi="Times New Roman" w:cs="Times New Roman"/>
          <w:sz w:val="28"/>
          <w:szCs w:val="28"/>
        </w:rPr>
        <w:t>Итак, удалось доказать, что действительно тестирование приложения перед запуском – это очень важный элемент, который напрямую влияет на успешность проекта.</w:t>
      </w:r>
    </w:p>
    <w:p w14:paraId="4C10CD01" w14:textId="7CECA464" w:rsidR="00D25DB8" w:rsidRPr="00D25DB8" w:rsidRDefault="00D25DB8" w:rsidP="00D25DB8">
      <w:pPr>
        <w:spacing w:after="0" w:line="360" w:lineRule="auto"/>
        <w:ind w:firstLine="709"/>
        <w:jc w:val="both"/>
        <w:rPr>
          <w:rFonts w:ascii="Times New Roman" w:hAnsi="Times New Roman" w:cs="Times New Roman"/>
          <w:sz w:val="28"/>
          <w:szCs w:val="28"/>
        </w:rPr>
      </w:pPr>
      <w:r w:rsidRPr="00D25DB8">
        <w:rPr>
          <w:rFonts w:ascii="Times New Roman" w:hAnsi="Times New Roman" w:cs="Times New Roman"/>
          <w:sz w:val="28"/>
          <w:szCs w:val="28"/>
        </w:rPr>
        <w:t>Далее расскажем про различные типы тестирования:</w:t>
      </w:r>
    </w:p>
    <w:p w14:paraId="23A416CB" w14:textId="7CDD4F5F" w:rsidR="00783B90" w:rsidRDefault="00D25DB8" w:rsidP="00783B90">
      <w:pPr>
        <w:pStyle w:val="a7"/>
        <w:numPr>
          <w:ilvl w:val="0"/>
          <w:numId w:val="49"/>
        </w:numPr>
        <w:spacing w:after="0" w:line="360" w:lineRule="auto"/>
        <w:jc w:val="both"/>
        <w:rPr>
          <w:rFonts w:ascii="Times New Roman" w:hAnsi="Times New Roman" w:cs="Times New Roman"/>
          <w:sz w:val="28"/>
          <w:szCs w:val="28"/>
        </w:rPr>
      </w:pPr>
      <w:r w:rsidRPr="00783B90">
        <w:rPr>
          <w:rFonts w:ascii="Times New Roman" w:hAnsi="Times New Roman" w:cs="Times New Roman"/>
          <w:sz w:val="28"/>
          <w:szCs w:val="28"/>
        </w:rPr>
        <w:t>Функциональное тестирование</w:t>
      </w:r>
      <w:r w:rsidR="00783B90">
        <w:rPr>
          <w:rFonts w:ascii="Times New Roman" w:hAnsi="Times New Roman" w:cs="Times New Roman"/>
          <w:sz w:val="28"/>
          <w:szCs w:val="28"/>
        </w:rPr>
        <w:t>;</w:t>
      </w:r>
    </w:p>
    <w:p w14:paraId="44D7ABE8" w14:textId="77777777" w:rsidR="00783B90" w:rsidRDefault="00D25DB8" w:rsidP="00783B90">
      <w:pPr>
        <w:pStyle w:val="a7"/>
        <w:numPr>
          <w:ilvl w:val="0"/>
          <w:numId w:val="49"/>
        </w:numPr>
        <w:spacing w:after="0" w:line="360" w:lineRule="auto"/>
        <w:jc w:val="both"/>
        <w:rPr>
          <w:rFonts w:ascii="Times New Roman" w:hAnsi="Times New Roman" w:cs="Times New Roman"/>
          <w:sz w:val="28"/>
          <w:szCs w:val="28"/>
        </w:rPr>
      </w:pPr>
      <w:r w:rsidRPr="00783B90">
        <w:rPr>
          <w:rFonts w:ascii="Times New Roman" w:hAnsi="Times New Roman" w:cs="Times New Roman"/>
          <w:sz w:val="28"/>
          <w:szCs w:val="28"/>
        </w:rPr>
        <w:t>Юзабилити – тестирование</w:t>
      </w:r>
      <w:r w:rsidR="00783B90">
        <w:rPr>
          <w:rFonts w:ascii="Times New Roman" w:hAnsi="Times New Roman" w:cs="Times New Roman"/>
          <w:sz w:val="28"/>
          <w:szCs w:val="28"/>
        </w:rPr>
        <w:t>;</w:t>
      </w:r>
    </w:p>
    <w:p w14:paraId="1558301C" w14:textId="77777777" w:rsidR="00783B90" w:rsidRDefault="00D25DB8" w:rsidP="00783B90">
      <w:pPr>
        <w:pStyle w:val="a7"/>
        <w:numPr>
          <w:ilvl w:val="0"/>
          <w:numId w:val="49"/>
        </w:numPr>
        <w:spacing w:after="0" w:line="360" w:lineRule="auto"/>
        <w:jc w:val="both"/>
        <w:rPr>
          <w:rFonts w:ascii="Times New Roman" w:hAnsi="Times New Roman" w:cs="Times New Roman"/>
          <w:sz w:val="28"/>
          <w:szCs w:val="28"/>
        </w:rPr>
      </w:pPr>
      <w:r w:rsidRPr="00783B90">
        <w:rPr>
          <w:rFonts w:ascii="Times New Roman" w:hAnsi="Times New Roman" w:cs="Times New Roman"/>
          <w:sz w:val="28"/>
          <w:szCs w:val="28"/>
        </w:rPr>
        <w:t>Тестирование производительности</w:t>
      </w:r>
      <w:r w:rsidR="00783B90">
        <w:rPr>
          <w:rFonts w:ascii="Times New Roman" w:hAnsi="Times New Roman" w:cs="Times New Roman"/>
          <w:sz w:val="28"/>
          <w:szCs w:val="28"/>
        </w:rPr>
        <w:t>;</w:t>
      </w:r>
    </w:p>
    <w:p w14:paraId="4DBBA952" w14:textId="77777777" w:rsidR="00783B90" w:rsidRDefault="00D25DB8" w:rsidP="00783B90">
      <w:pPr>
        <w:pStyle w:val="a7"/>
        <w:numPr>
          <w:ilvl w:val="0"/>
          <w:numId w:val="49"/>
        </w:numPr>
        <w:spacing w:after="0" w:line="360" w:lineRule="auto"/>
        <w:jc w:val="both"/>
        <w:rPr>
          <w:rFonts w:ascii="Times New Roman" w:hAnsi="Times New Roman" w:cs="Times New Roman"/>
          <w:sz w:val="28"/>
          <w:szCs w:val="28"/>
        </w:rPr>
      </w:pPr>
      <w:r w:rsidRPr="00783B90">
        <w:rPr>
          <w:rFonts w:ascii="Times New Roman" w:hAnsi="Times New Roman" w:cs="Times New Roman"/>
          <w:sz w:val="28"/>
          <w:szCs w:val="28"/>
        </w:rPr>
        <w:t>Тестирование безопасности</w:t>
      </w:r>
      <w:r w:rsidR="00783B90">
        <w:rPr>
          <w:rFonts w:ascii="Times New Roman" w:hAnsi="Times New Roman" w:cs="Times New Roman"/>
          <w:sz w:val="28"/>
          <w:szCs w:val="28"/>
        </w:rPr>
        <w:t>;</w:t>
      </w:r>
    </w:p>
    <w:p w14:paraId="3EDFC8CE" w14:textId="77777777" w:rsidR="00783B90" w:rsidRDefault="00D25DB8" w:rsidP="00783B90">
      <w:pPr>
        <w:pStyle w:val="a7"/>
        <w:numPr>
          <w:ilvl w:val="0"/>
          <w:numId w:val="49"/>
        </w:numPr>
        <w:spacing w:after="0" w:line="360" w:lineRule="auto"/>
        <w:jc w:val="both"/>
        <w:rPr>
          <w:rFonts w:ascii="Times New Roman" w:hAnsi="Times New Roman" w:cs="Times New Roman"/>
          <w:sz w:val="28"/>
          <w:szCs w:val="28"/>
        </w:rPr>
      </w:pPr>
      <w:r w:rsidRPr="00783B90">
        <w:rPr>
          <w:rFonts w:ascii="Times New Roman" w:hAnsi="Times New Roman" w:cs="Times New Roman"/>
          <w:sz w:val="28"/>
          <w:szCs w:val="28"/>
        </w:rPr>
        <w:t>Тестирование совместимости</w:t>
      </w:r>
      <w:r w:rsidR="00783B90">
        <w:rPr>
          <w:rFonts w:ascii="Times New Roman" w:hAnsi="Times New Roman" w:cs="Times New Roman"/>
          <w:sz w:val="28"/>
          <w:szCs w:val="28"/>
        </w:rPr>
        <w:t>;</w:t>
      </w:r>
    </w:p>
    <w:p w14:paraId="3DD56A03" w14:textId="1D6B7E1A" w:rsidR="00D25DB8" w:rsidRPr="00783B90" w:rsidRDefault="00D25DB8" w:rsidP="00783B90">
      <w:pPr>
        <w:pStyle w:val="a7"/>
        <w:numPr>
          <w:ilvl w:val="0"/>
          <w:numId w:val="49"/>
        </w:numPr>
        <w:spacing w:after="0" w:line="360" w:lineRule="auto"/>
        <w:jc w:val="both"/>
        <w:rPr>
          <w:rFonts w:ascii="Times New Roman" w:hAnsi="Times New Roman" w:cs="Times New Roman"/>
          <w:sz w:val="28"/>
          <w:szCs w:val="28"/>
        </w:rPr>
      </w:pPr>
      <w:r w:rsidRPr="00783B90">
        <w:rPr>
          <w:rFonts w:ascii="Times New Roman" w:hAnsi="Times New Roman" w:cs="Times New Roman"/>
          <w:sz w:val="28"/>
          <w:szCs w:val="28"/>
        </w:rPr>
        <w:t>Регрессионное тестирование</w:t>
      </w:r>
      <w:r w:rsidR="00783B90">
        <w:rPr>
          <w:rFonts w:ascii="Times New Roman" w:hAnsi="Times New Roman" w:cs="Times New Roman"/>
          <w:sz w:val="28"/>
          <w:szCs w:val="28"/>
        </w:rPr>
        <w:t>.</w:t>
      </w:r>
    </w:p>
    <w:p w14:paraId="3F50B89A" w14:textId="77777777" w:rsidR="00D25DB8" w:rsidRPr="00D25DB8" w:rsidRDefault="00D25DB8" w:rsidP="00D25DB8">
      <w:pPr>
        <w:spacing w:after="0" w:line="360" w:lineRule="auto"/>
        <w:ind w:firstLine="709"/>
        <w:jc w:val="both"/>
        <w:rPr>
          <w:rFonts w:ascii="Times New Roman" w:hAnsi="Times New Roman" w:cs="Times New Roman"/>
          <w:sz w:val="28"/>
          <w:szCs w:val="28"/>
        </w:rPr>
      </w:pPr>
      <w:r w:rsidRPr="00D25DB8">
        <w:rPr>
          <w:rFonts w:ascii="Times New Roman" w:hAnsi="Times New Roman" w:cs="Times New Roman"/>
          <w:sz w:val="28"/>
          <w:szCs w:val="28"/>
        </w:rPr>
        <w:t>При помощи данных типов тестирования приложения можно рассмотреть различные аспекты вашего приложения, гарантируя, что оно полностью функциональное, высокопроизводительное, удобное для пользователя и безопасное.</w:t>
      </w:r>
    </w:p>
    <w:p w14:paraId="16C6B8AD" w14:textId="77777777" w:rsidR="00D25DB8" w:rsidRPr="00D25DB8" w:rsidRDefault="00D25DB8" w:rsidP="00D25DB8">
      <w:pPr>
        <w:spacing w:after="0" w:line="360" w:lineRule="auto"/>
        <w:ind w:firstLine="709"/>
        <w:jc w:val="both"/>
        <w:rPr>
          <w:rFonts w:ascii="Times New Roman" w:hAnsi="Times New Roman" w:cs="Times New Roman"/>
          <w:sz w:val="28"/>
          <w:szCs w:val="28"/>
        </w:rPr>
      </w:pPr>
      <w:r w:rsidRPr="00D25DB8">
        <w:rPr>
          <w:rFonts w:ascii="Times New Roman" w:hAnsi="Times New Roman" w:cs="Times New Roman"/>
          <w:sz w:val="28"/>
          <w:szCs w:val="28"/>
        </w:rPr>
        <w:t xml:space="preserve">Таким образом можно сделать вывод, что тестирование приложения является важнейшим аспектом жизненного цикла разработки программного обеспечения, поскольку оно поможет обеспечить удобство работы </w:t>
      </w:r>
      <w:r w:rsidRPr="00D25DB8">
        <w:rPr>
          <w:rFonts w:ascii="Times New Roman" w:hAnsi="Times New Roman" w:cs="Times New Roman"/>
          <w:sz w:val="28"/>
          <w:szCs w:val="28"/>
        </w:rPr>
        <w:lastRenderedPageBreak/>
        <w:t>пользователей, поддержать стандарты высокого качества и предотвратить дефекты</w:t>
      </w:r>
    </w:p>
    <w:p w14:paraId="5794616D" w14:textId="77777777" w:rsidR="00784040" w:rsidRDefault="00784040" w:rsidP="003F74B9">
      <w:pPr>
        <w:spacing w:after="0" w:line="360" w:lineRule="auto"/>
        <w:ind w:firstLine="709"/>
        <w:jc w:val="both"/>
        <w:rPr>
          <w:rFonts w:ascii="Times New Roman" w:hAnsi="Times New Roman" w:cs="Times New Roman"/>
          <w:sz w:val="28"/>
          <w:szCs w:val="28"/>
        </w:rPr>
      </w:pPr>
    </w:p>
    <w:p w14:paraId="5E069C95" w14:textId="230FC3C6" w:rsidR="00B173F9" w:rsidRPr="003F74B9" w:rsidRDefault="00770E8F" w:rsidP="00784040">
      <w:pPr>
        <w:pStyle w:val="1"/>
        <w:spacing w:before="0" w:after="0" w:line="360" w:lineRule="auto"/>
        <w:ind w:firstLine="709"/>
        <w:jc w:val="center"/>
        <w:rPr>
          <w:rFonts w:ascii="Times New Roman" w:hAnsi="Times New Roman" w:cs="Times New Roman"/>
          <w:b/>
          <w:bCs/>
          <w:color w:val="auto"/>
          <w:sz w:val="28"/>
          <w:szCs w:val="28"/>
        </w:rPr>
      </w:pPr>
      <w:bookmarkStart w:id="28" w:name="_Toc166837904"/>
      <w:r w:rsidRPr="003F74B9">
        <w:rPr>
          <w:rFonts w:ascii="Times New Roman" w:hAnsi="Times New Roman" w:cs="Times New Roman"/>
          <w:b/>
          <w:bCs/>
          <w:color w:val="auto"/>
          <w:sz w:val="28"/>
          <w:szCs w:val="28"/>
        </w:rPr>
        <w:t>2</w:t>
      </w:r>
      <w:r w:rsidR="00B173F9" w:rsidRPr="003F74B9">
        <w:rPr>
          <w:rFonts w:ascii="Times New Roman" w:hAnsi="Times New Roman" w:cs="Times New Roman"/>
          <w:b/>
          <w:bCs/>
          <w:color w:val="auto"/>
          <w:sz w:val="28"/>
          <w:szCs w:val="28"/>
        </w:rPr>
        <w:t>.</w:t>
      </w:r>
      <w:r w:rsidRPr="003F74B9">
        <w:rPr>
          <w:rFonts w:ascii="Times New Roman" w:hAnsi="Times New Roman" w:cs="Times New Roman"/>
          <w:b/>
          <w:bCs/>
          <w:color w:val="auto"/>
          <w:sz w:val="28"/>
          <w:szCs w:val="28"/>
        </w:rPr>
        <w:t>3</w:t>
      </w:r>
      <w:r w:rsidR="00B173F9" w:rsidRPr="003F74B9">
        <w:rPr>
          <w:rFonts w:ascii="Times New Roman" w:hAnsi="Times New Roman" w:cs="Times New Roman"/>
          <w:b/>
          <w:bCs/>
          <w:color w:val="auto"/>
          <w:sz w:val="28"/>
          <w:szCs w:val="28"/>
        </w:rPr>
        <w:t xml:space="preserve"> Партнерство с университетами и колледжами</w:t>
      </w:r>
      <w:bookmarkEnd w:id="28"/>
    </w:p>
    <w:p w14:paraId="3EB1F385" w14:textId="42A6C3F8" w:rsidR="00B173F9" w:rsidRPr="00B173F9" w:rsidRDefault="00B173F9" w:rsidP="003F74B9">
      <w:pPr>
        <w:spacing w:after="0" w:line="360" w:lineRule="auto"/>
        <w:ind w:firstLine="709"/>
        <w:jc w:val="both"/>
        <w:rPr>
          <w:rFonts w:ascii="Times New Roman" w:hAnsi="Times New Roman" w:cs="Times New Roman"/>
          <w:sz w:val="28"/>
          <w:szCs w:val="28"/>
        </w:rPr>
      </w:pPr>
      <w:r w:rsidRPr="00B173F9">
        <w:rPr>
          <w:rFonts w:ascii="Times New Roman" w:hAnsi="Times New Roman" w:cs="Times New Roman"/>
          <w:sz w:val="28"/>
          <w:szCs w:val="28"/>
        </w:rPr>
        <w:t xml:space="preserve">Партнерство </w:t>
      </w:r>
      <w:r w:rsidR="00784040">
        <w:rPr>
          <w:rFonts w:ascii="Times New Roman" w:hAnsi="Times New Roman" w:cs="Times New Roman"/>
          <w:sz w:val="28"/>
          <w:szCs w:val="28"/>
        </w:rPr>
        <w:t>–</w:t>
      </w:r>
      <w:r w:rsidRPr="00B173F9">
        <w:rPr>
          <w:rFonts w:ascii="Times New Roman" w:hAnsi="Times New Roman" w:cs="Times New Roman"/>
          <w:sz w:val="28"/>
          <w:szCs w:val="28"/>
        </w:rPr>
        <w:t xml:space="preserve"> это соглашение между двумя или более сторонами с целью сотрудничества и взаимодействия в определенных сферах деятельности. Партнерство может быть заключено между компаниями, организациями, государствами, а также с университетами.</w:t>
      </w:r>
    </w:p>
    <w:p w14:paraId="4BD804AA" w14:textId="77777777" w:rsidR="00B173F9" w:rsidRPr="00B173F9" w:rsidRDefault="00B173F9" w:rsidP="00D83E0D">
      <w:pPr>
        <w:spacing w:after="0" w:line="360" w:lineRule="auto"/>
        <w:ind w:firstLine="709"/>
        <w:jc w:val="both"/>
        <w:rPr>
          <w:rFonts w:ascii="Times New Roman" w:hAnsi="Times New Roman" w:cs="Times New Roman"/>
          <w:sz w:val="28"/>
          <w:szCs w:val="28"/>
        </w:rPr>
      </w:pPr>
      <w:r w:rsidRPr="00B173F9">
        <w:rPr>
          <w:rFonts w:ascii="Times New Roman" w:hAnsi="Times New Roman" w:cs="Times New Roman"/>
          <w:sz w:val="28"/>
          <w:szCs w:val="28"/>
        </w:rPr>
        <w:t>Особенность заключения сотрудничества с университетами заключается в том, что университеты обладают уникальными ресурсами и возможностями в области науки, исследований, образования и развития персонала. Сотрудничество с университетами может предоставить компании доступ к передовым технологиям, инновациям, научным исследованиям, а также квалифицированным специалистам. Это может быть взаимовыгодным для обеих сторон, так как компания получает доступ к новым знаниям и экспертизе, а университет может получить финансовую поддержку, возможность практического применения своих научных разработок и повышение своего репутации благодаря сотрудничеству с успешными компаниями.</w:t>
      </w:r>
    </w:p>
    <w:p w14:paraId="3937D54F" w14:textId="42132989" w:rsidR="00B173F9" w:rsidRPr="00B173F9" w:rsidRDefault="00C27D75" w:rsidP="00D83E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Мессенджер</w:t>
      </w:r>
      <w:r w:rsidR="00B173F9" w:rsidRPr="00B173F9">
        <w:rPr>
          <w:rFonts w:ascii="Times New Roman" w:hAnsi="Times New Roman" w:cs="Times New Roman"/>
          <w:sz w:val="28"/>
          <w:szCs w:val="28"/>
        </w:rPr>
        <w:t>, котор</w:t>
      </w:r>
      <w:r>
        <w:rPr>
          <w:rFonts w:ascii="Times New Roman" w:hAnsi="Times New Roman" w:cs="Times New Roman"/>
          <w:sz w:val="28"/>
          <w:szCs w:val="28"/>
        </w:rPr>
        <w:t>ый</w:t>
      </w:r>
      <w:r w:rsidR="00B173F9" w:rsidRPr="00B173F9">
        <w:rPr>
          <w:rFonts w:ascii="Times New Roman" w:hAnsi="Times New Roman" w:cs="Times New Roman"/>
          <w:sz w:val="28"/>
          <w:szCs w:val="28"/>
        </w:rPr>
        <w:t xml:space="preserve"> является основным элементом данной научной работы, напрямую связан с университетами и колледжами. Главная задача рассматриваемого </w:t>
      </w:r>
      <w:r>
        <w:rPr>
          <w:rFonts w:ascii="Times New Roman" w:hAnsi="Times New Roman" w:cs="Times New Roman"/>
          <w:sz w:val="28"/>
          <w:szCs w:val="28"/>
        </w:rPr>
        <w:t>мессенджера</w:t>
      </w:r>
      <w:r w:rsidR="00B173F9" w:rsidRPr="00B173F9">
        <w:rPr>
          <w:rFonts w:ascii="Times New Roman" w:hAnsi="Times New Roman" w:cs="Times New Roman"/>
          <w:sz w:val="28"/>
          <w:szCs w:val="28"/>
        </w:rPr>
        <w:t xml:space="preserve"> – помочь абитуриентам с выбором учебного заведения. </w:t>
      </w:r>
    </w:p>
    <w:p w14:paraId="2DFF1297" w14:textId="4222F79C" w:rsidR="00B173F9" w:rsidRPr="00B173F9" w:rsidRDefault="00B173F9" w:rsidP="00D83E0D">
      <w:pPr>
        <w:spacing w:after="0" w:line="360" w:lineRule="auto"/>
        <w:ind w:firstLine="709"/>
        <w:jc w:val="both"/>
        <w:rPr>
          <w:rFonts w:ascii="Times New Roman" w:hAnsi="Times New Roman" w:cs="Times New Roman"/>
          <w:sz w:val="28"/>
          <w:szCs w:val="28"/>
        </w:rPr>
      </w:pPr>
      <w:r w:rsidRPr="00B173F9">
        <w:rPr>
          <w:rFonts w:ascii="Times New Roman" w:hAnsi="Times New Roman" w:cs="Times New Roman"/>
          <w:sz w:val="28"/>
          <w:szCs w:val="28"/>
        </w:rPr>
        <w:t>Многие выпускники сталкиваются со следующей проблемой: нет возможности или просто не получается посетить день открытых дверей.</w:t>
      </w:r>
      <w:r w:rsidR="00784040">
        <w:rPr>
          <w:rFonts w:ascii="Times New Roman" w:hAnsi="Times New Roman" w:cs="Times New Roman"/>
          <w:sz w:val="28"/>
          <w:szCs w:val="28"/>
        </w:rPr>
        <w:t xml:space="preserve"> Разрабатываемый</w:t>
      </w:r>
      <w:r w:rsidRPr="00B173F9">
        <w:rPr>
          <w:rFonts w:ascii="Times New Roman" w:hAnsi="Times New Roman" w:cs="Times New Roman"/>
          <w:sz w:val="28"/>
          <w:szCs w:val="28"/>
        </w:rPr>
        <w:t xml:space="preserve"> пр</w:t>
      </w:r>
      <w:r w:rsidR="00C27D75">
        <w:rPr>
          <w:rFonts w:ascii="Times New Roman" w:hAnsi="Times New Roman" w:cs="Times New Roman"/>
          <w:sz w:val="28"/>
          <w:szCs w:val="28"/>
        </w:rPr>
        <w:t>одукт</w:t>
      </w:r>
      <w:r w:rsidR="00784040">
        <w:rPr>
          <w:rFonts w:ascii="Times New Roman" w:hAnsi="Times New Roman" w:cs="Times New Roman"/>
          <w:sz w:val="28"/>
          <w:szCs w:val="28"/>
        </w:rPr>
        <w:t xml:space="preserve"> будет</w:t>
      </w:r>
      <w:r w:rsidRPr="00B173F9">
        <w:rPr>
          <w:rFonts w:ascii="Times New Roman" w:hAnsi="Times New Roman" w:cs="Times New Roman"/>
          <w:sz w:val="28"/>
          <w:szCs w:val="28"/>
        </w:rPr>
        <w:t xml:space="preserve"> предостав</w:t>
      </w:r>
      <w:r w:rsidR="00784040">
        <w:rPr>
          <w:rFonts w:ascii="Times New Roman" w:hAnsi="Times New Roman" w:cs="Times New Roman"/>
          <w:sz w:val="28"/>
          <w:szCs w:val="28"/>
        </w:rPr>
        <w:t>лять</w:t>
      </w:r>
      <w:r w:rsidRPr="00B173F9">
        <w:rPr>
          <w:rFonts w:ascii="Times New Roman" w:hAnsi="Times New Roman" w:cs="Times New Roman"/>
          <w:sz w:val="28"/>
          <w:szCs w:val="28"/>
        </w:rPr>
        <w:t xml:space="preserve"> в</w:t>
      </w:r>
      <w:r w:rsidR="00784040">
        <w:rPr>
          <w:rFonts w:ascii="Times New Roman" w:hAnsi="Times New Roman" w:cs="Times New Roman"/>
          <w:sz w:val="28"/>
          <w:szCs w:val="28"/>
        </w:rPr>
        <w:t>е</w:t>
      </w:r>
      <w:r w:rsidRPr="00B173F9">
        <w:rPr>
          <w:rFonts w:ascii="Times New Roman" w:hAnsi="Times New Roman" w:cs="Times New Roman"/>
          <w:sz w:val="28"/>
          <w:szCs w:val="28"/>
        </w:rPr>
        <w:t>с</w:t>
      </w:r>
      <w:r w:rsidR="00784040">
        <w:rPr>
          <w:rFonts w:ascii="Times New Roman" w:hAnsi="Times New Roman" w:cs="Times New Roman"/>
          <w:sz w:val="28"/>
          <w:szCs w:val="28"/>
        </w:rPr>
        <w:t>ь</w:t>
      </w:r>
      <w:r w:rsidRPr="00B173F9">
        <w:rPr>
          <w:rFonts w:ascii="Times New Roman" w:hAnsi="Times New Roman" w:cs="Times New Roman"/>
          <w:sz w:val="28"/>
          <w:szCs w:val="28"/>
        </w:rPr>
        <w:t xml:space="preserve"> объем информации, который обычно можно услышать на Дне Открытых Дверей в учебных заведениях. </w:t>
      </w:r>
    </w:p>
    <w:p w14:paraId="2D78EAFF" w14:textId="3FD162F8" w:rsidR="00B173F9" w:rsidRPr="00B173F9" w:rsidRDefault="00B173F9" w:rsidP="00D83E0D">
      <w:pPr>
        <w:spacing w:after="0" w:line="360" w:lineRule="auto"/>
        <w:ind w:firstLine="709"/>
        <w:jc w:val="both"/>
        <w:rPr>
          <w:rFonts w:ascii="Times New Roman" w:hAnsi="Times New Roman" w:cs="Times New Roman"/>
          <w:sz w:val="28"/>
          <w:szCs w:val="28"/>
        </w:rPr>
      </w:pPr>
      <w:r w:rsidRPr="00B173F9">
        <w:rPr>
          <w:rFonts w:ascii="Times New Roman" w:hAnsi="Times New Roman" w:cs="Times New Roman"/>
          <w:sz w:val="28"/>
          <w:szCs w:val="28"/>
        </w:rPr>
        <w:lastRenderedPageBreak/>
        <w:t>Ежегодно большой процент будущих студентов приезжают поступать в крупные города из регионов. Это также усложняет процесс посещения дня открытых дверей.</w:t>
      </w:r>
    </w:p>
    <w:p w14:paraId="12DBFEB3" w14:textId="5ECE8E6C" w:rsidR="00B173F9" w:rsidRPr="00B173F9" w:rsidRDefault="00B173F9" w:rsidP="00D83E0D">
      <w:pPr>
        <w:spacing w:after="0" w:line="360" w:lineRule="auto"/>
        <w:ind w:firstLine="709"/>
        <w:jc w:val="both"/>
        <w:rPr>
          <w:rFonts w:ascii="Times New Roman" w:hAnsi="Times New Roman" w:cs="Times New Roman"/>
          <w:sz w:val="28"/>
          <w:szCs w:val="28"/>
        </w:rPr>
      </w:pPr>
      <w:r w:rsidRPr="00B173F9">
        <w:rPr>
          <w:rFonts w:ascii="Times New Roman" w:hAnsi="Times New Roman" w:cs="Times New Roman"/>
          <w:sz w:val="28"/>
          <w:szCs w:val="28"/>
        </w:rPr>
        <w:t>После проведения анализа было решено рассмотреть следующие университеты для заключения сотрудничества:</w:t>
      </w:r>
    </w:p>
    <w:p w14:paraId="677C369C" w14:textId="77777777" w:rsidR="00784040" w:rsidRDefault="00B173F9" w:rsidP="00195E12">
      <w:pPr>
        <w:pStyle w:val="a7"/>
        <w:numPr>
          <w:ilvl w:val="0"/>
          <w:numId w:val="18"/>
        </w:numPr>
        <w:spacing w:after="0" w:line="360" w:lineRule="auto"/>
        <w:jc w:val="both"/>
        <w:rPr>
          <w:rFonts w:ascii="Times New Roman" w:hAnsi="Times New Roman" w:cs="Times New Roman"/>
          <w:sz w:val="28"/>
          <w:szCs w:val="28"/>
        </w:rPr>
      </w:pPr>
      <w:r w:rsidRPr="00784040">
        <w:rPr>
          <w:rFonts w:ascii="Times New Roman" w:hAnsi="Times New Roman" w:cs="Times New Roman"/>
          <w:sz w:val="28"/>
          <w:szCs w:val="28"/>
        </w:rPr>
        <w:t>Российский экономический университет имени Г. В. Плеханова</w:t>
      </w:r>
      <w:r w:rsidR="00784040">
        <w:rPr>
          <w:rFonts w:ascii="Times New Roman" w:hAnsi="Times New Roman" w:cs="Times New Roman"/>
          <w:sz w:val="28"/>
          <w:szCs w:val="28"/>
        </w:rPr>
        <w:t>;</w:t>
      </w:r>
    </w:p>
    <w:p w14:paraId="269F7868" w14:textId="77777777" w:rsidR="00784040" w:rsidRDefault="00B173F9" w:rsidP="00195E12">
      <w:pPr>
        <w:pStyle w:val="a7"/>
        <w:numPr>
          <w:ilvl w:val="0"/>
          <w:numId w:val="18"/>
        </w:numPr>
        <w:spacing w:after="0" w:line="360" w:lineRule="auto"/>
        <w:jc w:val="both"/>
        <w:rPr>
          <w:rFonts w:ascii="Times New Roman" w:hAnsi="Times New Roman" w:cs="Times New Roman"/>
          <w:sz w:val="28"/>
          <w:szCs w:val="28"/>
        </w:rPr>
      </w:pPr>
      <w:r w:rsidRPr="00784040">
        <w:rPr>
          <w:rFonts w:ascii="Times New Roman" w:hAnsi="Times New Roman" w:cs="Times New Roman"/>
          <w:sz w:val="28"/>
          <w:szCs w:val="28"/>
        </w:rPr>
        <w:t>Национальный исследовательский университет «Высшая школа экономики»</w:t>
      </w:r>
      <w:r w:rsidR="00784040">
        <w:rPr>
          <w:rFonts w:ascii="Times New Roman" w:hAnsi="Times New Roman" w:cs="Times New Roman"/>
          <w:sz w:val="28"/>
          <w:szCs w:val="28"/>
        </w:rPr>
        <w:t xml:space="preserve">; </w:t>
      </w:r>
    </w:p>
    <w:p w14:paraId="1C13B108" w14:textId="77777777" w:rsidR="00784040" w:rsidRDefault="00B173F9" w:rsidP="00195E12">
      <w:pPr>
        <w:pStyle w:val="a7"/>
        <w:numPr>
          <w:ilvl w:val="0"/>
          <w:numId w:val="18"/>
        </w:numPr>
        <w:spacing w:after="0" w:line="360" w:lineRule="auto"/>
        <w:jc w:val="both"/>
        <w:rPr>
          <w:rFonts w:ascii="Times New Roman" w:hAnsi="Times New Roman" w:cs="Times New Roman"/>
          <w:sz w:val="28"/>
          <w:szCs w:val="28"/>
        </w:rPr>
      </w:pPr>
      <w:r w:rsidRPr="00784040">
        <w:rPr>
          <w:rFonts w:ascii="Times New Roman" w:hAnsi="Times New Roman" w:cs="Times New Roman"/>
          <w:sz w:val="28"/>
          <w:szCs w:val="28"/>
        </w:rPr>
        <w:t>Московский государственный университет имени М. В. Ломоносова</w:t>
      </w:r>
      <w:r w:rsidR="00784040">
        <w:rPr>
          <w:rFonts w:ascii="Times New Roman" w:hAnsi="Times New Roman" w:cs="Times New Roman"/>
          <w:sz w:val="28"/>
          <w:szCs w:val="28"/>
        </w:rPr>
        <w:t xml:space="preserve">; </w:t>
      </w:r>
    </w:p>
    <w:p w14:paraId="1BC15152" w14:textId="77777777" w:rsidR="00784040" w:rsidRDefault="00B173F9" w:rsidP="00195E12">
      <w:pPr>
        <w:pStyle w:val="a7"/>
        <w:numPr>
          <w:ilvl w:val="0"/>
          <w:numId w:val="18"/>
        </w:numPr>
        <w:spacing w:after="0" w:line="360" w:lineRule="auto"/>
        <w:jc w:val="both"/>
        <w:rPr>
          <w:rFonts w:ascii="Times New Roman" w:hAnsi="Times New Roman" w:cs="Times New Roman"/>
          <w:sz w:val="28"/>
          <w:szCs w:val="28"/>
        </w:rPr>
      </w:pPr>
      <w:r w:rsidRPr="00784040">
        <w:rPr>
          <w:rFonts w:ascii="Times New Roman" w:hAnsi="Times New Roman" w:cs="Times New Roman"/>
          <w:sz w:val="28"/>
          <w:szCs w:val="28"/>
        </w:rPr>
        <w:t>Московский физико-технический институт (национальный исследовательский университет)</w:t>
      </w:r>
      <w:r w:rsidR="00784040">
        <w:rPr>
          <w:rFonts w:ascii="Times New Roman" w:hAnsi="Times New Roman" w:cs="Times New Roman"/>
          <w:sz w:val="28"/>
          <w:szCs w:val="28"/>
        </w:rPr>
        <w:t xml:space="preserve">; </w:t>
      </w:r>
    </w:p>
    <w:p w14:paraId="4B67D8E6" w14:textId="2A276D90" w:rsidR="00BA3F7A" w:rsidRDefault="00BA3F7A" w:rsidP="00195E12">
      <w:pPr>
        <w:pStyle w:val="a7"/>
        <w:numPr>
          <w:ilvl w:val="0"/>
          <w:numId w:val="18"/>
        </w:numPr>
        <w:spacing w:after="0" w:line="360" w:lineRule="auto"/>
        <w:jc w:val="both"/>
        <w:rPr>
          <w:rFonts w:ascii="Times New Roman" w:hAnsi="Times New Roman" w:cs="Times New Roman"/>
          <w:sz w:val="28"/>
          <w:szCs w:val="28"/>
        </w:rPr>
      </w:pPr>
      <w:r w:rsidRPr="00BA3F7A">
        <w:rPr>
          <w:rFonts w:ascii="Times New Roman" w:hAnsi="Times New Roman" w:cs="Times New Roman"/>
          <w:sz w:val="28"/>
          <w:szCs w:val="28"/>
        </w:rPr>
        <w:t>Государственный университет управления</w:t>
      </w:r>
      <w:r w:rsidR="00783B90">
        <w:rPr>
          <w:rFonts w:ascii="Times New Roman" w:hAnsi="Times New Roman" w:cs="Times New Roman"/>
          <w:sz w:val="28"/>
          <w:szCs w:val="28"/>
        </w:rPr>
        <w:t>;</w:t>
      </w:r>
    </w:p>
    <w:p w14:paraId="64A0E663" w14:textId="45A30847" w:rsidR="00BA3F7A" w:rsidRDefault="00BA3F7A" w:rsidP="00195E12">
      <w:pPr>
        <w:pStyle w:val="a7"/>
        <w:numPr>
          <w:ilvl w:val="0"/>
          <w:numId w:val="18"/>
        </w:numPr>
        <w:spacing w:after="0" w:line="360" w:lineRule="auto"/>
        <w:jc w:val="both"/>
        <w:rPr>
          <w:rFonts w:ascii="Times New Roman" w:hAnsi="Times New Roman" w:cs="Times New Roman"/>
          <w:sz w:val="28"/>
          <w:szCs w:val="28"/>
        </w:rPr>
      </w:pPr>
      <w:r w:rsidRPr="00BA3F7A">
        <w:rPr>
          <w:rFonts w:ascii="Times New Roman" w:hAnsi="Times New Roman" w:cs="Times New Roman"/>
          <w:sz w:val="28"/>
          <w:szCs w:val="28"/>
        </w:rPr>
        <w:t>Российский государственный университет туризма и сервиса</w:t>
      </w:r>
      <w:r w:rsidR="00783B90">
        <w:rPr>
          <w:rFonts w:ascii="Times New Roman" w:hAnsi="Times New Roman" w:cs="Times New Roman"/>
          <w:sz w:val="28"/>
          <w:szCs w:val="28"/>
        </w:rPr>
        <w:t>;</w:t>
      </w:r>
    </w:p>
    <w:p w14:paraId="436AA1A1" w14:textId="161A7527" w:rsidR="00BA3F7A" w:rsidRPr="00BA3F7A" w:rsidRDefault="00BA3F7A" w:rsidP="00195E12">
      <w:pPr>
        <w:pStyle w:val="a7"/>
        <w:numPr>
          <w:ilvl w:val="0"/>
          <w:numId w:val="18"/>
        </w:numPr>
        <w:rPr>
          <w:rFonts w:ascii="Times New Roman" w:hAnsi="Times New Roman" w:cs="Times New Roman"/>
          <w:sz w:val="28"/>
          <w:szCs w:val="28"/>
        </w:rPr>
      </w:pPr>
      <w:r w:rsidRPr="00BA3F7A">
        <w:rPr>
          <w:rFonts w:ascii="Times New Roman" w:hAnsi="Times New Roman" w:cs="Times New Roman"/>
          <w:sz w:val="28"/>
          <w:szCs w:val="28"/>
        </w:rPr>
        <w:t>Московский государственный университет спорта и туризма</w:t>
      </w:r>
      <w:r w:rsidR="00783B90">
        <w:rPr>
          <w:rFonts w:ascii="Times New Roman" w:hAnsi="Times New Roman" w:cs="Times New Roman"/>
          <w:sz w:val="28"/>
          <w:szCs w:val="28"/>
        </w:rPr>
        <w:t xml:space="preserve">. </w:t>
      </w:r>
    </w:p>
    <w:p w14:paraId="2E8703B7" w14:textId="37A0B99B" w:rsidR="00B173F9" w:rsidRPr="00B173F9" w:rsidRDefault="00B173F9" w:rsidP="00D83E0D">
      <w:pPr>
        <w:spacing w:after="0" w:line="360" w:lineRule="auto"/>
        <w:ind w:firstLine="709"/>
        <w:jc w:val="both"/>
        <w:rPr>
          <w:rFonts w:ascii="Times New Roman" w:hAnsi="Times New Roman" w:cs="Times New Roman"/>
          <w:sz w:val="28"/>
          <w:szCs w:val="28"/>
        </w:rPr>
      </w:pPr>
      <w:r w:rsidRPr="00B173F9">
        <w:rPr>
          <w:rFonts w:ascii="Times New Roman" w:hAnsi="Times New Roman" w:cs="Times New Roman"/>
          <w:sz w:val="28"/>
          <w:szCs w:val="28"/>
        </w:rPr>
        <w:t>Большая часть данны</w:t>
      </w:r>
      <w:r w:rsidR="00997296">
        <w:rPr>
          <w:rFonts w:ascii="Times New Roman" w:hAnsi="Times New Roman" w:cs="Times New Roman"/>
          <w:sz w:val="28"/>
          <w:szCs w:val="28"/>
        </w:rPr>
        <w:t>х</w:t>
      </w:r>
      <w:r w:rsidRPr="00B173F9">
        <w:rPr>
          <w:rFonts w:ascii="Times New Roman" w:hAnsi="Times New Roman" w:cs="Times New Roman"/>
          <w:sz w:val="28"/>
          <w:szCs w:val="28"/>
        </w:rPr>
        <w:t xml:space="preserve"> университетов </w:t>
      </w:r>
      <w:r w:rsidR="00BA3F7A">
        <w:rPr>
          <w:rFonts w:ascii="Times New Roman" w:hAnsi="Times New Roman" w:cs="Times New Roman"/>
          <w:sz w:val="28"/>
          <w:szCs w:val="28"/>
        </w:rPr>
        <w:t>регулярно входит в число лучших университетов нашей страны по разным показателям</w:t>
      </w:r>
      <w:r w:rsidRPr="00B173F9">
        <w:rPr>
          <w:rFonts w:ascii="Times New Roman" w:hAnsi="Times New Roman" w:cs="Times New Roman"/>
          <w:sz w:val="28"/>
          <w:szCs w:val="28"/>
        </w:rPr>
        <w:t>.</w:t>
      </w:r>
    </w:p>
    <w:p w14:paraId="0CA65887" w14:textId="5F3AB3CF" w:rsidR="00B173F9" w:rsidRPr="00B173F9" w:rsidRDefault="00B173F9" w:rsidP="00D83E0D">
      <w:pPr>
        <w:spacing w:after="0" w:line="360" w:lineRule="auto"/>
        <w:ind w:firstLine="709"/>
        <w:jc w:val="both"/>
        <w:rPr>
          <w:rFonts w:ascii="Times New Roman" w:hAnsi="Times New Roman" w:cs="Times New Roman"/>
          <w:sz w:val="28"/>
          <w:szCs w:val="28"/>
        </w:rPr>
      </w:pPr>
      <w:r w:rsidRPr="00B173F9">
        <w:rPr>
          <w:rFonts w:ascii="Times New Roman" w:hAnsi="Times New Roman" w:cs="Times New Roman"/>
          <w:sz w:val="28"/>
          <w:szCs w:val="28"/>
        </w:rPr>
        <w:t>Далее</w:t>
      </w:r>
      <w:r w:rsidR="00784040">
        <w:rPr>
          <w:rFonts w:ascii="Times New Roman" w:hAnsi="Times New Roman" w:cs="Times New Roman"/>
          <w:sz w:val="28"/>
          <w:szCs w:val="28"/>
        </w:rPr>
        <w:t xml:space="preserve"> будет</w:t>
      </w:r>
      <w:r w:rsidRPr="00B173F9">
        <w:rPr>
          <w:rFonts w:ascii="Times New Roman" w:hAnsi="Times New Roman" w:cs="Times New Roman"/>
          <w:sz w:val="28"/>
          <w:szCs w:val="28"/>
        </w:rPr>
        <w:t xml:space="preserve"> прописа</w:t>
      </w:r>
      <w:r w:rsidR="00784040">
        <w:rPr>
          <w:rFonts w:ascii="Times New Roman" w:hAnsi="Times New Roman" w:cs="Times New Roman"/>
          <w:sz w:val="28"/>
          <w:szCs w:val="28"/>
        </w:rPr>
        <w:t>н</w:t>
      </w:r>
      <w:r w:rsidRPr="00B173F9">
        <w:rPr>
          <w:rFonts w:ascii="Times New Roman" w:hAnsi="Times New Roman" w:cs="Times New Roman"/>
          <w:sz w:val="28"/>
          <w:szCs w:val="28"/>
        </w:rPr>
        <w:t xml:space="preserve"> список колледжей, информацию по которым можно будет также найти в приложении: </w:t>
      </w:r>
    </w:p>
    <w:p w14:paraId="5809D2B1" w14:textId="77777777" w:rsidR="00784040" w:rsidRDefault="00B173F9" w:rsidP="00195E12">
      <w:pPr>
        <w:pStyle w:val="a7"/>
        <w:numPr>
          <w:ilvl w:val="0"/>
          <w:numId w:val="19"/>
        </w:numPr>
        <w:spacing w:after="0" w:line="360" w:lineRule="auto"/>
        <w:jc w:val="both"/>
        <w:rPr>
          <w:rFonts w:ascii="Times New Roman" w:hAnsi="Times New Roman" w:cs="Times New Roman"/>
          <w:sz w:val="28"/>
          <w:szCs w:val="28"/>
        </w:rPr>
      </w:pPr>
      <w:r w:rsidRPr="00784040">
        <w:rPr>
          <w:rFonts w:ascii="Times New Roman" w:hAnsi="Times New Roman" w:cs="Times New Roman"/>
          <w:sz w:val="28"/>
          <w:szCs w:val="28"/>
        </w:rPr>
        <w:t>Колледж Архитектуры, Дизайна и Реинжиниринга № 26</w:t>
      </w:r>
      <w:r w:rsidR="00784040">
        <w:rPr>
          <w:rFonts w:ascii="Times New Roman" w:hAnsi="Times New Roman" w:cs="Times New Roman"/>
          <w:sz w:val="28"/>
          <w:szCs w:val="28"/>
        </w:rPr>
        <w:t>;</w:t>
      </w:r>
    </w:p>
    <w:p w14:paraId="2902A894" w14:textId="77777777" w:rsidR="00784040" w:rsidRDefault="00B173F9" w:rsidP="00195E12">
      <w:pPr>
        <w:pStyle w:val="a7"/>
        <w:numPr>
          <w:ilvl w:val="0"/>
          <w:numId w:val="19"/>
        </w:numPr>
        <w:spacing w:after="0" w:line="360" w:lineRule="auto"/>
        <w:jc w:val="both"/>
        <w:rPr>
          <w:rFonts w:ascii="Times New Roman" w:hAnsi="Times New Roman" w:cs="Times New Roman"/>
          <w:sz w:val="28"/>
          <w:szCs w:val="28"/>
        </w:rPr>
      </w:pPr>
      <w:r w:rsidRPr="00784040">
        <w:rPr>
          <w:rFonts w:ascii="Times New Roman" w:hAnsi="Times New Roman" w:cs="Times New Roman"/>
          <w:sz w:val="28"/>
          <w:szCs w:val="28"/>
        </w:rPr>
        <w:t>Технологический колледж № 34</w:t>
      </w:r>
      <w:r w:rsidR="00784040">
        <w:rPr>
          <w:rFonts w:ascii="Times New Roman" w:hAnsi="Times New Roman" w:cs="Times New Roman"/>
          <w:sz w:val="28"/>
          <w:szCs w:val="28"/>
        </w:rPr>
        <w:t>;</w:t>
      </w:r>
    </w:p>
    <w:p w14:paraId="75F47386" w14:textId="77777777" w:rsidR="00784040" w:rsidRDefault="00B173F9" w:rsidP="00195E12">
      <w:pPr>
        <w:pStyle w:val="a7"/>
        <w:numPr>
          <w:ilvl w:val="0"/>
          <w:numId w:val="19"/>
        </w:numPr>
        <w:spacing w:after="0" w:line="360" w:lineRule="auto"/>
        <w:jc w:val="both"/>
        <w:rPr>
          <w:rFonts w:ascii="Times New Roman" w:hAnsi="Times New Roman" w:cs="Times New Roman"/>
          <w:sz w:val="28"/>
          <w:szCs w:val="28"/>
        </w:rPr>
      </w:pPr>
      <w:r w:rsidRPr="00784040">
        <w:rPr>
          <w:rFonts w:ascii="Times New Roman" w:hAnsi="Times New Roman" w:cs="Times New Roman"/>
          <w:sz w:val="28"/>
          <w:szCs w:val="28"/>
        </w:rPr>
        <w:t>Колледж многоуровневого профессионального образования РАНХИГС</w:t>
      </w:r>
      <w:r w:rsidR="00784040">
        <w:rPr>
          <w:rFonts w:ascii="Times New Roman" w:hAnsi="Times New Roman" w:cs="Times New Roman"/>
          <w:sz w:val="28"/>
          <w:szCs w:val="28"/>
        </w:rPr>
        <w:t>;</w:t>
      </w:r>
    </w:p>
    <w:p w14:paraId="61F3C452" w14:textId="77777777" w:rsidR="00784040" w:rsidRDefault="00B173F9" w:rsidP="00195E12">
      <w:pPr>
        <w:pStyle w:val="a7"/>
        <w:numPr>
          <w:ilvl w:val="0"/>
          <w:numId w:val="19"/>
        </w:numPr>
        <w:spacing w:after="0" w:line="360" w:lineRule="auto"/>
        <w:jc w:val="both"/>
        <w:rPr>
          <w:rFonts w:ascii="Times New Roman" w:hAnsi="Times New Roman" w:cs="Times New Roman"/>
          <w:sz w:val="28"/>
          <w:szCs w:val="28"/>
        </w:rPr>
      </w:pPr>
      <w:r w:rsidRPr="00784040">
        <w:rPr>
          <w:rFonts w:ascii="Times New Roman" w:hAnsi="Times New Roman" w:cs="Times New Roman"/>
          <w:sz w:val="28"/>
          <w:szCs w:val="28"/>
        </w:rPr>
        <w:t>Московский государственный образовательный комплекс</w:t>
      </w:r>
      <w:r w:rsidR="00784040">
        <w:rPr>
          <w:rFonts w:ascii="Times New Roman" w:hAnsi="Times New Roman" w:cs="Times New Roman"/>
          <w:sz w:val="28"/>
          <w:szCs w:val="28"/>
        </w:rPr>
        <w:t>;</w:t>
      </w:r>
    </w:p>
    <w:p w14:paraId="6613D7FB" w14:textId="7023A803" w:rsidR="00B173F9" w:rsidRPr="00784040" w:rsidRDefault="00B173F9" w:rsidP="00195E12">
      <w:pPr>
        <w:pStyle w:val="a7"/>
        <w:numPr>
          <w:ilvl w:val="0"/>
          <w:numId w:val="19"/>
        </w:numPr>
        <w:spacing w:after="0" w:line="360" w:lineRule="auto"/>
        <w:jc w:val="both"/>
        <w:rPr>
          <w:rFonts w:ascii="Times New Roman" w:hAnsi="Times New Roman" w:cs="Times New Roman"/>
          <w:sz w:val="28"/>
          <w:szCs w:val="28"/>
        </w:rPr>
      </w:pPr>
      <w:r w:rsidRPr="00784040">
        <w:rPr>
          <w:rFonts w:ascii="Times New Roman" w:hAnsi="Times New Roman" w:cs="Times New Roman"/>
          <w:sz w:val="28"/>
          <w:szCs w:val="28"/>
        </w:rPr>
        <w:t>Колледж Автоматизации и Информационных Технологий № 20</w:t>
      </w:r>
      <w:r w:rsidR="00784040">
        <w:rPr>
          <w:rFonts w:ascii="Times New Roman" w:hAnsi="Times New Roman" w:cs="Times New Roman"/>
          <w:sz w:val="28"/>
          <w:szCs w:val="28"/>
        </w:rPr>
        <w:t xml:space="preserve">. </w:t>
      </w:r>
    </w:p>
    <w:p w14:paraId="49541339" w14:textId="7AB883E9" w:rsidR="00467027" w:rsidRPr="00467027" w:rsidRDefault="00467027" w:rsidP="004670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Отметим, что с</w:t>
      </w:r>
      <w:r w:rsidRPr="00467027">
        <w:rPr>
          <w:rFonts w:ascii="Times New Roman" w:hAnsi="Times New Roman" w:cs="Times New Roman"/>
          <w:sz w:val="28"/>
          <w:szCs w:val="28"/>
        </w:rPr>
        <w:t xml:space="preserve">оздание мессенджера для абитуриентов в учебных заведениях является важным шагом в улучшении коммуникации между институтами и будущими студентами. </w:t>
      </w:r>
      <w:r>
        <w:rPr>
          <w:rFonts w:ascii="Times New Roman" w:hAnsi="Times New Roman" w:cs="Times New Roman"/>
          <w:sz w:val="28"/>
          <w:szCs w:val="28"/>
        </w:rPr>
        <w:t xml:space="preserve"> </w:t>
      </w:r>
      <w:r w:rsidRPr="00467027">
        <w:rPr>
          <w:rFonts w:ascii="Times New Roman" w:hAnsi="Times New Roman" w:cs="Times New Roman"/>
          <w:sz w:val="28"/>
          <w:szCs w:val="28"/>
        </w:rPr>
        <w:t xml:space="preserve">Одним из главных преимуществ такого мессенджера является удобство и оперативность получения информации. Абитуриентам больше не придется искать нужную информацию на различных сайтах или пытаться связаться с сотрудниками университетов через </w:t>
      </w:r>
      <w:r w:rsidRPr="00467027">
        <w:rPr>
          <w:rFonts w:ascii="Times New Roman" w:hAnsi="Times New Roman" w:cs="Times New Roman"/>
          <w:sz w:val="28"/>
          <w:szCs w:val="28"/>
        </w:rPr>
        <w:lastRenderedPageBreak/>
        <w:t>электронную почту или телефон. Все необходимые данные будут доступны в одном месте, что значительно экономит время и упрощает процесс выбора учебного заведения.</w:t>
      </w:r>
      <w:r>
        <w:rPr>
          <w:rFonts w:ascii="Times New Roman" w:hAnsi="Times New Roman" w:cs="Times New Roman"/>
          <w:sz w:val="28"/>
          <w:szCs w:val="28"/>
        </w:rPr>
        <w:t xml:space="preserve"> </w:t>
      </w:r>
      <w:r w:rsidRPr="00467027">
        <w:rPr>
          <w:rFonts w:ascii="Times New Roman" w:hAnsi="Times New Roman" w:cs="Times New Roman"/>
          <w:sz w:val="28"/>
          <w:szCs w:val="28"/>
        </w:rPr>
        <w:t>Другим важным преимуществом является возможность организации как реальных, так и виртуальных экскурсий по университетам. Реальные экскурсии позволят абитуриентам посетить учебное заведение лично, ознакомиться с его инфраструктурой, познакомиться с преподавателями и студентами. Виртуальные экскурсии позволят осмотреть университет через интерактивные карты, видео презентации и 3D туры, не выходя из дома.</w:t>
      </w:r>
    </w:p>
    <w:p w14:paraId="389DAAFD" w14:textId="39725A75" w:rsidR="00467027" w:rsidRDefault="00467027" w:rsidP="00467027">
      <w:pPr>
        <w:spacing w:after="0" w:line="360" w:lineRule="auto"/>
        <w:ind w:firstLine="709"/>
        <w:jc w:val="both"/>
        <w:rPr>
          <w:rFonts w:ascii="Times New Roman" w:hAnsi="Times New Roman" w:cs="Times New Roman"/>
          <w:sz w:val="28"/>
          <w:szCs w:val="28"/>
        </w:rPr>
      </w:pPr>
      <w:r w:rsidRPr="00467027">
        <w:rPr>
          <w:rFonts w:ascii="Times New Roman" w:hAnsi="Times New Roman" w:cs="Times New Roman"/>
          <w:sz w:val="28"/>
          <w:szCs w:val="28"/>
        </w:rPr>
        <w:t>Таким образом, создание мессенджера для абитуриентов с возможностью организации экскурсий по высшим учебным заведениям приносит множество преимуществ как самим учебным заведениям, так и будущим студентам. Это позволяет улучшить взаимодействие между ними, облегчить процесс выбора образовательного учреждения и сделать его более информативным и доступным для всех заинтересованных сторон.</w:t>
      </w:r>
    </w:p>
    <w:p w14:paraId="6F54314F" w14:textId="5E51F721" w:rsidR="00E8688E" w:rsidRPr="00303768" w:rsidRDefault="00997296" w:rsidP="00303768">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bookmarkStart w:id="29" w:name="_Toc166837905"/>
      <w:r w:rsidR="00E8688E" w:rsidRPr="00303768">
        <w:rPr>
          <w:rFonts w:ascii="Times New Roman" w:hAnsi="Times New Roman" w:cs="Times New Roman"/>
          <w:b/>
          <w:bCs/>
          <w:sz w:val="28"/>
          <w:szCs w:val="28"/>
        </w:rPr>
        <w:lastRenderedPageBreak/>
        <w:t>Глава 3.</w:t>
      </w:r>
      <w:r w:rsidR="00783B90">
        <w:rPr>
          <w:rFonts w:ascii="Times New Roman" w:hAnsi="Times New Roman" w:cs="Times New Roman"/>
          <w:b/>
          <w:bCs/>
          <w:sz w:val="28"/>
          <w:szCs w:val="28"/>
        </w:rPr>
        <w:t xml:space="preserve"> </w:t>
      </w:r>
      <w:r w:rsidR="006C7EA2" w:rsidRPr="00303768">
        <w:rPr>
          <w:rFonts w:ascii="Times New Roman" w:hAnsi="Times New Roman" w:cs="Times New Roman"/>
          <w:b/>
          <w:bCs/>
          <w:sz w:val="28"/>
          <w:szCs w:val="28"/>
        </w:rPr>
        <w:t>Бизнес-план</w:t>
      </w:r>
      <w:r w:rsidR="00B173F9" w:rsidRPr="00303768">
        <w:rPr>
          <w:rFonts w:ascii="Times New Roman" w:hAnsi="Times New Roman" w:cs="Times New Roman"/>
          <w:b/>
          <w:bCs/>
          <w:sz w:val="28"/>
          <w:szCs w:val="28"/>
        </w:rPr>
        <w:t xml:space="preserve"> стартап проекта</w:t>
      </w:r>
      <w:bookmarkEnd w:id="29"/>
    </w:p>
    <w:p w14:paraId="11550500" w14:textId="2B072A31" w:rsidR="00B173F9" w:rsidRPr="00303768" w:rsidRDefault="00B173F9" w:rsidP="00303768">
      <w:pPr>
        <w:pStyle w:val="1"/>
        <w:spacing w:before="0" w:after="0" w:line="360" w:lineRule="auto"/>
        <w:ind w:firstLine="709"/>
        <w:jc w:val="center"/>
        <w:rPr>
          <w:rFonts w:ascii="Times New Roman" w:hAnsi="Times New Roman" w:cs="Times New Roman"/>
          <w:b/>
          <w:bCs/>
          <w:color w:val="auto"/>
          <w:sz w:val="28"/>
          <w:szCs w:val="28"/>
        </w:rPr>
      </w:pPr>
      <w:bookmarkStart w:id="30" w:name="_Toc166837906"/>
      <w:r w:rsidRPr="00303768">
        <w:rPr>
          <w:rFonts w:ascii="Times New Roman" w:hAnsi="Times New Roman" w:cs="Times New Roman"/>
          <w:b/>
          <w:bCs/>
          <w:color w:val="auto"/>
          <w:sz w:val="28"/>
          <w:szCs w:val="28"/>
        </w:rPr>
        <w:t>3.1 Маркетинговый анализ, стратегия и сбыт продукта</w:t>
      </w:r>
      <w:bookmarkEnd w:id="30"/>
    </w:p>
    <w:p w14:paraId="42D335D1" w14:textId="78C970DA" w:rsidR="0078457D" w:rsidRPr="0078457D" w:rsidRDefault="0078457D" w:rsidP="00272E54">
      <w:pPr>
        <w:spacing w:after="0" w:line="360" w:lineRule="auto"/>
        <w:ind w:firstLine="709"/>
        <w:jc w:val="both"/>
        <w:rPr>
          <w:rFonts w:ascii="Times New Roman" w:hAnsi="Times New Roman" w:cs="Times New Roman"/>
          <w:sz w:val="28"/>
          <w:szCs w:val="28"/>
        </w:rPr>
      </w:pPr>
      <w:r w:rsidRPr="0078457D">
        <w:rPr>
          <w:rFonts w:ascii="Times New Roman" w:hAnsi="Times New Roman" w:cs="Times New Roman"/>
          <w:sz w:val="28"/>
          <w:szCs w:val="28"/>
        </w:rPr>
        <w:t>Отметим, что входит в поняти</w:t>
      </w:r>
      <w:r w:rsidR="00D7512E">
        <w:rPr>
          <w:rFonts w:ascii="Times New Roman" w:hAnsi="Times New Roman" w:cs="Times New Roman"/>
          <w:sz w:val="28"/>
          <w:szCs w:val="28"/>
        </w:rPr>
        <w:t>е</w:t>
      </w:r>
      <w:r w:rsidRPr="0078457D">
        <w:rPr>
          <w:rFonts w:ascii="Times New Roman" w:hAnsi="Times New Roman" w:cs="Times New Roman"/>
          <w:sz w:val="28"/>
          <w:szCs w:val="28"/>
        </w:rPr>
        <w:t xml:space="preserve"> целей маркетинга:</w:t>
      </w:r>
    </w:p>
    <w:p w14:paraId="4D4835B6" w14:textId="77777777" w:rsidR="00784040" w:rsidRDefault="0078457D" w:rsidP="00195E12">
      <w:pPr>
        <w:pStyle w:val="a7"/>
        <w:numPr>
          <w:ilvl w:val="0"/>
          <w:numId w:val="20"/>
        </w:numPr>
        <w:spacing w:after="0" w:line="360" w:lineRule="auto"/>
        <w:jc w:val="both"/>
        <w:rPr>
          <w:rFonts w:ascii="Times New Roman" w:hAnsi="Times New Roman" w:cs="Times New Roman"/>
          <w:sz w:val="28"/>
          <w:szCs w:val="28"/>
        </w:rPr>
      </w:pPr>
      <w:r w:rsidRPr="00784040">
        <w:rPr>
          <w:rFonts w:ascii="Times New Roman" w:hAnsi="Times New Roman" w:cs="Times New Roman"/>
          <w:sz w:val="28"/>
          <w:szCs w:val="28"/>
        </w:rPr>
        <w:t>Поиск новых сегментов или рыночных ниш, имеющих потенциал роста;</w:t>
      </w:r>
    </w:p>
    <w:p w14:paraId="45EC0C17" w14:textId="77777777" w:rsidR="00784040" w:rsidRDefault="00784040" w:rsidP="00195E12">
      <w:pPr>
        <w:pStyle w:val="a7"/>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78457D" w:rsidRPr="00784040">
        <w:rPr>
          <w:rFonts w:ascii="Times New Roman" w:hAnsi="Times New Roman" w:cs="Times New Roman"/>
          <w:sz w:val="28"/>
          <w:szCs w:val="28"/>
        </w:rPr>
        <w:t>азработка концепций новых товаров;</w:t>
      </w:r>
    </w:p>
    <w:p w14:paraId="657422BD" w14:textId="77777777" w:rsidR="00784040" w:rsidRDefault="00784040" w:rsidP="00195E12">
      <w:pPr>
        <w:pStyle w:val="a7"/>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0078457D" w:rsidRPr="00784040">
        <w:rPr>
          <w:rFonts w:ascii="Times New Roman" w:hAnsi="Times New Roman" w:cs="Times New Roman"/>
          <w:sz w:val="28"/>
          <w:szCs w:val="28"/>
        </w:rPr>
        <w:t>иверсификация товарного портфеля компании;</w:t>
      </w:r>
    </w:p>
    <w:p w14:paraId="7AB73219" w14:textId="77777777" w:rsidR="00784040" w:rsidRDefault="00784040" w:rsidP="00195E12">
      <w:pPr>
        <w:pStyle w:val="a7"/>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78457D" w:rsidRPr="00784040">
        <w:rPr>
          <w:rFonts w:ascii="Times New Roman" w:hAnsi="Times New Roman" w:cs="Times New Roman"/>
          <w:sz w:val="28"/>
          <w:szCs w:val="28"/>
        </w:rPr>
        <w:t>ахождение устойчивого конкурентного преимущества;</w:t>
      </w:r>
    </w:p>
    <w:p w14:paraId="7BEF394F" w14:textId="53787094" w:rsidR="0078457D" w:rsidRPr="00784040" w:rsidRDefault="00784040" w:rsidP="00195E12">
      <w:pPr>
        <w:pStyle w:val="a7"/>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78457D" w:rsidRPr="00784040">
        <w:rPr>
          <w:rFonts w:ascii="Times New Roman" w:hAnsi="Times New Roman" w:cs="Times New Roman"/>
          <w:sz w:val="28"/>
          <w:szCs w:val="28"/>
        </w:rPr>
        <w:t>ыработка маркетинговых стратегий для каждой бизнес-единицы организации</w:t>
      </w:r>
      <w:r w:rsidR="006C7EA2" w:rsidRPr="00784040">
        <w:rPr>
          <w:rFonts w:ascii="Times New Roman" w:hAnsi="Times New Roman" w:cs="Times New Roman"/>
          <w:sz w:val="28"/>
          <w:szCs w:val="28"/>
        </w:rPr>
        <w:t>.</w:t>
      </w:r>
    </w:p>
    <w:p w14:paraId="0AB47540" w14:textId="35864AC5" w:rsidR="00E404E1" w:rsidRPr="00E404E1" w:rsidRDefault="00DC5D97" w:rsidP="00272E54">
      <w:pPr>
        <w:spacing w:after="0" w:line="360" w:lineRule="auto"/>
        <w:ind w:firstLine="709"/>
        <w:jc w:val="both"/>
        <w:rPr>
          <w:rFonts w:ascii="Times New Roman" w:hAnsi="Times New Roman" w:cs="Times New Roman"/>
          <w:sz w:val="28"/>
          <w:szCs w:val="28"/>
        </w:rPr>
      </w:pPr>
      <w:r w:rsidRPr="00997296">
        <w:rPr>
          <w:rFonts w:ascii="Times New Roman" w:hAnsi="Times New Roman" w:cs="Times New Roman"/>
          <w:sz w:val="28"/>
          <w:szCs w:val="28"/>
        </w:rPr>
        <w:t>Маркетинговые исследования</w:t>
      </w:r>
      <w:r w:rsidR="00E404E1" w:rsidRPr="00997296">
        <w:rPr>
          <w:rFonts w:ascii="Times New Roman" w:hAnsi="Times New Roman" w:cs="Times New Roman"/>
          <w:sz w:val="28"/>
          <w:szCs w:val="28"/>
        </w:rPr>
        <w:t xml:space="preserve"> включает в себя многие аспекты. </w:t>
      </w:r>
      <w:r w:rsidR="00E404E1">
        <w:rPr>
          <w:rFonts w:ascii="Times New Roman" w:hAnsi="Times New Roman" w:cs="Times New Roman"/>
          <w:sz w:val="28"/>
          <w:szCs w:val="28"/>
        </w:rPr>
        <w:t>К примеру, это может быть и</w:t>
      </w:r>
      <w:r w:rsidR="00E404E1" w:rsidRPr="00E404E1">
        <w:rPr>
          <w:rFonts w:ascii="Times New Roman" w:hAnsi="Times New Roman" w:cs="Times New Roman"/>
          <w:sz w:val="28"/>
          <w:szCs w:val="28"/>
        </w:rPr>
        <w:t>сследование рынка: провед</w:t>
      </w:r>
      <w:r w:rsidR="00E404E1">
        <w:rPr>
          <w:rFonts w:ascii="Times New Roman" w:hAnsi="Times New Roman" w:cs="Times New Roman"/>
          <w:sz w:val="28"/>
          <w:szCs w:val="28"/>
        </w:rPr>
        <w:t>ение</w:t>
      </w:r>
      <w:r w:rsidR="00E404E1" w:rsidRPr="00E404E1">
        <w:rPr>
          <w:rFonts w:ascii="Times New Roman" w:hAnsi="Times New Roman" w:cs="Times New Roman"/>
          <w:sz w:val="28"/>
          <w:szCs w:val="28"/>
        </w:rPr>
        <w:t xml:space="preserve"> анализ спроса на подобные услуги в России. Определ</w:t>
      </w:r>
      <w:r w:rsidR="00E404E1">
        <w:rPr>
          <w:rFonts w:ascii="Times New Roman" w:hAnsi="Times New Roman" w:cs="Times New Roman"/>
          <w:sz w:val="28"/>
          <w:szCs w:val="28"/>
        </w:rPr>
        <w:t>ение</w:t>
      </w:r>
      <w:r w:rsidR="00E404E1" w:rsidRPr="00E404E1">
        <w:rPr>
          <w:rFonts w:ascii="Times New Roman" w:hAnsi="Times New Roman" w:cs="Times New Roman"/>
          <w:sz w:val="28"/>
          <w:szCs w:val="28"/>
        </w:rPr>
        <w:t xml:space="preserve"> размер</w:t>
      </w:r>
      <w:r w:rsidR="00E404E1">
        <w:rPr>
          <w:rFonts w:ascii="Times New Roman" w:hAnsi="Times New Roman" w:cs="Times New Roman"/>
          <w:sz w:val="28"/>
          <w:szCs w:val="28"/>
        </w:rPr>
        <w:t>а</w:t>
      </w:r>
      <w:r w:rsidR="00E404E1" w:rsidRPr="00E404E1">
        <w:rPr>
          <w:rFonts w:ascii="Times New Roman" w:hAnsi="Times New Roman" w:cs="Times New Roman"/>
          <w:sz w:val="28"/>
          <w:szCs w:val="28"/>
        </w:rPr>
        <w:t xml:space="preserve"> целевой аудитории, ее потребност</w:t>
      </w:r>
      <w:r w:rsidR="00E404E1">
        <w:rPr>
          <w:rFonts w:ascii="Times New Roman" w:hAnsi="Times New Roman" w:cs="Times New Roman"/>
          <w:sz w:val="28"/>
          <w:szCs w:val="28"/>
        </w:rPr>
        <w:t>ей</w:t>
      </w:r>
      <w:r w:rsidR="00E404E1" w:rsidRPr="00E404E1">
        <w:rPr>
          <w:rFonts w:ascii="Times New Roman" w:hAnsi="Times New Roman" w:cs="Times New Roman"/>
          <w:sz w:val="28"/>
          <w:szCs w:val="28"/>
        </w:rPr>
        <w:t xml:space="preserve"> и ожидани</w:t>
      </w:r>
      <w:r w:rsidR="00E404E1">
        <w:rPr>
          <w:rFonts w:ascii="Times New Roman" w:hAnsi="Times New Roman" w:cs="Times New Roman"/>
          <w:sz w:val="28"/>
          <w:szCs w:val="28"/>
        </w:rPr>
        <w:t>й</w:t>
      </w:r>
      <w:r w:rsidR="00E404E1" w:rsidRPr="00E404E1">
        <w:rPr>
          <w:rFonts w:ascii="Times New Roman" w:hAnsi="Times New Roman" w:cs="Times New Roman"/>
          <w:sz w:val="28"/>
          <w:szCs w:val="28"/>
        </w:rPr>
        <w:t xml:space="preserve"> от такого мессенджера.</w:t>
      </w:r>
      <w:r w:rsidR="00E404E1" w:rsidRPr="00E404E1">
        <w:t xml:space="preserve"> </w:t>
      </w:r>
      <w:r w:rsidR="00E404E1" w:rsidRPr="00E404E1">
        <w:rPr>
          <w:rFonts w:ascii="Times New Roman" w:hAnsi="Times New Roman" w:cs="Times New Roman"/>
          <w:sz w:val="28"/>
          <w:szCs w:val="28"/>
        </w:rPr>
        <w:t>Целевой аудиторией стартапа мессенджера экскурсий для выпускников школ, переходящих в высшие учебные заведения России, являются молодые люди в возрасте от 1</w:t>
      </w:r>
      <w:r w:rsidR="00E404E1">
        <w:rPr>
          <w:rFonts w:ascii="Times New Roman" w:hAnsi="Times New Roman" w:cs="Times New Roman"/>
          <w:sz w:val="28"/>
          <w:szCs w:val="28"/>
        </w:rPr>
        <w:t>6</w:t>
      </w:r>
      <w:r w:rsidR="00E404E1" w:rsidRPr="00E404E1">
        <w:rPr>
          <w:rFonts w:ascii="Times New Roman" w:hAnsi="Times New Roman" w:cs="Times New Roman"/>
          <w:sz w:val="28"/>
          <w:szCs w:val="28"/>
        </w:rPr>
        <w:t xml:space="preserve"> до 19 лет. Они заинтересованы в получении новых знаний и опыта, общении с единомышленниками, а также в расширении своего кругозора.</w:t>
      </w:r>
      <w:r w:rsidR="0078457D">
        <w:rPr>
          <w:rFonts w:ascii="Times New Roman" w:hAnsi="Times New Roman" w:cs="Times New Roman"/>
          <w:sz w:val="28"/>
          <w:szCs w:val="28"/>
        </w:rPr>
        <w:t xml:space="preserve"> Также к целевой аудитории можно отнести и людей более старшего возраста, тех кто хотел бы освоить программы магистратуры, пройти курсы по повышению квалификации или же получить дополнительные высшие образования. </w:t>
      </w:r>
    </w:p>
    <w:p w14:paraId="2CBC0259" w14:textId="300E914D" w:rsidR="00E404E1" w:rsidRPr="00E404E1" w:rsidRDefault="00E404E1" w:rsidP="00272E54">
      <w:pPr>
        <w:spacing w:after="0" w:line="360" w:lineRule="auto"/>
        <w:ind w:firstLine="709"/>
        <w:jc w:val="both"/>
        <w:rPr>
          <w:rFonts w:ascii="Times New Roman" w:hAnsi="Times New Roman" w:cs="Times New Roman"/>
          <w:sz w:val="28"/>
          <w:szCs w:val="28"/>
        </w:rPr>
      </w:pPr>
      <w:r w:rsidRPr="00E404E1">
        <w:rPr>
          <w:rFonts w:ascii="Times New Roman" w:hAnsi="Times New Roman" w:cs="Times New Roman"/>
          <w:sz w:val="28"/>
          <w:szCs w:val="28"/>
        </w:rPr>
        <w:t>Потребности целевой аудитории включают в себя доступ к актуальной и достоверной информации о различных университетах и специальностях, возможность задавать вопросы и получать консультации от опытных студентов и преподавателей, а также удобный способ общения с помощью мессенджера.</w:t>
      </w:r>
    </w:p>
    <w:p w14:paraId="5A7DAC85" w14:textId="43B2EB38" w:rsidR="00DC5D97" w:rsidRPr="00DC5D97" w:rsidRDefault="00E404E1" w:rsidP="00272E54">
      <w:pPr>
        <w:spacing w:after="0" w:line="360" w:lineRule="auto"/>
        <w:ind w:firstLine="709"/>
        <w:jc w:val="both"/>
        <w:rPr>
          <w:rFonts w:ascii="Times New Roman" w:hAnsi="Times New Roman" w:cs="Times New Roman"/>
          <w:sz w:val="28"/>
          <w:szCs w:val="28"/>
          <w:highlight w:val="yellow"/>
        </w:rPr>
      </w:pPr>
      <w:r w:rsidRPr="00E404E1">
        <w:rPr>
          <w:rFonts w:ascii="Times New Roman" w:hAnsi="Times New Roman" w:cs="Times New Roman"/>
          <w:sz w:val="28"/>
          <w:szCs w:val="28"/>
        </w:rPr>
        <w:t>Ожидания от стартапа мессенджера экскурсий включают в себя удобный и простой интерфейс приложения, информативные и интересные экскурсии, возможность планирования и бронирования поездок и встреч с представителями университетов, а также возможность общения с другими выпускниками школ, которые также планируют поступление в высшие учебные заведения.</w:t>
      </w:r>
    </w:p>
    <w:p w14:paraId="283FF2ED" w14:textId="40098F26" w:rsidR="00E609E6" w:rsidRPr="00784040" w:rsidRDefault="00202871" w:rsidP="007840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Далее проведем </w:t>
      </w:r>
      <w:r>
        <w:rPr>
          <w:rFonts w:ascii="Times New Roman" w:hAnsi="Times New Roman" w:cs="Times New Roman"/>
          <w:sz w:val="28"/>
          <w:szCs w:val="28"/>
          <w:lang w:val="en-US"/>
        </w:rPr>
        <w:t>SWOT</w:t>
      </w:r>
      <w:r w:rsidRPr="00202871">
        <w:rPr>
          <w:rFonts w:ascii="Times New Roman" w:hAnsi="Times New Roman" w:cs="Times New Roman"/>
          <w:sz w:val="28"/>
          <w:szCs w:val="28"/>
        </w:rPr>
        <w:t xml:space="preserve"> </w:t>
      </w:r>
      <w:r>
        <w:rPr>
          <w:rFonts w:ascii="Times New Roman" w:hAnsi="Times New Roman" w:cs="Times New Roman"/>
          <w:sz w:val="28"/>
          <w:szCs w:val="28"/>
        </w:rPr>
        <w:t xml:space="preserve">анализ стартап проекта. </w:t>
      </w:r>
      <w:r w:rsidR="00C942D5">
        <w:rPr>
          <w:rFonts w:ascii="Times New Roman" w:hAnsi="Times New Roman" w:cs="Times New Roman"/>
          <w:sz w:val="28"/>
          <w:szCs w:val="28"/>
        </w:rPr>
        <w:t>Рассмотрим факторы</w:t>
      </w:r>
      <w:r w:rsidRPr="00202871">
        <w:rPr>
          <w:rFonts w:ascii="Times New Roman" w:hAnsi="Times New Roman" w:cs="Times New Roman"/>
          <w:sz w:val="28"/>
          <w:szCs w:val="28"/>
        </w:rPr>
        <w:t>, которые дают преимущества в конкурентной борьбе</w:t>
      </w:r>
      <w:r>
        <w:rPr>
          <w:rFonts w:ascii="Times New Roman" w:hAnsi="Times New Roman" w:cs="Times New Roman"/>
          <w:sz w:val="28"/>
          <w:szCs w:val="28"/>
        </w:rPr>
        <w:t>, ф</w:t>
      </w:r>
      <w:r w:rsidRPr="00202871">
        <w:rPr>
          <w:rFonts w:ascii="Times New Roman" w:hAnsi="Times New Roman" w:cs="Times New Roman"/>
          <w:sz w:val="28"/>
          <w:szCs w:val="28"/>
        </w:rPr>
        <w:t>акторы, по которым</w:t>
      </w:r>
      <w:r>
        <w:rPr>
          <w:rFonts w:ascii="Times New Roman" w:hAnsi="Times New Roman" w:cs="Times New Roman"/>
          <w:sz w:val="28"/>
          <w:szCs w:val="28"/>
        </w:rPr>
        <w:t xml:space="preserve"> стартап проект</w:t>
      </w:r>
      <w:r w:rsidRPr="00202871">
        <w:rPr>
          <w:rFonts w:ascii="Times New Roman" w:hAnsi="Times New Roman" w:cs="Times New Roman"/>
          <w:sz w:val="28"/>
          <w:szCs w:val="28"/>
        </w:rPr>
        <w:t xml:space="preserve"> слабее своих конкурентов</w:t>
      </w:r>
      <w:r>
        <w:rPr>
          <w:rFonts w:ascii="Times New Roman" w:hAnsi="Times New Roman" w:cs="Times New Roman"/>
          <w:sz w:val="28"/>
          <w:szCs w:val="28"/>
        </w:rPr>
        <w:t>, а также ф</w:t>
      </w:r>
      <w:r w:rsidRPr="00202871">
        <w:rPr>
          <w:rFonts w:ascii="Times New Roman" w:hAnsi="Times New Roman" w:cs="Times New Roman"/>
          <w:sz w:val="28"/>
          <w:szCs w:val="28"/>
        </w:rPr>
        <w:t xml:space="preserve">акторы, которые могут способствовать </w:t>
      </w:r>
      <w:r>
        <w:rPr>
          <w:rFonts w:ascii="Times New Roman" w:hAnsi="Times New Roman" w:cs="Times New Roman"/>
          <w:sz w:val="28"/>
          <w:szCs w:val="28"/>
        </w:rPr>
        <w:t>развитию деятельности</w:t>
      </w:r>
      <w:r w:rsidRPr="00202871">
        <w:rPr>
          <w:rFonts w:ascii="Times New Roman" w:hAnsi="Times New Roman" w:cs="Times New Roman"/>
          <w:sz w:val="28"/>
          <w:szCs w:val="28"/>
        </w:rPr>
        <w:t xml:space="preserve"> </w:t>
      </w:r>
      <w:r>
        <w:rPr>
          <w:rFonts w:ascii="Times New Roman" w:hAnsi="Times New Roman" w:cs="Times New Roman"/>
          <w:sz w:val="28"/>
          <w:szCs w:val="28"/>
        </w:rPr>
        <w:t>данного стартап проекта и ф</w:t>
      </w:r>
      <w:r w:rsidRPr="00202871">
        <w:rPr>
          <w:rFonts w:ascii="Times New Roman" w:hAnsi="Times New Roman" w:cs="Times New Roman"/>
          <w:sz w:val="28"/>
          <w:szCs w:val="28"/>
        </w:rPr>
        <w:t>акторы, которые</w:t>
      </w:r>
      <w:r>
        <w:rPr>
          <w:rFonts w:ascii="Times New Roman" w:hAnsi="Times New Roman" w:cs="Times New Roman"/>
          <w:sz w:val="28"/>
          <w:szCs w:val="28"/>
        </w:rPr>
        <w:t xml:space="preserve"> могут</w:t>
      </w:r>
      <w:r w:rsidRPr="00202871">
        <w:rPr>
          <w:rFonts w:ascii="Times New Roman" w:hAnsi="Times New Roman" w:cs="Times New Roman"/>
          <w:sz w:val="28"/>
          <w:szCs w:val="28"/>
        </w:rPr>
        <w:t xml:space="preserve"> негативно влия</w:t>
      </w:r>
      <w:r>
        <w:rPr>
          <w:rFonts w:ascii="Times New Roman" w:hAnsi="Times New Roman" w:cs="Times New Roman"/>
          <w:sz w:val="28"/>
          <w:szCs w:val="28"/>
        </w:rPr>
        <w:t>ть</w:t>
      </w:r>
      <w:r w:rsidRPr="00202871">
        <w:rPr>
          <w:rFonts w:ascii="Times New Roman" w:hAnsi="Times New Roman" w:cs="Times New Roman"/>
          <w:sz w:val="28"/>
          <w:szCs w:val="28"/>
        </w:rPr>
        <w:t xml:space="preserve"> на деятельность </w:t>
      </w:r>
      <w:r>
        <w:rPr>
          <w:rFonts w:ascii="Times New Roman" w:hAnsi="Times New Roman" w:cs="Times New Roman"/>
          <w:sz w:val="28"/>
          <w:szCs w:val="28"/>
        </w:rPr>
        <w:t>мессенджера</w:t>
      </w:r>
      <w:r w:rsidR="00A11110">
        <w:rPr>
          <w:rFonts w:ascii="Times New Roman" w:hAnsi="Times New Roman" w:cs="Times New Roman"/>
          <w:sz w:val="28"/>
          <w:szCs w:val="28"/>
        </w:rPr>
        <w:t xml:space="preserve"> </w:t>
      </w:r>
      <w:r w:rsidR="00C048B9">
        <w:rPr>
          <w:rFonts w:ascii="Times New Roman" w:hAnsi="Times New Roman" w:cs="Times New Roman"/>
          <w:sz w:val="28"/>
          <w:szCs w:val="28"/>
        </w:rPr>
        <w:t>(см. таблица 1)</w:t>
      </w:r>
      <w:r w:rsidR="00A11110">
        <w:rPr>
          <w:rFonts w:ascii="Times New Roman" w:hAnsi="Times New Roman" w:cs="Times New Roman"/>
          <w:sz w:val="28"/>
          <w:szCs w:val="28"/>
        </w:rPr>
        <w:t>.</w:t>
      </w:r>
    </w:p>
    <w:p w14:paraId="0C4E5D0A" w14:textId="67F26F8A" w:rsidR="00997296" w:rsidRPr="00784040" w:rsidRDefault="00997296" w:rsidP="000F0261">
      <w:pPr>
        <w:pStyle w:val="ae"/>
        <w:keepNext/>
        <w:spacing w:line="360" w:lineRule="auto"/>
        <w:jc w:val="right"/>
        <w:rPr>
          <w:rFonts w:ascii="Times New Roman" w:hAnsi="Times New Roman" w:cs="Times New Roman"/>
          <w:i w:val="0"/>
          <w:iCs w:val="0"/>
          <w:color w:val="auto"/>
          <w:sz w:val="28"/>
          <w:szCs w:val="28"/>
        </w:rPr>
      </w:pPr>
      <w:r w:rsidRPr="00784040">
        <w:rPr>
          <w:rFonts w:ascii="Times New Roman" w:hAnsi="Times New Roman" w:cs="Times New Roman"/>
          <w:i w:val="0"/>
          <w:iCs w:val="0"/>
          <w:color w:val="auto"/>
          <w:sz w:val="28"/>
          <w:szCs w:val="28"/>
        </w:rPr>
        <w:t>Таблица</w:t>
      </w:r>
      <w:r w:rsidR="00784040">
        <w:rPr>
          <w:rFonts w:ascii="Times New Roman" w:hAnsi="Times New Roman" w:cs="Times New Roman"/>
          <w:i w:val="0"/>
          <w:iCs w:val="0"/>
          <w:color w:val="auto"/>
          <w:sz w:val="28"/>
          <w:szCs w:val="28"/>
        </w:rPr>
        <w:t xml:space="preserve"> 1. </w:t>
      </w:r>
    </w:p>
    <w:p w14:paraId="01E3BFAE" w14:textId="6CED0D1F" w:rsidR="00997296" w:rsidRPr="00784040" w:rsidRDefault="00997296" w:rsidP="000F0261">
      <w:pPr>
        <w:pStyle w:val="ae"/>
        <w:keepNext/>
        <w:spacing w:line="360" w:lineRule="auto"/>
        <w:jc w:val="center"/>
        <w:rPr>
          <w:rFonts w:ascii="Times New Roman" w:hAnsi="Times New Roman" w:cs="Times New Roman"/>
          <w:i w:val="0"/>
          <w:iCs w:val="0"/>
          <w:color w:val="auto"/>
          <w:sz w:val="28"/>
          <w:szCs w:val="28"/>
        </w:rPr>
      </w:pPr>
      <w:r w:rsidRPr="00784040">
        <w:rPr>
          <w:rFonts w:ascii="Times New Roman" w:hAnsi="Times New Roman" w:cs="Times New Roman"/>
          <w:i w:val="0"/>
          <w:iCs w:val="0"/>
          <w:color w:val="auto"/>
          <w:sz w:val="28"/>
          <w:szCs w:val="28"/>
          <w:lang w:val="en-US"/>
        </w:rPr>
        <w:t>SWOT</w:t>
      </w:r>
      <w:r w:rsidRPr="00784040">
        <w:rPr>
          <w:rFonts w:ascii="Times New Roman" w:hAnsi="Times New Roman" w:cs="Times New Roman"/>
          <w:i w:val="0"/>
          <w:iCs w:val="0"/>
          <w:color w:val="auto"/>
          <w:sz w:val="28"/>
          <w:szCs w:val="28"/>
        </w:rPr>
        <w:t xml:space="preserve"> анализ мессенджера</w:t>
      </w:r>
    </w:p>
    <w:tbl>
      <w:tblPr>
        <w:tblStyle w:val="11"/>
        <w:tblW w:w="9776" w:type="dxa"/>
        <w:jc w:val="center"/>
        <w:tblLook w:val="04A0" w:firstRow="1" w:lastRow="0" w:firstColumn="1" w:lastColumn="0" w:noHBand="0" w:noVBand="1"/>
      </w:tblPr>
      <w:tblGrid>
        <w:gridCol w:w="919"/>
        <w:gridCol w:w="4746"/>
        <w:gridCol w:w="4111"/>
      </w:tblGrid>
      <w:tr w:rsidR="00DF210A" w:rsidRPr="00DF210A" w14:paraId="0A43AF79" w14:textId="77777777" w:rsidTr="001F4C54">
        <w:trPr>
          <w:jc w:val="center"/>
        </w:trPr>
        <w:tc>
          <w:tcPr>
            <w:tcW w:w="919" w:type="dxa"/>
            <w:vMerge w:val="restart"/>
            <w:textDirection w:val="btLr"/>
          </w:tcPr>
          <w:p w14:paraId="2C4543FE" w14:textId="77777777" w:rsidR="00DF210A" w:rsidRPr="00DF210A" w:rsidRDefault="00DF210A" w:rsidP="00DF210A">
            <w:pPr>
              <w:spacing w:after="200" w:line="360" w:lineRule="auto"/>
              <w:ind w:left="113" w:right="113"/>
              <w:jc w:val="center"/>
              <w:rPr>
                <w:rFonts w:ascii="Times New Roman" w:eastAsia="Calibri" w:hAnsi="Times New Roman" w:cs="Times New Roman"/>
                <w:sz w:val="28"/>
              </w:rPr>
            </w:pPr>
            <w:r w:rsidRPr="00DF210A">
              <w:rPr>
                <w:rFonts w:ascii="Times New Roman" w:eastAsia="Calibri" w:hAnsi="Times New Roman" w:cs="Times New Roman"/>
              </w:rPr>
              <w:t>Внутренняя среда</w:t>
            </w:r>
          </w:p>
        </w:tc>
        <w:tc>
          <w:tcPr>
            <w:tcW w:w="4746" w:type="dxa"/>
          </w:tcPr>
          <w:p w14:paraId="784E2A08" w14:textId="77777777" w:rsidR="00DF210A" w:rsidRPr="00DF210A" w:rsidRDefault="00DF210A" w:rsidP="00DF210A">
            <w:pPr>
              <w:spacing w:after="200" w:line="360" w:lineRule="auto"/>
              <w:jc w:val="center"/>
              <w:rPr>
                <w:rFonts w:ascii="Times New Roman" w:eastAsia="Calibri" w:hAnsi="Times New Roman" w:cs="Times New Roman"/>
                <w:b/>
                <w:bCs/>
              </w:rPr>
            </w:pPr>
            <w:r w:rsidRPr="00DF210A">
              <w:rPr>
                <w:rFonts w:ascii="Times New Roman" w:eastAsia="Calibri" w:hAnsi="Times New Roman" w:cs="Times New Roman"/>
                <w:b/>
                <w:bCs/>
              </w:rPr>
              <w:t>Сильные стороны</w:t>
            </w:r>
          </w:p>
        </w:tc>
        <w:tc>
          <w:tcPr>
            <w:tcW w:w="4111" w:type="dxa"/>
          </w:tcPr>
          <w:p w14:paraId="69AF6F0A" w14:textId="77777777" w:rsidR="00DF210A" w:rsidRPr="00DF210A" w:rsidRDefault="00DF210A" w:rsidP="00DF210A">
            <w:pPr>
              <w:spacing w:after="200" w:line="360" w:lineRule="auto"/>
              <w:jc w:val="center"/>
              <w:rPr>
                <w:rFonts w:ascii="Times New Roman" w:eastAsia="Calibri" w:hAnsi="Times New Roman" w:cs="Times New Roman"/>
                <w:b/>
                <w:bCs/>
              </w:rPr>
            </w:pPr>
            <w:r w:rsidRPr="00DF210A">
              <w:rPr>
                <w:rFonts w:ascii="Times New Roman" w:eastAsia="Calibri" w:hAnsi="Times New Roman" w:cs="Times New Roman"/>
                <w:b/>
                <w:bCs/>
              </w:rPr>
              <w:t>Слабые стороны</w:t>
            </w:r>
          </w:p>
        </w:tc>
      </w:tr>
      <w:tr w:rsidR="00DF210A" w:rsidRPr="00DF210A" w14:paraId="27FC52DE" w14:textId="77777777" w:rsidTr="001F4C54">
        <w:trPr>
          <w:jc w:val="center"/>
        </w:trPr>
        <w:tc>
          <w:tcPr>
            <w:tcW w:w="919" w:type="dxa"/>
            <w:vMerge/>
          </w:tcPr>
          <w:p w14:paraId="61AF6A74" w14:textId="77777777" w:rsidR="00DF210A" w:rsidRPr="00DF210A" w:rsidRDefault="00DF210A" w:rsidP="00DF210A">
            <w:pPr>
              <w:spacing w:after="200" w:line="360" w:lineRule="auto"/>
              <w:ind w:left="360"/>
              <w:jc w:val="center"/>
              <w:rPr>
                <w:rFonts w:ascii="Times New Roman" w:eastAsia="Calibri" w:hAnsi="Times New Roman" w:cs="Times New Roman"/>
                <w:sz w:val="28"/>
              </w:rPr>
            </w:pPr>
          </w:p>
        </w:tc>
        <w:tc>
          <w:tcPr>
            <w:tcW w:w="4746" w:type="dxa"/>
          </w:tcPr>
          <w:p w14:paraId="1788C0D9" w14:textId="456F8FFE" w:rsidR="00DF210A" w:rsidRPr="00DF210A" w:rsidRDefault="00DF210A" w:rsidP="00C942D5">
            <w:pPr>
              <w:spacing w:line="360" w:lineRule="auto"/>
              <w:ind w:left="720"/>
              <w:contextualSpacing/>
              <w:rPr>
                <w:rFonts w:ascii="Times New Roman" w:eastAsia="Calibri" w:hAnsi="Times New Roman" w:cs="Times New Roman"/>
              </w:rPr>
            </w:pPr>
            <w:r w:rsidRPr="00DF210A">
              <w:rPr>
                <w:rFonts w:ascii="Times New Roman" w:eastAsia="Calibri" w:hAnsi="Times New Roman" w:cs="Times New Roman"/>
              </w:rPr>
              <w:t xml:space="preserve">• </w:t>
            </w:r>
            <w:r w:rsidR="00720923">
              <w:rPr>
                <w:rFonts w:ascii="Times New Roman" w:eastAsia="Calibri" w:hAnsi="Times New Roman" w:cs="Times New Roman"/>
              </w:rPr>
              <w:t>отсутствие конкурентов в аналогичной сфере</w:t>
            </w:r>
            <w:r w:rsidRPr="00DF210A">
              <w:rPr>
                <w:rFonts w:ascii="Times New Roman" w:eastAsia="Calibri" w:hAnsi="Times New Roman" w:cs="Times New Roman"/>
              </w:rPr>
              <w:t>;</w:t>
            </w:r>
          </w:p>
          <w:p w14:paraId="64A0B614" w14:textId="70B98480" w:rsidR="00DF210A" w:rsidRPr="00720923" w:rsidRDefault="00DF210A" w:rsidP="00C942D5">
            <w:pPr>
              <w:spacing w:line="360" w:lineRule="auto"/>
              <w:ind w:left="720"/>
              <w:contextualSpacing/>
              <w:rPr>
                <w:rFonts w:ascii="Times New Roman" w:eastAsia="Calibri" w:hAnsi="Times New Roman" w:cs="Times New Roman"/>
              </w:rPr>
            </w:pPr>
            <w:r w:rsidRPr="00DF210A">
              <w:rPr>
                <w:rFonts w:ascii="Times New Roman" w:eastAsia="Calibri" w:hAnsi="Times New Roman" w:cs="Times New Roman"/>
              </w:rPr>
              <w:t>• высок</w:t>
            </w:r>
            <w:r w:rsidR="00720923">
              <w:rPr>
                <w:rFonts w:ascii="Times New Roman" w:eastAsia="Calibri" w:hAnsi="Times New Roman" w:cs="Times New Roman"/>
              </w:rPr>
              <w:t>ая</w:t>
            </w:r>
            <w:r w:rsidRPr="00DF210A">
              <w:rPr>
                <w:rFonts w:ascii="Times New Roman" w:eastAsia="Calibri" w:hAnsi="Times New Roman" w:cs="Times New Roman"/>
              </w:rPr>
              <w:t xml:space="preserve"> </w:t>
            </w:r>
            <w:r w:rsidR="00720923">
              <w:rPr>
                <w:rFonts w:ascii="Times New Roman" w:eastAsia="Calibri" w:hAnsi="Times New Roman" w:cs="Times New Roman"/>
              </w:rPr>
              <w:t>мотивация команды;</w:t>
            </w:r>
          </w:p>
          <w:p w14:paraId="379A53BF" w14:textId="2756D03D" w:rsidR="00DF210A" w:rsidRPr="00DF210A" w:rsidRDefault="00C942D5" w:rsidP="00C942D5">
            <w:pPr>
              <w:spacing w:line="360" w:lineRule="auto"/>
              <w:ind w:left="720"/>
              <w:contextualSpacing/>
              <w:rPr>
                <w:rFonts w:ascii="Times New Roman" w:eastAsia="Calibri" w:hAnsi="Times New Roman" w:cs="Times New Roman"/>
              </w:rPr>
            </w:pPr>
            <w:r w:rsidRPr="00C942D5">
              <w:rPr>
                <w:rFonts w:ascii="Times New Roman" w:eastAsia="Calibri" w:hAnsi="Times New Roman" w:cs="Times New Roman"/>
              </w:rPr>
              <w:t>•</w:t>
            </w:r>
            <w:r w:rsidR="00720923">
              <w:rPr>
                <w:rFonts w:ascii="Times New Roman" w:eastAsia="Calibri" w:hAnsi="Times New Roman" w:cs="Times New Roman"/>
              </w:rPr>
              <w:t>отсутствие больших затрат на начальном этапе стартап проекта мессенджера</w:t>
            </w:r>
          </w:p>
          <w:p w14:paraId="20990350" w14:textId="1B46216C" w:rsidR="00DF210A" w:rsidRPr="00DF210A" w:rsidRDefault="00DF210A" w:rsidP="00720923">
            <w:pPr>
              <w:spacing w:line="360" w:lineRule="auto"/>
              <w:ind w:left="720"/>
              <w:contextualSpacing/>
              <w:rPr>
                <w:rFonts w:ascii="Times New Roman" w:eastAsia="Calibri" w:hAnsi="Times New Roman" w:cs="Times New Roman"/>
              </w:rPr>
            </w:pPr>
          </w:p>
        </w:tc>
        <w:tc>
          <w:tcPr>
            <w:tcW w:w="4111" w:type="dxa"/>
          </w:tcPr>
          <w:p w14:paraId="2DD9FEC3" w14:textId="0AEF2832" w:rsidR="00DF210A" w:rsidRPr="00DF210A" w:rsidRDefault="00DF210A" w:rsidP="00DF210A">
            <w:pPr>
              <w:spacing w:after="200" w:line="360" w:lineRule="auto"/>
              <w:ind w:left="323"/>
              <w:contextualSpacing/>
              <w:rPr>
                <w:rFonts w:ascii="Times New Roman" w:eastAsia="Calibri" w:hAnsi="Times New Roman" w:cs="Times New Roman"/>
              </w:rPr>
            </w:pPr>
            <w:r w:rsidRPr="00DF210A">
              <w:rPr>
                <w:rFonts w:ascii="Times New Roman" w:eastAsia="Calibri" w:hAnsi="Times New Roman" w:cs="Times New Roman"/>
              </w:rPr>
              <w:t>• слабый финансовый потенциал;</w:t>
            </w:r>
          </w:p>
          <w:p w14:paraId="1F0F40DB" w14:textId="79EF3D1A" w:rsidR="00DF210A" w:rsidRPr="00DF210A" w:rsidRDefault="00DF210A" w:rsidP="00DF210A">
            <w:pPr>
              <w:spacing w:after="200" w:line="360" w:lineRule="auto"/>
              <w:ind w:left="323"/>
              <w:contextualSpacing/>
              <w:rPr>
                <w:rFonts w:ascii="Times New Roman" w:eastAsia="Calibri" w:hAnsi="Times New Roman" w:cs="Times New Roman"/>
              </w:rPr>
            </w:pPr>
            <w:r w:rsidRPr="00DF210A">
              <w:rPr>
                <w:rFonts w:ascii="Times New Roman" w:eastAsia="Calibri" w:hAnsi="Times New Roman" w:cs="Times New Roman"/>
              </w:rPr>
              <w:t xml:space="preserve">• </w:t>
            </w:r>
            <w:r w:rsidR="00720923" w:rsidRPr="00DF210A">
              <w:rPr>
                <w:rFonts w:ascii="Times New Roman" w:eastAsia="Calibri" w:hAnsi="Times New Roman" w:cs="Times New Roman"/>
              </w:rPr>
              <w:t>н</w:t>
            </w:r>
            <w:r w:rsidR="00720923">
              <w:rPr>
                <w:rFonts w:ascii="Times New Roman" w:eastAsia="Calibri" w:hAnsi="Times New Roman" w:cs="Times New Roman"/>
              </w:rPr>
              <w:t>едостаточно высокий</w:t>
            </w:r>
            <w:r w:rsidRPr="00DF210A">
              <w:rPr>
                <w:rFonts w:ascii="Times New Roman" w:eastAsia="Calibri" w:hAnsi="Times New Roman" w:cs="Times New Roman"/>
              </w:rPr>
              <w:t xml:space="preserve"> профессиональный уровень </w:t>
            </w:r>
          </w:p>
          <w:p w14:paraId="02FF6020" w14:textId="39FA5CE2" w:rsidR="00DF210A" w:rsidRPr="00DF210A" w:rsidRDefault="00C942D5" w:rsidP="00720923">
            <w:pPr>
              <w:spacing w:after="200" w:line="360" w:lineRule="auto"/>
              <w:ind w:left="323"/>
              <w:contextualSpacing/>
              <w:rPr>
                <w:rFonts w:ascii="Times New Roman" w:eastAsia="Calibri" w:hAnsi="Times New Roman" w:cs="Times New Roman"/>
              </w:rPr>
            </w:pPr>
            <w:r>
              <w:rPr>
                <w:rFonts w:ascii="Times New Roman" w:eastAsia="Calibri" w:hAnsi="Times New Roman" w:cs="Times New Roman"/>
              </w:rPr>
              <w:t>к</w:t>
            </w:r>
            <w:r w:rsidR="00DF210A" w:rsidRPr="00DF210A">
              <w:rPr>
                <w:rFonts w:ascii="Times New Roman" w:eastAsia="Calibri" w:hAnsi="Times New Roman" w:cs="Times New Roman"/>
              </w:rPr>
              <w:t>оманд</w:t>
            </w:r>
            <w:r w:rsidR="00720923">
              <w:rPr>
                <w:rFonts w:ascii="Times New Roman" w:eastAsia="Calibri" w:hAnsi="Times New Roman" w:cs="Times New Roman"/>
              </w:rPr>
              <w:t>ы, отсутствие опыта</w:t>
            </w:r>
          </w:p>
          <w:p w14:paraId="5B7B65C6" w14:textId="3054C16E" w:rsidR="00DF210A" w:rsidRPr="00DF210A" w:rsidRDefault="00DF210A" w:rsidP="00DF210A">
            <w:pPr>
              <w:spacing w:after="200" w:line="360" w:lineRule="auto"/>
              <w:ind w:left="323"/>
              <w:contextualSpacing/>
              <w:rPr>
                <w:rFonts w:ascii="Times New Roman" w:eastAsia="Calibri" w:hAnsi="Times New Roman" w:cs="Times New Roman"/>
              </w:rPr>
            </w:pPr>
            <w:r w:rsidRPr="00DF210A">
              <w:rPr>
                <w:rFonts w:ascii="Times New Roman" w:eastAsia="Calibri" w:hAnsi="Times New Roman" w:cs="Times New Roman"/>
              </w:rPr>
              <w:t>•</w:t>
            </w:r>
            <w:r w:rsidR="00720923">
              <w:rPr>
                <w:rFonts w:ascii="Times New Roman" w:eastAsia="Calibri" w:hAnsi="Times New Roman" w:cs="Times New Roman"/>
              </w:rPr>
              <w:t xml:space="preserve"> отсутствие средств на достаточно сильную</w:t>
            </w:r>
            <w:r w:rsidRPr="00DF210A">
              <w:rPr>
                <w:rFonts w:ascii="Times New Roman" w:eastAsia="Calibri" w:hAnsi="Times New Roman" w:cs="Times New Roman"/>
              </w:rPr>
              <w:t xml:space="preserve"> реклам</w:t>
            </w:r>
            <w:r w:rsidR="00720923">
              <w:rPr>
                <w:rFonts w:ascii="Times New Roman" w:eastAsia="Calibri" w:hAnsi="Times New Roman" w:cs="Times New Roman"/>
              </w:rPr>
              <w:t>у</w:t>
            </w:r>
          </w:p>
        </w:tc>
      </w:tr>
      <w:tr w:rsidR="00DF210A" w:rsidRPr="00DF210A" w14:paraId="2801C3E8" w14:textId="77777777" w:rsidTr="001F4C54">
        <w:trPr>
          <w:jc w:val="center"/>
        </w:trPr>
        <w:tc>
          <w:tcPr>
            <w:tcW w:w="919" w:type="dxa"/>
            <w:vMerge w:val="restart"/>
            <w:textDirection w:val="btLr"/>
          </w:tcPr>
          <w:p w14:paraId="1603E4BE" w14:textId="77777777" w:rsidR="00DF210A" w:rsidRPr="00DF210A" w:rsidRDefault="00DF210A" w:rsidP="00DF210A">
            <w:pPr>
              <w:spacing w:after="200" w:line="360" w:lineRule="auto"/>
              <w:ind w:left="360" w:right="113"/>
              <w:jc w:val="center"/>
              <w:rPr>
                <w:rFonts w:ascii="Times New Roman" w:eastAsia="Calibri" w:hAnsi="Times New Roman" w:cs="Times New Roman"/>
                <w:sz w:val="28"/>
              </w:rPr>
            </w:pPr>
            <w:r w:rsidRPr="00DF210A">
              <w:rPr>
                <w:rFonts w:ascii="Times New Roman" w:eastAsia="Calibri" w:hAnsi="Times New Roman" w:cs="Times New Roman"/>
              </w:rPr>
              <w:t>Внешняя среда</w:t>
            </w:r>
          </w:p>
        </w:tc>
        <w:tc>
          <w:tcPr>
            <w:tcW w:w="4746" w:type="dxa"/>
          </w:tcPr>
          <w:p w14:paraId="2E6B1B8D" w14:textId="77777777" w:rsidR="00DF210A" w:rsidRPr="00DF210A" w:rsidRDefault="00DF210A" w:rsidP="00C048B9">
            <w:pPr>
              <w:spacing w:after="200" w:line="360" w:lineRule="auto"/>
              <w:ind w:left="720"/>
              <w:contextualSpacing/>
              <w:jc w:val="center"/>
              <w:rPr>
                <w:rFonts w:ascii="Times New Roman" w:eastAsia="Calibri" w:hAnsi="Times New Roman" w:cs="Times New Roman"/>
                <w:b/>
                <w:bCs/>
              </w:rPr>
            </w:pPr>
            <w:r w:rsidRPr="00DF210A">
              <w:rPr>
                <w:rFonts w:ascii="Times New Roman" w:eastAsia="Calibri" w:hAnsi="Times New Roman" w:cs="Times New Roman"/>
                <w:b/>
                <w:bCs/>
              </w:rPr>
              <w:t>Возможности</w:t>
            </w:r>
          </w:p>
        </w:tc>
        <w:tc>
          <w:tcPr>
            <w:tcW w:w="4111" w:type="dxa"/>
          </w:tcPr>
          <w:p w14:paraId="5E0CB17C" w14:textId="77777777" w:rsidR="00DF210A" w:rsidRPr="00DF210A" w:rsidRDefault="00DF210A" w:rsidP="00C048B9">
            <w:pPr>
              <w:spacing w:after="200" w:line="360" w:lineRule="auto"/>
              <w:ind w:left="720"/>
              <w:contextualSpacing/>
              <w:jc w:val="center"/>
              <w:rPr>
                <w:rFonts w:ascii="Times New Roman" w:eastAsia="Calibri" w:hAnsi="Times New Roman" w:cs="Times New Roman"/>
                <w:b/>
                <w:bCs/>
              </w:rPr>
            </w:pPr>
            <w:r w:rsidRPr="00DF210A">
              <w:rPr>
                <w:rFonts w:ascii="Times New Roman" w:eastAsia="Calibri" w:hAnsi="Times New Roman" w:cs="Times New Roman"/>
                <w:b/>
                <w:bCs/>
              </w:rPr>
              <w:t>Угрозы</w:t>
            </w:r>
          </w:p>
        </w:tc>
      </w:tr>
      <w:tr w:rsidR="00DF210A" w:rsidRPr="00DF210A" w14:paraId="23745FA5" w14:textId="77777777" w:rsidTr="001F4C54">
        <w:trPr>
          <w:jc w:val="center"/>
        </w:trPr>
        <w:tc>
          <w:tcPr>
            <w:tcW w:w="919" w:type="dxa"/>
            <w:vMerge/>
          </w:tcPr>
          <w:p w14:paraId="66C5574C" w14:textId="77777777" w:rsidR="00DF210A" w:rsidRPr="00DF210A" w:rsidRDefault="00DF210A" w:rsidP="00DF210A">
            <w:pPr>
              <w:spacing w:after="200" w:line="360" w:lineRule="auto"/>
              <w:ind w:left="360"/>
              <w:jc w:val="center"/>
              <w:rPr>
                <w:rFonts w:ascii="Times New Roman" w:eastAsia="Calibri" w:hAnsi="Times New Roman" w:cs="Times New Roman"/>
                <w:sz w:val="28"/>
              </w:rPr>
            </w:pPr>
          </w:p>
        </w:tc>
        <w:tc>
          <w:tcPr>
            <w:tcW w:w="4746" w:type="dxa"/>
          </w:tcPr>
          <w:p w14:paraId="33B615C5" w14:textId="7C6DB71F" w:rsidR="00F34E5B" w:rsidRPr="00F34E5B" w:rsidRDefault="00F34E5B" w:rsidP="004709A7">
            <w:pPr>
              <w:spacing w:after="200" w:line="360" w:lineRule="auto"/>
              <w:ind w:left="24"/>
              <w:contextualSpacing/>
              <w:jc w:val="center"/>
              <w:rPr>
                <w:rFonts w:ascii="Times New Roman" w:eastAsia="Calibri" w:hAnsi="Times New Roman" w:cs="Times New Roman"/>
              </w:rPr>
            </w:pPr>
            <w:r w:rsidRPr="00F34E5B">
              <w:rPr>
                <w:rFonts w:ascii="Times New Roman" w:eastAsia="Calibri" w:hAnsi="Times New Roman" w:cs="Times New Roman"/>
              </w:rPr>
              <w:t xml:space="preserve">• </w:t>
            </w:r>
            <w:r w:rsidR="00720923">
              <w:rPr>
                <w:rFonts w:ascii="Times New Roman" w:eastAsia="Calibri" w:hAnsi="Times New Roman" w:cs="Times New Roman"/>
              </w:rPr>
              <w:t>ежегодно большое количество абитуриентов-потенциальных клиентов</w:t>
            </w:r>
          </w:p>
          <w:p w14:paraId="7526B20E" w14:textId="6CF9E1DF" w:rsidR="00F34E5B" w:rsidRPr="00F34E5B" w:rsidRDefault="00F34E5B" w:rsidP="004709A7">
            <w:pPr>
              <w:spacing w:after="200" w:line="360" w:lineRule="auto"/>
              <w:ind w:left="24"/>
              <w:contextualSpacing/>
              <w:jc w:val="center"/>
              <w:rPr>
                <w:rFonts w:ascii="Times New Roman" w:eastAsia="Calibri" w:hAnsi="Times New Roman" w:cs="Times New Roman"/>
              </w:rPr>
            </w:pPr>
            <w:r w:rsidRPr="00F34E5B">
              <w:rPr>
                <w:rFonts w:ascii="Times New Roman" w:eastAsia="Calibri" w:hAnsi="Times New Roman" w:cs="Times New Roman"/>
              </w:rPr>
              <w:t xml:space="preserve">• </w:t>
            </w:r>
            <w:r w:rsidR="00720923">
              <w:rPr>
                <w:rFonts w:ascii="Times New Roman" w:eastAsia="Calibri" w:hAnsi="Times New Roman" w:cs="Times New Roman"/>
              </w:rPr>
              <w:t>отсутствие подобной альтернативы у учебных заведений</w:t>
            </w:r>
          </w:p>
          <w:p w14:paraId="7488069E" w14:textId="77777777" w:rsidR="00720923" w:rsidRDefault="00F34E5B" w:rsidP="004709A7">
            <w:pPr>
              <w:spacing w:after="200" w:line="360" w:lineRule="auto"/>
              <w:ind w:left="24"/>
              <w:contextualSpacing/>
              <w:jc w:val="center"/>
              <w:rPr>
                <w:rFonts w:ascii="Times New Roman" w:eastAsia="Calibri" w:hAnsi="Times New Roman" w:cs="Times New Roman"/>
              </w:rPr>
            </w:pPr>
            <w:r w:rsidRPr="00F34E5B">
              <w:rPr>
                <w:rFonts w:ascii="Times New Roman" w:eastAsia="Calibri" w:hAnsi="Times New Roman" w:cs="Times New Roman"/>
              </w:rPr>
              <w:t xml:space="preserve">• более интенсивное развитие </w:t>
            </w:r>
            <w:r w:rsidR="00720923">
              <w:rPr>
                <w:rFonts w:ascii="Times New Roman" w:eastAsia="Calibri" w:hAnsi="Times New Roman" w:cs="Times New Roman"/>
              </w:rPr>
              <w:t>от</w:t>
            </w:r>
            <w:r w:rsidRPr="00F34E5B">
              <w:rPr>
                <w:rFonts w:ascii="Times New Roman" w:eastAsia="Calibri" w:hAnsi="Times New Roman" w:cs="Times New Roman"/>
              </w:rPr>
              <w:t>расли</w:t>
            </w:r>
            <w:r w:rsidR="00720923">
              <w:rPr>
                <w:rFonts w:ascii="Times New Roman" w:eastAsia="Calibri" w:hAnsi="Times New Roman" w:cs="Times New Roman"/>
              </w:rPr>
              <w:t xml:space="preserve"> </w:t>
            </w:r>
            <w:r w:rsidR="00720923">
              <w:rPr>
                <w:rFonts w:ascii="Times New Roman" w:eastAsia="Calibri" w:hAnsi="Times New Roman" w:cs="Times New Roman"/>
                <w:lang w:val="en-US"/>
              </w:rPr>
              <w:t>IT</w:t>
            </w:r>
            <w:r w:rsidRPr="00F34E5B">
              <w:rPr>
                <w:rFonts w:ascii="Times New Roman" w:eastAsia="Calibri" w:hAnsi="Times New Roman" w:cs="Times New Roman"/>
              </w:rPr>
              <w:t xml:space="preserve">, потребляющей </w:t>
            </w:r>
            <w:r w:rsidR="00720923">
              <w:rPr>
                <w:rFonts w:ascii="Times New Roman" w:eastAsia="Calibri" w:hAnsi="Times New Roman" w:cs="Times New Roman"/>
              </w:rPr>
              <w:t xml:space="preserve">данную </w:t>
            </w:r>
            <w:r w:rsidRPr="00F34E5B">
              <w:rPr>
                <w:rFonts w:ascii="Times New Roman" w:eastAsia="Calibri" w:hAnsi="Times New Roman" w:cs="Times New Roman"/>
              </w:rPr>
              <w:t>продукцию</w:t>
            </w:r>
          </w:p>
          <w:p w14:paraId="1C8C52B7" w14:textId="5B1163A8" w:rsidR="00720923" w:rsidRDefault="00720923" w:rsidP="004709A7">
            <w:pPr>
              <w:spacing w:after="200" w:line="360" w:lineRule="auto"/>
              <w:ind w:left="24"/>
              <w:contextualSpacing/>
              <w:jc w:val="center"/>
              <w:rPr>
                <w:rFonts w:ascii="Times New Roman" w:eastAsia="Calibri" w:hAnsi="Times New Roman" w:cs="Times New Roman"/>
              </w:rPr>
            </w:pPr>
            <w:r w:rsidRPr="00720923">
              <w:rPr>
                <w:rFonts w:ascii="Times New Roman" w:eastAsia="Calibri" w:hAnsi="Times New Roman" w:cs="Times New Roman"/>
              </w:rPr>
              <w:t>•</w:t>
            </w:r>
            <w:r>
              <w:rPr>
                <w:rFonts w:ascii="Times New Roman" w:eastAsia="Calibri" w:hAnsi="Times New Roman" w:cs="Times New Roman"/>
              </w:rPr>
              <w:t xml:space="preserve"> появление новых рынко</w:t>
            </w:r>
            <w:r w:rsidR="00C942D5">
              <w:rPr>
                <w:rFonts w:ascii="Times New Roman" w:eastAsia="Calibri" w:hAnsi="Times New Roman" w:cs="Times New Roman"/>
              </w:rPr>
              <w:t>в</w:t>
            </w:r>
          </w:p>
          <w:p w14:paraId="6F422203" w14:textId="069EA8D9" w:rsidR="00F34E5B" w:rsidRPr="00720923" w:rsidRDefault="00F34E5B" w:rsidP="004709A7">
            <w:pPr>
              <w:pStyle w:val="a7"/>
              <w:spacing w:after="200" w:line="360" w:lineRule="auto"/>
              <w:ind w:left="744"/>
              <w:jc w:val="center"/>
              <w:rPr>
                <w:rFonts w:ascii="Times New Roman" w:eastAsia="Calibri" w:hAnsi="Times New Roman" w:cs="Times New Roman"/>
              </w:rPr>
            </w:pPr>
          </w:p>
        </w:tc>
        <w:tc>
          <w:tcPr>
            <w:tcW w:w="4111" w:type="dxa"/>
          </w:tcPr>
          <w:p w14:paraId="4F27E709" w14:textId="77777777" w:rsidR="00F34E5B" w:rsidRPr="00F34E5B" w:rsidRDefault="00F34E5B" w:rsidP="004709A7">
            <w:pPr>
              <w:spacing w:line="360" w:lineRule="auto"/>
              <w:ind w:left="105"/>
              <w:contextualSpacing/>
              <w:jc w:val="center"/>
              <w:rPr>
                <w:rFonts w:ascii="Times New Roman" w:eastAsia="Calibri" w:hAnsi="Times New Roman" w:cs="Times New Roman"/>
              </w:rPr>
            </w:pPr>
            <w:r w:rsidRPr="00F34E5B">
              <w:rPr>
                <w:rFonts w:ascii="Times New Roman" w:eastAsia="Calibri" w:hAnsi="Times New Roman" w:cs="Times New Roman"/>
              </w:rPr>
              <w:t>• экономические кризисы,</w:t>
            </w:r>
          </w:p>
          <w:p w14:paraId="48D73603" w14:textId="495B2584" w:rsidR="00F34E5B" w:rsidRPr="00F34E5B" w:rsidRDefault="00F34E5B" w:rsidP="004709A7">
            <w:pPr>
              <w:spacing w:line="360" w:lineRule="auto"/>
              <w:ind w:left="105"/>
              <w:contextualSpacing/>
              <w:jc w:val="center"/>
              <w:rPr>
                <w:rFonts w:ascii="Times New Roman" w:eastAsia="Calibri" w:hAnsi="Times New Roman" w:cs="Times New Roman"/>
              </w:rPr>
            </w:pPr>
            <w:r w:rsidRPr="00F34E5B">
              <w:rPr>
                <w:rFonts w:ascii="Times New Roman" w:eastAsia="Calibri" w:hAnsi="Times New Roman" w:cs="Times New Roman"/>
              </w:rPr>
              <w:t>• нестабильность политической</w:t>
            </w:r>
          </w:p>
          <w:p w14:paraId="033FE098" w14:textId="48BB1C62" w:rsidR="00F34E5B" w:rsidRPr="00F34E5B" w:rsidRDefault="00F34E5B" w:rsidP="004709A7">
            <w:pPr>
              <w:spacing w:line="360" w:lineRule="auto"/>
              <w:ind w:left="105"/>
              <w:contextualSpacing/>
              <w:jc w:val="center"/>
              <w:rPr>
                <w:rFonts w:ascii="Times New Roman" w:eastAsia="Calibri" w:hAnsi="Times New Roman" w:cs="Times New Roman"/>
              </w:rPr>
            </w:pPr>
            <w:r w:rsidRPr="00F34E5B">
              <w:rPr>
                <w:rFonts w:ascii="Times New Roman" w:eastAsia="Calibri" w:hAnsi="Times New Roman" w:cs="Times New Roman"/>
              </w:rPr>
              <w:t>обстановки,</w:t>
            </w:r>
          </w:p>
          <w:p w14:paraId="4497CFFB" w14:textId="54631A5C" w:rsidR="00F34E5B" w:rsidRPr="00F34E5B" w:rsidRDefault="00F34E5B" w:rsidP="004709A7">
            <w:pPr>
              <w:spacing w:line="360" w:lineRule="auto"/>
              <w:ind w:left="105"/>
              <w:contextualSpacing/>
              <w:jc w:val="center"/>
              <w:rPr>
                <w:rFonts w:ascii="Times New Roman" w:eastAsia="Calibri" w:hAnsi="Times New Roman" w:cs="Times New Roman"/>
              </w:rPr>
            </w:pPr>
            <w:r w:rsidRPr="00F34E5B">
              <w:rPr>
                <w:rFonts w:ascii="Times New Roman" w:eastAsia="Calibri" w:hAnsi="Times New Roman" w:cs="Times New Roman"/>
              </w:rPr>
              <w:t xml:space="preserve">• </w:t>
            </w:r>
            <w:r w:rsidR="00C942D5">
              <w:rPr>
                <w:rFonts w:ascii="Times New Roman" w:eastAsia="Calibri" w:hAnsi="Times New Roman" w:cs="Times New Roman"/>
              </w:rPr>
              <w:t>альтернатива мессенджеру как у абитуриентов</w:t>
            </w:r>
            <w:r w:rsidRPr="00F34E5B">
              <w:rPr>
                <w:rFonts w:ascii="Times New Roman" w:eastAsia="Calibri" w:hAnsi="Times New Roman" w:cs="Times New Roman"/>
              </w:rPr>
              <w:t xml:space="preserve">, </w:t>
            </w:r>
            <w:r w:rsidR="00C942D5">
              <w:rPr>
                <w:rFonts w:ascii="Times New Roman" w:eastAsia="Calibri" w:hAnsi="Times New Roman" w:cs="Times New Roman"/>
              </w:rPr>
              <w:t>так и учебных заведениях,</w:t>
            </w:r>
          </w:p>
          <w:p w14:paraId="0F12A2D6" w14:textId="4D3CB6DD" w:rsidR="00F34E5B" w:rsidRPr="00F34E5B" w:rsidRDefault="00F34E5B" w:rsidP="004709A7">
            <w:pPr>
              <w:spacing w:line="360" w:lineRule="auto"/>
              <w:ind w:left="105"/>
              <w:contextualSpacing/>
              <w:jc w:val="center"/>
              <w:rPr>
                <w:rFonts w:ascii="Times New Roman" w:eastAsia="Calibri" w:hAnsi="Times New Roman" w:cs="Times New Roman"/>
              </w:rPr>
            </w:pPr>
            <w:r w:rsidRPr="00F34E5B">
              <w:rPr>
                <w:rFonts w:ascii="Times New Roman" w:eastAsia="Calibri" w:hAnsi="Times New Roman" w:cs="Times New Roman"/>
              </w:rPr>
              <w:t>• появление нового соперника,</w:t>
            </w:r>
          </w:p>
          <w:p w14:paraId="2790DF1F" w14:textId="58FD9D45" w:rsidR="00DF210A" w:rsidRPr="00DF210A" w:rsidRDefault="00F34E5B" w:rsidP="004709A7">
            <w:pPr>
              <w:spacing w:line="360" w:lineRule="auto"/>
              <w:ind w:left="105"/>
              <w:contextualSpacing/>
              <w:jc w:val="center"/>
              <w:rPr>
                <w:rFonts w:ascii="Times New Roman" w:eastAsia="Calibri" w:hAnsi="Times New Roman" w:cs="Times New Roman"/>
              </w:rPr>
            </w:pPr>
            <w:r w:rsidRPr="00F34E5B">
              <w:rPr>
                <w:rFonts w:ascii="Times New Roman" w:eastAsia="Calibri" w:hAnsi="Times New Roman" w:cs="Times New Roman"/>
              </w:rPr>
              <w:t>предлагающего более низкие цены</w:t>
            </w:r>
          </w:p>
          <w:p w14:paraId="7BCC63C0" w14:textId="2D401F44" w:rsidR="00DF210A" w:rsidRPr="00DF210A" w:rsidRDefault="00DF210A" w:rsidP="004709A7">
            <w:pPr>
              <w:spacing w:line="360" w:lineRule="auto"/>
              <w:jc w:val="center"/>
              <w:rPr>
                <w:rFonts w:ascii="Times New Roman" w:eastAsia="Calibri" w:hAnsi="Times New Roman" w:cs="Times New Roman"/>
              </w:rPr>
            </w:pPr>
          </w:p>
          <w:p w14:paraId="6B1BC57E" w14:textId="77777777" w:rsidR="00DF210A" w:rsidRPr="00DF210A" w:rsidRDefault="00DF210A" w:rsidP="004709A7">
            <w:pPr>
              <w:spacing w:line="360" w:lineRule="auto"/>
              <w:jc w:val="center"/>
              <w:rPr>
                <w:rFonts w:ascii="Times New Roman" w:eastAsia="Calibri" w:hAnsi="Times New Roman" w:cs="Times New Roman"/>
              </w:rPr>
            </w:pPr>
          </w:p>
        </w:tc>
      </w:tr>
    </w:tbl>
    <w:p w14:paraId="344E89E4" w14:textId="70E69269" w:rsidR="00DF210A" w:rsidRPr="00784040" w:rsidRDefault="00784040" w:rsidP="00784040">
      <w:pPr>
        <w:spacing w:after="0" w:line="360" w:lineRule="auto"/>
        <w:ind w:left="-284" w:firstLine="284"/>
        <w:jc w:val="center"/>
        <w:rPr>
          <w:rFonts w:ascii="Times New Roman" w:hAnsi="Times New Roman" w:cs="Times New Roman"/>
        </w:rPr>
      </w:pPr>
      <w:r w:rsidRPr="00784040">
        <w:rPr>
          <w:rFonts w:ascii="Times New Roman" w:hAnsi="Times New Roman" w:cs="Times New Roman"/>
        </w:rPr>
        <w:t>*Составлено автором</w:t>
      </w:r>
    </w:p>
    <w:p w14:paraId="7488CA7D" w14:textId="77777777" w:rsidR="00783B90" w:rsidRDefault="00783B90" w:rsidP="004E47B6">
      <w:pPr>
        <w:spacing w:after="0" w:line="360" w:lineRule="auto"/>
        <w:ind w:left="-284" w:firstLine="709"/>
        <w:jc w:val="both"/>
        <w:rPr>
          <w:rFonts w:ascii="Times New Roman" w:hAnsi="Times New Roman" w:cs="Times New Roman"/>
          <w:sz w:val="28"/>
          <w:szCs w:val="28"/>
        </w:rPr>
      </w:pPr>
    </w:p>
    <w:p w14:paraId="72196A24" w14:textId="28F7F323" w:rsidR="00783B90" w:rsidRDefault="00997296" w:rsidP="00783B90">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Далее рассмотрим аспекты </w:t>
      </w:r>
      <w:r w:rsidR="00022D2E">
        <w:rPr>
          <w:rFonts w:ascii="Times New Roman" w:hAnsi="Times New Roman" w:cs="Times New Roman"/>
          <w:sz w:val="28"/>
          <w:szCs w:val="28"/>
          <w:lang w:val="en-US"/>
        </w:rPr>
        <w:t>MVP</w:t>
      </w:r>
      <w:r w:rsidR="00784040">
        <w:rPr>
          <w:rFonts w:ascii="Times New Roman" w:hAnsi="Times New Roman" w:cs="Times New Roman"/>
          <w:sz w:val="28"/>
          <w:szCs w:val="28"/>
        </w:rPr>
        <w:t xml:space="preserve"> </w:t>
      </w:r>
      <w:r w:rsidR="00022D2E">
        <w:rPr>
          <w:rFonts w:ascii="Times New Roman" w:hAnsi="Times New Roman" w:cs="Times New Roman"/>
          <w:sz w:val="28"/>
          <w:szCs w:val="28"/>
        </w:rPr>
        <w:t>(Минимальный</w:t>
      </w:r>
      <w:r>
        <w:rPr>
          <w:rFonts w:ascii="Times New Roman" w:hAnsi="Times New Roman" w:cs="Times New Roman"/>
          <w:sz w:val="28"/>
          <w:szCs w:val="28"/>
        </w:rPr>
        <w:t xml:space="preserve"> жизнеспособный продукт). </w:t>
      </w:r>
      <w:r w:rsidRPr="00997296">
        <w:rPr>
          <w:rFonts w:ascii="Times New Roman" w:hAnsi="Times New Roman" w:cs="Times New Roman"/>
          <w:sz w:val="28"/>
          <w:szCs w:val="28"/>
        </w:rPr>
        <w:t xml:space="preserve">MVP – расшифровывается как </w:t>
      </w:r>
      <w:proofErr w:type="spellStart"/>
      <w:r w:rsidRPr="00997296">
        <w:rPr>
          <w:rFonts w:ascii="Times New Roman" w:hAnsi="Times New Roman" w:cs="Times New Roman"/>
          <w:sz w:val="28"/>
          <w:szCs w:val="28"/>
        </w:rPr>
        <w:t>minimum</w:t>
      </w:r>
      <w:proofErr w:type="spellEnd"/>
      <w:r w:rsidRPr="00997296">
        <w:rPr>
          <w:rFonts w:ascii="Times New Roman" w:hAnsi="Times New Roman" w:cs="Times New Roman"/>
          <w:sz w:val="28"/>
          <w:szCs w:val="28"/>
        </w:rPr>
        <w:t xml:space="preserve"> </w:t>
      </w:r>
      <w:proofErr w:type="spellStart"/>
      <w:r w:rsidRPr="00997296">
        <w:rPr>
          <w:rFonts w:ascii="Times New Roman" w:hAnsi="Times New Roman" w:cs="Times New Roman"/>
          <w:sz w:val="28"/>
          <w:szCs w:val="28"/>
        </w:rPr>
        <w:t>viable</w:t>
      </w:r>
      <w:proofErr w:type="spellEnd"/>
      <w:r w:rsidRPr="00997296">
        <w:rPr>
          <w:rFonts w:ascii="Times New Roman" w:hAnsi="Times New Roman" w:cs="Times New Roman"/>
          <w:sz w:val="28"/>
          <w:szCs w:val="28"/>
        </w:rPr>
        <w:t xml:space="preserve"> </w:t>
      </w:r>
      <w:proofErr w:type="spellStart"/>
      <w:r w:rsidRPr="00997296">
        <w:rPr>
          <w:rFonts w:ascii="Times New Roman" w:hAnsi="Times New Roman" w:cs="Times New Roman"/>
          <w:sz w:val="28"/>
          <w:szCs w:val="28"/>
        </w:rPr>
        <w:t>product</w:t>
      </w:r>
      <w:proofErr w:type="spellEnd"/>
      <w:r w:rsidRPr="00997296">
        <w:rPr>
          <w:rFonts w:ascii="Times New Roman" w:hAnsi="Times New Roman" w:cs="Times New Roman"/>
          <w:sz w:val="28"/>
          <w:szCs w:val="28"/>
        </w:rPr>
        <w:t xml:space="preserve"> или минимально жизнеспособный продукт. Это начальная версия продукта, имеющая простейший функционал, в котором реализована главная ценность для потребителя. Также </w:t>
      </w:r>
      <w:r w:rsidRPr="00997296">
        <w:rPr>
          <w:rFonts w:ascii="Times New Roman" w:hAnsi="Times New Roman" w:cs="Times New Roman"/>
          <w:sz w:val="28"/>
          <w:szCs w:val="28"/>
        </w:rPr>
        <w:lastRenderedPageBreak/>
        <w:t>MVP позволяет получить обратную связь для дальнейшего развития и разработки только тех функций, необходимость в которых будет возникать у пользователей</w:t>
      </w:r>
      <w:r w:rsidR="00783B90">
        <w:rPr>
          <w:rFonts w:ascii="Times New Roman" w:hAnsi="Times New Roman" w:cs="Times New Roman"/>
          <w:sz w:val="28"/>
          <w:szCs w:val="28"/>
        </w:rPr>
        <w:t xml:space="preserve">. </w:t>
      </w:r>
    </w:p>
    <w:p w14:paraId="76AE4625" w14:textId="77777777" w:rsidR="00783B90" w:rsidRDefault="007D0BA8" w:rsidP="00783B90">
      <w:pPr>
        <w:pStyle w:val="a7"/>
        <w:numPr>
          <w:ilvl w:val="0"/>
          <w:numId w:val="51"/>
        </w:numPr>
        <w:spacing w:after="0" w:line="360" w:lineRule="auto"/>
        <w:jc w:val="both"/>
        <w:rPr>
          <w:rFonts w:ascii="Times New Roman" w:hAnsi="Times New Roman" w:cs="Times New Roman"/>
          <w:sz w:val="28"/>
          <w:szCs w:val="28"/>
        </w:rPr>
      </w:pPr>
      <w:r w:rsidRPr="00783B90">
        <w:rPr>
          <w:rFonts w:ascii="Times New Roman" w:hAnsi="Times New Roman" w:cs="Times New Roman"/>
          <w:sz w:val="28"/>
          <w:szCs w:val="28"/>
        </w:rPr>
        <w:t>Минимальный - минимум функций, только самое важное.</w:t>
      </w:r>
    </w:p>
    <w:p w14:paraId="154FE5D5" w14:textId="77777777" w:rsidR="00783B90" w:rsidRDefault="007D0BA8" w:rsidP="00783B90">
      <w:pPr>
        <w:pStyle w:val="a7"/>
        <w:numPr>
          <w:ilvl w:val="0"/>
          <w:numId w:val="51"/>
        </w:numPr>
        <w:spacing w:after="0" w:line="360" w:lineRule="auto"/>
        <w:jc w:val="both"/>
        <w:rPr>
          <w:rFonts w:ascii="Times New Roman" w:hAnsi="Times New Roman" w:cs="Times New Roman"/>
          <w:sz w:val="28"/>
          <w:szCs w:val="28"/>
        </w:rPr>
      </w:pPr>
      <w:r w:rsidRPr="00783B90">
        <w:rPr>
          <w:rFonts w:ascii="Times New Roman" w:hAnsi="Times New Roman" w:cs="Times New Roman"/>
          <w:sz w:val="28"/>
          <w:szCs w:val="28"/>
        </w:rPr>
        <w:t>Жизнеспособный – удовлетворяет потребность клиента, решает задачу, им можно пользоваться.</w:t>
      </w:r>
    </w:p>
    <w:p w14:paraId="71B1A821" w14:textId="77777777" w:rsidR="00783B90" w:rsidRDefault="007D0BA8" w:rsidP="00783B90">
      <w:pPr>
        <w:pStyle w:val="a7"/>
        <w:numPr>
          <w:ilvl w:val="0"/>
          <w:numId w:val="51"/>
        </w:numPr>
        <w:spacing w:after="0" w:line="360" w:lineRule="auto"/>
        <w:jc w:val="both"/>
        <w:rPr>
          <w:rFonts w:ascii="Times New Roman" w:hAnsi="Times New Roman" w:cs="Times New Roman"/>
          <w:sz w:val="28"/>
          <w:szCs w:val="28"/>
        </w:rPr>
      </w:pPr>
      <w:r w:rsidRPr="00783B90">
        <w:rPr>
          <w:rFonts w:ascii="Times New Roman" w:hAnsi="Times New Roman" w:cs="Times New Roman"/>
          <w:sz w:val="28"/>
          <w:szCs w:val="28"/>
        </w:rPr>
        <w:t xml:space="preserve">Продукт </w:t>
      </w:r>
      <w:r w:rsidR="00784040" w:rsidRPr="00783B90">
        <w:rPr>
          <w:rFonts w:ascii="Times New Roman" w:hAnsi="Times New Roman" w:cs="Times New Roman"/>
          <w:sz w:val="28"/>
          <w:szCs w:val="28"/>
        </w:rPr>
        <w:t>–</w:t>
      </w:r>
      <w:r w:rsidRPr="00783B90">
        <w:rPr>
          <w:rFonts w:ascii="Times New Roman" w:hAnsi="Times New Roman" w:cs="Times New Roman"/>
          <w:sz w:val="28"/>
          <w:szCs w:val="28"/>
        </w:rPr>
        <w:t xml:space="preserve"> это законченная </w:t>
      </w:r>
      <w:r w:rsidR="00022D2E" w:rsidRPr="00783B90">
        <w:rPr>
          <w:rFonts w:ascii="Times New Roman" w:hAnsi="Times New Roman" w:cs="Times New Roman"/>
          <w:sz w:val="28"/>
          <w:szCs w:val="28"/>
        </w:rPr>
        <w:t>вещь(проект</w:t>
      </w:r>
      <w:r w:rsidRPr="00783B90">
        <w:rPr>
          <w:rFonts w:ascii="Times New Roman" w:hAnsi="Times New Roman" w:cs="Times New Roman"/>
          <w:sz w:val="28"/>
          <w:szCs w:val="28"/>
        </w:rPr>
        <w:t>), все ее части работают</w:t>
      </w:r>
      <w:r w:rsidR="00B07A78" w:rsidRPr="00783B90">
        <w:rPr>
          <w:rFonts w:ascii="Times New Roman" w:hAnsi="Times New Roman" w:cs="Times New Roman"/>
          <w:sz w:val="28"/>
          <w:szCs w:val="28"/>
        </w:rPr>
        <w:t>.</w:t>
      </w:r>
    </w:p>
    <w:p w14:paraId="6A9FB663" w14:textId="365F9748" w:rsidR="00B07A78" w:rsidRPr="00783B90" w:rsidRDefault="00B07A78" w:rsidP="00783B90">
      <w:pPr>
        <w:spacing w:after="0" w:line="360" w:lineRule="auto"/>
        <w:ind w:firstLine="360"/>
        <w:jc w:val="both"/>
        <w:rPr>
          <w:rFonts w:ascii="Times New Roman" w:hAnsi="Times New Roman" w:cs="Times New Roman"/>
          <w:sz w:val="28"/>
          <w:szCs w:val="28"/>
        </w:rPr>
      </w:pPr>
      <w:r w:rsidRPr="00783B90">
        <w:rPr>
          <w:rFonts w:ascii="Times New Roman" w:hAnsi="Times New Roman" w:cs="Times New Roman"/>
          <w:sz w:val="28"/>
          <w:szCs w:val="28"/>
        </w:rPr>
        <w:t xml:space="preserve">Рассмотрим на примере иллюстраций сущность </w:t>
      </w:r>
      <w:r w:rsidRPr="00783B90">
        <w:rPr>
          <w:rFonts w:ascii="Times New Roman" w:hAnsi="Times New Roman" w:cs="Times New Roman"/>
          <w:sz w:val="28"/>
          <w:szCs w:val="28"/>
          <w:lang w:val="en-US"/>
        </w:rPr>
        <w:t>MVP</w:t>
      </w:r>
      <w:r w:rsidRPr="00783B90">
        <w:rPr>
          <w:rFonts w:ascii="Times New Roman" w:hAnsi="Times New Roman" w:cs="Times New Roman"/>
          <w:sz w:val="28"/>
          <w:szCs w:val="28"/>
        </w:rPr>
        <w:t xml:space="preserve">. </w:t>
      </w:r>
      <w:r w:rsidR="00B57072">
        <w:rPr>
          <w:rFonts w:ascii="Times New Roman" w:hAnsi="Times New Roman" w:cs="Times New Roman"/>
          <w:sz w:val="28"/>
          <w:szCs w:val="28"/>
        </w:rPr>
        <w:t>(см. рисунок 5)</w:t>
      </w:r>
    </w:p>
    <w:p w14:paraId="44A0DA38" w14:textId="77777777" w:rsidR="00B07A78" w:rsidRDefault="00B07A78" w:rsidP="00B07A78">
      <w:pPr>
        <w:keepNext/>
        <w:spacing w:after="0" w:line="360" w:lineRule="auto"/>
        <w:ind w:left="360"/>
        <w:jc w:val="center"/>
      </w:pPr>
      <w:r>
        <w:rPr>
          <w:rFonts w:ascii="Times New Roman" w:hAnsi="Times New Roman" w:cs="Times New Roman"/>
          <w:noProof/>
          <w:sz w:val="28"/>
          <w:szCs w:val="28"/>
        </w:rPr>
        <w:drawing>
          <wp:inline distT="0" distB="0" distL="0" distR="0" wp14:anchorId="608EA929" wp14:editId="1F69D8F0">
            <wp:extent cx="5092700" cy="961801"/>
            <wp:effectExtent l="0" t="0" r="0" b="0"/>
            <wp:docPr id="3535099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0071" cy="966970"/>
                    </a:xfrm>
                    <a:prstGeom prst="rect">
                      <a:avLst/>
                    </a:prstGeom>
                    <a:noFill/>
                  </pic:spPr>
                </pic:pic>
              </a:graphicData>
            </a:graphic>
          </wp:inline>
        </w:drawing>
      </w:r>
    </w:p>
    <w:p w14:paraId="5BCD7058" w14:textId="250F726F" w:rsidR="00B07A78" w:rsidRPr="00784040" w:rsidRDefault="00B07A78" w:rsidP="00783B90">
      <w:pPr>
        <w:pStyle w:val="ae"/>
        <w:spacing w:after="0"/>
        <w:jc w:val="center"/>
        <w:rPr>
          <w:rFonts w:ascii="Times New Roman" w:hAnsi="Times New Roman" w:cs="Times New Roman"/>
          <w:i w:val="0"/>
          <w:iCs w:val="0"/>
          <w:color w:val="000000" w:themeColor="text1"/>
          <w:sz w:val="24"/>
          <w:szCs w:val="24"/>
        </w:rPr>
      </w:pPr>
      <w:r w:rsidRPr="00784040">
        <w:rPr>
          <w:rFonts w:ascii="Times New Roman" w:hAnsi="Times New Roman" w:cs="Times New Roman"/>
          <w:i w:val="0"/>
          <w:iCs w:val="0"/>
          <w:color w:val="000000" w:themeColor="text1"/>
          <w:sz w:val="24"/>
          <w:szCs w:val="24"/>
        </w:rPr>
        <w:t>Рис</w:t>
      </w:r>
      <w:r w:rsidR="00784040" w:rsidRPr="00784040">
        <w:rPr>
          <w:rFonts w:ascii="Times New Roman" w:hAnsi="Times New Roman" w:cs="Times New Roman"/>
          <w:i w:val="0"/>
          <w:iCs w:val="0"/>
          <w:color w:val="000000" w:themeColor="text1"/>
          <w:sz w:val="24"/>
          <w:szCs w:val="24"/>
        </w:rPr>
        <w:t>унок</w:t>
      </w:r>
      <w:r w:rsidRPr="00784040">
        <w:rPr>
          <w:rFonts w:ascii="Times New Roman" w:hAnsi="Times New Roman" w:cs="Times New Roman"/>
          <w:i w:val="0"/>
          <w:iCs w:val="0"/>
          <w:color w:val="000000" w:themeColor="text1"/>
          <w:sz w:val="24"/>
          <w:szCs w:val="24"/>
        </w:rPr>
        <w:t xml:space="preserve"> </w:t>
      </w:r>
      <w:r w:rsidR="00784040" w:rsidRPr="00784040">
        <w:rPr>
          <w:rFonts w:ascii="Times New Roman" w:hAnsi="Times New Roman" w:cs="Times New Roman"/>
          <w:i w:val="0"/>
          <w:iCs w:val="0"/>
          <w:color w:val="000000" w:themeColor="text1"/>
          <w:sz w:val="24"/>
          <w:szCs w:val="24"/>
        </w:rPr>
        <w:t>5.</w:t>
      </w:r>
      <w:r w:rsidRPr="00784040">
        <w:rPr>
          <w:rFonts w:ascii="Times New Roman" w:hAnsi="Times New Roman" w:cs="Times New Roman"/>
          <w:i w:val="0"/>
          <w:iCs w:val="0"/>
          <w:color w:val="000000" w:themeColor="text1"/>
          <w:sz w:val="24"/>
          <w:szCs w:val="24"/>
        </w:rPr>
        <w:t xml:space="preserve"> </w:t>
      </w:r>
      <w:proofErr w:type="spellStart"/>
      <w:r w:rsidRPr="00784040">
        <w:rPr>
          <w:rFonts w:ascii="Times New Roman" w:hAnsi="Times New Roman" w:cs="Times New Roman"/>
          <w:i w:val="0"/>
          <w:iCs w:val="0"/>
          <w:color w:val="000000" w:themeColor="text1"/>
          <w:sz w:val="24"/>
          <w:szCs w:val="24"/>
        </w:rPr>
        <w:t>Антипример</w:t>
      </w:r>
      <w:proofErr w:type="spellEnd"/>
      <w:r w:rsidRPr="00784040">
        <w:rPr>
          <w:rFonts w:ascii="Times New Roman" w:hAnsi="Times New Roman" w:cs="Times New Roman"/>
          <w:i w:val="0"/>
          <w:iCs w:val="0"/>
          <w:color w:val="000000" w:themeColor="text1"/>
          <w:sz w:val="24"/>
          <w:szCs w:val="24"/>
        </w:rPr>
        <w:t xml:space="preserve"> </w:t>
      </w:r>
      <w:r w:rsidRPr="00784040">
        <w:rPr>
          <w:rFonts w:ascii="Times New Roman" w:hAnsi="Times New Roman" w:cs="Times New Roman"/>
          <w:i w:val="0"/>
          <w:iCs w:val="0"/>
          <w:color w:val="000000" w:themeColor="text1"/>
          <w:sz w:val="24"/>
          <w:szCs w:val="24"/>
          <w:lang w:val="en-US"/>
        </w:rPr>
        <w:t>MVP</w:t>
      </w:r>
      <w:r w:rsidR="00783B90">
        <w:rPr>
          <w:rFonts w:ascii="Times New Roman" w:hAnsi="Times New Roman" w:cs="Times New Roman"/>
          <w:i w:val="0"/>
          <w:iCs w:val="0"/>
          <w:color w:val="000000" w:themeColor="text1"/>
          <w:sz w:val="24"/>
          <w:szCs w:val="24"/>
        </w:rPr>
        <w:t xml:space="preserve"> (составлено автором)</w:t>
      </w:r>
    </w:p>
    <w:p w14:paraId="2CF535E4" w14:textId="77777777" w:rsidR="00783B90" w:rsidRDefault="00783B90" w:rsidP="00783B90">
      <w:pPr>
        <w:spacing w:after="0" w:line="360" w:lineRule="auto"/>
        <w:ind w:firstLine="709"/>
        <w:jc w:val="both"/>
        <w:rPr>
          <w:rFonts w:ascii="Times New Roman" w:hAnsi="Times New Roman" w:cs="Times New Roman"/>
          <w:sz w:val="28"/>
          <w:szCs w:val="28"/>
        </w:rPr>
      </w:pPr>
    </w:p>
    <w:p w14:paraId="40DBC841" w14:textId="388308DC" w:rsidR="00B07A78" w:rsidRDefault="00B07A78" w:rsidP="00783B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рисунке </w:t>
      </w:r>
      <w:r w:rsidR="00784040">
        <w:rPr>
          <w:rFonts w:ascii="Times New Roman" w:hAnsi="Times New Roman" w:cs="Times New Roman"/>
          <w:sz w:val="28"/>
          <w:szCs w:val="28"/>
        </w:rPr>
        <w:t>5</w:t>
      </w:r>
      <w:r>
        <w:rPr>
          <w:rFonts w:ascii="Times New Roman" w:hAnsi="Times New Roman" w:cs="Times New Roman"/>
          <w:sz w:val="28"/>
          <w:szCs w:val="28"/>
        </w:rPr>
        <w:t xml:space="preserve"> </w:t>
      </w:r>
      <w:r w:rsidR="00784040">
        <w:rPr>
          <w:rFonts w:ascii="Times New Roman" w:hAnsi="Times New Roman" w:cs="Times New Roman"/>
          <w:sz w:val="28"/>
          <w:szCs w:val="28"/>
        </w:rPr>
        <w:t>проиллюстрирован</w:t>
      </w:r>
      <w:r>
        <w:rPr>
          <w:rFonts w:ascii="Times New Roman" w:hAnsi="Times New Roman" w:cs="Times New Roman"/>
          <w:sz w:val="28"/>
          <w:szCs w:val="28"/>
        </w:rPr>
        <w:t xml:space="preserve"> </w:t>
      </w:r>
      <w:proofErr w:type="spellStart"/>
      <w:r>
        <w:rPr>
          <w:rFonts w:ascii="Times New Roman" w:hAnsi="Times New Roman" w:cs="Times New Roman"/>
          <w:sz w:val="28"/>
          <w:szCs w:val="28"/>
        </w:rPr>
        <w:t>антипример</w:t>
      </w:r>
      <w:proofErr w:type="spellEnd"/>
      <w:r>
        <w:rPr>
          <w:rFonts w:ascii="Times New Roman" w:hAnsi="Times New Roman" w:cs="Times New Roman"/>
          <w:sz w:val="28"/>
          <w:szCs w:val="28"/>
        </w:rPr>
        <w:t xml:space="preserve"> минимально жизнеспособного продукта.</w:t>
      </w:r>
      <w:r w:rsidR="000043DF" w:rsidRPr="000043DF">
        <w:rPr>
          <w:rFonts w:ascii="Times New Roman" w:hAnsi="Times New Roman" w:cs="Times New Roman"/>
          <w:sz w:val="28"/>
          <w:szCs w:val="28"/>
        </w:rPr>
        <w:t xml:space="preserve"> </w:t>
      </w:r>
      <w:r w:rsidR="000043DF">
        <w:rPr>
          <w:rFonts w:ascii="Times New Roman" w:hAnsi="Times New Roman" w:cs="Times New Roman"/>
          <w:sz w:val="28"/>
          <w:szCs w:val="28"/>
        </w:rPr>
        <w:t>К</w:t>
      </w:r>
      <w:r w:rsidR="000043DF" w:rsidRPr="000043DF">
        <w:rPr>
          <w:rFonts w:ascii="Times New Roman" w:hAnsi="Times New Roman" w:cs="Times New Roman"/>
          <w:sz w:val="28"/>
          <w:szCs w:val="28"/>
        </w:rPr>
        <w:t xml:space="preserve">олесо не может выполнять основную функцию продукта </w:t>
      </w:r>
      <w:r w:rsidR="00784040">
        <w:rPr>
          <w:rFonts w:ascii="Times New Roman" w:hAnsi="Times New Roman" w:cs="Times New Roman"/>
          <w:sz w:val="28"/>
          <w:szCs w:val="28"/>
        </w:rPr>
        <w:t>–</w:t>
      </w:r>
      <w:r w:rsidR="000043DF" w:rsidRPr="000043DF">
        <w:rPr>
          <w:rFonts w:ascii="Times New Roman" w:hAnsi="Times New Roman" w:cs="Times New Roman"/>
          <w:sz w:val="28"/>
          <w:szCs w:val="28"/>
        </w:rPr>
        <w:t xml:space="preserve"> перемещать его. Такое колесо не может быть выпущено для использования и поэтому не является MVP.</w:t>
      </w:r>
      <w:r w:rsidR="00784040">
        <w:rPr>
          <w:rFonts w:ascii="Times New Roman" w:hAnsi="Times New Roman" w:cs="Times New Roman"/>
          <w:sz w:val="28"/>
          <w:szCs w:val="28"/>
        </w:rPr>
        <w:t xml:space="preserve"> </w:t>
      </w:r>
      <w:r w:rsidR="00F3630A">
        <w:rPr>
          <w:rFonts w:ascii="Times New Roman" w:hAnsi="Times New Roman" w:cs="Times New Roman"/>
          <w:sz w:val="28"/>
          <w:szCs w:val="28"/>
        </w:rPr>
        <w:t xml:space="preserve">На примере создания мессенджера, таким </w:t>
      </w:r>
      <w:proofErr w:type="spellStart"/>
      <w:r w:rsidR="00F3630A">
        <w:rPr>
          <w:rFonts w:ascii="Times New Roman" w:hAnsi="Times New Roman" w:cs="Times New Roman"/>
          <w:sz w:val="28"/>
          <w:szCs w:val="28"/>
        </w:rPr>
        <w:t>антипримером</w:t>
      </w:r>
      <w:proofErr w:type="spellEnd"/>
      <w:r w:rsidR="00F3630A">
        <w:rPr>
          <w:rFonts w:ascii="Times New Roman" w:hAnsi="Times New Roman" w:cs="Times New Roman"/>
          <w:sz w:val="28"/>
          <w:szCs w:val="28"/>
        </w:rPr>
        <w:t xml:space="preserve"> может быть эскиз функционала приложения для экскурсий.</w:t>
      </w:r>
    </w:p>
    <w:p w14:paraId="082D2668" w14:textId="1CE82374" w:rsidR="00C3470F" w:rsidRDefault="007915D1" w:rsidP="00723F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Хороший пример разработки М</w:t>
      </w:r>
      <w:r>
        <w:rPr>
          <w:rFonts w:ascii="Times New Roman" w:hAnsi="Times New Roman" w:cs="Times New Roman"/>
          <w:sz w:val="28"/>
          <w:szCs w:val="28"/>
          <w:lang w:val="en-US"/>
        </w:rPr>
        <w:t>VP</w:t>
      </w:r>
      <w:r w:rsidRPr="007915D1">
        <w:rPr>
          <w:rFonts w:ascii="Times New Roman" w:hAnsi="Times New Roman" w:cs="Times New Roman"/>
          <w:sz w:val="28"/>
          <w:szCs w:val="28"/>
        </w:rPr>
        <w:t xml:space="preserve"> </w:t>
      </w:r>
      <w:r>
        <w:rPr>
          <w:rFonts w:ascii="Times New Roman" w:hAnsi="Times New Roman" w:cs="Times New Roman"/>
          <w:sz w:val="28"/>
          <w:szCs w:val="28"/>
        </w:rPr>
        <w:t>можно показать на следующей иллюстрации</w:t>
      </w:r>
      <w:r w:rsidR="00A11110">
        <w:rPr>
          <w:rFonts w:ascii="Times New Roman" w:hAnsi="Times New Roman" w:cs="Times New Roman"/>
          <w:sz w:val="28"/>
          <w:szCs w:val="28"/>
        </w:rPr>
        <w:t xml:space="preserve"> </w:t>
      </w:r>
      <w:r w:rsidR="00C048B9">
        <w:rPr>
          <w:rFonts w:ascii="Times New Roman" w:hAnsi="Times New Roman" w:cs="Times New Roman"/>
          <w:sz w:val="28"/>
          <w:szCs w:val="28"/>
        </w:rPr>
        <w:t>(см. рисунок 6)</w:t>
      </w:r>
      <w:r w:rsidR="00A11110">
        <w:rPr>
          <w:rFonts w:ascii="Times New Roman" w:hAnsi="Times New Roman" w:cs="Times New Roman"/>
          <w:sz w:val="28"/>
          <w:szCs w:val="28"/>
        </w:rPr>
        <w:t>:</w:t>
      </w:r>
    </w:p>
    <w:p w14:paraId="02AD1011" w14:textId="77777777" w:rsidR="007915D1" w:rsidRDefault="007915D1" w:rsidP="007915D1">
      <w:pPr>
        <w:keepNext/>
        <w:ind w:firstLine="708"/>
        <w:jc w:val="center"/>
      </w:pPr>
      <w:r>
        <w:rPr>
          <w:rFonts w:ascii="Times New Roman" w:hAnsi="Times New Roman" w:cs="Times New Roman"/>
          <w:noProof/>
          <w:sz w:val="28"/>
          <w:szCs w:val="28"/>
        </w:rPr>
        <w:drawing>
          <wp:inline distT="0" distB="0" distL="0" distR="0" wp14:anchorId="06770E31" wp14:editId="72174377">
            <wp:extent cx="4987925" cy="1574420"/>
            <wp:effectExtent l="0" t="0" r="3175" b="6985"/>
            <wp:docPr id="46813645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06816" cy="1580383"/>
                    </a:xfrm>
                    <a:prstGeom prst="rect">
                      <a:avLst/>
                    </a:prstGeom>
                    <a:noFill/>
                  </pic:spPr>
                </pic:pic>
              </a:graphicData>
            </a:graphic>
          </wp:inline>
        </w:drawing>
      </w:r>
    </w:p>
    <w:p w14:paraId="14C12C6E" w14:textId="584D4C9E" w:rsidR="00D90785" w:rsidRPr="00784040" w:rsidRDefault="007915D1" w:rsidP="00783B90">
      <w:pPr>
        <w:pStyle w:val="ae"/>
        <w:spacing w:after="0"/>
        <w:jc w:val="center"/>
        <w:rPr>
          <w:rFonts w:ascii="Times New Roman" w:hAnsi="Times New Roman" w:cs="Times New Roman"/>
          <w:i w:val="0"/>
          <w:iCs w:val="0"/>
          <w:color w:val="000000" w:themeColor="text1"/>
          <w:sz w:val="24"/>
          <w:szCs w:val="24"/>
        </w:rPr>
      </w:pPr>
      <w:r w:rsidRPr="00784040">
        <w:rPr>
          <w:rFonts w:ascii="Times New Roman" w:hAnsi="Times New Roman" w:cs="Times New Roman"/>
          <w:i w:val="0"/>
          <w:iCs w:val="0"/>
          <w:color w:val="000000" w:themeColor="text1"/>
          <w:sz w:val="24"/>
          <w:szCs w:val="24"/>
        </w:rPr>
        <w:t>Рис</w:t>
      </w:r>
      <w:r w:rsidR="00784040" w:rsidRPr="00784040">
        <w:rPr>
          <w:rFonts w:ascii="Times New Roman" w:hAnsi="Times New Roman" w:cs="Times New Roman"/>
          <w:i w:val="0"/>
          <w:iCs w:val="0"/>
          <w:color w:val="000000" w:themeColor="text1"/>
          <w:sz w:val="24"/>
          <w:szCs w:val="24"/>
        </w:rPr>
        <w:t>унок</w:t>
      </w:r>
      <w:r w:rsidRPr="00784040">
        <w:rPr>
          <w:rFonts w:ascii="Times New Roman" w:hAnsi="Times New Roman" w:cs="Times New Roman"/>
          <w:i w:val="0"/>
          <w:iCs w:val="0"/>
          <w:color w:val="000000" w:themeColor="text1"/>
          <w:sz w:val="24"/>
          <w:szCs w:val="24"/>
        </w:rPr>
        <w:t xml:space="preserve"> </w:t>
      </w:r>
      <w:r w:rsidR="00784040" w:rsidRPr="00784040">
        <w:rPr>
          <w:rFonts w:ascii="Times New Roman" w:hAnsi="Times New Roman" w:cs="Times New Roman"/>
          <w:i w:val="0"/>
          <w:iCs w:val="0"/>
          <w:color w:val="000000" w:themeColor="text1"/>
          <w:sz w:val="24"/>
          <w:szCs w:val="24"/>
        </w:rPr>
        <w:t>6.</w:t>
      </w:r>
      <w:r w:rsidRPr="00784040">
        <w:rPr>
          <w:rFonts w:ascii="Times New Roman" w:hAnsi="Times New Roman" w:cs="Times New Roman"/>
          <w:i w:val="0"/>
          <w:iCs w:val="0"/>
          <w:color w:val="000000" w:themeColor="text1"/>
          <w:sz w:val="24"/>
          <w:szCs w:val="24"/>
        </w:rPr>
        <w:t xml:space="preserve"> Минимально-жизнеспособный продукт на примере бургера</w:t>
      </w:r>
      <w:r w:rsidR="00783B90">
        <w:rPr>
          <w:rFonts w:ascii="Times New Roman" w:hAnsi="Times New Roman" w:cs="Times New Roman"/>
          <w:i w:val="0"/>
          <w:iCs w:val="0"/>
          <w:color w:val="000000" w:themeColor="text1"/>
          <w:sz w:val="24"/>
          <w:szCs w:val="24"/>
        </w:rPr>
        <w:t xml:space="preserve"> (составлено автором)</w:t>
      </w:r>
    </w:p>
    <w:p w14:paraId="5E4E868C" w14:textId="77777777" w:rsidR="00783B90" w:rsidRDefault="00783B90" w:rsidP="00783B90">
      <w:pPr>
        <w:spacing w:after="0" w:line="360" w:lineRule="auto"/>
        <w:ind w:firstLine="709"/>
        <w:jc w:val="both"/>
        <w:rPr>
          <w:rFonts w:ascii="Times New Roman" w:hAnsi="Times New Roman" w:cs="Times New Roman"/>
          <w:sz w:val="28"/>
          <w:szCs w:val="28"/>
        </w:rPr>
      </w:pPr>
    </w:p>
    <w:p w14:paraId="07DBEDB9" w14:textId="5CA5C39F" w:rsidR="00D90785" w:rsidRDefault="00D90785" w:rsidP="00C048B9">
      <w:pPr>
        <w:spacing w:after="0" w:line="360" w:lineRule="auto"/>
        <w:ind w:firstLine="709"/>
        <w:jc w:val="both"/>
        <w:rPr>
          <w:rFonts w:ascii="Times New Roman" w:hAnsi="Times New Roman" w:cs="Times New Roman"/>
          <w:sz w:val="28"/>
          <w:szCs w:val="28"/>
        </w:rPr>
      </w:pPr>
      <w:r w:rsidRPr="00D90785">
        <w:rPr>
          <w:rFonts w:ascii="Times New Roman" w:hAnsi="Times New Roman" w:cs="Times New Roman"/>
          <w:sz w:val="28"/>
          <w:szCs w:val="28"/>
        </w:rPr>
        <w:t xml:space="preserve">Прототип продукта разработан в минимальном объеме с акцентом на основной функциональности и дизайне. Поначалу можно оценить гамбургер, </w:t>
      </w:r>
      <w:r w:rsidRPr="00D90785">
        <w:rPr>
          <w:rFonts w:ascii="Times New Roman" w:hAnsi="Times New Roman" w:cs="Times New Roman"/>
          <w:sz w:val="28"/>
          <w:szCs w:val="28"/>
        </w:rPr>
        <w:lastRenderedPageBreak/>
        <w:t>выразить свои замечания: мало мяса, не хватает овощей, хочется изменить соус. После внесения улучшений разрабатываются дополнительные продукты, такие как кола и картошка на изображении. На примере этой картинки можно увидеть, что создание MVP обошлось значительно дешевле, чем полноценного продукта, однако основной функционал и визуальное оформление представлены достаточно качественно, чтобы избежать неудачного старта.</w:t>
      </w:r>
      <w:r w:rsidR="00C94FEC" w:rsidRPr="00C94FEC">
        <w:rPr>
          <w:rFonts w:ascii="Times New Roman" w:hAnsi="Times New Roman" w:cs="Times New Roman"/>
          <w:sz w:val="28"/>
          <w:szCs w:val="28"/>
        </w:rPr>
        <w:t xml:space="preserve"> </w:t>
      </w:r>
      <w:r w:rsidR="00C94FEC">
        <w:rPr>
          <w:rFonts w:ascii="Times New Roman" w:hAnsi="Times New Roman" w:cs="Times New Roman"/>
          <w:sz w:val="28"/>
          <w:szCs w:val="28"/>
        </w:rPr>
        <w:t>Используя данную концепцию на примере мессенджера, отметим 3</w:t>
      </w:r>
      <w:r w:rsidR="00C94FEC" w:rsidRPr="00C94FEC">
        <w:rPr>
          <w:rFonts w:ascii="Times New Roman" w:hAnsi="Times New Roman" w:cs="Times New Roman"/>
          <w:sz w:val="28"/>
          <w:szCs w:val="28"/>
        </w:rPr>
        <w:t xml:space="preserve"> самых популярных типа MVP</w:t>
      </w:r>
      <w:r w:rsidR="00C94FEC">
        <w:rPr>
          <w:rFonts w:ascii="Times New Roman" w:hAnsi="Times New Roman" w:cs="Times New Roman"/>
          <w:sz w:val="28"/>
          <w:szCs w:val="28"/>
        </w:rPr>
        <w:t xml:space="preserve"> в сфере приложений и мессенджеров.</w:t>
      </w:r>
    </w:p>
    <w:p w14:paraId="758855EE" w14:textId="77777777" w:rsidR="00784040" w:rsidRDefault="00C94FEC" w:rsidP="00C048B9">
      <w:pPr>
        <w:pStyle w:val="a7"/>
        <w:numPr>
          <w:ilvl w:val="0"/>
          <w:numId w:val="21"/>
        </w:numPr>
        <w:spacing w:after="0" w:line="360" w:lineRule="auto"/>
        <w:ind w:left="0" w:firstLine="709"/>
        <w:jc w:val="both"/>
        <w:rPr>
          <w:rFonts w:ascii="Times New Roman" w:hAnsi="Times New Roman" w:cs="Times New Roman"/>
          <w:sz w:val="28"/>
          <w:szCs w:val="28"/>
        </w:rPr>
      </w:pPr>
      <w:r w:rsidRPr="00784040">
        <w:rPr>
          <w:rFonts w:ascii="Times New Roman" w:hAnsi="Times New Roman" w:cs="Times New Roman"/>
          <w:sz w:val="28"/>
          <w:szCs w:val="28"/>
        </w:rPr>
        <w:t xml:space="preserve">MVP Волшебник из страны Оз (Wizard </w:t>
      </w:r>
      <w:proofErr w:type="spellStart"/>
      <w:r w:rsidRPr="00784040">
        <w:rPr>
          <w:rFonts w:ascii="Times New Roman" w:hAnsi="Times New Roman" w:cs="Times New Roman"/>
          <w:sz w:val="28"/>
          <w:szCs w:val="28"/>
        </w:rPr>
        <w:t>of</w:t>
      </w:r>
      <w:proofErr w:type="spellEnd"/>
      <w:r w:rsidRPr="00784040">
        <w:rPr>
          <w:rFonts w:ascii="Times New Roman" w:hAnsi="Times New Roman" w:cs="Times New Roman"/>
          <w:sz w:val="28"/>
          <w:szCs w:val="28"/>
        </w:rPr>
        <w:t xml:space="preserve"> </w:t>
      </w:r>
      <w:proofErr w:type="spellStart"/>
      <w:r w:rsidRPr="00784040">
        <w:rPr>
          <w:rFonts w:ascii="Times New Roman" w:hAnsi="Times New Roman" w:cs="Times New Roman"/>
          <w:sz w:val="28"/>
          <w:szCs w:val="28"/>
        </w:rPr>
        <w:t>Oz</w:t>
      </w:r>
      <w:proofErr w:type="spellEnd"/>
      <w:r w:rsidRPr="00784040">
        <w:rPr>
          <w:rFonts w:ascii="Times New Roman" w:hAnsi="Times New Roman" w:cs="Times New Roman"/>
          <w:sz w:val="28"/>
          <w:szCs w:val="28"/>
        </w:rPr>
        <w:t>). Этот тип MVP представляет собой гибридную модель, где часть функциональности выполняется вручную командой, а остальная часть автоматизирована. Пользователь взаимодействует с продуктом, полагая, что он использует полноценное приложение, в то время как определенные функции обеспечиваются ручным вмешательством. Такой подход позволяет сосредоточиться на основных разделах приложения, не перегружая его множеством функций с самого начала. Данный тип особенно подходит для стартапа, так как существенно сокращает затраты на обслуживание сервера.</w:t>
      </w:r>
    </w:p>
    <w:p w14:paraId="4B0E0CE3" w14:textId="449C35CC" w:rsidR="00784040" w:rsidRDefault="00C94FEC" w:rsidP="00C048B9">
      <w:pPr>
        <w:pStyle w:val="a7"/>
        <w:numPr>
          <w:ilvl w:val="0"/>
          <w:numId w:val="21"/>
        </w:numPr>
        <w:spacing w:after="0" w:line="360" w:lineRule="auto"/>
        <w:ind w:left="0" w:firstLine="709"/>
        <w:jc w:val="both"/>
        <w:rPr>
          <w:rFonts w:ascii="Times New Roman" w:hAnsi="Times New Roman" w:cs="Times New Roman"/>
          <w:sz w:val="28"/>
          <w:szCs w:val="28"/>
        </w:rPr>
      </w:pPr>
      <w:r w:rsidRPr="00784040">
        <w:rPr>
          <w:rFonts w:ascii="Times New Roman" w:hAnsi="Times New Roman" w:cs="Times New Roman"/>
          <w:sz w:val="28"/>
          <w:szCs w:val="28"/>
        </w:rPr>
        <w:t>MVP-консьерж (</w:t>
      </w:r>
      <w:proofErr w:type="spellStart"/>
      <w:r w:rsidRPr="00784040">
        <w:rPr>
          <w:rFonts w:ascii="Times New Roman" w:hAnsi="Times New Roman" w:cs="Times New Roman"/>
          <w:sz w:val="28"/>
          <w:szCs w:val="28"/>
        </w:rPr>
        <w:t>Concierge</w:t>
      </w:r>
      <w:proofErr w:type="spellEnd"/>
      <w:r w:rsidRPr="00784040">
        <w:rPr>
          <w:rFonts w:ascii="Times New Roman" w:hAnsi="Times New Roman" w:cs="Times New Roman"/>
          <w:sz w:val="28"/>
          <w:szCs w:val="28"/>
        </w:rPr>
        <w:t xml:space="preserve">) полностью основан на команде. В рамках этого типа большинство функций выполнят люди или «консьержи». Они вручную взаимодействуют с клиентами и собирают их отзывы об идее. </w:t>
      </w:r>
      <w:r w:rsidR="0084396F" w:rsidRPr="00784040">
        <w:rPr>
          <w:rFonts w:ascii="Times New Roman" w:hAnsi="Times New Roman" w:cs="Times New Roman"/>
          <w:sz w:val="28"/>
          <w:szCs w:val="28"/>
        </w:rPr>
        <w:t>Также крайне подходит для мессенджера экскурсий за счет упрощения функционала и сокращения затрат</w:t>
      </w:r>
      <w:r w:rsidR="00784040">
        <w:rPr>
          <w:rFonts w:ascii="Times New Roman" w:hAnsi="Times New Roman" w:cs="Times New Roman"/>
          <w:sz w:val="28"/>
          <w:szCs w:val="28"/>
        </w:rPr>
        <w:t xml:space="preserve">. </w:t>
      </w:r>
    </w:p>
    <w:p w14:paraId="56611099" w14:textId="14137F79" w:rsidR="00C94FEC" w:rsidRPr="00784040" w:rsidRDefault="00025208" w:rsidP="00C048B9">
      <w:pPr>
        <w:pStyle w:val="a7"/>
        <w:numPr>
          <w:ilvl w:val="0"/>
          <w:numId w:val="21"/>
        </w:numPr>
        <w:spacing w:after="0" w:line="360" w:lineRule="auto"/>
        <w:ind w:left="0" w:firstLine="709"/>
        <w:jc w:val="both"/>
        <w:rPr>
          <w:rFonts w:ascii="Times New Roman" w:hAnsi="Times New Roman" w:cs="Times New Roman"/>
          <w:sz w:val="28"/>
          <w:szCs w:val="28"/>
        </w:rPr>
      </w:pPr>
      <w:r w:rsidRPr="00784040">
        <w:rPr>
          <w:rFonts w:ascii="Times New Roman" w:hAnsi="Times New Roman" w:cs="Times New Roman"/>
          <w:sz w:val="28"/>
          <w:szCs w:val="28"/>
          <w:lang w:val="en-US"/>
        </w:rPr>
        <w:t xml:space="preserve">MVP </w:t>
      </w:r>
      <w:r w:rsidRPr="00784040">
        <w:rPr>
          <w:rFonts w:ascii="Times New Roman" w:hAnsi="Times New Roman" w:cs="Times New Roman"/>
          <w:sz w:val="28"/>
          <w:szCs w:val="28"/>
        </w:rPr>
        <w:t>одной</w:t>
      </w:r>
      <w:r w:rsidRPr="00784040">
        <w:rPr>
          <w:rFonts w:ascii="Times New Roman" w:hAnsi="Times New Roman" w:cs="Times New Roman"/>
          <w:sz w:val="28"/>
          <w:szCs w:val="28"/>
          <w:lang w:val="en-US"/>
        </w:rPr>
        <w:t xml:space="preserve"> </w:t>
      </w:r>
      <w:r w:rsidRPr="00784040">
        <w:rPr>
          <w:rFonts w:ascii="Times New Roman" w:hAnsi="Times New Roman" w:cs="Times New Roman"/>
          <w:sz w:val="28"/>
          <w:szCs w:val="28"/>
        </w:rPr>
        <w:t>функции</w:t>
      </w:r>
      <w:r w:rsidRPr="00784040">
        <w:rPr>
          <w:rFonts w:ascii="Times New Roman" w:hAnsi="Times New Roman" w:cs="Times New Roman"/>
          <w:sz w:val="28"/>
          <w:szCs w:val="28"/>
          <w:lang w:val="en-US"/>
        </w:rPr>
        <w:t xml:space="preserve"> (Single Feature</w:t>
      </w:r>
      <w:r w:rsidR="0084396F" w:rsidRPr="00784040">
        <w:rPr>
          <w:rFonts w:ascii="Times New Roman" w:hAnsi="Times New Roman" w:cs="Times New Roman"/>
          <w:sz w:val="28"/>
          <w:szCs w:val="28"/>
          <w:lang w:val="en-US"/>
        </w:rPr>
        <w:t xml:space="preserve">). </w:t>
      </w:r>
      <w:r w:rsidR="0084396F" w:rsidRPr="00784040">
        <w:rPr>
          <w:rFonts w:ascii="Times New Roman" w:hAnsi="Times New Roman" w:cs="Times New Roman"/>
          <w:sz w:val="28"/>
          <w:szCs w:val="28"/>
        </w:rPr>
        <w:t>Чтобы</w:t>
      </w:r>
      <w:r w:rsidRPr="00784040">
        <w:rPr>
          <w:rFonts w:ascii="Times New Roman" w:hAnsi="Times New Roman" w:cs="Times New Roman"/>
          <w:sz w:val="28"/>
          <w:szCs w:val="28"/>
        </w:rPr>
        <w:t xml:space="preserve"> проиллюстрировать, как работает этот тип, выбирается одна ключевая особенность, которая решает проблему или болевую точку для аудитории. Обычно эта особенность ассоциируется с УТП (уникальным торговым предложением стартапа).</w:t>
      </w:r>
    </w:p>
    <w:p w14:paraId="7C9DD924" w14:textId="456397DA" w:rsidR="00F3630A" w:rsidRDefault="001E7682" w:rsidP="00C048B9">
      <w:pPr>
        <w:spacing w:after="0" w:line="360" w:lineRule="auto"/>
        <w:ind w:firstLine="709"/>
        <w:jc w:val="both"/>
        <w:rPr>
          <w:rFonts w:ascii="Times New Roman" w:hAnsi="Times New Roman" w:cs="Times New Roman"/>
          <w:sz w:val="28"/>
          <w:szCs w:val="28"/>
        </w:rPr>
      </w:pPr>
      <w:r w:rsidRPr="0088799F">
        <w:rPr>
          <w:rFonts w:ascii="Times New Roman" w:hAnsi="Times New Roman" w:cs="Times New Roman"/>
          <w:sz w:val="28"/>
          <w:szCs w:val="28"/>
        </w:rPr>
        <w:t>Далее отметим, что для разработки минимально-жизненного продукта следует провести исследование потенциальной аудитории мессенджера. Рассмотрим в большинстве своем ключевую аудиторию-учеников 10-11 классов.</w:t>
      </w:r>
    </w:p>
    <w:p w14:paraId="04BEFD35" w14:textId="17A58ECA" w:rsidR="0088799F" w:rsidRDefault="0088799F" w:rsidP="003E1FF4">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88799F">
        <w:rPr>
          <w:rFonts w:ascii="Times New Roman" w:eastAsia="Times New Roman" w:hAnsi="Times New Roman" w:cs="Times New Roman"/>
          <w:kern w:val="0"/>
          <w:sz w:val="28"/>
          <w:szCs w:val="28"/>
          <w:lang w:eastAsia="ru-RU"/>
          <w14:ligatures w14:val="none"/>
        </w:rPr>
        <w:lastRenderedPageBreak/>
        <w:t>В опросе приняли участие 4</w:t>
      </w:r>
      <w:r>
        <w:rPr>
          <w:rFonts w:ascii="Times New Roman" w:eastAsia="Times New Roman" w:hAnsi="Times New Roman" w:cs="Times New Roman"/>
          <w:kern w:val="0"/>
          <w:sz w:val="28"/>
          <w:szCs w:val="28"/>
          <w:lang w:eastAsia="ru-RU"/>
          <w14:ligatures w14:val="none"/>
        </w:rPr>
        <w:t>2</w:t>
      </w:r>
      <w:r w:rsidRPr="0088799F">
        <w:rPr>
          <w:rFonts w:ascii="Times New Roman" w:eastAsia="Times New Roman" w:hAnsi="Times New Roman" w:cs="Times New Roman"/>
          <w:kern w:val="0"/>
          <w:sz w:val="28"/>
          <w:szCs w:val="28"/>
          <w:lang w:eastAsia="ru-RU"/>
          <w14:ligatures w14:val="none"/>
        </w:rPr>
        <w:t xml:space="preserve"> человек</w:t>
      </w:r>
      <w:r>
        <w:rPr>
          <w:rFonts w:ascii="Times New Roman" w:eastAsia="Times New Roman" w:hAnsi="Times New Roman" w:cs="Times New Roman"/>
          <w:kern w:val="0"/>
          <w:sz w:val="28"/>
          <w:szCs w:val="28"/>
          <w:lang w:eastAsia="ru-RU"/>
          <w14:ligatures w14:val="none"/>
        </w:rPr>
        <w:t>а</w:t>
      </w:r>
      <w:r w:rsidRPr="0088799F">
        <w:rPr>
          <w:rFonts w:ascii="Times New Roman" w:eastAsia="Times New Roman" w:hAnsi="Times New Roman" w:cs="Times New Roman"/>
          <w:kern w:val="0"/>
          <w:sz w:val="28"/>
          <w:szCs w:val="28"/>
          <w:lang w:eastAsia="ru-RU"/>
          <w14:ligatures w14:val="none"/>
        </w:rPr>
        <w:t>, 2</w:t>
      </w:r>
      <w:r>
        <w:rPr>
          <w:rFonts w:ascii="Times New Roman" w:eastAsia="Times New Roman" w:hAnsi="Times New Roman" w:cs="Times New Roman"/>
          <w:kern w:val="0"/>
          <w:sz w:val="28"/>
          <w:szCs w:val="28"/>
          <w:lang w:eastAsia="ru-RU"/>
          <w14:ligatures w14:val="none"/>
        </w:rPr>
        <w:t>6</w:t>
      </w:r>
      <w:r w:rsidRPr="0088799F">
        <w:rPr>
          <w:rFonts w:ascii="Times New Roman" w:eastAsia="Times New Roman" w:hAnsi="Times New Roman" w:cs="Times New Roman"/>
          <w:kern w:val="0"/>
          <w:sz w:val="28"/>
          <w:szCs w:val="28"/>
          <w:lang w:eastAsia="ru-RU"/>
          <w14:ligatures w14:val="none"/>
        </w:rPr>
        <w:t xml:space="preserve"> женщин и 1</w:t>
      </w:r>
      <w:r>
        <w:rPr>
          <w:rFonts w:ascii="Times New Roman" w:eastAsia="Times New Roman" w:hAnsi="Times New Roman" w:cs="Times New Roman"/>
          <w:kern w:val="0"/>
          <w:sz w:val="28"/>
          <w:szCs w:val="28"/>
          <w:lang w:eastAsia="ru-RU"/>
          <w14:ligatures w14:val="none"/>
        </w:rPr>
        <w:t>6</w:t>
      </w:r>
      <w:r w:rsidRPr="0088799F">
        <w:rPr>
          <w:rFonts w:ascii="Times New Roman" w:eastAsia="Times New Roman" w:hAnsi="Times New Roman" w:cs="Times New Roman"/>
          <w:kern w:val="0"/>
          <w:sz w:val="28"/>
          <w:szCs w:val="28"/>
          <w:lang w:eastAsia="ru-RU"/>
          <w14:ligatures w14:val="none"/>
        </w:rPr>
        <w:t xml:space="preserve"> мужчин. </w:t>
      </w:r>
      <w:r>
        <w:rPr>
          <w:rFonts w:ascii="Times New Roman" w:eastAsia="Times New Roman" w:hAnsi="Times New Roman" w:cs="Times New Roman"/>
          <w:kern w:val="0"/>
          <w:sz w:val="28"/>
          <w:szCs w:val="28"/>
          <w:lang w:eastAsia="ru-RU"/>
          <w14:ligatures w14:val="none"/>
        </w:rPr>
        <w:t>Все</w:t>
      </w:r>
      <w:r w:rsidRPr="0088799F">
        <w:rPr>
          <w:rFonts w:ascii="Times New Roman" w:eastAsia="Times New Roman" w:hAnsi="Times New Roman" w:cs="Times New Roman"/>
          <w:kern w:val="0"/>
          <w:sz w:val="28"/>
          <w:szCs w:val="28"/>
          <w:lang w:eastAsia="ru-RU"/>
          <w14:ligatures w14:val="none"/>
        </w:rPr>
        <w:t xml:space="preserve"> опрошенны</w:t>
      </w:r>
      <w:r>
        <w:rPr>
          <w:rFonts w:ascii="Times New Roman" w:eastAsia="Times New Roman" w:hAnsi="Times New Roman" w:cs="Times New Roman"/>
          <w:kern w:val="0"/>
          <w:sz w:val="28"/>
          <w:szCs w:val="28"/>
          <w:lang w:eastAsia="ru-RU"/>
          <w14:ligatures w14:val="none"/>
        </w:rPr>
        <w:t>е</w:t>
      </w:r>
      <w:r w:rsidRPr="0088799F">
        <w:rPr>
          <w:rFonts w:ascii="Times New Roman" w:eastAsia="Times New Roman" w:hAnsi="Times New Roman" w:cs="Times New Roman"/>
          <w:kern w:val="0"/>
          <w:sz w:val="28"/>
          <w:szCs w:val="28"/>
          <w:lang w:eastAsia="ru-RU"/>
          <w14:ligatures w14:val="none"/>
        </w:rPr>
        <w:t xml:space="preserve"> – </w:t>
      </w:r>
      <w:r>
        <w:rPr>
          <w:rFonts w:ascii="Times New Roman" w:eastAsia="Times New Roman" w:hAnsi="Times New Roman" w:cs="Times New Roman"/>
          <w:kern w:val="0"/>
          <w:sz w:val="28"/>
          <w:szCs w:val="28"/>
          <w:lang w:eastAsia="ru-RU"/>
          <w14:ligatures w14:val="none"/>
        </w:rPr>
        <w:t>ученики гимназии, возрастом от 16 до 18 лет, то есть потенциально основная аудитория мессенджера</w:t>
      </w:r>
      <w:r w:rsidR="00A11110">
        <w:rPr>
          <w:rFonts w:ascii="Times New Roman" w:eastAsia="Times New Roman" w:hAnsi="Times New Roman" w:cs="Times New Roman"/>
          <w:kern w:val="0"/>
          <w:sz w:val="28"/>
          <w:szCs w:val="28"/>
          <w:lang w:eastAsia="ru-RU"/>
          <w14:ligatures w14:val="none"/>
        </w:rPr>
        <w:t xml:space="preserve"> </w:t>
      </w:r>
      <w:r w:rsidR="0087109B">
        <w:rPr>
          <w:rFonts w:ascii="Times New Roman" w:eastAsia="Times New Roman" w:hAnsi="Times New Roman" w:cs="Times New Roman"/>
          <w:kern w:val="0"/>
          <w:sz w:val="28"/>
          <w:szCs w:val="28"/>
          <w:lang w:eastAsia="ru-RU"/>
          <w14:ligatures w14:val="none"/>
        </w:rPr>
        <w:t>(см. рисунок 7)</w:t>
      </w:r>
      <w:r w:rsidR="00A11110">
        <w:rPr>
          <w:rFonts w:ascii="Times New Roman" w:eastAsia="Times New Roman" w:hAnsi="Times New Roman" w:cs="Times New Roman"/>
          <w:kern w:val="0"/>
          <w:sz w:val="28"/>
          <w:szCs w:val="28"/>
          <w:lang w:eastAsia="ru-RU"/>
          <w14:ligatures w14:val="none"/>
        </w:rPr>
        <w:t>.</w:t>
      </w:r>
    </w:p>
    <w:p w14:paraId="327556CE" w14:textId="77777777" w:rsidR="0088799F" w:rsidRDefault="0088799F" w:rsidP="0088799F">
      <w:pPr>
        <w:keepNext/>
        <w:spacing w:after="0" w:line="360" w:lineRule="auto"/>
        <w:ind w:firstLine="720"/>
      </w:pPr>
      <w:r w:rsidRPr="0088799F">
        <w:rPr>
          <w:rFonts w:ascii="Times New Roman" w:eastAsia="Times New Roman" w:hAnsi="Times New Roman" w:cs="Times New Roman"/>
          <w:noProof/>
          <w:kern w:val="0"/>
          <w:sz w:val="28"/>
          <w:szCs w:val="28"/>
          <w:lang w:eastAsia="ru-RU"/>
          <w14:ligatures w14:val="none"/>
        </w:rPr>
        <w:drawing>
          <wp:inline distT="0" distB="0" distL="0" distR="0" wp14:anchorId="4FA28159" wp14:editId="5334B103">
            <wp:extent cx="4781550" cy="2009222"/>
            <wp:effectExtent l="0" t="0" r="0" b="0"/>
            <wp:docPr id="1932601205" name="Рисунок 1" descr="Диаграмма ответов в Формах. Вопрос: Укажите свой пол . Количество ответов: 42 от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аграмма ответов в Формах. Вопрос: Укажите свой пол . Количество ответов: 42 ответа."/>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91484" cy="2013396"/>
                    </a:xfrm>
                    <a:prstGeom prst="rect">
                      <a:avLst/>
                    </a:prstGeom>
                    <a:noFill/>
                    <a:ln>
                      <a:noFill/>
                    </a:ln>
                  </pic:spPr>
                </pic:pic>
              </a:graphicData>
            </a:graphic>
          </wp:inline>
        </w:drawing>
      </w:r>
    </w:p>
    <w:p w14:paraId="7FB86FBB" w14:textId="6FF08ED8" w:rsidR="00783B90" w:rsidRPr="00783B90" w:rsidRDefault="0088799F" w:rsidP="00783B90">
      <w:pPr>
        <w:pStyle w:val="ae"/>
        <w:spacing w:after="0"/>
        <w:jc w:val="center"/>
        <w:rPr>
          <w:rFonts w:ascii="Times New Roman" w:hAnsi="Times New Roman" w:cs="Times New Roman"/>
          <w:i w:val="0"/>
          <w:iCs w:val="0"/>
          <w:color w:val="000000" w:themeColor="text1"/>
          <w:sz w:val="24"/>
          <w:szCs w:val="24"/>
        </w:rPr>
      </w:pPr>
      <w:r w:rsidRPr="00784040">
        <w:rPr>
          <w:rFonts w:ascii="Times New Roman" w:eastAsia="Times New Roman" w:hAnsi="Times New Roman" w:cs="Times New Roman"/>
          <w:i w:val="0"/>
          <w:iCs w:val="0"/>
          <w:color w:val="000000" w:themeColor="text1"/>
          <w:kern w:val="0"/>
          <w:sz w:val="24"/>
          <w:szCs w:val="24"/>
          <w:lang w:eastAsia="ru-RU"/>
          <w14:ligatures w14:val="none"/>
        </w:rPr>
        <w:t>Рис</w:t>
      </w:r>
      <w:r w:rsidR="00784040" w:rsidRPr="00784040">
        <w:rPr>
          <w:rFonts w:ascii="Times New Roman" w:eastAsia="Times New Roman" w:hAnsi="Times New Roman" w:cs="Times New Roman"/>
          <w:i w:val="0"/>
          <w:iCs w:val="0"/>
          <w:color w:val="000000" w:themeColor="text1"/>
          <w:kern w:val="0"/>
          <w:sz w:val="24"/>
          <w:szCs w:val="24"/>
          <w:lang w:eastAsia="ru-RU"/>
          <w14:ligatures w14:val="none"/>
        </w:rPr>
        <w:t>унок</w:t>
      </w:r>
      <w:r w:rsidRPr="00784040">
        <w:rPr>
          <w:rFonts w:ascii="Times New Roman" w:eastAsia="Times New Roman" w:hAnsi="Times New Roman" w:cs="Times New Roman"/>
          <w:i w:val="0"/>
          <w:iCs w:val="0"/>
          <w:color w:val="000000" w:themeColor="text1"/>
          <w:kern w:val="0"/>
          <w:sz w:val="24"/>
          <w:szCs w:val="24"/>
          <w:lang w:eastAsia="ru-RU"/>
          <w14:ligatures w14:val="none"/>
        </w:rPr>
        <w:t xml:space="preserve"> </w:t>
      </w:r>
      <w:r w:rsidR="00784040" w:rsidRPr="00784040">
        <w:rPr>
          <w:rFonts w:ascii="Times New Roman" w:eastAsia="Times New Roman" w:hAnsi="Times New Roman" w:cs="Times New Roman"/>
          <w:i w:val="0"/>
          <w:iCs w:val="0"/>
          <w:color w:val="000000" w:themeColor="text1"/>
          <w:kern w:val="0"/>
          <w:sz w:val="24"/>
          <w:szCs w:val="24"/>
          <w:lang w:eastAsia="ru-RU"/>
          <w14:ligatures w14:val="none"/>
        </w:rPr>
        <w:t>7.</w:t>
      </w:r>
      <w:r w:rsidRPr="00784040">
        <w:rPr>
          <w:rFonts w:ascii="Times New Roman" w:eastAsia="Times New Roman" w:hAnsi="Times New Roman" w:cs="Times New Roman"/>
          <w:i w:val="0"/>
          <w:iCs w:val="0"/>
          <w:color w:val="000000" w:themeColor="text1"/>
          <w:kern w:val="0"/>
          <w:sz w:val="24"/>
          <w:szCs w:val="24"/>
          <w:lang w:eastAsia="ru-RU"/>
          <w14:ligatures w14:val="none"/>
        </w:rPr>
        <w:t xml:space="preserve"> </w:t>
      </w:r>
      <w:r w:rsidRPr="00784040">
        <w:rPr>
          <w:rFonts w:ascii="Times New Roman" w:hAnsi="Times New Roman" w:cs="Times New Roman"/>
          <w:i w:val="0"/>
          <w:iCs w:val="0"/>
          <w:color w:val="000000" w:themeColor="text1"/>
          <w:sz w:val="24"/>
          <w:szCs w:val="24"/>
        </w:rPr>
        <w:t xml:space="preserve">Количество опрашиваемых по половому </w:t>
      </w:r>
      <w:r w:rsidR="00270EFF" w:rsidRPr="00784040">
        <w:rPr>
          <w:rFonts w:ascii="Times New Roman" w:hAnsi="Times New Roman" w:cs="Times New Roman"/>
          <w:i w:val="0"/>
          <w:iCs w:val="0"/>
          <w:color w:val="000000" w:themeColor="text1"/>
          <w:sz w:val="24"/>
          <w:szCs w:val="24"/>
        </w:rPr>
        <w:t>признаку</w:t>
      </w:r>
      <w:r w:rsidR="00784040" w:rsidRPr="00784040">
        <w:rPr>
          <w:rFonts w:ascii="Times New Roman" w:hAnsi="Times New Roman" w:cs="Times New Roman"/>
          <w:i w:val="0"/>
          <w:iCs w:val="0"/>
          <w:color w:val="000000" w:themeColor="text1"/>
          <w:sz w:val="24"/>
          <w:szCs w:val="24"/>
        </w:rPr>
        <w:t xml:space="preserve"> </w:t>
      </w:r>
      <w:r w:rsidR="00270EFF" w:rsidRPr="00784040">
        <w:rPr>
          <w:rFonts w:ascii="Times New Roman" w:hAnsi="Times New Roman" w:cs="Times New Roman"/>
          <w:i w:val="0"/>
          <w:iCs w:val="0"/>
          <w:color w:val="000000" w:themeColor="text1"/>
          <w:sz w:val="24"/>
          <w:szCs w:val="24"/>
        </w:rPr>
        <w:t>(</w:t>
      </w:r>
      <w:r w:rsidRPr="00784040">
        <w:rPr>
          <w:rFonts w:ascii="Times New Roman" w:hAnsi="Times New Roman" w:cs="Times New Roman"/>
          <w:i w:val="0"/>
          <w:iCs w:val="0"/>
          <w:color w:val="000000" w:themeColor="text1"/>
          <w:sz w:val="24"/>
          <w:szCs w:val="24"/>
        </w:rPr>
        <w:t>составлено автором)</w:t>
      </w:r>
      <w:r w:rsidR="00272E54" w:rsidRPr="00784040">
        <w:rPr>
          <w:rFonts w:ascii="Times New Roman" w:hAnsi="Times New Roman" w:cs="Times New Roman"/>
          <w:i w:val="0"/>
          <w:iCs w:val="0"/>
          <w:color w:val="000000" w:themeColor="text1"/>
          <w:sz w:val="24"/>
          <w:szCs w:val="24"/>
        </w:rPr>
        <w:t xml:space="preserve"> [41]</w:t>
      </w:r>
    </w:p>
    <w:p w14:paraId="22CFF8E4" w14:textId="77777777" w:rsidR="00783B90" w:rsidRDefault="00783B90" w:rsidP="00783B90">
      <w:pPr>
        <w:spacing w:after="0" w:line="360" w:lineRule="auto"/>
        <w:ind w:firstLine="709"/>
        <w:jc w:val="both"/>
        <w:rPr>
          <w:rFonts w:ascii="Times New Roman" w:hAnsi="Times New Roman" w:cs="Times New Roman"/>
          <w:sz w:val="28"/>
          <w:szCs w:val="28"/>
          <w:lang w:eastAsia="ru-RU"/>
        </w:rPr>
      </w:pPr>
    </w:p>
    <w:p w14:paraId="24C87470" w14:textId="2730B414" w:rsidR="00270EFF" w:rsidRDefault="00270EFF" w:rsidP="00783B9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Перво-наперво был задан вопрос </w:t>
      </w:r>
      <w:r w:rsidR="00982390">
        <w:rPr>
          <w:rFonts w:ascii="Times New Roman" w:hAnsi="Times New Roman" w:cs="Times New Roman"/>
          <w:sz w:val="28"/>
          <w:szCs w:val="28"/>
          <w:lang w:eastAsia="ru-RU"/>
        </w:rPr>
        <w:t>о потребности молодого поколения к продолжению обучения</w:t>
      </w:r>
      <w:r w:rsidR="00A11110">
        <w:rPr>
          <w:rFonts w:ascii="Times New Roman" w:hAnsi="Times New Roman" w:cs="Times New Roman"/>
          <w:sz w:val="28"/>
          <w:szCs w:val="28"/>
          <w:lang w:eastAsia="ru-RU"/>
        </w:rPr>
        <w:t xml:space="preserve"> </w:t>
      </w:r>
      <w:r w:rsidR="00C048B9">
        <w:rPr>
          <w:rFonts w:ascii="Times New Roman" w:hAnsi="Times New Roman" w:cs="Times New Roman"/>
          <w:sz w:val="28"/>
          <w:szCs w:val="28"/>
          <w:lang w:eastAsia="ru-RU"/>
        </w:rPr>
        <w:t>(см. рисунок 8)</w:t>
      </w:r>
      <w:r w:rsidR="00A11110">
        <w:rPr>
          <w:rFonts w:ascii="Times New Roman" w:hAnsi="Times New Roman" w:cs="Times New Roman"/>
          <w:sz w:val="28"/>
          <w:szCs w:val="28"/>
          <w:lang w:eastAsia="ru-RU"/>
        </w:rPr>
        <w:t>:</w:t>
      </w:r>
    </w:p>
    <w:p w14:paraId="49937EBC" w14:textId="77777777" w:rsidR="00982390" w:rsidRDefault="00982390" w:rsidP="00982390">
      <w:pPr>
        <w:keepNext/>
      </w:pPr>
      <w:r w:rsidRPr="00982390">
        <w:rPr>
          <w:rFonts w:ascii="Times New Roman" w:hAnsi="Times New Roman" w:cs="Times New Roman"/>
          <w:noProof/>
          <w:sz w:val="28"/>
          <w:szCs w:val="28"/>
        </w:rPr>
        <w:drawing>
          <wp:inline distT="0" distB="0" distL="0" distR="0" wp14:anchorId="542ED2BE" wp14:editId="6C22C442">
            <wp:extent cx="5940425" cy="2496185"/>
            <wp:effectExtent l="0" t="0" r="3175" b="0"/>
            <wp:docPr id="1353665009" name="Рисунок 2" descr="Диаграмма ответов в Формах. Вопрос: Планируете ли вы поступать в высшее или средне - профессиональное учебное  заведение? . Количество ответов: 42 от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иаграмма ответов в Формах. Вопрос: Планируете ли вы поступать в высшее или средне - профессиональное учебное  заведение? . Количество ответов: 42 ответа."/>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0425" cy="2496185"/>
                    </a:xfrm>
                    <a:prstGeom prst="rect">
                      <a:avLst/>
                    </a:prstGeom>
                    <a:noFill/>
                    <a:ln>
                      <a:noFill/>
                    </a:ln>
                  </pic:spPr>
                </pic:pic>
              </a:graphicData>
            </a:graphic>
          </wp:inline>
        </w:drawing>
      </w:r>
    </w:p>
    <w:p w14:paraId="51941190" w14:textId="3872A844" w:rsidR="00783B90" w:rsidRPr="00783B90" w:rsidRDefault="00982390" w:rsidP="00783B90">
      <w:pPr>
        <w:pStyle w:val="ae"/>
        <w:spacing w:after="0"/>
        <w:jc w:val="center"/>
        <w:rPr>
          <w:rFonts w:ascii="Times New Roman" w:hAnsi="Times New Roman" w:cs="Times New Roman"/>
          <w:i w:val="0"/>
          <w:iCs w:val="0"/>
          <w:color w:val="000000" w:themeColor="text1"/>
          <w:sz w:val="24"/>
          <w:szCs w:val="24"/>
        </w:rPr>
      </w:pPr>
      <w:r w:rsidRPr="00784040">
        <w:rPr>
          <w:rFonts w:ascii="Times New Roman" w:hAnsi="Times New Roman" w:cs="Times New Roman"/>
          <w:i w:val="0"/>
          <w:iCs w:val="0"/>
          <w:color w:val="000000" w:themeColor="text1"/>
          <w:sz w:val="24"/>
          <w:szCs w:val="24"/>
        </w:rPr>
        <w:t>Рис</w:t>
      </w:r>
      <w:r w:rsidR="00784040" w:rsidRPr="00784040">
        <w:rPr>
          <w:rFonts w:ascii="Times New Roman" w:hAnsi="Times New Roman" w:cs="Times New Roman"/>
          <w:i w:val="0"/>
          <w:iCs w:val="0"/>
          <w:color w:val="000000" w:themeColor="text1"/>
          <w:sz w:val="24"/>
          <w:szCs w:val="24"/>
        </w:rPr>
        <w:t>унок 8.</w:t>
      </w:r>
      <w:r w:rsidRPr="00784040">
        <w:rPr>
          <w:rFonts w:ascii="Times New Roman" w:hAnsi="Times New Roman" w:cs="Times New Roman"/>
          <w:i w:val="0"/>
          <w:iCs w:val="0"/>
          <w:color w:val="000000" w:themeColor="text1"/>
          <w:sz w:val="24"/>
          <w:szCs w:val="24"/>
        </w:rPr>
        <w:t xml:space="preserve"> Потребность к продолжению обучения</w:t>
      </w:r>
      <w:r w:rsidR="00272E54" w:rsidRPr="00784040">
        <w:rPr>
          <w:rFonts w:ascii="Times New Roman" w:hAnsi="Times New Roman" w:cs="Times New Roman"/>
          <w:i w:val="0"/>
          <w:iCs w:val="0"/>
          <w:color w:val="000000" w:themeColor="text1"/>
          <w:sz w:val="24"/>
          <w:szCs w:val="24"/>
        </w:rPr>
        <w:t xml:space="preserve"> </w:t>
      </w:r>
      <w:r w:rsidR="00784040">
        <w:rPr>
          <w:rFonts w:ascii="Times New Roman" w:hAnsi="Times New Roman" w:cs="Times New Roman"/>
          <w:i w:val="0"/>
          <w:iCs w:val="0"/>
          <w:color w:val="000000" w:themeColor="text1"/>
          <w:sz w:val="24"/>
          <w:szCs w:val="24"/>
        </w:rPr>
        <w:t xml:space="preserve">(составлено автором) </w:t>
      </w:r>
      <w:r w:rsidR="00272E54" w:rsidRPr="00784040">
        <w:rPr>
          <w:rFonts w:ascii="Times New Roman" w:hAnsi="Times New Roman" w:cs="Times New Roman"/>
          <w:i w:val="0"/>
          <w:iCs w:val="0"/>
          <w:color w:val="000000" w:themeColor="text1"/>
          <w:sz w:val="24"/>
          <w:szCs w:val="24"/>
        </w:rPr>
        <w:t>[41]</w:t>
      </w:r>
    </w:p>
    <w:p w14:paraId="2B978C5D" w14:textId="77777777" w:rsidR="00783B90" w:rsidRDefault="00783B90" w:rsidP="00783B90">
      <w:pPr>
        <w:spacing w:after="0" w:line="360" w:lineRule="auto"/>
        <w:ind w:firstLine="709"/>
        <w:jc w:val="both"/>
        <w:rPr>
          <w:rFonts w:ascii="Times New Roman" w:hAnsi="Times New Roman" w:cs="Times New Roman"/>
          <w:sz w:val="28"/>
          <w:szCs w:val="28"/>
        </w:rPr>
      </w:pPr>
    </w:p>
    <w:p w14:paraId="2821C31E" w14:textId="21AE0236" w:rsidR="00982390" w:rsidRDefault="00982390" w:rsidP="00783B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опрошенные ответили о существование подобной потребности, то есть школьникам интересно продолжить обучение в высшем учебном заведении либо в среднеспециальном.</w:t>
      </w:r>
    </w:p>
    <w:p w14:paraId="6EE0ABAF" w14:textId="57588171" w:rsidR="00982390" w:rsidRDefault="00982390" w:rsidP="007840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Известно, что в</w:t>
      </w:r>
      <w:r w:rsidRPr="00982390">
        <w:rPr>
          <w:rFonts w:ascii="Times New Roman" w:hAnsi="Times New Roman" w:cs="Times New Roman"/>
          <w:sz w:val="28"/>
          <w:szCs w:val="28"/>
        </w:rPr>
        <w:t xml:space="preserve">ыпускники школ </w:t>
      </w:r>
      <w:r>
        <w:rPr>
          <w:rFonts w:ascii="Times New Roman" w:hAnsi="Times New Roman" w:cs="Times New Roman"/>
          <w:sz w:val="28"/>
          <w:szCs w:val="28"/>
        </w:rPr>
        <w:t xml:space="preserve">часто </w:t>
      </w:r>
      <w:r w:rsidRPr="00982390">
        <w:rPr>
          <w:rFonts w:ascii="Times New Roman" w:hAnsi="Times New Roman" w:cs="Times New Roman"/>
          <w:sz w:val="28"/>
          <w:szCs w:val="28"/>
        </w:rPr>
        <w:t xml:space="preserve">сталкиваются с трудностью выбора университета из-за </w:t>
      </w:r>
      <w:r>
        <w:rPr>
          <w:rFonts w:ascii="Times New Roman" w:hAnsi="Times New Roman" w:cs="Times New Roman"/>
          <w:sz w:val="28"/>
          <w:szCs w:val="28"/>
        </w:rPr>
        <w:t xml:space="preserve">внутренней неопределённости выбора своего жизненного пути, а также </w:t>
      </w:r>
      <w:r w:rsidRPr="00982390">
        <w:rPr>
          <w:rFonts w:ascii="Times New Roman" w:hAnsi="Times New Roman" w:cs="Times New Roman"/>
          <w:sz w:val="28"/>
          <w:szCs w:val="28"/>
        </w:rPr>
        <w:t xml:space="preserve">сложности определения подходящего учебного </w:t>
      </w:r>
      <w:r w:rsidRPr="00982390">
        <w:rPr>
          <w:rFonts w:ascii="Times New Roman" w:hAnsi="Times New Roman" w:cs="Times New Roman"/>
          <w:sz w:val="28"/>
          <w:szCs w:val="28"/>
        </w:rPr>
        <w:lastRenderedPageBreak/>
        <w:t xml:space="preserve">заведения и нахождения достоверной информации о нем. </w:t>
      </w:r>
      <w:r>
        <w:rPr>
          <w:rFonts w:ascii="Times New Roman" w:hAnsi="Times New Roman" w:cs="Times New Roman"/>
          <w:sz w:val="28"/>
          <w:szCs w:val="28"/>
        </w:rPr>
        <w:t>Ведь н</w:t>
      </w:r>
      <w:r w:rsidRPr="00982390">
        <w:rPr>
          <w:rFonts w:ascii="Times New Roman" w:hAnsi="Times New Roman" w:cs="Times New Roman"/>
          <w:sz w:val="28"/>
          <w:szCs w:val="28"/>
        </w:rPr>
        <w:t>еобходимо учитывать различные критерии, такие как аккредитация, репутация, специализация, качество образования, расположение и доступные программы. Поиск этой информации может быть сложным и занимать много времени</w:t>
      </w:r>
      <w:r>
        <w:rPr>
          <w:rFonts w:ascii="Times New Roman" w:hAnsi="Times New Roman" w:cs="Times New Roman"/>
          <w:sz w:val="28"/>
          <w:szCs w:val="28"/>
        </w:rPr>
        <w:t>. Именно поэтому для подтверждения данной гипотезы был задан вопрос на подобную тему</w:t>
      </w:r>
      <w:r w:rsidR="00A11110">
        <w:rPr>
          <w:rFonts w:ascii="Times New Roman" w:hAnsi="Times New Roman" w:cs="Times New Roman"/>
          <w:sz w:val="28"/>
          <w:szCs w:val="28"/>
        </w:rPr>
        <w:t xml:space="preserve"> </w:t>
      </w:r>
      <w:r w:rsidR="00C048B9">
        <w:rPr>
          <w:rFonts w:ascii="Times New Roman" w:hAnsi="Times New Roman" w:cs="Times New Roman"/>
          <w:sz w:val="28"/>
          <w:szCs w:val="28"/>
        </w:rPr>
        <w:t>(см. рисунок 9)</w:t>
      </w:r>
      <w:r w:rsidR="00A11110">
        <w:rPr>
          <w:rFonts w:ascii="Times New Roman" w:hAnsi="Times New Roman" w:cs="Times New Roman"/>
          <w:sz w:val="28"/>
          <w:szCs w:val="28"/>
        </w:rPr>
        <w:t>:</w:t>
      </w:r>
    </w:p>
    <w:p w14:paraId="5A3C3C3F" w14:textId="77777777" w:rsidR="00982390" w:rsidRDefault="00982390" w:rsidP="00982390">
      <w:pPr>
        <w:keepNext/>
        <w:spacing w:after="0" w:line="360" w:lineRule="auto"/>
        <w:ind w:firstLine="709"/>
        <w:jc w:val="both"/>
      </w:pPr>
      <w:r w:rsidRPr="00982390">
        <w:rPr>
          <w:rFonts w:ascii="Times New Roman" w:hAnsi="Times New Roman" w:cs="Times New Roman"/>
          <w:noProof/>
          <w:sz w:val="28"/>
          <w:szCs w:val="28"/>
        </w:rPr>
        <w:drawing>
          <wp:inline distT="0" distB="0" distL="0" distR="0" wp14:anchorId="7B9CBD8C" wp14:editId="2035162B">
            <wp:extent cx="5265337" cy="2691130"/>
            <wp:effectExtent l="0" t="0" r="5715" b="1270"/>
            <wp:docPr id="973617286" name="Рисунок 3" descr="Диаграмма ответов в Формах. Вопрос:  Испытываете ли вы трудности при выборе высшего или средне-профессионального  учебного заведения? &#10;. Количество ответов: 42 от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иаграмма ответов в Формах. Вопрос:  Испытываете ли вы трудности при выборе высшего или средне-профессионального  учебного заведения? &#10;. Количество ответов: 42 ответа."/>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73485" cy="2695294"/>
                    </a:xfrm>
                    <a:prstGeom prst="rect">
                      <a:avLst/>
                    </a:prstGeom>
                    <a:noFill/>
                    <a:ln>
                      <a:noFill/>
                    </a:ln>
                  </pic:spPr>
                </pic:pic>
              </a:graphicData>
            </a:graphic>
          </wp:inline>
        </w:drawing>
      </w:r>
    </w:p>
    <w:p w14:paraId="075FF2FF" w14:textId="4500B494" w:rsidR="00982390" w:rsidRPr="00784040" w:rsidRDefault="00982390" w:rsidP="00783B90">
      <w:pPr>
        <w:pStyle w:val="ae"/>
        <w:spacing w:after="0"/>
        <w:jc w:val="center"/>
        <w:rPr>
          <w:rFonts w:ascii="Times New Roman" w:hAnsi="Times New Roman" w:cs="Times New Roman"/>
          <w:i w:val="0"/>
          <w:iCs w:val="0"/>
          <w:color w:val="000000" w:themeColor="text1"/>
          <w:sz w:val="24"/>
          <w:szCs w:val="24"/>
        </w:rPr>
      </w:pPr>
      <w:r w:rsidRPr="00784040">
        <w:rPr>
          <w:rFonts w:ascii="Times New Roman" w:hAnsi="Times New Roman" w:cs="Times New Roman"/>
          <w:i w:val="0"/>
          <w:iCs w:val="0"/>
          <w:color w:val="000000" w:themeColor="text1"/>
          <w:sz w:val="24"/>
          <w:szCs w:val="24"/>
        </w:rPr>
        <w:t>Рис</w:t>
      </w:r>
      <w:r w:rsidR="00784040" w:rsidRPr="00784040">
        <w:rPr>
          <w:rFonts w:ascii="Times New Roman" w:hAnsi="Times New Roman" w:cs="Times New Roman"/>
          <w:i w:val="0"/>
          <w:iCs w:val="0"/>
          <w:color w:val="000000" w:themeColor="text1"/>
          <w:sz w:val="24"/>
          <w:szCs w:val="24"/>
        </w:rPr>
        <w:t>унок 9.</w:t>
      </w:r>
      <w:r w:rsidRPr="00784040">
        <w:rPr>
          <w:rFonts w:ascii="Times New Roman" w:hAnsi="Times New Roman" w:cs="Times New Roman"/>
          <w:i w:val="0"/>
          <w:iCs w:val="0"/>
          <w:color w:val="000000" w:themeColor="text1"/>
          <w:sz w:val="24"/>
          <w:szCs w:val="24"/>
        </w:rPr>
        <w:t xml:space="preserve"> Трудности при выборе учебного заведения</w:t>
      </w:r>
      <w:r w:rsidR="00784040">
        <w:rPr>
          <w:rFonts w:ascii="Times New Roman" w:hAnsi="Times New Roman" w:cs="Times New Roman"/>
          <w:i w:val="0"/>
          <w:iCs w:val="0"/>
          <w:color w:val="000000" w:themeColor="text1"/>
          <w:sz w:val="24"/>
          <w:szCs w:val="24"/>
        </w:rPr>
        <w:t xml:space="preserve"> (составлено автором)</w:t>
      </w:r>
      <w:r w:rsidR="00272E54" w:rsidRPr="00784040">
        <w:rPr>
          <w:rFonts w:ascii="Times New Roman" w:hAnsi="Times New Roman" w:cs="Times New Roman"/>
          <w:i w:val="0"/>
          <w:iCs w:val="0"/>
          <w:color w:val="000000" w:themeColor="text1"/>
          <w:sz w:val="24"/>
          <w:szCs w:val="24"/>
        </w:rPr>
        <w:t xml:space="preserve"> [41]</w:t>
      </w:r>
    </w:p>
    <w:p w14:paraId="18B92CD9" w14:textId="77777777" w:rsidR="00783B90" w:rsidRDefault="00783B90" w:rsidP="00783B90">
      <w:pPr>
        <w:spacing w:after="0" w:line="360" w:lineRule="auto"/>
        <w:ind w:firstLine="709"/>
        <w:jc w:val="both"/>
        <w:rPr>
          <w:rFonts w:ascii="Times New Roman" w:hAnsi="Times New Roman" w:cs="Times New Roman"/>
          <w:sz w:val="28"/>
          <w:szCs w:val="28"/>
        </w:rPr>
      </w:pPr>
    </w:p>
    <w:p w14:paraId="7457FB5D" w14:textId="00174B87" w:rsidR="00982390" w:rsidRDefault="00982390" w:rsidP="00783B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Большинство опрошенных ответили, что действительно имеют трудности.</w:t>
      </w:r>
    </w:p>
    <w:p w14:paraId="20B2A3F2" w14:textId="6A8F626C" w:rsidR="00982390" w:rsidRDefault="00ED4AB5" w:rsidP="00E724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был задан вопрос о сложности нахождения информации учебного заведения:</w:t>
      </w:r>
      <w:r w:rsidR="00A11110">
        <w:rPr>
          <w:rFonts w:ascii="Times New Roman" w:hAnsi="Times New Roman" w:cs="Times New Roman"/>
          <w:sz w:val="28"/>
          <w:szCs w:val="28"/>
        </w:rPr>
        <w:t xml:space="preserve"> </w:t>
      </w:r>
      <w:r w:rsidR="00C048B9">
        <w:rPr>
          <w:rFonts w:ascii="Times New Roman" w:hAnsi="Times New Roman" w:cs="Times New Roman"/>
          <w:sz w:val="28"/>
          <w:szCs w:val="28"/>
        </w:rPr>
        <w:t>(см. рисунок 10)</w:t>
      </w:r>
      <w:r w:rsidR="00A11110">
        <w:rPr>
          <w:rFonts w:ascii="Times New Roman" w:hAnsi="Times New Roman" w:cs="Times New Roman"/>
          <w:sz w:val="28"/>
          <w:szCs w:val="28"/>
        </w:rPr>
        <w:t>:</w:t>
      </w:r>
    </w:p>
    <w:p w14:paraId="1B0D171B" w14:textId="77777777" w:rsidR="00ED4AB5" w:rsidRDefault="00ED4AB5" w:rsidP="00ED4AB5">
      <w:pPr>
        <w:keepNext/>
        <w:spacing w:after="0" w:line="360" w:lineRule="auto"/>
        <w:ind w:firstLine="709"/>
        <w:jc w:val="center"/>
      </w:pPr>
      <w:r w:rsidRPr="00ED4AB5">
        <w:rPr>
          <w:rFonts w:ascii="Times New Roman" w:hAnsi="Times New Roman" w:cs="Times New Roman"/>
          <w:noProof/>
          <w:sz w:val="28"/>
          <w:szCs w:val="28"/>
        </w:rPr>
        <w:drawing>
          <wp:inline distT="0" distB="0" distL="0" distR="0" wp14:anchorId="08743F2C" wp14:editId="36AF65B1">
            <wp:extent cx="5184838" cy="2178685"/>
            <wp:effectExtent l="0" t="0" r="0" b="0"/>
            <wp:docPr id="560187985" name="Рисунок 4" descr="Диаграмма ответов в Формах. Вопрос: 3. Легко ли найти информацию об учебных заведениях?&#10;. Количество ответов: 42 от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иаграмма ответов в Формах. Вопрос: 3. Легко ли найти информацию об учебных заведениях?&#10;. Количество ответов: 42 ответа."/>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87869" cy="2179959"/>
                    </a:xfrm>
                    <a:prstGeom prst="rect">
                      <a:avLst/>
                    </a:prstGeom>
                    <a:noFill/>
                    <a:ln>
                      <a:noFill/>
                    </a:ln>
                  </pic:spPr>
                </pic:pic>
              </a:graphicData>
            </a:graphic>
          </wp:inline>
        </w:drawing>
      </w:r>
    </w:p>
    <w:p w14:paraId="369EE7B0" w14:textId="702BF3CE" w:rsidR="00ED4AB5" w:rsidRPr="00784040" w:rsidRDefault="00ED4AB5" w:rsidP="00783B90">
      <w:pPr>
        <w:pStyle w:val="ae"/>
        <w:spacing w:after="0"/>
        <w:jc w:val="center"/>
        <w:rPr>
          <w:rFonts w:ascii="Times New Roman" w:hAnsi="Times New Roman" w:cs="Times New Roman"/>
          <w:i w:val="0"/>
          <w:iCs w:val="0"/>
          <w:color w:val="000000" w:themeColor="text1"/>
          <w:sz w:val="24"/>
          <w:szCs w:val="24"/>
        </w:rPr>
      </w:pPr>
      <w:r w:rsidRPr="00784040">
        <w:rPr>
          <w:rFonts w:ascii="Times New Roman" w:hAnsi="Times New Roman" w:cs="Times New Roman"/>
          <w:i w:val="0"/>
          <w:iCs w:val="0"/>
          <w:color w:val="000000" w:themeColor="text1"/>
          <w:sz w:val="24"/>
          <w:szCs w:val="24"/>
        </w:rPr>
        <w:t>Рис</w:t>
      </w:r>
      <w:r w:rsidR="00784040" w:rsidRPr="00784040">
        <w:rPr>
          <w:rFonts w:ascii="Times New Roman" w:hAnsi="Times New Roman" w:cs="Times New Roman"/>
          <w:i w:val="0"/>
          <w:iCs w:val="0"/>
          <w:color w:val="000000" w:themeColor="text1"/>
          <w:sz w:val="24"/>
          <w:szCs w:val="24"/>
        </w:rPr>
        <w:t>унок 10.</w:t>
      </w:r>
      <w:r w:rsidRPr="00784040">
        <w:rPr>
          <w:rFonts w:ascii="Times New Roman" w:hAnsi="Times New Roman" w:cs="Times New Roman"/>
          <w:i w:val="0"/>
          <w:iCs w:val="0"/>
          <w:color w:val="000000" w:themeColor="text1"/>
          <w:sz w:val="24"/>
          <w:szCs w:val="24"/>
        </w:rPr>
        <w:t xml:space="preserve"> Степень сложности нахождения информации об учебных заведениях</w:t>
      </w:r>
      <w:r w:rsidR="00784040" w:rsidRPr="00784040">
        <w:rPr>
          <w:rFonts w:ascii="Times New Roman" w:hAnsi="Times New Roman" w:cs="Times New Roman"/>
          <w:i w:val="0"/>
          <w:iCs w:val="0"/>
          <w:color w:val="000000" w:themeColor="text1"/>
          <w:sz w:val="24"/>
          <w:szCs w:val="24"/>
        </w:rPr>
        <w:t xml:space="preserve"> (составлено автором)</w:t>
      </w:r>
      <w:r w:rsidR="00272E54" w:rsidRPr="00784040">
        <w:rPr>
          <w:rFonts w:ascii="Times New Roman" w:hAnsi="Times New Roman" w:cs="Times New Roman"/>
          <w:i w:val="0"/>
          <w:iCs w:val="0"/>
          <w:color w:val="000000" w:themeColor="text1"/>
          <w:sz w:val="24"/>
          <w:szCs w:val="24"/>
        </w:rPr>
        <w:t xml:space="preserve"> [41]</w:t>
      </w:r>
    </w:p>
    <w:p w14:paraId="2495CFF1" w14:textId="77777777" w:rsidR="00783B90" w:rsidRDefault="00783B90" w:rsidP="00783B90">
      <w:pPr>
        <w:spacing w:after="0" w:line="360" w:lineRule="auto"/>
        <w:ind w:firstLine="709"/>
        <w:jc w:val="both"/>
        <w:rPr>
          <w:rFonts w:ascii="Times New Roman" w:hAnsi="Times New Roman" w:cs="Times New Roman"/>
          <w:sz w:val="28"/>
          <w:szCs w:val="28"/>
        </w:rPr>
      </w:pPr>
    </w:p>
    <w:p w14:paraId="545498D0" w14:textId="12FA3A28" w:rsidR="00ED4AB5" w:rsidRDefault="00ED4AB5" w:rsidP="00783B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Большинство опрощенных заявило, что сложности по поиску информации действительно возникает, потому потребность в существовании </w:t>
      </w:r>
      <w:r w:rsidR="00616CFD">
        <w:rPr>
          <w:rFonts w:ascii="Times New Roman" w:hAnsi="Times New Roman" w:cs="Times New Roman"/>
          <w:sz w:val="28"/>
          <w:szCs w:val="28"/>
        </w:rPr>
        <w:t>мессенджера,</w:t>
      </w:r>
      <w:r>
        <w:rPr>
          <w:rFonts w:ascii="Times New Roman" w:hAnsi="Times New Roman" w:cs="Times New Roman"/>
          <w:sz w:val="28"/>
          <w:szCs w:val="28"/>
        </w:rPr>
        <w:t xml:space="preserve"> где будет находиться вся нужная информация об учебных заведениях действительно есть.</w:t>
      </w:r>
    </w:p>
    <w:p w14:paraId="170DD7FD" w14:textId="60EF05DA" w:rsidR="00ED4AB5" w:rsidRDefault="00EC62F0" w:rsidP="001733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были заданы уже конкретные вопросы о потребности в существовании нашего мессенджера, где большинство </w:t>
      </w:r>
      <w:r w:rsidR="00783B90">
        <w:rPr>
          <w:rFonts w:ascii="Times New Roman" w:hAnsi="Times New Roman" w:cs="Times New Roman"/>
          <w:sz w:val="28"/>
          <w:szCs w:val="28"/>
        </w:rPr>
        <w:t>(</w:t>
      </w:r>
      <w:r>
        <w:rPr>
          <w:rFonts w:ascii="Times New Roman" w:hAnsi="Times New Roman" w:cs="Times New Roman"/>
          <w:sz w:val="28"/>
          <w:szCs w:val="28"/>
        </w:rPr>
        <w:t>95,2%</w:t>
      </w:r>
      <w:r w:rsidR="00783B90">
        <w:rPr>
          <w:rFonts w:ascii="Times New Roman" w:hAnsi="Times New Roman" w:cs="Times New Roman"/>
          <w:sz w:val="28"/>
          <w:szCs w:val="28"/>
        </w:rPr>
        <w:t>)</w:t>
      </w:r>
      <w:r>
        <w:rPr>
          <w:rFonts w:ascii="Times New Roman" w:hAnsi="Times New Roman" w:cs="Times New Roman"/>
          <w:sz w:val="28"/>
          <w:szCs w:val="28"/>
        </w:rPr>
        <w:t xml:space="preserve"> заявило, что такое приложение существенно бы облегчило </w:t>
      </w:r>
      <w:r w:rsidR="00616CFD">
        <w:rPr>
          <w:rFonts w:ascii="Times New Roman" w:hAnsi="Times New Roman" w:cs="Times New Roman"/>
          <w:sz w:val="28"/>
          <w:szCs w:val="28"/>
        </w:rPr>
        <w:t>поиски</w:t>
      </w:r>
      <w:r>
        <w:rPr>
          <w:rFonts w:ascii="Times New Roman" w:hAnsi="Times New Roman" w:cs="Times New Roman"/>
          <w:sz w:val="28"/>
          <w:szCs w:val="28"/>
        </w:rPr>
        <w:t xml:space="preserve">. А также практически всем </w:t>
      </w:r>
      <w:r w:rsidR="00173346">
        <w:rPr>
          <w:rFonts w:ascii="Times New Roman" w:hAnsi="Times New Roman" w:cs="Times New Roman"/>
          <w:sz w:val="28"/>
          <w:szCs w:val="28"/>
        </w:rPr>
        <w:t>опрошенным (</w:t>
      </w:r>
      <w:r>
        <w:rPr>
          <w:rFonts w:ascii="Times New Roman" w:hAnsi="Times New Roman" w:cs="Times New Roman"/>
          <w:sz w:val="28"/>
          <w:szCs w:val="28"/>
        </w:rPr>
        <w:t xml:space="preserve">97,6%) было бы интересно отправиться с экскурсией в учебные </w:t>
      </w:r>
      <w:r w:rsidR="00173346">
        <w:rPr>
          <w:rFonts w:ascii="Times New Roman" w:hAnsi="Times New Roman" w:cs="Times New Roman"/>
          <w:sz w:val="28"/>
          <w:szCs w:val="28"/>
        </w:rPr>
        <w:t>заведения.</w:t>
      </w:r>
    </w:p>
    <w:p w14:paraId="29E4EF18" w14:textId="257FBAAF" w:rsidR="00766B37" w:rsidRPr="00961ECB" w:rsidRDefault="00766B37" w:rsidP="00E72452">
      <w:pPr>
        <w:spacing w:after="0" w:line="360" w:lineRule="auto"/>
        <w:ind w:firstLine="709"/>
        <w:jc w:val="both"/>
        <w:rPr>
          <w:rFonts w:ascii="Times New Roman" w:hAnsi="Times New Roman" w:cs="Times New Roman"/>
          <w:sz w:val="28"/>
          <w:szCs w:val="28"/>
        </w:rPr>
      </w:pPr>
      <w:r w:rsidRPr="00766B37">
        <w:rPr>
          <w:rFonts w:ascii="Times New Roman" w:hAnsi="Times New Roman" w:cs="Times New Roman"/>
          <w:sz w:val="28"/>
          <w:szCs w:val="28"/>
        </w:rPr>
        <w:t>Для того, чтобы добиться наибольшего эффекта от рекламы, необходимо составить рекламную кампанию. Это совокупность рекламных мероприятий, направленных на достижение одной или нескольких целей. Они проводятся в определенный период времени и направлены на задействование необходимой аудитории. Для начала необходимо дать определение рекламе. Официально принятое определение рекламы можно найти в Федеральном законе "О рекламе" от 13.03.2006 N 38-ФЗ. Оно гласит: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w:t>
      </w:r>
      <w:r w:rsidR="00272E54">
        <w:rPr>
          <w:rFonts w:ascii="Times New Roman" w:hAnsi="Times New Roman" w:cs="Times New Roman"/>
          <w:sz w:val="28"/>
          <w:szCs w:val="28"/>
        </w:rPr>
        <w:t>2</w:t>
      </w:r>
      <w:r w:rsidRPr="00766B37">
        <w:rPr>
          <w:rFonts w:ascii="Times New Roman" w:hAnsi="Times New Roman" w:cs="Times New Roman"/>
          <w:sz w:val="28"/>
          <w:szCs w:val="28"/>
        </w:rPr>
        <w:t>]. Из этого определения можно заключить, что у рекламы есть различные способы и формы ее распространения, есть различные аудитории, на которые непосредственно направлена реклама.</w:t>
      </w:r>
    </w:p>
    <w:p w14:paraId="1DAF47A6" w14:textId="19C3DC27" w:rsidR="00E72452" w:rsidRDefault="00E72452" w:rsidP="00E72452">
      <w:pPr>
        <w:spacing w:after="0" w:line="360" w:lineRule="auto"/>
        <w:ind w:firstLine="709"/>
        <w:jc w:val="both"/>
        <w:rPr>
          <w:rFonts w:ascii="Times New Roman" w:hAnsi="Times New Roman" w:cs="Times New Roman"/>
          <w:sz w:val="28"/>
          <w:szCs w:val="28"/>
        </w:rPr>
      </w:pPr>
      <w:r w:rsidRPr="00E72452">
        <w:rPr>
          <w:rFonts w:ascii="Times New Roman" w:hAnsi="Times New Roman" w:cs="Times New Roman"/>
          <w:sz w:val="28"/>
          <w:szCs w:val="28"/>
        </w:rPr>
        <w:t xml:space="preserve">Любая реклама обеспечивает продвижение в одном из возможных сегментов – </w:t>
      </w:r>
      <w:r w:rsidRPr="00E72452">
        <w:rPr>
          <w:rFonts w:ascii="Times New Roman" w:hAnsi="Times New Roman" w:cs="Times New Roman"/>
          <w:sz w:val="28"/>
          <w:szCs w:val="28"/>
          <w:lang w:val="en-US"/>
        </w:rPr>
        <w:t>B</w:t>
      </w:r>
      <w:r w:rsidRPr="00E72452">
        <w:rPr>
          <w:rFonts w:ascii="Times New Roman" w:hAnsi="Times New Roman" w:cs="Times New Roman"/>
          <w:sz w:val="28"/>
          <w:szCs w:val="28"/>
        </w:rPr>
        <w:t>2</w:t>
      </w:r>
      <w:r w:rsidRPr="00E72452">
        <w:rPr>
          <w:rFonts w:ascii="Times New Roman" w:hAnsi="Times New Roman" w:cs="Times New Roman"/>
          <w:sz w:val="28"/>
          <w:szCs w:val="28"/>
          <w:lang w:val="en-US"/>
        </w:rPr>
        <w:t>B</w:t>
      </w:r>
      <w:r w:rsidRPr="00E72452">
        <w:rPr>
          <w:rFonts w:ascii="Times New Roman" w:hAnsi="Times New Roman" w:cs="Times New Roman"/>
          <w:sz w:val="28"/>
          <w:szCs w:val="28"/>
        </w:rPr>
        <w:t xml:space="preserve"> («</w:t>
      </w:r>
      <w:r w:rsidRPr="00E72452">
        <w:rPr>
          <w:rFonts w:ascii="Times New Roman" w:hAnsi="Times New Roman" w:cs="Times New Roman"/>
          <w:sz w:val="28"/>
          <w:szCs w:val="28"/>
          <w:lang w:val="en-US"/>
        </w:rPr>
        <w:t>business</w:t>
      </w:r>
      <w:r w:rsidRPr="00E72452">
        <w:rPr>
          <w:rFonts w:ascii="Times New Roman" w:hAnsi="Times New Roman" w:cs="Times New Roman"/>
          <w:sz w:val="28"/>
          <w:szCs w:val="28"/>
        </w:rPr>
        <w:t xml:space="preserve"> </w:t>
      </w:r>
      <w:r w:rsidRPr="00E72452">
        <w:rPr>
          <w:rFonts w:ascii="Times New Roman" w:hAnsi="Times New Roman" w:cs="Times New Roman"/>
          <w:sz w:val="28"/>
          <w:szCs w:val="28"/>
          <w:lang w:val="en-US"/>
        </w:rPr>
        <w:t>to</w:t>
      </w:r>
      <w:r w:rsidRPr="00E72452">
        <w:rPr>
          <w:rFonts w:ascii="Times New Roman" w:hAnsi="Times New Roman" w:cs="Times New Roman"/>
          <w:sz w:val="28"/>
          <w:szCs w:val="28"/>
        </w:rPr>
        <w:t xml:space="preserve"> </w:t>
      </w:r>
      <w:r w:rsidRPr="00E72452">
        <w:rPr>
          <w:rFonts w:ascii="Times New Roman" w:hAnsi="Times New Roman" w:cs="Times New Roman"/>
          <w:sz w:val="28"/>
          <w:szCs w:val="28"/>
          <w:lang w:val="en-US"/>
        </w:rPr>
        <w:t>business</w:t>
      </w:r>
      <w:r w:rsidRPr="00E72452">
        <w:rPr>
          <w:rFonts w:ascii="Times New Roman" w:hAnsi="Times New Roman" w:cs="Times New Roman"/>
          <w:sz w:val="28"/>
          <w:szCs w:val="28"/>
        </w:rPr>
        <w:t xml:space="preserve">») и </w:t>
      </w:r>
      <w:r w:rsidRPr="00E72452">
        <w:rPr>
          <w:rFonts w:ascii="Times New Roman" w:hAnsi="Times New Roman" w:cs="Times New Roman"/>
          <w:sz w:val="28"/>
          <w:szCs w:val="28"/>
          <w:lang w:val="en-US"/>
        </w:rPr>
        <w:t>B</w:t>
      </w:r>
      <w:r w:rsidRPr="00E72452">
        <w:rPr>
          <w:rFonts w:ascii="Times New Roman" w:hAnsi="Times New Roman" w:cs="Times New Roman"/>
          <w:sz w:val="28"/>
          <w:szCs w:val="28"/>
        </w:rPr>
        <w:t>2</w:t>
      </w:r>
      <w:r w:rsidRPr="00E72452">
        <w:rPr>
          <w:rFonts w:ascii="Times New Roman" w:hAnsi="Times New Roman" w:cs="Times New Roman"/>
          <w:sz w:val="28"/>
          <w:szCs w:val="28"/>
          <w:lang w:val="en-US"/>
        </w:rPr>
        <w:t>C</w:t>
      </w:r>
      <w:r w:rsidRPr="00E72452">
        <w:rPr>
          <w:rFonts w:ascii="Times New Roman" w:hAnsi="Times New Roman" w:cs="Times New Roman"/>
          <w:sz w:val="28"/>
          <w:szCs w:val="28"/>
        </w:rPr>
        <w:t xml:space="preserve"> («</w:t>
      </w:r>
      <w:r w:rsidRPr="00E72452">
        <w:rPr>
          <w:rFonts w:ascii="Times New Roman" w:hAnsi="Times New Roman" w:cs="Times New Roman"/>
          <w:sz w:val="28"/>
          <w:szCs w:val="28"/>
          <w:lang w:val="en-US"/>
        </w:rPr>
        <w:t>business</w:t>
      </w:r>
      <w:r w:rsidRPr="00E72452">
        <w:rPr>
          <w:rFonts w:ascii="Times New Roman" w:hAnsi="Times New Roman" w:cs="Times New Roman"/>
          <w:sz w:val="28"/>
          <w:szCs w:val="28"/>
        </w:rPr>
        <w:t xml:space="preserve"> </w:t>
      </w:r>
      <w:r w:rsidRPr="00E72452">
        <w:rPr>
          <w:rFonts w:ascii="Times New Roman" w:hAnsi="Times New Roman" w:cs="Times New Roman"/>
          <w:sz w:val="28"/>
          <w:szCs w:val="28"/>
          <w:lang w:val="en-US"/>
        </w:rPr>
        <w:t>to</w:t>
      </w:r>
      <w:r w:rsidRPr="00E72452">
        <w:rPr>
          <w:rFonts w:ascii="Times New Roman" w:hAnsi="Times New Roman" w:cs="Times New Roman"/>
          <w:sz w:val="28"/>
          <w:szCs w:val="28"/>
        </w:rPr>
        <w:t xml:space="preserve"> </w:t>
      </w:r>
      <w:r w:rsidRPr="00E72452">
        <w:rPr>
          <w:rFonts w:ascii="Times New Roman" w:hAnsi="Times New Roman" w:cs="Times New Roman"/>
          <w:sz w:val="28"/>
          <w:szCs w:val="28"/>
          <w:lang w:val="en-US"/>
        </w:rPr>
        <w:t>consumer</w:t>
      </w:r>
      <w:r w:rsidRPr="00E72452">
        <w:rPr>
          <w:rFonts w:ascii="Times New Roman" w:hAnsi="Times New Roman" w:cs="Times New Roman"/>
          <w:sz w:val="28"/>
          <w:szCs w:val="28"/>
        </w:rPr>
        <w:t>»). Соответственно, все меры рекламной кампании будут определяться необходимостью привлечения партнеров или клиентов</w:t>
      </w:r>
      <w:r w:rsidR="001C6CCB">
        <w:rPr>
          <w:rFonts w:ascii="Times New Roman" w:hAnsi="Times New Roman" w:cs="Times New Roman"/>
          <w:sz w:val="28"/>
          <w:szCs w:val="28"/>
        </w:rPr>
        <w:t>.</w:t>
      </w:r>
    </w:p>
    <w:p w14:paraId="4494C291" w14:textId="6CEC9872" w:rsidR="001C6CCB" w:rsidRPr="001C6CCB" w:rsidRDefault="001C6CCB" w:rsidP="001C6CCB">
      <w:pPr>
        <w:spacing w:after="0" w:line="360" w:lineRule="auto"/>
        <w:ind w:firstLine="709"/>
        <w:jc w:val="both"/>
        <w:rPr>
          <w:rFonts w:ascii="Times New Roman" w:hAnsi="Times New Roman" w:cs="Times New Roman"/>
          <w:sz w:val="28"/>
          <w:szCs w:val="28"/>
        </w:rPr>
      </w:pPr>
      <w:r w:rsidRPr="001C6CCB">
        <w:rPr>
          <w:rFonts w:ascii="Times New Roman" w:hAnsi="Times New Roman" w:cs="Times New Roman"/>
          <w:sz w:val="28"/>
          <w:szCs w:val="28"/>
        </w:rPr>
        <w:t>В соответствии с ориентированием на сегмент B2B существуют различные методы продвижения объекта рекламирования [</w:t>
      </w:r>
      <w:r w:rsidR="00272E54">
        <w:rPr>
          <w:rFonts w:ascii="Times New Roman" w:hAnsi="Times New Roman" w:cs="Times New Roman"/>
          <w:sz w:val="28"/>
          <w:szCs w:val="28"/>
        </w:rPr>
        <w:t>37</w:t>
      </w:r>
      <w:r w:rsidRPr="001C6CCB">
        <w:rPr>
          <w:rFonts w:ascii="Times New Roman" w:hAnsi="Times New Roman" w:cs="Times New Roman"/>
          <w:sz w:val="28"/>
          <w:szCs w:val="28"/>
        </w:rPr>
        <w:t>]</w:t>
      </w:r>
      <w:r w:rsidR="00783B90">
        <w:rPr>
          <w:rFonts w:ascii="Times New Roman" w:hAnsi="Times New Roman" w:cs="Times New Roman"/>
          <w:sz w:val="28"/>
          <w:szCs w:val="28"/>
        </w:rPr>
        <w:t>:</w:t>
      </w:r>
    </w:p>
    <w:p w14:paraId="6FB85D12" w14:textId="77777777" w:rsidR="00784040" w:rsidRDefault="00784040" w:rsidP="00195E12">
      <w:pPr>
        <w:pStyle w:val="a7"/>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w:t>
      </w:r>
      <w:r w:rsidR="001C6CCB" w:rsidRPr="00784040">
        <w:rPr>
          <w:rFonts w:ascii="Times New Roman" w:hAnsi="Times New Roman" w:cs="Times New Roman"/>
          <w:sz w:val="28"/>
          <w:szCs w:val="28"/>
        </w:rPr>
        <w:t>ыставочные мероприятия, участие в конференциях, семинарах и вебинарах;</w:t>
      </w:r>
    </w:p>
    <w:p w14:paraId="4D8A2013" w14:textId="77777777" w:rsidR="00784040" w:rsidRDefault="00784040" w:rsidP="00195E12">
      <w:pPr>
        <w:pStyle w:val="a7"/>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E</w:t>
      </w:r>
      <w:r w:rsidR="001C6CCB" w:rsidRPr="00784040">
        <w:rPr>
          <w:rFonts w:ascii="Times New Roman" w:hAnsi="Times New Roman" w:cs="Times New Roman"/>
          <w:sz w:val="28"/>
          <w:szCs w:val="28"/>
        </w:rPr>
        <w:t>-</w:t>
      </w:r>
      <w:proofErr w:type="spellStart"/>
      <w:r w:rsidR="001C6CCB" w:rsidRPr="00784040">
        <w:rPr>
          <w:rFonts w:ascii="Times New Roman" w:hAnsi="Times New Roman" w:cs="Times New Roman"/>
          <w:sz w:val="28"/>
          <w:szCs w:val="28"/>
        </w:rPr>
        <w:t>mail</w:t>
      </w:r>
      <w:proofErr w:type="spellEnd"/>
      <w:r w:rsidR="001C6CCB" w:rsidRPr="00784040">
        <w:rPr>
          <w:rFonts w:ascii="Times New Roman" w:hAnsi="Times New Roman" w:cs="Times New Roman"/>
          <w:sz w:val="28"/>
          <w:szCs w:val="28"/>
        </w:rPr>
        <w:t xml:space="preserve"> рассылка;</w:t>
      </w:r>
    </w:p>
    <w:p w14:paraId="77806F8E" w14:textId="77777777" w:rsidR="00784040" w:rsidRDefault="00784040" w:rsidP="00195E12">
      <w:pPr>
        <w:pStyle w:val="a7"/>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Х</w:t>
      </w:r>
      <w:r w:rsidR="001C6CCB" w:rsidRPr="00784040">
        <w:rPr>
          <w:rFonts w:ascii="Times New Roman" w:hAnsi="Times New Roman" w:cs="Times New Roman"/>
          <w:sz w:val="28"/>
          <w:szCs w:val="28"/>
        </w:rPr>
        <w:t>олодные звонки;</w:t>
      </w:r>
    </w:p>
    <w:p w14:paraId="4A8B8577" w14:textId="77777777" w:rsidR="00784040" w:rsidRDefault="00784040" w:rsidP="00195E12">
      <w:pPr>
        <w:pStyle w:val="a7"/>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w:t>
      </w:r>
      <w:r w:rsidR="001C6CCB" w:rsidRPr="00784040">
        <w:rPr>
          <w:rFonts w:ascii="Times New Roman" w:hAnsi="Times New Roman" w:cs="Times New Roman"/>
          <w:sz w:val="28"/>
          <w:szCs w:val="28"/>
        </w:rPr>
        <w:t>рамотное и лаконичное ведение сайта с разделом для сотрудничества и всей необходимой информацией;</w:t>
      </w:r>
    </w:p>
    <w:p w14:paraId="3F065B70" w14:textId="4613EDE9" w:rsidR="001C6CCB" w:rsidRPr="00784040" w:rsidRDefault="00784040" w:rsidP="00195E12">
      <w:pPr>
        <w:pStyle w:val="a7"/>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1C6CCB" w:rsidRPr="00784040">
        <w:rPr>
          <w:rFonts w:ascii="Times New Roman" w:hAnsi="Times New Roman" w:cs="Times New Roman"/>
          <w:sz w:val="28"/>
          <w:szCs w:val="28"/>
        </w:rPr>
        <w:t>едение собственного блога для транслирования работы компании.</w:t>
      </w:r>
    </w:p>
    <w:p w14:paraId="2DFC1579" w14:textId="71EEBD70" w:rsidR="001C6CCB" w:rsidRDefault="001C6CCB" w:rsidP="001C6CCB">
      <w:pPr>
        <w:spacing w:after="0" w:line="360" w:lineRule="auto"/>
        <w:ind w:firstLine="709"/>
        <w:jc w:val="both"/>
        <w:rPr>
          <w:rFonts w:ascii="Times New Roman" w:hAnsi="Times New Roman" w:cs="Times New Roman"/>
          <w:sz w:val="28"/>
          <w:szCs w:val="28"/>
        </w:rPr>
      </w:pPr>
      <w:r w:rsidRPr="001C6CCB">
        <w:rPr>
          <w:rFonts w:ascii="Times New Roman" w:hAnsi="Times New Roman" w:cs="Times New Roman"/>
          <w:sz w:val="28"/>
          <w:szCs w:val="28"/>
        </w:rPr>
        <w:t>Для клиента в этом сегменте очень важно заключить сделку без риска, поэтому еще одной особенностью сотрудничества здесь будет длительное принятие решений. Для достижения успеха в продвижении компании или продукта в этом сегменты необходимо создать масштабную маркетинговую стратегию, хорошо продуманную на длительный временной период.</w:t>
      </w:r>
    </w:p>
    <w:p w14:paraId="273750B5" w14:textId="49D9041D" w:rsidR="00F60DAD" w:rsidRDefault="009909B6" w:rsidP="001C6CCB">
      <w:pPr>
        <w:spacing w:after="0" w:line="360" w:lineRule="auto"/>
        <w:ind w:firstLine="709"/>
        <w:jc w:val="both"/>
        <w:rPr>
          <w:rFonts w:ascii="Times New Roman" w:hAnsi="Times New Roman" w:cs="Times New Roman"/>
          <w:sz w:val="28"/>
          <w:szCs w:val="28"/>
        </w:rPr>
      </w:pPr>
      <w:r w:rsidRPr="009909B6">
        <w:rPr>
          <w:rFonts w:ascii="Times New Roman" w:hAnsi="Times New Roman" w:cs="Times New Roman"/>
          <w:sz w:val="28"/>
          <w:szCs w:val="28"/>
        </w:rPr>
        <w:t>Сегмент «</w:t>
      </w:r>
      <w:proofErr w:type="spellStart"/>
      <w:r w:rsidRPr="009909B6">
        <w:rPr>
          <w:rFonts w:ascii="Times New Roman" w:hAnsi="Times New Roman" w:cs="Times New Roman"/>
          <w:sz w:val="28"/>
          <w:szCs w:val="28"/>
        </w:rPr>
        <w:t>business</w:t>
      </w:r>
      <w:proofErr w:type="spellEnd"/>
      <w:r w:rsidRPr="009909B6">
        <w:rPr>
          <w:rFonts w:ascii="Times New Roman" w:hAnsi="Times New Roman" w:cs="Times New Roman"/>
          <w:sz w:val="28"/>
          <w:szCs w:val="28"/>
        </w:rPr>
        <w:t xml:space="preserve"> </w:t>
      </w:r>
      <w:proofErr w:type="spellStart"/>
      <w:r w:rsidRPr="009909B6">
        <w:rPr>
          <w:rFonts w:ascii="Times New Roman" w:hAnsi="Times New Roman" w:cs="Times New Roman"/>
          <w:sz w:val="28"/>
          <w:szCs w:val="28"/>
        </w:rPr>
        <w:t>to</w:t>
      </w:r>
      <w:proofErr w:type="spellEnd"/>
      <w:r w:rsidRPr="009909B6">
        <w:rPr>
          <w:rFonts w:ascii="Times New Roman" w:hAnsi="Times New Roman" w:cs="Times New Roman"/>
          <w:sz w:val="28"/>
          <w:szCs w:val="28"/>
        </w:rPr>
        <w:t xml:space="preserve"> </w:t>
      </w:r>
      <w:proofErr w:type="spellStart"/>
      <w:r w:rsidRPr="009909B6">
        <w:rPr>
          <w:rFonts w:ascii="Times New Roman" w:hAnsi="Times New Roman" w:cs="Times New Roman"/>
          <w:sz w:val="28"/>
          <w:szCs w:val="28"/>
        </w:rPr>
        <w:t>consumer</w:t>
      </w:r>
      <w:proofErr w:type="spellEnd"/>
      <w:r w:rsidRPr="009909B6">
        <w:rPr>
          <w:rFonts w:ascii="Times New Roman" w:hAnsi="Times New Roman" w:cs="Times New Roman"/>
          <w:sz w:val="28"/>
          <w:szCs w:val="28"/>
        </w:rPr>
        <w:t xml:space="preserve">» </w:t>
      </w:r>
      <w:proofErr w:type="gramStart"/>
      <w:r w:rsidR="0087109B">
        <w:rPr>
          <w:rFonts w:ascii="Times New Roman" w:hAnsi="Times New Roman" w:cs="Times New Roman"/>
          <w:sz w:val="28"/>
          <w:szCs w:val="28"/>
        </w:rPr>
        <w:t>-</w:t>
      </w:r>
      <w:r w:rsidRPr="009909B6">
        <w:rPr>
          <w:rFonts w:ascii="Times New Roman" w:hAnsi="Times New Roman" w:cs="Times New Roman"/>
          <w:sz w:val="28"/>
          <w:szCs w:val="28"/>
        </w:rPr>
        <w:t xml:space="preserve"> это</w:t>
      </w:r>
      <w:proofErr w:type="gramEnd"/>
      <w:r w:rsidRPr="009909B6">
        <w:rPr>
          <w:rFonts w:ascii="Times New Roman" w:hAnsi="Times New Roman" w:cs="Times New Roman"/>
          <w:sz w:val="28"/>
          <w:szCs w:val="28"/>
        </w:rPr>
        <w:t xml:space="preserve"> отношения между организацией и потребителем, когда бизнес реализует свой продукт не посреднику, а конечному пользователю.</w:t>
      </w:r>
      <w:r w:rsidRPr="009909B6">
        <w:t xml:space="preserve"> </w:t>
      </w:r>
      <w:r w:rsidRPr="009909B6">
        <w:rPr>
          <w:rFonts w:ascii="Times New Roman" w:hAnsi="Times New Roman" w:cs="Times New Roman"/>
          <w:sz w:val="28"/>
          <w:szCs w:val="28"/>
        </w:rPr>
        <w:t>Для успеха в этом сегменте очень важен личный бренд, позволяющий узнавать компанию, формирующий доверие клиентов к ней. Продвижение в сегменте B2C, в отличие от ранее упомянутого сегмента, направлены на создание эмоциональной связи между потребителем и производителем</w:t>
      </w:r>
      <w:r>
        <w:rPr>
          <w:rFonts w:ascii="Times New Roman" w:hAnsi="Times New Roman" w:cs="Times New Roman"/>
          <w:sz w:val="28"/>
          <w:szCs w:val="28"/>
        </w:rPr>
        <w:t xml:space="preserve">. </w:t>
      </w:r>
      <w:r w:rsidRPr="009909B6">
        <w:rPr>
          <w:rFonts w:ascii="Times New Roman" w:hAnsi="Times New Roman" w:cs="Times New Roman"/>
          <w:sz w:val="28"/>
          <w:szCs w:val="28"/>
        </w:rPr>
        <w:t>Для потребителя в рекламе продукта будет важно увидеть решение своей проблемы, или «боли», для этого компании необходимо постоянно изучать и анализировать потребности и «боли» клиентов, актуализировать рекламу и делать свой продукт уникальным, конкурентоспособным, особенным.</w:t>
      </w:r>
    </w:p>
    <w:p w14:paraId="44F51948" w14:textId="77777777" w:rsidR="009909B6" w:rsidRPr="009909B6" w:rsidRDefault="009909B6" w:rsidP="009909B6">
      <w:pPr>
        <w:spacing w:after="0" w:line="360" w:lineRule="auto"/>
        <w:ind w:firstLine="709"/>
        <w:jc w:val="both"/>
        <w:rPr>
          <w:rFonts w:ascii="Times New Roman" w:hAnsi="Times New Roman" w:cs="Times New Roman"/>
          <w:sz w:val="28"/>
          <w:szCs w:val="28"/>
        </w:rPr>
      </w:pPr>
      <w:r w:rsidRPr="009909B6">
        <w:rPr>
          <w:rFonts w:ascii="Times New Roman" w:hAnsi="Times New Roman" w:cs="Times New Roman"/>
          <w:sz w:val="28"/>
          <w:szCs w:val="28"/>
        </w:rPr>
        <w:t>Соответственно, чтобы закрыть все «боли» потребителя, компании в рекламе оказывают психологическое влияние, тем самым заставляют задуматься о приобретении продукта или услуги.</w:t>
      </w:r>
    </w:p>
    <w:p w14:paraId="09D7C4FD" w14:textId="4C0624F8" w:rsidR="009909B6" w:rsidRPr="009909B6" w:rsidRDefault="009909B6" w:rsidP="009909B6">
      <w:pPr>
        <w:spacing w:after="0" w:line="360" w:lineRule="auto"/>
        <w:ind w:firstLine="709"/>
        <w:jc w:val="both"/>
        <w:rPr>
          <w:rFonts w:ascii="Times New Roman" w:hAnsi="Times New Roman" w:cs="Times New Roman"/>
          <w:sz w:val="28"/>
          <w:szCs w:val="28"/>
        </w:rPr>
      </w:pPr>
      <w:r w:rsidRPr="009909B6">
        <w:rPr>
          <w:rFonts w:ascii="Times New Roman" w:hAnsi="Times New Roman" w:cs="Times New Roman"/>
          <w:sz w:val="28"/>
          <w:szCs w:val="28"/>
        </w:rPr>
        <w:t>Отличительными чертами сегмента B2C будут являться [</w:t>
      </w:r>
      <w:r w:rsidR="00272E54">
        <w:rPr>
          <w:rFonts w:ascii="Times New Roman" w:hAnsi="Times New Roman" w:cs="Times New Roman"/>
          <w:sz w:val="28"/>
          <w:szCs w:val="28"/>
        </w:rPr>
        <w:t>3</w:t>
      </w:r>
      <w:r w:rsidRPr="009909B6">
        <w:rPr>
          <w:rFonts w:ascii="Times New Roman" w:hAnsi="Times New Roman" w:cs="Times New Roman"/>
          <w:sz w:val="28"/>
          <w:szCs w:val="28"/>
        </w:rPr>
        <w:t>8]</w:t>
      </w:r>
      <w:r w:rsidR="00783B90">
        <w:rPr>
          <w:rFonts w:ascii="Times New Roman" w:hAnsi="Times New Roman" w:cs="Times New Roman"/>
          <w:sz w:val="28"/>
          <w:szCs w:val="28"/>
        </w:rPr>
        <w:t>:</w:t>
      </w:r>
    </w:p>
    <w:p w14:paraId="207625D1" w14:textId="77777777" w:rsidR="00784040" w:rsidRDefault="00784040" w:rsidP="00195E12">
      <w:pPr>
        <w:pStyle w:val="a7"/>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w:t>
      </w:r>
      <w:r w:rsidR="009909B6" w:rsidRPr="00784040">
        <w:rPr>
          <w:rFonts w:ascii="Times New Roman" w:hAnsi="Times New Roman" w:cs="Times New Roman"/>
          <w:sz w:val="28"/>
          <w:szCs w:val="28"/>
        </w:rPr>
        <w:t>оментальность принятия решения из-за импульсивного желания совершения покупки, вытекающего из потребности;</w:t>
      </w:r>
    </w:p>
    <w:p w14:paraId="2664DD00" w14:textId="77777777" w:rsidR="00784040" w:rsidRDefault="00784040" w:rsidP="00195E12">
      <w:pPr>
        <w:pStyle w:val="a7"/>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9909B6" w:rsidRPr="00784040">
        <w:rPr>
          <w:rFonts w:ascii="Times New Roman" w:hAnsi="Times New Roman" w:cs="Times New Roman"/>
          <w:sz w:val="28"/>
          <w:szCs w:val="28"/>
        </w:rPr>
        <w:t>ерсонализация услуги или продукта, ориентирование на клиента;</w:t>
      </w:r>
    </w:p>
    <w:p w14:paraId="5F3674FE" w14:textId="77777777" w:rsidR="00784040" w:rsidRDefault="00784040" w:rsidP="00195E12">
      <w:pPr>
        <w:pStyle w:val="a7"/>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Б</w:t>
      </w:r>
      <w:r w:rsidR="009909B6" w:rsidRPr="00784040">
        <w:rPr>
          <w:rFonts w:ascii="Times New Roman" w:hAnsi="Times New Roman" w:cs="Times New Roman"/>
          <w:sz w:val="28"/>
          <w:szCs w:val="28"/>
        </w:rPr>
        <w:t>ольшая целевая аудитория и высокая конкуренция, что ведет за собой необходимость в уникальности, неповторимости рекламируемого объекта;</w:t>
      </w:r>
    </w:p>
    <w:p w14:paraId="20C78AEC" w14:textId="0C3885A4" w:rsidR="009909B6" w:rsidRPr="00784040" w:rsidRDefault="00784040" w:rsidP="00195E12">
      <w:pPr>
        <w:pStyle w:val="a7"/>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Э</w:t>
      </w:r>
      <w:r w:rsidR="009909B6" w:rsidRPr="00784040">
        <w:rPr>
          <w:rFonts w:ascii="Times New Roman" w:hAnsi="Times New Roman" w:cs="Times New Roman"/>
          <w:sz w:val="28"/>
          <w:szCs w:val="28"/>
        </w:rPr>
        <w:t>моциональное связующее звено, положительные эмоции от приобретения в короткий временной промежуток.</w:t>
      </w:r>
    </w:p>
    <w:p w14:paraId="377D465F" w14:textId="77777777" w:rsidR="00784040" w:rsidRDefault="009909B6" w:rsidP="00784040">
      <w:pPr>
        <w:spacing w:after="0" w:line="360" w:lineRule="auto"/>
        <w:ind w:firstLine="709"/>
        <w:jc w:val="both"/>
        <w:rPr>
          <w:rFonts w:ascii="Times New Roman" w:hAnsi="Times New Roman" w:cs="Times New Roman"/>
          <w:sz w:val="28"/>
          <w:szCs w:val="28"/>
        </w:rPr>
      </w:pPr>
      <w:r w:rsidRPr="009909B6">
        <w:rPr>
          <w:rFonts w:ascii="Times New Roman" w:hAnsi="Times New Roman" w:cs="Times New Roman"/>
          <w:sz w:val="28"/>
          <w:szCs w:val="28"/>
        </w:rPr>
        <w:t>Выбор рекламных каналов в этом сегменте будет гораздо шире, чем в вышеупомянутом:</w:t>
      </w:r>
    </w:p>
    <w:p w14:paraId="2C8E4E9F" w14:textId="384EEDD0" w:rsidR="00784040" w:rsidRDefault="009909B6" w:rsidP="00195E12">
      <w:pPr>
        <w:pStyle w:val="a7"/>
        <w:numPr>
          <w:ilvl w:val="0"/>
          <w:numId w:val="24"/>
        </w:numPr>
        <w:spacing w:after="0" w:line="360" w:lineRule="auto"/>
        <w:jc w:val="both"/>
        <w:rPr>
          <w:rFonts w:ascii="Times New Roman" w:hAnsi="Times New Roman" w:cs="Times New Roman"/>
          <w:sz w:val="28"/>
          <w:szCs w:val="28"/>
        </w:rPr>
      </w:pPr>
      <w:r w:rsidRPr="00784040">
        <w:rPr>
          <w:rFonts w:ascii="Times New Roman" w:hAnsi="Times New Roman" w:cs="Times New Roman"/>
          <w:sz w:val="28"/>
          <w:szCs w:val="28"/>
        </w:rPr>
        <w:t>SMM, является активно используемым и эффективным каналом, так как задействует те площадки, где сосредоточено большинство активных потенциальных клиентов, позволяет ориентироваться на четкую целевую аудиторию и охватывать ее полностью [</w:t>
      </w:r>
      <w:r w:rsidR="00272E54" w:rsidRPr="00784040">
        <w:rPr>
          <w:rFonts w:ascii="Times New Roman" w:hAnsi="Times New Roman" w:cs="Times New Roman"/>
          <w:sz w:val="28"/>
          <w:szCs w:val="28"/>
        </w:rPr>
        <w:t>3</w:t>
      </w:r>
      <w:r w:rsidRPr="00784040">
        <w:rPr>
          <w:rFonts w:ascii="Times New Roman" w:hAnsi="Times New Roman" w:cs="Times New Roman"/>
          <w:sz w:val="28"/>
          <w:szCs w:val="28"/>
        </w:rPr>
        <w:t>9]</w:t>
      </w:r>
      <w:r w:rsidR="00784040">
        <w:rPr>
          <w:rFonts w:ascii="Times New Roman" w:hAnsi="Times New Roman" w:cs="Times New Roman"/>
          <w:sz w:val="28"/>
          <w:szCs w:val="28"/>
        </w:rPr>
        <w:t>;</w:t>
      </w:r>
    </w:p>
    <w:p w14:paraId="73E5DE15" w14:textId="77777777" w:rsidR="00784040" w:rsidRDefault="00784040" w:rsidP="00195E12">
      <w:pPr>
        <w:pStyle w:val="a7"/>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9909B6" w:rsidRPr="00784040">
        <w:rPr>
          <w:rFonts w:ascii="Times New Roman" w:hAnsi="Times New Roman" w:cs="Times New Roman"/>
          <w:sz w:val="28"/>
          <w:szCs w:val="28"/>
        </w:rPr>
        <w:t>севозможные баннеры, транслирующие элементы личного бренда;</w:t>
      </w:r>
    </w:p>
    <w:p w14:paraId="2AABB0DE" w14:textId="77777777" w:rsidR="00784040" w:rsidRDefault="00784040" w:rsidP="00195E12">
      <w:pPr>
        <w:pStyle w:val="a7"/>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9909B6" w:rsidRPr="00784040">
        <w:rPr>
          <w:rFonts w:ascii="Times New Roman" w:hAnsi="Times New Roman" w:cs="Times New Roman"/>
          <w:sz w:val="28"/>
          <w:szCs w:val="28"/>
        </w:rPr>
        <w:t>ассылка;</w:t>
      </w:r>
    </w:p>
    <w:p w14:paraId="332FD3B6" w14:textId="77777777" w:rsidR="00784040" w:rsidRDefault="00784040" w:rsidP="00195E12">
      <w:pPr>
        <w:pStyle w:val="a7"/>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P</w:t>
      </w:r>
      <w:proofErr w:type="spellStart"/>
      <w:r w:rsidR="009909B6" w:rsidRPr="00784040">
        <w:rPr>
          <w:rFonts w:ascii="Times New Roman" w:hAnsi="Times New Roman" w:cs="Times New Roman"/>
          <w:sz w:val="28"/>
          <w:szCs w:val="28"/>
        </w:rPr>
        <w:t>ush</w:t>
      </w:r>
      <w:proofErr w:type="spellEnd"/>
      <w:r w:rsidR="009909B6" w:rsidRPr="00784040">
        <w:rPr>
          <w:rFonts w:ascii="Times New Roman" w:hAnsi="Times New Roman" w:cs="Times New Roman"/>
          <w:sz w:val="28"/>
          <w:szCs w:val="28"/>
        </w:rPr>
        <w:t>-уведомления;</w:t>
      </w:r>
    </w:p>
    <w:p w14:paraId="40F97C48" w14:textId="77777777" w:rsidR="00784040" w:rsidRDefault="00784040" w:rsidP="00195E12">
      <w:pPr>
        <w:pStyle w:val="a7"/>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9909B6" w:rsidRPr="00784040">
        <w:rPr>
          <w:rFonts w:ascii="Times New Roman" w:hAnsi="Times New Roman" w:cs="Times New Roman"/>
          <w:sz w:val="28"/>
          <w:szCs w:val="28"/>
        </w:rPr>
        <w:t>еклама с помощью сотрудничества с известными блогерами;</w:t>
      </w:r>
    </w:p>
    <w:p w14:paraId="30E982BB" w14:textId="77777777" w:rsidR="00784040" w:rsidRDefault="00784040" w:rsidP="00195E12">
      <w:pPr>
        <w:pStyle w:val="a7"/>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009909B6" w:rsidRPr="00784040">
        <w:rPr>
          <w:rFonts w:ascii="Times New Roman" w:hAnsi="Times New Roman" w:cs="Times New Roman"/>
          <w:sz w:val="28"/>
          <w:szCs w:val="28"/>
        </w:rPr>
        <w:t>елевизионная реклама;</w:t>
      </w:r>
    </w:p>
    <w:p w14:paraId="466227C5" w14:textId="77777777" w:rsidR="00784040" w:rsidRDefault="00784040" w:rsidP="00195E12">
      <w:pPr>
        <w:pStyle w:val="a7"/>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9909B6" w:rsidRPr="00784040">
        <w:rPr>
          <w:rFonts w:ascii="Times New Roman" w:hAnsi="Times New Roman" w:cs="Times New Roman"/>
          <w:sz w:val="28"/>
          <w:szCs w:val="28"/>
        </w:rPr>
        <w:t>еклама на сайтах (текстовая, видео, фото);</w:t>
      </w:r>
    </w:p>
    <w:p w14:paraId="126375F6" w14:textId="1559F642" w:rsidR="009909B6" w:rsidRPr="00784040" w:rsidRDefault="00784040" w:rsidP="00195E12">
      <w:pPr>
        <w:pStyle w:val="a7"/>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9909B6" w:rsidRPr="00784040">
        <w:rPr>
          <w:rFonts w:ascii="Times New Roman" w:hAnsi="Times New Roman" w:cs="Times New Roman"/>
          <w:sz w:val="28"/>
          <w:szCs w:val="28"/>
        </w:rPr>
        <w:t>едение сайта и блога компании.</w:t>
      </w:r>
    </w:p>
    <w:p w14:paraId="0CB10808" w14:textId="77777777" w:rsidR="009909B6" w:rsidRPr="009909B6" w:rsidRDefault="009909B6" w:rsidP="009909B6">
      <w:pPr>
        <w:spacing w:after="0" w:line="360" w:lineRule="auto"/>
        <w:ind w:firstLine="709"/>
        <w:jc w:val="both"/>
        <w:rPr>
          <w:rFonts w:ascii="Times New Roman" w:hAnsi="Times New Roman" w:cs="Times New Roman"/>
          <w:sz w:val="28"/>
          <w:szCs w:val="28"/>
        </w:rPr>
      </w:pPr>
      <w:r w:rsidRPr="009909B6">
        <w:rPr>
          <w:rFonts w:ascii="Times New Roman" w:hAnsi="Times New Roman" w:cs="Times New Roman"/>
          <w:sz w:val="28"/>
          <w:szCs w:val="28"/>
        </w:rPr>
        <w:t xml:space="preserve">Для проведения результативной рекламной кампании в этом сегменте необходимо соблюдать ряд требований: </w:t>
      </w:r>
    </w:p>
    <w:p w14:paraId="3A5471E4" w14:textId="77777777" w:rsidR="00784040" w:rsidRDefault="00784040" w:rsidP="00195E12">
      <w:pPr>
        <w:pStyle w:val="a7"/>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9909B6" w:rsidRPr="00784040">
        <w:rPr>
          <w:rFonts w:ascii="Times New Roman" w:hAnsi="Times New Roman" w:cs="Times New Roman"/>
          <w:sz w:val="28"/>
          <w:szCs w:val="28"/>
        </w:rPr>
        <w:t>азвивать сильный узнаваемый бренд;</w:t>
      </w:r>
    </w:p>
    <w:p w14:paraId="5A260604" w14:textId="77777777" w:rsidR="00784040" w:rsidRDefault="00784040" w:rsidP="00195E12">
      <w:pPr>
        <w:pStyle w:val="a7"/>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9909B6" w:rsidRPr="00784040">
        <w:rPr>
          <w:rFonts w:ascii="Times New Roman" w:hAnsi="Times New Roman" w:cs="Times New Roman"/>
          <w:sz w:val="28"/>
          <w:szCs w:val="28"/>
        </w:rPr>
        <w:t>егментировать и анализировать рынок потребителя, чтобы создать персонализированный продукт и по максимуму закрывать «боли» клиента;</w:t>
      </w:r>
    </w:p>
    <w:p w14:paraId="3D5AC6A4" w14:textId="77777777" w:rsidR="00784040" w:rsidRDefault="00784040" w:rsidP="00195E12">
      <w:pPr>
        <w:pStyle w:val="a7"/>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9909B6" w:rsidRPr="00784040">
        <w:rPr>
          <w:rFonts w:ascii="Times New Roman" w:hAnsi="Times New Roman" w:cs="Times New Roman"/>
          <w:sz w:val="28"/>
          <w:szCs w:val="28"/>
        </w:rPr>
        <w:t>оздать стратегию продвижения с выбором каналов рекламы и инструментов;</w:t>
      </w:r>
    </w:p>
    <w:p w14:paraId="0120637D" w14:textId="77777777" w:rsidR="00784040" w:rsidRDefault="00784040" w:rsidP="00195E12">
      <w:pPr>
        <w:pStyle w:val="a7"/>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9909B6" w:rsidRPr="00784040">
        <w:rPr>
          <w:rFonts w:ascii="Times New Roman" w:hAnsi="Times New Roman" w:cs="Times New Roman"/>
          <w:sz w:val="28"/>
          <w:szCs w:val="28"/>
        </w:rPr>
        <w:t>оздать эмоциональную связь с клиентом с помощью персонального подхода, прямой связи и комфортного сервиса</w:t>
      </w:r>
      <w:r w:rsidR="003F044A" w:rsidRPr="00784040">
        <w:rPr>
          <w:rFonts w:ascii="Times New Roman" w:hAnsi="Times New Roman" w:cs="Times New Roman"/>
          <w:sz w:val="28"/>
          <w:szCs w:val="28"/>
        </w:rPr>
        <w:t>.</w:t>
      </w:r>
    </w:p>
    <w:p w14:paraId="38DCAFE4" w14:textId="21449623" w:rsidR="00264F13" w:rsidRPr="00784040" w:rsidRDefault="00961ECB" w:rsidP="00784040">
      <w:pPr>
        <w:spacing w:after="0" w:line="360" w:lineRule="auto"/>
        <w:ind w:firstLine="708"/>
        <w:jc w:val="both"/>
        <w:rPr>
          <w:rFonts w:ascii="Times New Roman" w:hAnsi="Times New Roman" w:cs="Times New Roman"/>
          <w:sz w:val="28"/>
          <w:szCs w:val="28"/>
        </w:rPr>
      </w:pPr>
      <w:r w:rsidRPr="00784040">
        <w:rPr>
          <w:rFonts w:ascii="Times New Roman" w:eastAsia="Times New Roman" w:hAnsi="Times New Roman" w:cs="Times New Roman"/>
          <w:bCs/>
          <w:noProof/>
          <w:sz w:val="28"/>
          <w:szCs w:val="28"/>
          <w:lang w:eastAsia="ru-RU"/>
        </w:rPr>
        <w:lastRenderedPageBreak/>
        <w:t>Н</w:t>
      </w:r>
      <w:r w:rsidR="00264F13" w:rsidRPr="00784040">
        <w:rPr>
          <w:rFonts w:ascii="Times New Roman" w:eastAsia="Times New Roman" w:hAnsi="Times New Roman" w:cs="Times New Roman"/>
          <w:bCs/>
          <w:noProof/>
          <w:sz w:val="28"/>
          <w:szCs w:val="28"/>
          <w:lang w:eastAsia="ru-RU"/>
        </w:rPr>
        <w:t>иже приведена наглядная и точная информация по деталям рекламной кампании</w:t>
      </w:r>
      <w:r w:rsidRPr="00784040">
        <w:rPr>
          <w:rFonts w:ascii="Times New Roman" w:eastAsia="Times New Roman" w:hAnsi="Times New Roman" w:cs="Times New Roman"/>
          <w:bCs/>
          <w:noProof/>
          <w:sz w:val="28"/>
          <w:szCs w:val="28"/>
          <w:lang w:eastAsia="ru-RU"/>
        </w:rPr>
        <w:t xml:space="preserve"> на первоначальном этапе</w:t>
      </w:r>
      <w:r w:rsidR="00784040">
        <w:rPr>
          <w:rFonts w:ascii="Times New Roman" w:eastAsia="Times New Roman" w:hAnsi="Times New Roman" w:cs="Times New Roman"/>
          <w:bCs/>
          <w:noProof/>
          <w:sz w:val="28"/>
          <w:szCs w:val="28"/>
          <w:lang w:eastAsia="ru-RU"/>
        </w:rPr>
        <w:t>:</w:t>
      </w:r>
    </w:p>
    <w:p w14:paraId="5C55D0EF" w14:textId="77777777" w:rsidR="00784040" w:rsidRDefault="00961ECB" w:rsidP="00195E12">
      <w:pPr>
        <w:pStyle w:val="a7"/>
        <w:numPr>
          <w:ilvl w:val="0"/>
          <w:numId w:val="26"/>
        </w:numPr>
        <w:tabs>
          <w:tab w:val="right" w:leader="dot" w:pos="9345"/>
        </w:tabs>
        <w:spacing w:after="100" w:line="360" w:lineRule="auto"/>
        <w:jc w:val="both"/>
        <w:rPr>
          <w:rFonts w:ascii="Times New Roman" w:eastAsia="Times New Roman" w:hAnsi="Times New Roman" w:cs="Times New Roman"/>
          <w:bCs/>
          <w:noProof/>
          <w:sz w:val="28"/>
          <w:szCs w:val="28"/>
          <w:lang w:eastAsia="ru-RU"/>
        </w:rPr>
      </w:pPr>
      <w:r w:rsidRPr="00784040">
        <w:rPr>
          <w:rFonts w:ascii="Times New Roman" w:eastAsia="Times New Roman" w:hAnsi="Times New Roman" w:cs="Times New Roman"/>
          <w:bCs/>
          <w:noProof/>
          <w:sz w:val="28"/>
          <w:szCs w:val="28"/>
          <w:lang w:eastAsia="ru-RU"/>
        </w:rPr>
        <w:t>Создание своего сайта</w:t>
      </w:r>
      <w:r w:rsidR="00784040">
        <w:rPr>
          <w:rFonts w:ascii="Times New Roman" w:eastAsia="Times New Roman" w:hAnsi="Times New Roman" w:cs="Times New Roman"/>
          <w:bCs/>
          <w:noProof/>
          <w:sz w:val="28"/>
          <w:szCs w:val="28"/>
          <w:lang w:eastAsia="ru-RU"/>
        </w:rPr>
        <w:t>;</w:t>
      </w:r>
    </w:p>
    <w:p w14:paraId="649949EE" w14:textId="77777777" w:rsidR="00784040" w:rsidRDefault="00961ECB" w:rsidP="00195E12">
      <w:pPr>
        <w:pStyle w:val="a7"/>
        <w:numPr>
          <w:ilvl w:val="0"/>
          <w:numId w:val="26"/>
        </w:numPr>
        <w:tabs>
          <w:tab w:val="right" w:leader="dot" w:pos="9345"/>
        </w:tabs>
        <w:spacing w:after="100" w:line="360" w:lineRule="auto"/>
        <w:jc w:val="both"/>
        <w:rPr>
          <w:rFonts w:ascii="Times New Roman" w:eastAsia="Times New Roman" w:hAnsi="Times New Roman" w:cs="Times New Roman"/>
          <w:bCs/>
          <w:noProof/>
          <w:sz w:val="28"/>
          <w:szCs w:val="28"/>
          <w:lang w:eastAsia="ru-RU"/>
        </w:rPr>
      </w:pPr>
      <w:r w:rsidRPr="00784040">
        <w:rPr>
          <w:rFonts w:ascii="Times New Roman" w:eastAsia="Times New Roman" w:hAnsi="Times New Roman" w:cs="Times New Roman"/>
          <w:bCs/>
          <w:noProof/>
          <w:sz w:val="28"/>
          <w:szCs w:val="28"/>
          <w:lang w:eastAsia="ru-RU"/>
        </w:rPr>
        <w:t>SEO-оптимизация</w:t>
      </w:r>
      <w:r w:rsidR="00784040">
        <w:rPr>
          <w:rFonts w:ascii="Times New Roman" w:eastAsia="Times New Roman" w:hAnsi="Times New Roman" w:cs="Times New Roman"/>
          <w:bCs/>
          <w:noProof/>
          <w:sz w:val="28"/>
          <w:szCs w:val="28"/>
          <w:lang w:eastAsia="ru-RU"/>
        </w:rPr>
        <w:t xml:space="preserve"> </w:t>
      </w:r>
      <w:r w:rsidRPr="00784040">
        <w:rPr>
          <w:rFonts w:ascii="Times New Roman" w:eastAsia="Times New Roman" w:hAnsi="Times New Roman" w:cs="Times New Roman"/>
          <w:bCs/>
          <w:noProof/>
          <w:sz w:val="28"/>
          <w:szCs w:val="28"/>
          <w:lang w:eastAsia="ru-RU"/>
        </w:rPr>
        <w:t>(Создание правильной структуры сайта, оптимизация контента и мета тегов, внутренняя перелинковка, работа над юзабилити сайта, подбор ключевых запросов, которые ищут пользователи в поисковиках</w:t>
      </w:r>
      <w:r w:rsidR="00784040">
        <w:rPr>
          <w:rFonts w:ascii="Times New Roman" w:eastAsia="Times New Roman" w:hAnsi="Times New Roman" w:cs="Times New Roman"/>
          <w:bCs/>
          <w:noProof/>
          <w:sz w:val="28"/>
          <w:szCs w:val="28"/>
          <w:lang w:eastAsia="ru-RU"/>
        </w:rPr>
        <w:t>;</w:t>
      </w:r>
    </w:p>
    <w:p w14:paraId="3354FA1A" w14:textId="77777777" w:rsidR="00784040" w:rsidRDefault="00961ECB" w:rsidP="00195E12">
      <w:pPr>
        <w:pStyle w:val="a7"/>
        <w:numPr>
          <w:ilvl w:val="0"/>
          <w:numId w:val="26"/>
        </w:numPr>
        <w:tabs>
          <w:tab w:val="right" w:leader="dot" w:pos="9345"/>
        </w:tabs>
        <w:spacing w:after="100" w:line="360" w:lineRule="auto"/>
        <w:jc w:val="both"/>
        <w:rPr>
          <w:rFonts w:ascii="Times New Roman" w:eastAsia="Times New Roman" w:hAnsi="Times New Roman" w:cs="Times New Roman"/>
          <w:bCs/>
          <w:noProof/>
          <w:sz w:val="28"/>
          <w:szCs w:val="28"/>
          <w:lang w:eastAsia="ru-RU"/>
        </w:rPr>
      </w:pPr>
      <w:r w:rsidRPr="00784040">
        <w:rPr>
          <w:rFonts w:ascii="Times New Roman" w:eastAsia="Times New Roman" w:hAnsi="Times New Roman" w:cs="Times New Roman"/>
          <w:bCs/>
          <w:noProof/>
          <w:sz w:val="28"/>
          <w:szCs w:val="28"/>
          <w:lang w:eastAsia="ru-RU"/>
        </w:rPr>
        <w:t xml:space="preserve">Ведение собственного блога в социальных сетях( </w:t>
      </w:r>
      <w:r w:rsidRPr="00784040">
        <w:rPr>
          <w:rFonts w:ascii="Times New Roman" w:eastAsia="Times New Roman" w:hAnsi="Times New Roman" w:cs="Times New Roman"/>
          <w:bCs/>
          <w:noProof/>
          <w:sz w:val="28"/>
          <w:szCs w:val="28"/>
          <w:lang w:val="en-US" w:eastAsia="ru-RU"/>
        </w:rPr>
        <w:t>telegram</w:t>
      </w:r>
      <w:r w:rsidRPr="00784040">
        <w:rPr>
          <w:rFonts w:ascii="Times New Roman" w:eastAsia="Times New Roman" w:hAnsi="Times New Roman" w:cs="Times New Roman"/>
          <w:bCs/>
          <w:noProof/>
          <w:sz w:val="28"/>
          <w:szCs w:val="28"/>
          <w:lang w:eastAsia="ru-RU"/>
        </w:rPr>
        <w:t xml:space="preserve">, </w:t>
      </w:r>
      <w:r w:rsidRPr="00784040">
        <w:rPr>
          <w:rFonts w:ascii="Times New Roman" w:eastAsia="Times New Roman" w:hAnsi="Times New Roman" w:cs="Times New Roman"/>
          <w:bCs/>
          <w:noProof/>
          <w:sz w:val="28"/>
          <w:szCs w:val="28"/>
          <w:lang w:val="en-US" w:eastAsia="ru-RU"/>
        </w:rPr>
        <w:t>vk</w:t>
      </w:r>
      <w:r w:rsidRPr="00784040">
        <w:rPr>
          <w:rFonts w:ascii="Times New Roman" w:eastAsia="Times New Roman" w:hAnsi="Times New Roman" w:cs="Times New Roman"/>
          <w:bCs/>
          <w:noProof/>
          <w:sz w:val="28"/>
          <w:szCs w:val="28"/>
          <w:lang w:eastAsia="ru-RU"/>
        </w:rPr>
        <w:t>, Яндекс Дзен)</w:t>
      </w:r>
      <w:r w:rsidR="00784040">
        <w:rPr>
          <w:rFonts w:ascii="Times New Roman" w:eastAsia="Times New Roman" w:hAnsi="Times New Roman" w:cs="Times New Roman"/>
          <w:bCs/>
          <w:noProof/>
          <w:sz w:val="28"/>
          <w:szCs w:val="28"/>
          <w:lang w:eastAsia="ru-RU"/>
        </w:rPr>
        <w:t>;</w:t>
      </w:r>
    </w:p>
    <w:p w14:paraId="6B35E9A2" w14:textId="77777777" w:rsidR="00784040" w:rsidRDefault="00961ECB" w:rsidP="00195E12">
      <w:pPr>
        <w:pStyle w:val="a7"/>
        <w:numPr>
          <w:ilvl w:val="0"/>
          <w:numId w:val="26"/>
        </w:numPr>
        <w:tabs>
          <w:tab w:val="right" w:leader="dot" w:pos="9345"/>
        </w:tabs>
        <w:spacing w:after="100" w:line="360" w:lineRule="auto"/>
        <w:jc w:val="both"/>
        <w:rPr>
          <w:rFonts w:ascii="Times New Roman" w:eastAsia="Times New Roman" w:hAnsi="Times New Roman" w:cs="Times New Roman"/>
          <w:bCs/>
          <w:noProof/>
          <w:sz w:val="28"/>
          <w:szCs w:val="28"/>
          <w:lang w:eastAsia="ru-RU"/>
        </w:rPr>
      </w:pPr>
      <w:r w:rsidRPr="00784040">
        <w:rPr>
          <w:rFonts w:ascii="Times New Roman" w:eastAsia="Times New Roman" w:hAnsi="Times New Roman" w:cs="Times New Roman"/>
          <w:bCs/>
          <w:noProof/>
          <w:sz w:val="28"/>
          <w:szCs w:val="28"/>
          <w:lang w:eastAsia="ru-RU"/>
        </w:rPr>
        <w:t>Email-маркетинг</w:t>
      </w:r>
      <w:r w:rsidR="00262B32" w:rsidRPr="00784040">
        <w:rPr>
          <w:rFonts w:ascii="Times New Roman" w:eastAsia="Times New Roman" w:hAnsi="Times New Roman" w:cs="Times New Roman"/>
          <w:bCs/>
          <w:noProof/>
          <w:sz w:val="28"/>
          <w:szCs w:val="28"/>
          <w:lang w:eastAsia="ru-RU"/>
        </w:rPr>
        <w:t xml:space="preserve"> </w:t>
      </w:r>
      <w:r w:rsidRPr="00784040">
        <w:rPr>
          <w:rFonts w:ascii="Times New Roman" w:eastAsia="Times New Roman" w:hAnsi="Times New Roman" w:cs="Times New Roman"/>
          <w:bCs/>
          <w:noProof/>
          <w:sz w:val="28"/>
          <w:szCs w:val="28"/>
          <w:lang w:eastAsia="ru-RU"/>
        </w:rPr>
        <w:t>(</w:t>
      </w:r>
      <w:r w:rsidR="00262B32" w:rsidRPr="00784040">
        <w:rPr>
          <w:rFonts w:ascii="Times New Roman" w:eastAsia="Times New Roman" w:hAnsi="Times New Roman" w:cs="Times New Roman"/>
          <w:bCs/>
          <w:noProof/>
          <w:sz w:val="28"/>
          <w:szCs w:val="28"/>
          <w:lang w:eastAsia="ru-RU"/>
        </w:rPr>
        <w:t>Чтобы собрать список адресатов рассылки, можно создать всплывающие окна на своем сайте с предложением подписаться на рассылку)</w:t>
      </w:r>
      <w:r w:rsidR="00784040">
        <w:rPr>
          <w:rFonts w:ascii="Times New Roman" w:eastAsia="Times New Roman" w:hAnsi="Times New Roman" w:cs="Times New Roman"/>
          <w:bCs/>
          <w:noProof/>
          <w:sz w:val="28"/>
          <w:szCs w:val="28"/>
          <w:lang w:eastAsia="ru-RU"/>
        </w:rPr>
        <w:t>;</w:t>
      </w:r>
    </w:p>
    <w:p w14:paraId="696B6D2C" w14:textId="77777777" w:rsidR="00784040" w:rsidRDefault="00262B32" w:rsidP="00195E12">
      <w:pPr>
        <w:pStyle w:val="a7"/>
        <w:numPr>
          <w:ilvl w:val="0"/>
          <w:numId w:val="26"/>
        </w:numPr>
        <w:tabs>
          <w:tab w:val="right" w:leader="dot" w:pos="9345"/>
        </w:tabs>
        <w:spacing w:after="100" w:line="360" w:lineRule="auto"/>
        <w:jc w:val="both"/>
        <w:rPr>
          <w:rFonts w:ascii="Times New Roman" w:eastAsia="Times New Roman" w:hAnsi="Times New Roman" w:cs="Times New Roman"/>
          <w:bCs/>
          <w:noProof/>
          <w:sz w:val="28"/>
          <w:szCs w:val="28"/>
          <w:lang w:eastAsia="ru-RU"/>
        </w:rPr>
      </w:pPr>
      <w:r w:rsidRPr="00784040">
        <w:rPr>
          <w:rFonts w:ascii="Times New Roman" w:eastAsia="Times New Roman" w:hAnsi="Times New Roman" w:cs="Times New Roman"/>
          <w:bCs/>
          <w:noProof/>
          <w:sz w:val="28"/>
          <w:szCs w:val="28"/>
          <w:lang w:eastAsia="ru-RU"/>
        </w:rPr>
        <w:t>Регистрация в системе «Google Мой бизнес». Пройдя верификацию и заполнив данные компанию будет проще найти на просторах интернета. Также система поможет с аналитикой целевой аудитории и продвижением</w:t>
      </w:r>
      <w:r w:rsidR="00784040">
        <w:rPr>
          <w:rFonts w:ascii="Times New Roman" w:eastAsia="Times New Roman" w:hAnsi="Times New Roman" w:cs="Times New Roman"/>
          <w:bCs/>
          <w:noProof/>
          <w:sz w:val="28"/>
          <w:szCs w:val="28"/>
          <w:lang w:eastAsia="ru-RU"/>
        </w:rPr>
        <w:t>;</w:t>
      </w:r>
    </w:p>
    <w:p w14:paraId="20E2E6E1" w14:textId="77777777" w:rsidR="00784040" w:rsidRDefault="003B3CAA" w:rsidP="00195E12">
      <w:pPr>
        <w:pStyle w:val="a7"/>
        <w:numPr>
          <w:ilvl w:val="0"/>
          <w:numId w:val="26"/>
        </w:numPr>
        <w:tabs>
          <w:tab w:val="right" w:leader="dot" w:pos="9345"/>
        </w:tabs>
        <w:spacing w:after="100" w:line="360" w:lineRule="auto"/>
        <w:jc w:val="both"/>
        <w:rPr>
          <w:rFonts w:ascii="Times New Roman" w:eastAsia="Times New Roman" w:hAnsi="Times New Roman" w:cs="Times New Roman"/>
          <w:bCs/>
          <w:noProof/>
          <w:sz w:val="28"/>
          <w:szCs w:val="28"/>
          <w:lang w:eastAsia="ru-RU"/>
        </w:rPr>
      </w:pPr>
      <w:r w:rsidRPr="00784040">
        <w:rPr>
          <w:rFonts w:ascii="Times New Roman" w:eastAsia="Times New Roman" w:hAnsi="Times New Roman" w:cs="Times New Roman"/>
          <w:bCs/>
          <w:noProof/>
          <w:sz w:val="28"/>
          <w:szCs w:val="28"/>
          <w:lang w:eastAsia="ru-RU"/>
        </w:rPr>
        <w:t>Сарафанное радио</w:t>
      </w:r>
      <w:r w:rsidR="00784040">
        <w:rPr>
          <w:rFonts w:ascii="Times New Roman" w:eastAsia="Times New Roman" w:hAnsi="Times New Roman" w:cs="Times New Roman"/>
          <w:bCs/>
          <w:noProof/>
          <w:sz w:val="28"/>
          <w:szCs w:val="28"/>
          <w:lang w:eastAsia="ru-RU"/>
        </w:rPr>
        <w:t>.</w:t>
      </w:r>
    </w:p>
    <w:p w14:paraId="7252D249" w14:textId="1F4C970D" w:rsidR="00784040" w:rsidRPr="00784040" w:rsidRDefault="00262B32" w:rsidP="00784040">
      <w:pPr>
        <w:tabs>
          <w:tab w:val="right" w:leader="dot" w:pos="9345"/>
        </w:tabs>
        <w:spacing w:after="100" w:line="360" w:lineRule="auto"/>
        <w:jc w:val="both"/>
        <w:rPr>
          <w:rFonts w:ascii="Times New Roman" w:eastAsia="Times New Roman" w:hAnsi="Times New Roman" w:cs="Times New Roman"/>
          <w:bCs/>
          <w:noProof/>
          <w:sz w:val="28"/>
          <w:szCs w:val="28"/>
          <w:lang w:eastAsia="ru-RU"/>
        </w:rPr>
      </w:pPr>
      <w:r w:rsidRPr="00784040">
        <w:rPr>
          <w:rFonts w:ascii="Times New Roman" w:eastAsia="Times New Roman" w:hAnsi="Times New Roman" w:cs="Times New Roman"/>
          <w:bCs/>
          <w:noProof/>
          <w:sz w:val="28"/>
          <w:szCs w:val="28"/>
          <w:lang w:eastAsia="ru-RU"/>
        </w:rPr>
        <w:t>На более познем этапе, при увеличении бюджета на данные цели можно использовать такие методы как:</w:t>
      </w:r>
    </w:p>
    <w:p w14:paraId="7B0D27EC" w14:textId="77777777" w:rsidR="00784040" w:rsidRDefault="00262B32" w:rsidP="00195E12">
      <w:pPr>
        <w:pStyle w:val="a7"/>
        <w:numPr>
          <w:ilvl w:val="0"/>
          <w:numId w:val="27"/>
        </w:numPr>
        <w:tabs>
          <w:tab w:val="right" w:leader="dot" w:pos="9345"/>
        </w:tabs>
        <w:spacing w:after="100" w:line="360" w:lineRule="auto"/>
        <w:jc w:val="both"/>
        <w:rPr>
          <w:rFonts w:ascii="Times New Roman" w:eastAsia="Times New Roman" w:hAnsi="Times New Roman" w:cs="Times New Roman"/>
          <w:bCs/>
          <w:noProof/>
          <w:sz w:val="28"/>
          <w:szCs w:val="28"/>
          <w:lang w:eastAsia="ru-RU"/>
        </w:rPr>
      </w:pPr>
      <w:r w:rsidRPr="00784040">
        <w:rPr>
          <w:rFonts w:ascii="Times New Roman" w:eastAsia="Times New Roman" w:hAnsi="Times New Roman" w:cs="Times New Roman"/>
          <w:bCs/>
          <w:noProof/>
          <w:sz w:val="28"/>
          <w:szCs w:val="28"/>
          <w:lang w:eastAsia="ru-RU"/>
        </w:rPr>
        <w:t>Контекстная реклама в Яндексе</w:t>
      </w:r>
      <w:r w:rsidR="00784040">
        <w:rPr>
          <w:rFonts w:ascii="Times New Roman" w:eastAsia="Times New Roman" w:hAnsi="Times New Roman" w:cs="Times New Roman"/>
          <w:bCs/>
          <w:noProof/>
          <w:sz w:val="28"/>
          <w:szCs w:val="28"/>
          <w:lang w:eastAsia="ru-RU"/>
        </w:rPr>
        <w:t>;</w:t>
      </w:r>
    </w:p>
    <w:p w14:paraId="53466796" w14:textId="77777777" w:rsidR="00784040" w:rsidRDefault="00262B32" w:rsidP="00195E12">
      <w:pPr>
        <w:pStyle w:val="a7"/>
        <w:numPr>
          <w:ilvl w:val="0"/>
          <w:numId w:val="27"/>
        </w:numPr>
        <w:tabs>
          <w:tab w:val="right" w:leader="dot" w:pos="9345"/>
        </w:tabs>
        <w:spacing w:after="100" w:line="360" w:lineRule="auto"/>
        <w:jc w:val="both"/>
        <w:rPr>
          <w:rFonts w:ascii="Times New Roman" w:eastAsia="Times New Roman" w:hAnsi="Times New Roman" w:cs="Times New Roman"/>
          <w:bCs/>
          <w:noProof/>
          <w:sz w:val="28"/>
          <w:szCs w:val="28"/>
          <w:lang w:eastAsia="ru-RU"/>
        </w:rPr>
      </w:pPr>
      <w:r w:rsidRPr="00784040">
        <w:rPr>
          <w:rFonts w:ascii="Times New Roman" w:eastAsia="Times New Roman" w:hAnsi="Times New Roman" w:cs="Times New Roman"/>
          <w:bCs/>
          <w:noProof/>
          <w:sz w:val="28"/>
          <w:szCs w:val="28"/>
          <w:lang w:eastAsia="ru-RU"/>
        </w:rPr>
        <w:t xml:space="preserve">Сотрудничество с </w:t>
      </w:r>
      <w:r w:rsidRPr="00784040">
        <w:rPr>
          <w:rFonts w:ascii="Times New Roman" w:eastAsia="Times New Roman" w:hAnsi="Times New Roman" w:cs="Times New Roman"/>
          <w:bCs/>
          <w:noProof/>
          <w:sz w:val="28"/>
          <w:szCs w:val="28"/>
          <w:lang w:val="en-US" w:eastAsia="ru-RU"/>
        </w:rPr>
        <w:t>IT</w:t>
      </w:r>
      <w:r w:rsidRPr="00784040">
        <w:rPr>
          <w:rFonts w:ascii="Times New Roman" w:eastAsia="Times New Roman" w:hAnsi="Times New Roman" w:cs="Times New Roman"/>
          <w:bCs/>
          <w:noProof/>
          <w:sz w:val="28"/>
          <w:szCs w:val="28"/>
          <w:lang w:eastAsia="ru-RU"/>
        </w:rPr>
        <w:t>-блогером (</w:t>
      </w:r>
      <w:r w:rsidRPr="00784040">
        <w:rPr>
          <w:rFonts w:ascii="Times New Roman" w:eastAsia="Times New Roman" w:hAnsi="Times New Roman" w:cs="Times New Roman"/>
          <w:bCs/>
          <w:noProof/>
          <w:sz w:val="28"/>
          <w:szCs w:val="28"/>
          <w:lang w:val="en-US" w:eastAsia="ru-RU"/>
        </w:rPr>
        <w:t>vk</w:t>
      </w:r>
      <w:r w:rsidRPr="00784040">
        <w:rPr>
          <w:rFonts w:ascii="Times New Roman" w:eastAsia="Times New Roman" w:hAnsi="Times New Roman" w:cs="Times New Roman"/>
          <w:bCs/>
          <w:noProof/>
          <w:sz w:val="28"/>
          <w:szCs w:val="28"/>
          <w:lang w:eastAsia="ru-RU"/>
        </w:rPr>
        <w:t>, Яндекс Дзен)</w:t>
      </w:r>
      <w:r w:rsidR="00784040">
        <w:rPr>
          <w:rFonts w:ascii="Times New Roman" w:eastAsia="Times New Roman" w:hAnsi="Times New Roman" w:cs="Times New Roman"/>
          <w:bCs/>
          <w:noProof/>
          <w:sz w:val="28"/>
          <w:szCs w:val="28"/>
          <w:lang w:eastAsia="ru-RU"/>
        </w:rPr>
        <w:t>;</w:t>
      </w:r>
    </w:p>
    <w:p w14:paraId="5EAA00CE" w14:textId="77777777" w:rsidR="00784040" w:rsidRDefault="00262B32" w:rsidP="00195E12">
      <w:pPr>
        <w:pStyle w:val="a7"/>
        <w:numPr>
          <w:ilvl w:val="0"/>
          <w:numId w:val="27"/>
        </w:numPr>
        <w:tabs>
          <w:tab w:val="right" w:leader="dot" w:pos="9345"/>
        </w:tabs>
        <w:spacing w:after="100" w:line="360" w:lineRule="auto"/>
        <w:jc w:val="both"/>
        <w:rPr>
          <w:rFonts w:ascii="Times New Roman" w:eastAsia="Times New Roman" w:hAnsi="Times New Roman" w:cs="Times New Roman"/>
          <w:bCs/>
          <w:noProof/>
          <w:sz w:val="28"/>
          <w:szCs w:val="28"/>
          <w:lang w:eastAsia="ru-RU"/>
        </w:rPr>
      </w:pPr>
      <w:r w:rsidRPr="00784040">
        <w:rPr>
          <w:rFonts w:ascii="Times New Roman" w:eastAsia="Times New Roman" w:hAnsi="Times New Roman" w:cs="Times New Roman"/>
          <w:bCs/>
          <w:noProof/>
          <w:sz w:val="28"/>
          <w:szCs w:val="28"/>
          <w:lang w:eastAsia="ru-RU"/>
        </w:rPr>
        <w:t>PR</w:t>
      </w:r>
      <w:r w:rsidR="00784040">
        <w:rPr>
          <w:rFonts w:ascii="Times New Roman" w:eastAsia="Times New Roman" w:hAnsi="Times New Roman" w:cs="Times New Roman"/>
          <w:bCs/>
          <w:noProof/>
          <w:sz w:val="28"/>
          <w:szCs w:val="28"/>
          <w:lang w:eastAsia="ru-RU"/>
        </w:rPr>
        <w:t>-</w:t>
      </w:r>
      <w:r w:rsidRPr="00784040">
        <w:rPr>
          <w:rFonts w:ascii="Times New Roman" w:eastAsia="Times New Roman" w:hAnsi="Times New Roman" w:cs="Times New Roman"/>
          <w:bCs/>
          <w:noProof/>
          <w:sz w:val="28"/>
          <w:szCs w:val="28"/>
          <w:lang w:eastAsia="ru-RU"/>
        </w:rPr>
        <w:t xml:space="preserve">статья на специализированных сайтах, например: </w:t>
      </w:r>
      <w:r w:rsidR="003B3CAA" w:rsidRPr="00784040">
        <w:rPr>
          <w:rFonts w:ascii="Times New Roman" w:eastAsia="Times New Roman" w:hAnsi="Times New Roman" w:cs="Times New Roman"/>
          <w:bCs/>
          <w:noProof/>
          <w:sz w:val="28"/>
          <w:szCs w:val="28"/>
          <w:lang w:eastAsia="ru-RU"/>
        </w:rPr>
        <w:t>3</w:t>
      </w:r>
      <w:r w:rsidR="003B3CAA" w:rsidRPr="00784040">
        <w:rPr>
          <w:rFonts w:ascii="Times New Roman" w:eastAsia="Times New Roman" w:hAnsi="Times New Roman" w:cs="Times New Roman"/>
          <w:bCs/>
          <w:noProof/>
          <w:sz w:val="28"/>
          <w:szCs w:val="28"/>
          <w:lang w:val="en-US" w:eastAsia="ru-RU"/>
        </w:rPr>
        <w:t>dnews</w:t>
      </w:r>
      <w:r w:rsidR="003B3CAA" w:rsidRPr="00784040">
        <w:rPr>
          <w:rFonts w:ascii="Times New Roman" w:eastAsia="Times New Roman" w:hAnsi="Times New Roman" w:cs="Times New Roman"/>
          <w:bCs/>
          <w:noProof/>
          <w:sz w:val="28"/>
          <w:szCs w:val="28"/>
          <w:lang w:eastAsia="ru-RU"/>
        </w:rPr>
        <w:t>.</w:t>
      </w:r>
      <w:r w:rsidR="003B3CAA" w:rsidRPr="00784040">
        <w:rPr>
          <w:rFonts w:ascii="Times New Roman" w:eastAsia="Times New Roman" w:hAnsi="Times New Roman" w:cs="Times New Roman"/>
          <w:bCs/>
          <w:noProof/>
          <w:sz w:val="28"/>
          <w:szCs w:val="28"/>
          <w:lang w:val="en-US" w:eastAsia="ru-RU"/>
        </w:rPr>
        <w:t>ru</w:t>
      </w:r>
      <w:r w:rsidRPr="00784040">
        <w:rPr>
          <w:rFonts w:ascii="Times New Roman" w:eastAsia="Times New Roman" w:hAnsi="Times New Roman" w:cs="Times New Roman"/>
          <w:bCs/>
          <w:noProof/>
          <w:sz w:val="28"/>
          <w:szCs w:val="28"/>
          <w:lang w:eastAsia="ru-RU"/>
        </w:rPr>
        <w:t xml:space="preserve"> </w:t>
      </w:r>
      <w:r w:rsidR="003B3CAA" w:rsidRPr="00784040">
        <w:rPr>
          <w:rFonts w:ascii="Times New Roman" w:eastAsia="Times New Roman" w:hAnsi="Times New Roman" w:cs="Times New Roman"/>
          <w:bCs/>
          <w:noProof/>
          <w:sz w:val="28"/>
          <w:szCs w:val="28"/>
          <w:lang w:eastAsia="ru-RU"/>
        </w:rPr>
        <w:t xml:space="preserve">(новинки в сфере </w:t>
      </w:r>
      <w:r w:rsidR="003B3CAA" w:rsidRPr="00784040">
        <w:rPr>
          <w:rFonts w:ascii="Times New Roman" w:eastAsia="Times New Roman" w:hAnsi="Times New Roman" w:cs="Times New Roman"/>
          <w:bCs/>
          <w:noProof/>
          <w:sz w:val="28"/>
          <w:szCs w:val="28"/>
          <w:lang w:val="en-US" w:eastAsia="ru-RU"/>
        </w:rPr>
        <w:t>IT</w:t>
      </w:r>
      <w:r w:rsidR="003B3CAA" w:rsidRPr="00784040">
        <w:rPr>
          <w:rFonts w:ascii="Times New Roman" w:eastAsia="Times New Roman" w:hAnsi="Times New Roman" w:cs="Times New Roman"/>
          <w:bCs/>
          <w:noProof/>
          <w:sz w:val="28"/>
          <w:szCs w:val="28"/>
          <w:lang w:eastAsia="ru-RU"/>
        </w:rPr>
        <w:t xml:space="preserve"> технологий</w:t>
      </w:r>
      <w:r w:rsidR="00784040">
        <w:rPr>
          <w:rFonts w:ascii="Times New Roman" w:eastAsia="Times New Roman" w:hAnsi="Times New Roman" w:cs="Times New Roman"/>
          <w:bCs/>
          <w:noProof/>
          <w:sz w:val="28"/>
          <w:szCs w:val="28"/>
          <w:lang w:eastAsia="ru-RU"/>
        </w:rPr>
        <w:t>);</w:t>
      </w:r>
    </w:p>
    <w:p w14:paraId="563DD6BC" w14:textId="422348BB" w:rsidR="003B3CAA" w:rsidRDefault="003B3CAA" w:rsidP="00195E12">
      <w:pPr>
        <w:pStyle w:val="a7"/>
        <w:numPr>
          <w:ilvl w:val="0"/>
          <w:numId w:val="27"/>
        </w:numPr>
        <w:tabs>
          <w:tab w:val="right" w:leader="dot" w:pos="9345"/>
        </w:tabs>
        <w:spacing w:after="0" w:line="360" w:lineRule="auto"/>
        <w:jc w:val="both"/>
        <w:rPr>
          <w:rFonts w:ascii="Times New Roman" w:eastAsia="Times New Roman" w:hAnsi="Times New Roman" w:cs="Times New Roman"/>
          <w:bCs/>
          <w:noProof/>
          <w:sz w:val="28"/>
          <w:szCs w:val="28"/>
          <w:lang w:eastAsia="ru-RU"/>
        </w:rPr>
      </w:pPr>
      <w:r w:rsidRPr="00784040">
        <w:rPr>
          <w:rFonts w:ascii="Times New Roman" w:eastAsia="Times New Roman" w:hAnsi="Times New Roman" w:cs="Times New Roman"/>
          <w:bCs/>
          <w:noProof/>
          <w:sz w:val="28"/>
          <w:szCs w:val="28"/>
          <w:lang w:eastAsia="ru-RU"/>
        </w:rPr>
        <w:t xml:space="preserve">Размещение баннера на сайте, специализирующим на абитуриентах </w:t>
      </w:r>
      <w:r w:rsidRPr="00784040">
        <w:rPr>
          <w:rFonts w:ascii="Times New Roman" w:eastAsia="Times New Roman" w:hAnsi="Times New Roman" w:cs="Times New Roman"/>
          <w:bCs/>
          <w:noProof/>
          <w:sz w:val="28"/>
          <w:szCs w:val="28"/>
          <w:lang w:val="en-US" w:eastAsia="ru-RU"/>
        </w:rPr>
        <w:t>Vuzopedia</w:t>
      </w:r>
      <w:r w:rsidRPr="00784040">
        <w:rPr>
          <w:rFonts w:ascii="Times New Roman" w:eastAsia="Times New Roman" w:hAnsi="Times New Roman" w:cs="Times New Roman"/>
          <w:bCs/>
          <w:noProof/>
          <w:sz w:val="28"/>
          <w:szCs w:val="28"/>
          <w:lang w:eastAsia="ru-RU"/>
        </w:rPr>
        <w:t>.</w:t>
      </w:r>
      <w:r w:rsidRPr="00784040">
        <w:rPr>
          <w:rFonts w:ascii="Times New Roman" w:eastAsia="Times New Roman" w:hAnsi="Times New Roman" w:cs="Times New Roman"/>
          <w:bCs/>
          <w:noProof/>
          <w:sz w:val="28"/>
          <w:szCs w:val="28"/>
          <w:lang w:val="en-US" w:eastAsia="ru-RU"/>
        </w:rPr>
        <w:t>ru</w:t>
      </w:r>
      <w:r w:rsidRPr="00784040">
        <w:rPr>
          <w:rFonts w:ascii="Times New Roman" w:eastAsia="Times New Roman" w:hAnsi="Times New Roman" w:cs="Times New Roman"/>
          <w:bCs/>
          <w:noProof/>
          <w:sz w:val="28"/>
          <w:szCs w:val="28"/>
          <w:lang w:eastAsia="ru-RU"/>
        </w:rPr>
        <w:t>.</w:t>
      </w:r>
    </w:p>
    <w:p w14:paraId="4C375D81" w14:textId="77777777" w:rsidR="00784040" w:rsidRPr="00784040" w:rsidRDefault="00784040" w:rsidP="00784040">
      <w:pPr>
        <w:tabs>
          <w:tab w:val="right" w:leader="dot" w:pos="9345"/>
        </w:tabs>
        <w:spacing w:after="0" w:line="360" w:lineRule="auto"/>
        <w:jc w:val="both"/>
        <w:rPr>
          <w:rFonts w:ascii="Times New Roman" w:eastAsia="Times New Roman" w:hAnsi="Times New Roman" w:cs="Times New Roman"/>
          <w:bCs/>
          <w:noProof/>
          <w:sz w:val="28"/>
          <w:szCs w:val="28"/>
          <w:lang w:eastAsia="ru-RU"/>
        </w:rPr>
      </w:pPr>
    </w:p>
    <w:p w14:paraId="30EAA379" w14:textId="01911F1E" w:rsidR="00EE3EE5" w:rsidRPr="00303768" w:rsidRDefault="00C048B9" w:rsidP="00C048B9">
      <w:pPr>
        <w:pStyle w:val="1"/>
        <w:spacing w:before="0" w:after="0" w:line="360" w:lineRule="auto"/>
        <w:jc w:val="center"/>
        <w:rPr>
          <w:rFonts w:ascii="Times New Roman" w:hAnsi="Times New Roman" w:cs="Times New Roman"/>
          <w:b/>
          <w:bCs/>
          <w:color w:val="auto"/>
          <w:sz w:val="28"/>
          <w:szCs w:val="28"/>
        </w:rPr>
      </w:pPr>
      <w:bookmarkStart w:id="31" w:name="_Toc166837907"/>
      <w:r w:rsidRPr="00303768">
        <w:rPr>
          <w:rFonts w:ascii="Times New Roman" w:hAnsi="Times New Roman" w:cs="Times New Roman"/>
          <w:b/>
          <w:bCs/>
          <w:color w:val="auto"/>
          <w:sz w:val="28"/>
          <w:szCs w:val="28"/>
        </w:rPr>
        <w:lastRenderedPageBreak/>
        <w:t>3.2</w:t>
      </w:r>
      <w:r>
        <w:rPr>
          <w:rFonts w:ascii="Times New Roman" w:hAnsi="Times New Roman" w:cs="Times New Roman"/>
          <w:b/>
          <w:bCs/>
          <w:color w:val="auto"/>
          <w:sz w:val="28"/>
          <w:szCs w:val="28"/>
        </w:rPr>
        <w:t xml:space="preserve"> Организационный</w:t>
      </w:r>
      <w:r w:rsidR="003B3CAA" w:rsidRPr="00303768">
        <w:rPr>
          <w:rFonts w:ascii="Times New Roman" w:hAnsi="Times New Roman" w:cs="Times New Roman"/>
          <w:b/>
          <w:bCs/>
          <w:color w:val="auto"/>
          <w:sz w:val="28"/>
          <w:szCs w:val="28"/>
        </w:rPr>
        <w:t xml:space="preserve"> и производственный планы</w:t>
      </w:r>
      <w:bookmarkEnd w:id="31"/>
    </w:p>
    <w:p w14:paraId="60B0C0C7" w14:textId="77777777" w:rsidR="00AB2682" w:rsidRDefault="00AB2682" w:rsidP="00C048B9">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AB2682">
        <w:rPr>
          <w:rFonts w:ascii="Times New Roman" w:eastAsia="Times New Roman" w:hAnsi="Times New Roman" w:cs="Times New Roman"/>
          <w:kern w:val="0"/>
          <w:sz w:val="28"/>
          <w:szCs w:val="28"/>
          <w:lang w:eastAsia="ru-RU"/>
          <w14:ligatures w14:val="none"/>
        </w:rPr>
        <w:t xml:space="preserve">Организационный план – это часть бизнес-плана, содержащая информацию об организационной структуре компании, кадровых вопросах и кадровой политике. </w:t>
      </w:r>
    </w:p>
    <w:p w14:paraId="38062F9F" w14:textId="3B96FDBD" w:rsidR="002A395A" w:rsidRDefault="002A395A" w:rsidP="00AB2682">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2A395A">
        <w:rPr>
          <w:rFonts w:ascii="Times New Roman" w:eastAsia="Times New Roman" w:hAnsi="Times New Roman" w:cs="Times New Roman"/>
          <w:kern w:val="0"/>
          <w:sz w:val="28"/>
          <w:szCs w:val="28"/>
          <w:lang w:eastAsia="ru-RU"/>
          <w14:ligatures w14:val="none"/>
        </w:rPr>
        <w:t>Организационная составляющая проекта:</w:t>
      </w:r>
    </w:p>
    <w:p w14:paraId="71B828D5" w14:textId="77777777" w:rsidR="00784040" w:rsidRDefault="00DD37D8" w:rsidP="00195E12">
      <w:pPr>
        <w:pStyle w:val="a7"/>
        <w:numPr>
          <w:ilvl w:val="0"/>
          <w:numId w:val="28"/>
        </w:numPr>
        <w:spacing w:after="0" w:line="360" w:lineRule="auto"/>
        <w:jc w:val="both"/>
        <w:rPr>
          <w:rFonts w:ascii="Times New Roman" w:eastAsia="Times New Roman" w:hAnsi="Times New Roman" w:cs="Times New Roman"/>
          <w:kern w:val="0"/>
          <w:sz w:val="28"/>
          <w:szCs w:val="28"/>
          <w:lang w:eastAsia="ru-RU"/>
          <w14:ligatures w14:val="none"/>
        </w:rPr>
      </w:pPr>
      <w:r w:rsidRPr="00784040">
        <w:rPr>
          <w:rFonts w:ascii="Times New Roman" w:eastAsia="Times New Roman" w:hAnsi="Times New Roman" w:cs="Times New Roman"/>
          <w:kern w:val="0"/>
          <w:sz w:val="28"/>
          <w:szCs w:val="28"/>
          <w:lang w:eastAsia="ru-RU"/>
          <w14:ligatures w14:val="none"/>
        </w:rPr>
        <w:t>Изучаем характеристики социально-демографической группы пользователей и поставленные перед нами маркетинговые цели</w:t>
      </w:r>
      <w:r w:rsidR="00784040">
        <w:rPr>
          <w:rFonts w:ascii="Times New Roman" w:eastAsia="Times New Roman" w:hAnsi="Times New Roman" w:cs="Times New Roman"/>
          <w:kern w:val="0"/>
          <w:sz w:val="28"/>
          <w:szCs w:val="28"/>
          <w:lang w:eastAsia="ru-RU"/>
          <w14:ligatures w14:val="none"/>
        </w:rPr>
        <w:t>;</w:t>
      </w:r>
    </w:p>
    <w:p w14:paraId="791B189F" w14:textId="77777777" w:rsidR="00784040" w:rsidRDefault="00DD37D8" w:rsidP="00195E12">
      <w:pPr>
        <w:pStyle w:val="a7"/>
        <w:numPr>
          <w:ilvl w:val="0"/>
          <w:numId w:val="28"/>
        </w:numPr>
        <w:spacing w:after="0" w:line="360" w:lineRule="auto"/>
        <w:jc w:val="both"/>
        <w:rPr>
          <w:rFonts w:ascii="Times New Roman" w:eastAsia="Times New Roman" w:hAnsi="Times New Roman" w:cs="Times New Roman"/>
          <w:kern w:val="0"/>
          <w:sz w:val="28"/>
          <w:szCs w:val="28"/>
          <w:lang w:eastAsia="ru-RU"/>
          <w14:ligatures w14:val="none"/>
        </w:rPr>
      </w:pPr>
      <w:r w:rsidRPr="00784040">
        <w:rPr>
          <w:rFonts w:ascii="Times New Roman" w:eastAsia="Times New Roman" w:hAnsi="Times New Roman" w:cs="Times New Roman"/>
          <w:kern w:val="0"/>
          <w:sz w:val="28"/>
          <w:szCs w:val="28"/>
          <w:lang w:eastAsia="ru-RU"/>
          <w14:ligatures w14:val="none"/>
        </w:rPr>
        <w:t>Определяем оптимальную платформу для разработки мобильного приложения</w:t>
      </w:r>
      <w:r w:rsidR="00784040">
        <w:rPr>
          <w:rFonts w:ascii="Times New Roman" w:eastAsia="Times New Roman" w:hAnsi="Times New Roman" w:cs="Times New Roman"/>
          <w:kern w:val="0"/>
          <w:sz w:val="28"/>
          <w:szCs w:val="28"/>
          <w:lang w:eastAsia="ru-RU"/>
          <w14:ligatures w14:val="none"/>
        </w:rPr>
        <w:t>;</w:t>
      </w:r>
    </w:p>
    <w:p w14:paraId="3D8F6F04" w14:textId="77777777" w:rsidR="00784040" w:rsidRDefault="00DD37D8" w:rsidP="00195E12">
      <w:pPr>
        <w:pStyle w:val="a7"/>
        <w:numPr>
          <w:ilvl w:val="0"/>
          <w:numId w:val="28"/>
        </w:numPr>
        <w:spacing w:after="0" w:line="360" w:lineRule="auto"/>
        <w:jc w:val="both"/>
        <w:rPr>
          <w:rFonts w:ascii="Times New Roman" w:eastAsia="Times New Roman" w:hAnsi="Times New Roman" w:cs="Times New Roman"/>
          <w:kern w:val="0"/>
          <w:sz w:val="28"/>
          <w:szCs w:val="28"/>
          <w:lang w:eastAsia="ru-RU"/>
          <w14:ligatures w14:val="none"/>
        </w:rPr>
      </w:pPr>
      <w:r w:rsidRPr="00784040">
        <w:rPr>
          <w:rFonts w:ascii="Times New Roman" w:eastAsia="Times New Roman" w:hAnsi="Times New Roman" w:cs="Times New Roman"/>
          <w:kern w:val="0"/>
          <w:sz w:val="28"/>
          <w:szCs w:val="28"/>
          <w:lang w:eastAsia="ru-RU"/>
          <w14:ligatures w14:val="none"/>
        </w:rPr>
        <w:t>Создаем концепцию приложения и методы привлечения пользователей</w:t>
      </w:r>
      <w:r w:rsidR="00784040">
        <w:rPr>
          <w:rFonts w:ascii="Times New Roman" w:eastAsia="Times New Roman" w:hAnsi="Times New Roman" w:cs="Times New Roman"/>
          <w:kern w:val="0"/>
          <w:sz w:val="28"/>
          <w:szCs w:val="28"/>
          <w:lang w:eastAsia="ru-RU"/>
          <w14:ligatures w14:val="none"/>
        </w:rPr>
        <w:t>;</w:t>
      </w:r>
    </w:p>
    <w:p w14:paraId="459B9C3B" w14:textId="77777777" w:rsidR="00784040" w:rsidRDefault="00DD37D8" w:rsidP="00195E12">
      <w:pPr>
        <w:pStyle w:val="a7"/>
        <w:numPr>
          <w:ilvl w:val="0"/>
          <w:numId w:val="28"/>
        </w:numPr>
        <w:spacing w:after="0" w:line="360" w:lineRule="auto"/>
        <w:jc w:val="both"/>
        <w:rPr>
          <w:rFonts w:ascii="Times New Roman" w:eastAsia="Times New Roman" w:hAnsi="Times New Roman" w:cs="Times New Roman"/>
          <w:kern w:val="0"/>
          <w:sz w:val="28"/>
          <w:szCs w:val="28"/>
          <w:lang w:eastAsia="ru-RU"/>
          <w14:ligatures w14:val="none"/>
        </w:rPr>
      </w:pPr>
      <w:r w:rsidRPr="00784040">
        <w:rPr>
          <w:rFonts w:ascii="Times New Roman" w:eastAsia="Times New Roman" w:hAnsi="Times New Roman" w:cs="Times New Roman"/>
          <w:kern w:val="0"/>
          <w:sz w:val="28"/>
          <w:szCs w:val="28"/>
          <w:lang w:eastAsia="ru-RU"/>
          <w14:ligatures w14:val="none"/>
        </w:rPr>
        <w:t>Составляем Техническое Задание с учетом требований заказчика и разрабатываем сценарии использования приложения</w:t>
      </w:r>
      <w:r w:rsidR="00784040">
        <w:rPr>
          <w:rFonts w:ascii="Times New Roman" w:eastAsia="Times New Roman" w:hAnsi="Times New Roman" w:cs="Times New Roman"/>
          <w:kern w:val="0"/>
          <w:sz w:val="28"/>
          <w:szCs w:val="28"/>
          <w:lang w:eastAsia="ru-RU"/>
          <w14:ligatures w14:val="none"/>
        </w:rPr>
        <w:t>;</w:t>
      </w:r>
    </w:p>
    <w:p w14:paraId="0217063B" w14:textId="77777777" w:rsidR="00784040" w:rsidRDefault="00DD37D8" w:rsidP="00195E12">
      <w:pPr>
        <w:pStyle w:val="a7"/>
        <w:numPr>
          <w:ilvl w:val="0"/>
          <w:numId w:val="28"/>
        </w:numPr>
        <w:spacing w:after="0" w:line="360" w:lineRule="auto"/>
        <w:jc w:val="both"/>
        <w:rPr>
          <w:rFonts w:ascii="Times New Roman" w:eastAsia="Times New Roman" w:hAnsi="Times New Roman" w:cs="Times New Roman"/>
          <w:kern w:val="0"/>
          <w:sz w:val="28"/>
          <w:szCs w:val="28"/>
          <w:lang w:eastAsia="ru-RU"/>
          <w14:ligatures w14:val="none"/>
        </w:rPr>
      </w:pPr>
      <w:r w:rsidRPr="00784040">
        <w:rPr>
          <w:rFonts w:ascii="Times New Roman" w:eastAsia="Times New Roman" w:hAnsi="Times New Roman" w:cs="Times New Roman"/>
          <w:kern w:val="0"/>
          <w:sz w:val="28"/>
          <w:szCs w:val="28"/>
          <w:lang w:eastAsia="ru-RU"/>
          <w14:ligatures w14:val="none"/>
        </w:rPr>
        <w:t>Проектируем удобный пользовательский интерфейс</w:t>
      </w:r>
      <w:r w:rsidR="00784040">
        <w:rPr>
          <w:rFonts w:ascii="Times New Roman" w:eastAsia="Times New Roman" w:hAnsi="Times New Roman" w:cs="Times New Roman"/>
          <w:kern w:val="0"/>
          <w:sz w:val="28"/>
          <w:szCs w:val="28"/>
          <w:lang w:eastAsia="ru-RU"/>
          <w14:ligatures w14:val="none"/>
        </w:rPr>
        <w:t>;</w:t>
      </w:r>
    </w:p>
    <w:p w14:paraId="2FF83A8E" w14:textId="77777777" w:rsidR="00784040" w:rsidRDefault="00DD37D8" w:rsidP="00195E12">
      <w:pPr>
        <w:pStyle w:val="a7"/>
        <w:numPr>
          <w:ilvl w:val="0"/>
          <w:numId w:val="28"/>
        </w:numPr>
        <w:spacing w:after="0" w:line="360" w:lineRule="auto"/>
        <w:jc w:val="both"/>
        <w:rPr>
          <w:rFonts w:ascii="Times New Roman" w:eastAsia="Times New Roman" w:hAnsi="Times New Roman" w:cs="Times New Roman"/>
          <w:kern w:val="0"/>
          <w:sz w:val="28"/>
          <w:szCs w:val="28"/>
          <w:lang w:eastAsia="ru-RU"/>
          <w14:ligatures w14:val="none"/>
        </w:rPr>
      </w:pPr>
      <w:r w:rsidRPr="00784040">
        <w:rPr>
          <w:rFonts w:ascii="Times New Roman" w:eastAsia="Times New Roman" w:hAnsi="Times New Roman" w:cs="Times New Roman"/>
          <w:kern w:val="0"/>
          <w:sz w:val="28"/>
          <w:szCs w:val="28"/>
          <w:lang w:eastAsia="ru-RU"/>
          <w14:ligatures w14:val="none"/>
        </w:rPr>
        <w:t>Дорабатываем дизайн и утверждаем окончательный вариант</w:t>
      </w:r>
      <w:r w:rsidR="00784040">
        <w:rPr>
          <w:rFonts w:ascii="Times New Roman" w:eastAsia="Times New Roman" w:hAnsi="Times New Roman" w:cs="Times New Roman"/>
          <w:kern w:val="0"/>
          <w:sz w:val="28"/>
          <w:szCs w:val="28"/>
          <w:lang w:eastAsia="ru-RU"/>
          <w14:ligatures w14:val="none"/>
        </w:rPr>
        <w:t>;</w:t>
      </w:r>
    </w:p>
    <w:p w14:paraId="3922519A" w14:textId="77777777" w:rsidR="00784040" w:rsidRDefault="00DD37D8" w:rsidP="00195E12">
      <w:pPr>
        <w:pStyle w:val="a7"/>
        <w:numPr>
          <w:ilvl w:val="0"/>
          <w:numId w:val="28"/>
        </w:numPr>
        <w:spacing w:after="0" w:line="360" w:lineRule="auto"/>
        <w:jc w:val="both"/>
        <w:rPr>
          <w:rFonts w:ascii="Times New Roman" w:eastAsia="Times New Roman" w:hAnsi="Times New Roman" w:cs="Times New Roman"/>
          <w:kern w:val="0"/>
          <w:sz w:val="28"/>
          <w:szCs w:val="28"/>
          <w:lang w:eastAsia="ru-RU"/>
          <w14:ligatures w14:val="none"/>
        </w:rPr>
      </w:pPr>
      <w:r w:rsidRPr="00784040">
        <w:rPr>
          <w:rFonts w:ascii="Times New Roman" w:eastAsia="Times New Roman" w:hAnsi="Times New Roman" w:cs="Times New Roman"/>
          <w:kern w:val="0"/>
          <w:sz w:val="28"/>
          <w:szCs w:val="28"/>
          <w:lang w:eastAsia="ru-RU"/>
          <w14:ligatures w14:val="none"/>
        </w:rPr>
        <w:t>Разрабатываем дизайн для мобильных платформ</w:t>
      </w:r>
      <w:r w:rsidR="00784040">
        <w:rPr>
          <w:rFonts w:ascii="Times New Roman" w:eastAsia="Times New Roman" w:hAnsi="Times New Roman" w:cs="Times New Roman"/>
          <w:kern w:val="0"/>
          <w:sz w:val="28"/>
          <w:szCs w:val="28"/>
          <w:lang w:eastAsia="ru-RU"/>
          <w14:ligatures w14:val="none"/>
        </w:rPr>
        <w:t>;</w:t>
      </w:r>
    </w:p>
    <w:p w14:paraId="3ACE594E" w14:textId="77777777" w:rsidR="00784040" w:rsidRDefault="00DD37D8" w:rsidP="00195E12">
      <w:pPr>
        <w:pStyle w:val="a7"/>
        <w:numPr>
          <w:ilvl w:val="0"/>
          <w:numId w:val="28"/>
        </w:numPr>
        <w:spacing w:after="0" w:line="360" w:lineRule="auto"/>
        <w:jc w:val="both"/>
        <w:rPr>
          <w:rFonts w:ascii="Times New Roman" w:eastAsia="Times New Roman" w:hAnsi="Times New Roman" w:cs="Times New Roman"/>
          <w:kern w:val="0"/>
          <w:sz w:val="28"/>
          <w:szCs w:val="28"/>
          <w:lang w:eastAsia="ru-RU"/>
          <w14:ligatures w14:val="none"/>
        </w:rPr>
      </w:pPr>
      <w:r w:rsidRPr="00784040">
        <w:rPr>
          <w:rFonts w:ascii="Times New Roman" w:eastAsia="Times New Roman" w:hAnsi="Times New Roman" w:cs="Times New Roman"/>
          <w:kern w:val="0"/>
          <w:sz w:val="28"/>
          <w:szCs w:val="28"/>
          <w:lang w:eastAsia="ru-RU"/>
          <w14:ligatures w14:val="none"/>
        </w:rPr>
        <w:t>Наполняем приложение необходимым функционалом</w:t>
      </w:r>
      <w:r w:rsidR="00784040">
        <w:rPr>
          <w:rFonts w:ascii="Times New Roman" w:eastAsia="Times New Roman" w:hAnsi="Times New Roman" w:cs="Times New Roman"/>
          <w:kern w:val="0"/>
          <w:sz w:val="28"/>
          <w:szCs w:val="28"/>
          <w:lang w:eastAsia="ru-RU"/>
          <w14:ligatures w14:val="none"/>
        </w:rPr>
        <w:t>;</w:t>
      </w:r>
    </w:p>
    <w:p w14:paraId="4C1105CA" w14:textId="77777777" w:rsidR="00784040" w:rsidRDefault="00DD37D8" w:rsidP="00195E12">
      <w:pPr>
        <w:pStyle w:val="a7"/>
        <w:numPr>
          <w:ilvl w:val="0"/>
          <w:numId w:val="28"/>
        </w:numPr>
        <w:spacing w:after="0" w:line="360" w:lineRule="auto"/>
        <w:jc w:val="both"/>
        <w:rPr>
          <w:rFonts w:ascii="Times New Roman" w:eastAsia="Times New Roman" w:hAnsi="Times New Roman" w:cs="Times New Roman"/>
          <w:kern w:val="0"/>
          <w:sz w:val="28"/>
          <w:szCs w:val="28"/>
          <w:lang w:eastAsia="ru-RU"/>
          <w14:ligatures w14:val="none"/>
        </w:rPr>
      </w:pPr>
      <w:r w:rsidRPr="00784040">
        <w:rPr>
          <w:rFonts w:ascii="Times New Roman" w:eastAsia="Times New Roman" w:hAnsi="Times New Roman" w:cs="Times New Roman"/>
          <w:kern w:val="0"/>
          <w:sz w:val="28"/>
          <w:szCs w:val="28"/>
          <w:lang w:eastAsia="ru-RU"/>
          <w14:ligatures w14:val="none"/>
        </w:rPr>
        <w:t>Проводим тестирование на предмет возможных ошибок</w:t>
      </w:r>
      <w:r w:rsidR="00784040">
        <w:rPr>
          <w:rFonts w:ascii="Times New Roman" w:eastAsia="Times New Roman" w:hAnsi="Times New Roman" w:cs="Times New Roman"/>
          <w:kern w:val="0"/>
          <w:sz w:val="28"/>
          <w:szCs w:val="28"/>
          <w:lang w:eastAsia="ru-RU"/>
          <w14:ligatures w14:val="none"/>
        </w:rPr>
        <w:t>;</w:t>
      </w:r>
    </w:p>
    <w:p w14:paraId="322D52DE" w14:textId="77777777" w:rsidR="00784040" w:rsidRDefault="00DD37D8" w:rsidP="00195E12">
      <w:pPr>
        <w:pStyle w:val="a7"/>
        <w:numPr>
          <w:ilvl w:val="0"/>
          <w:numId w:val="28"/>
        </w:numPr>
        <w:spacing w:after="0" w:line="360" w:lineRule="auto"/>
        <w:jc w:val="both"/>
        <w:rPr>
          <w:rFonts w:ascii="Times New Roman" w:eastAsia="Times New Roman" w:hAnsi="Times New Roman" w:cs="Times New Roman"/>
          <w:kern w:val="0"/>
          <w:sz w:val="28"/>
          <w:szCs w:val="28"/>
          <w:lang w:eastAsia="ru-RU"/>
          <w14:ligatures w14:val="none"/>
        </w:rPr>
      </w:pPr>
      <w:r w:rsidRPr="00784040">
        <w:rPr>
          <w:rFonts w:ascii="Times New Roman" w:eastAsia="Times New Roman" w:hAnsi="Times New Roman" w:cs="Times New Roman"/>
          <w:kern w:val="0"/>
          <w:sz w:val="28"/>
          <w:szCs w:val="28"/>
          <w:lang w:eastAsia="ru-RU"/>
          <w14:ligatures w14:val="none"/>
        </w:rPr>
        <w:t>Отладка приложения</w:t>
      </w:r>
      <w:r w:rsidR="00784040">
        <w:rPr>
          <w:rFonts w:ascii="Times New Roman" w:eastAsia="Times New Roman" w:hAnsi="Times New Roman" w:cs="Times New Roman"/>
          <w:kern w:val="0"/>
          <w:sz w:val="28"/>
          <w:szCs w:val="28"/>
          <w:lang w:eastAsia="ru-RU"/>
          <w14:ligatures w14:val="none"/>
        </w:rPr>
        <w:t>;</w:t>
      </w:r>
    </w:p>
    <w:p w14:paraId="5E0E2D35" w14:textId="77777777" w:rsidR="00784040" w:rsidRDefault="00DD37D8" w:rsidP="00195E12">
      <w:pPr>
        <w:pStyle w:val="a7"/>
        <w:numPr>
          <w:ilvl w:val="0"/>
          <w:numId w:val="28"/>
        </w:numPr>
        <w:spacing w:after="0" w:line="360" w:lineRule="auto"/>
        <w:jc w:val="both"/>
        <w:rPr>
          <w:rFonts w:ascii="Times New Roman" w:eastAsia="Times New Roman" w:hAnsi="Times New Roman" w:cs="Times New Roman"/>
          <w:kern w:val="0"/>
          <w:sz w:val="28"/>
          <w:szCs w:val="28"/>
          <w:lang w:eastAsia="ru-RU"/>
          <w14:ligatures w14:val="none"/>
        </w:rPr>
      </w:pPr>
      <w:r w:rsidRPr="00784040">
        <w:rPr>
          <w:rFonts w:ascii="Times New Roman" w:eastAsia="Times New Roman" w:hAnsi="Times New Roman" w:cs="Times New Roman"/>
          <w:kern w:val="0"/>
          <w:sz w:val="28"/>
          <w:szCs w:val="28"/>
          <w:lang w:eastAsia="ru-RU"/>
          <w14:ligatures w14:val="none"/>
        </w:rPr>
        <w:t>Регистрация приложения в магазинах приложений</w:t>
      </w:r>
      <w:r w:rsidR="00784040">
        <w:rPr>
          <w:rFonts w:ascii="Times New Roman" w:eastAsia="Times New Roman" w:hAnsi="Times New Roman" w:cs="Times New Roman"/>
          <w:kern w:val="0"/>
          <w:sz w:val="28"/>
          <w:szCs w:val="28"/>
          <w:lang w:eastAsia="ru-RU"/>
          <w14:ligatures w14:val="none"/>
        </w:rPr>
        <w:t>;</w:t>
      </w:r>
    </w:p>
    <w:p w14:paraId="1BA52B6C" w14:textId="77777777" w:rsidR="00784040" w:rsidRDefault="00DD37D8" w:rsidP="00195E12">
      <w:pPr>
        <w:pStyle w:val="a7"/>
        <w:numPr>
          <w:ilvl w:val="0"/>
          <w:numId w:val="28"/>
        </w:numPr>
        <w:spacing w:after="0" w:line="360" w:lineRule="auto"/>
        <w:jc w:val="both"/>
        <w:rPr>
          <w:rFonts w:ascii="Times New Roman" w:eastAsia="Times New Roman" w:hAnsi="Times New Roman" w:cs="Times New Roman"/>
          <w:kern w:val="0"/>
          <w:sz w:val="28"/>
          <w:szCs w:val="28"/>
          <w:lang w:eastAsia="ru-RU"/>
          <w14:ligatures w14:val="none"/>
        </w:rPr>
      </w:pPr>
      <w:r w:rsidRPr="00784040">
        <w:rPr>
          <w:rFonts w:ascii="Times New Roman" w:eastAsia="Times New Roman" w:hAnsi="Times New Roman" w:cs="Times New Roman"/>
          <w:kern w:val="0"/>
          <w:sz w:val="28"/>
          <w:szCs w:val="28"/>
          <w:lang w:eastAsia="ru-RU"/>
          <w14:ligatures w14:val="none"/>
        </w:rPr>
        <w:t>Релиз и публикация приложения</w:t>
      </w:r>
      <w:r w:rsidR="00784040">
        <w:rPr>
          <w:rFonts w:ascii="Times New Roman" w:eastAsia="Times New Roman" w:hAnsi="Times New Roman" w:cs="Times New Roman"/>
          <w:kern w:val="0"/>
          <w:sz w:val="28"/>
          <w:szCs w:val="28"/>
          <w:lang w:eastAsia="ru-RU"/>
          <w14:ligatures w14:val="none"/>
        </w:rPr>
        <w:t>;</w:t>
      </w:r>
    </w:p>
    <w:p w14:paraId="78BDC9A0" w14:textId="77777777" w:rsidR="00784040" w:rsidRDefault="00DD37D8" w:rsidP="00195E12">
      <w:pPr>
        <w:pStyle w:val="a7"/>
        <w:numPr>
          <w:ilvl w:val="0"/>
          <w:numId w:val="28"/>
        </w:numPr>
        <w:spacing w:after="0" w:line="360" w:lineRule="auto"/>
        <w:jc w:val="both"/>
        <w:rPr>
          <w:rFonts w:ascii="Times New Roman" w:eastAsia="Times New Roman" w:hAnsi="Times New Roman" w:cs="Times New Roman"/>
          <w:kern w:val="0"/>
          <w:sz w:val="28"/>
          <w:szCs w:val="28"/>
          <w:lang w:eastAsia="ru-RU"/>
          <w14:ligatures w14:val="none"/>
        </w:rPr>
      </w:pPr>
      <w:r w:rsidRPr="00784040">
        <w:rPr>
          <w:rFonts w:ascii="Times New Roman" w:eastAsia="Times New Roman" w:hAnsi="Times New Roman" w:cs="Times New Roman"/>
          <w:kern w:val="0"/>
          <w:sz w:val="28"/>
          <w:szCs w:val="28"/>
          <w:lang w:eastAsia="ru-RU"/>
          <w14:ligatures w14:val="none"/>
        </w:rPr>
        <w:t>Постоянное обновление функционала</w:t>
      </w:r>
      <w:r w:rsidR="00784040">
        <w:rPr>
          <w:rFonts w:ascii="Times New Roman" w:eastAsia="Times New Roman" w:hAnsi="Times New Roman" w:cs="Times New Roman"/>
          <w:kern w:val="0"/>
          <w:sz w:val="28"/>
          <w:szCs w:val="28"/>
          <w:lang w:eastAsia="ru-RU"/>
          <w14:ligatures w14:val="none"/>
        </w:rPr>
        <w:t>;</w:t>
      </w:r>
    </w:p>
    <w:p w14:paraId="6E037D0D" w14:textId="77777777" w:rsidR="00784040" w:rsidRDefault="00DD37D8" w:rsidP="00195E12">
      <w:pPr>
        <w:pStyle w:val="a7"/>
        <w:numPr>
          <w:ilvl w:val="0"/>
          <w:numId w:val="28"/>
        </w:numPr>
        <w:spacing w:after="0" w:line="360" w:lineRule="auto"/>
        <w:jc w:val="both"/>
        <w:rPr>
          <w:rFonts w:ascii="Times New Roman" w:eastAsia="Times New Roman" w:hAnsi="Times New Roman" w:cs="Times New Roman"/>
          <w:kern w:val="0"/>
          <w:sz w:val="28"/>
          <w:szCs w:val="28"/>
          <w:lang w:eastAsia="ru-RU"/>
          <w14:ligatures w14:val="none"/>
        </w:rPr>
      </w:pPr>
      <w:r w:rsidRPr="00784040">
        <w:rPr>
          <w:rFonts w:ascii="Times New Roman" w:eastAsia="Times New Roman" w:hAnsi="Times New Roman" w:cs="Times New Roman"/>
          <w:kern w:val="0"/>
          <w:sz w:val="28"/>
          <w:szCs w:val="28"/>
          <w:lang w:eastAsia="ru-RU"/>
          <w14:ligatures w14:val="none"/>
        </w:rPr>
        <w:t>Подготовка приложения к продвижению</w:t>
      </w:r>
      <w:r w:rsidR="00784040">
        <w:rPr>
          <w:rFonts w:ascii="Times New Roman" w:eastAsia="Times New Roman" w:hAnsi="Times New Roman" w:cs="Times New Roman"/>
          <w:kern w:val="0"/>
          <w:sz w:val="28"/>
          <w:szCs w:val="28"/>
          <w:lang w:eastAsia="ru-RU"/>
          <w14:ligatures w14:val="none"/>
        </w:rPr>
        <w:t>;</w:t>
      </w:r>
    </w:p>
    <w:p w14:paraId="191954A6" w14:textId="77777777" w:rsidR="00784040" w:rsidRDefault="00DD37D8" w:rsidP="00195E12">
      <w:pPr>
        <w:pStyle w:val="a7"/>
        <w:numPr>
          <w:ilvl w:val="0"/>
          <w:numId w:val="28"/>
        </w:numPr>
        <w:spacing w:after="0" w:line="360" w:lineRule="auto"/>
        <w:jc w:val="both"/>
        <w:rPr>
          <w:rFonts w:ascii="Times New Roman" w:eastAsia="Times New Roman" w:hAnsi="Times New Roman" w:cs="Times New Roman"/>
          <w:kern w:val="0"/>
          <w:sz w:val="28"/>
          <w:szCs w:val="28"/>
          <w:lang w:eastAsia="ru-RU"/>
          <w14:ligatures w14:val="none"/>
        </w:rPr>
      </w:pPr>
      <w:r w:rsidRPr="00784040">
        <w:rPr>
          <w:rFonts w:ascii="Times New Roman" w:eastAsia="Times New Roman" w:hAnsi="Times New Roman" w:cs="Times New Roman"/>
          <w:kern w:val="0"/>
          <w:sz w:val="28"/>
          <w:szCs w:val="28"/>
          <w:lang w:eastAsia="ru-RU"/>
          <w14:ligatures w14:val="none"/>
        </w:rPr>
        <w:t>Привлечение целевой аудитории</w:t>
      </w:r>
      <w:r w:rsidR="00784040">
        <w:rPr>
          <w:rFonts w:ascii="Times New Roman" w:eastAsia="Times New Roman" w:hAnsi="Times New Roman" w:cs="Times New Roman"/>
          <w:kern w:val="0"/>
          <w:sz w:val="28"/>
          <w:szCs w:val="28"/>
          <w:lang w:eastAsia="ru-RU"/>
          <w14:ligatures w14:val="none"/>
        </w:rPr>
        <w:t>;</w:t>
      </w:r>
    </w:p>
    <w:p w14:paraId="42F06F0B" w14:textId="77777777" w:rsidR="00784040" w:rsidRDefault="00DD37D8" w:rsidP="00195E12">
      <w:pPr>
        <w:pStyle w:val="a7"/>
        <w:numPr>
          <w:ilvl w:val="0"/>
          <w:numId w:val="28"/>
        </w:numPr>
        <w:spacing w:after="0" w:line="360" w:lineRule="auto"/>
        <w:jc w:val="both"/>
        <w:rPr>
          <w:rFonts w:ascii="Times New Roman" w:eastAsia="Times New Roman" w:hAnsi="Times New Roman" w:cs="Times New Roman"/>
          <w:kern w:val="0"/>
          <w:sz w:val="28"/>
          <w:szCs w:val="28"/>
          <w:lang w:eastAsia="ru-RU"/>
          <w14:ligatures w14:val="none"/>
        </w:rPr>
      </w:pPr>
      <w:r w:rsidRPr="00784040">
        <w:rPr>
          <w:rFonts w:ascii="Times New Roman" w:eastAsia="Times New Roman" w:hAnsi="Times New Roman" w:cs="Times New Roman"/>
          <w:kern w:val="0"/>
          <w:sz w:val="28"/>
          <w:szCs w:val="28"/>
          <w:lang w:eastAsia="ru-RU"/>
          <w14:ligatures w14:val="none"/>
        </w:rPr>
        <w:t>Взаимодействие с пользователями</w:t>
      </w:r>
      <w:r w:rsidR="00784040">
        <w:rPr>
          <w:rFonts w:ascii="Times New Roman" w:eastAsia="Times New Roman" w:hAnsi="Times New Roman" w:cs="Times New Roman"/>
          <w:kern w:val="0"/>
          <w:sz w:val="28"/>
          <w:szCs w:val="28"/>
          <w:lang w:eastAsia="ru-RU"/>
          <w14:ligatures w14:val="none"/>
        </w:rPr>
        <w:t>;</w:t>
      </w:r>
    </w:p>
    <w:p w14:paraId="1C00D505" w14:textId="58EACE12" w:rsidR="002A395A" w:rsidRPr="00784040" w:rsidRDefault="00DD37D8" w:rsidP="00195E12">
      <w:pPr>
        <w:pStyle w:val="a7"/>
        <w:numPr>
          <w:ilvl w:val="0"/>
          <w:numId w:val="28"/>
        </w:numPr>
        <w:spacing w:after="0" w:line="360" w:lineRule="auto"/>
        <w:jc w:val="both"/>
        <w:rPr>
          <w:rFonts w:ascii="Times New Roman" w:eastAsia="Times New Roman" w:hAnsi="Times New Roman" w:cs="Times New Roman"/>
          <w:kern w:val="0"/>
          <w:sz w:val="28"/>
          <w:szCs w:val="28"/>
          <w:lang w:eastAsia="ru-RU"/>
          <w14:ligatures w14:val="none"/>
        </w:rPr>
      </w:pPr>
      <w:r w:rsidRPr="00784040">
        <w:rPr>
          <w:rFonts w:ascii="Times New Roman" w:eastAsia="Times New Roman" w:hAnsi="Times New Roman" w:cs="Times New Roman"/>
          <w:kern w:val="0"/>
          <w:sz w:val="28"/>
          <w:szCs w:val="28"/>
          <w:lang w:eastAsia="ru-RU"/>
          <w14:ligatures w14:val="none"/>
        </w:rPr>
        <w:t>Поддержание развития и продвижения мессенджера.</w:t>
      </w:r>
    </w:p>
    <w:p w14:paraId="38C79121" w14:textId="7D10DA6A" w:rsidR="00303768" w:rsidRDefault="00303768" w:rsidP="00784040">
      <w:pPr>
        <w:spacing w:after="0" w:line="360" w:lineRule="auto"/>
        <w:ind w:firstLine="708"/>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Календарный график работ представлен в таблице 2:</w:t>
      </w:r>
    </w:p>
    <w:p w14:paraId="1BC6AB62" w14:textId="035854C3" w:rsidR="0087109B" w:rsidRDefault="0087109B">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14:paraId="761BD285" w14:textId="077350B3" w:rsidR="00DA44AA" w:rsidRDefault="00DA44AA" w:rsidP="00DA44AA">
      <w:pPr>
        <w:spacing w:after="0" w:line="360" w:lineRule="auto"/>
        <w:ind w:firstLine="708"/>
        <w:jc w:val="right"/>
        <w:rPr>
          <w:rFonts w:ascii="Times New Roman" w:eastAsia="Times New Roman" w:hAnsi="Times New Roman" w:cs="Times New Roman"/>
          <w:kern w:val="0"/>
          <w:sz w:val="28"/>
          <w:szCs w:val="28"/>
          <w:lang w:eastAsia="ru-RU"/>
          <w14:ligatures w14:val="none"/>
        </w:rPr>
      </w:pPr>
      <w:r w:rsidRPr="00DA44AA">
        <w:rPr>
          <w:rFonts w:ascii="Times New Roman" w:eastAsia="Times New Roman" w:hAnsi="Times New Roman" w:cs="Times New Roman"/>
          <w:kern w:val="0"/>
          <w:sz w:val="28"/>
          <w:szCs w:val="28"/>
          <w:lang w:eastAsia="ru-RU"/>
          <w14:ligatures w14:val="none"/>
        </w:rPr>
        <w:lastRenderedPageBreak/>
        <w:t xml:space="preserve">Таблица </w:t>
      </w:r>
      <w:r w:rsidR="0041680A">
        <w:rPr>
          <w:rFonts w:ascii="Times New Roman" w:eastAsia="Times New Roman" w:hAnsi="Times New Roman" w:cs="Times New Roman"/>
          <w:kern w:val="0"/>
          <w:sz w:val="28"/>
          <w:szCs w:val="28"/>
          <w:lang w:eastAsia="ru-RU"/>
          <w14:ligatures w14:val="none"/>
        </w:rPr>
        <w:t>2</w:t>
      </w:r>
      <w:r w:rsidR="00784040">
        <w:rPr>
          <w:rFonts w:ascii="Times New Roman" w:eastAsia="Times New Roman" w:hAnsi="Times New Roman" w:cs="Times New Roman"/>
          <w:kern w:val="0"/>
          <w:sz w:val="28"/>
          <w:szCs w:val="28"/>
          <w:lang w:eastAsia="ru-RU"/>
          <w14:ligatures w14:val="none"/>
        </w:rPr>
        <w:t>.</w:t>
      </w:r>
    </w:p>
    <w:p w14:paraId="1C2389FC" w14:textId="0913EA34" w:rsidR="00DA44AA" w:rsidRPr="00DA44AA" w:rsidRDefault="00DA44AA" w:rsidP="00DA44AA">
      <w:pPr>
        <w:spacing w:after="0" w:line="360" w:lineRule="auto"/>
        <w:ind w:firstLine="708"/>
        <w:jc w:val="center"/>
        <w:rPr>
          <w:rFonts w:ascii="Times New Roman" w:eastAsia="Times New Roman" w:hAnsi="Times New Roman" w:cs="Times New Roman"/>
          <w:kern w:val="0"/>
          <w:sz w:val="28"/>
          <w:szCs w:val="28"/>
          <w:lang w:eastAsia="ru-RU"/>
          <w14:ligatures w14:val="none"/>
        </w:rPr>
      </w:pPr>
      <w:r w:rsidRPr="00DA44AA">
        <w:rPr>
          <w:rFonts w:ascii="Times New Roman" w:eastAsia="Times New Roman" w:hAnsi="Times New Roman" w:cs="Times New Roman"/>
          <w:kern w:val="0"/>
          <w:sz w:val="28"/>
          <w:szCs w:val="28"/>
          <w:lang w:eastAsia="ru-RU"/>
          <w14:ligatures w14:val="none"/>
        </w:rPr>
        <w:t>Календарный график работ</w:t>
      </w:r>
    </w:p>
    <w:tbl>
      <w:tblPr>
        <w:tblStyle w:val="41"/>
        <w:tblW w:w="0" w:type="auto"/>
        <w:tblLook w:val="04A0" w:firstRow="1" w:lastRow="0" w:firstColumn="1" w:lastColumn="0" w:noHBand="0" w:noVBand="1"/>
      </w:tblPr>
      <w:tblGrid>
        <w:gridCol w:w="1838"/>
        <w:gridCol w:w="4392"/>
        <w:gridCol w:w="3115"/>
      </w:tblGrid>
      <w:tr w:rsidR="00DA44AA" w:rsidRPr="00DA44AA" w14:paraId="21C0FF80" w14:textId="77777777" w:rsidTr="002E2FBE">
        <w:tc>
          <w:tcPr>
            <w:tcW w:w="1838" w:type="dxa"/>
          </w:tcPr>
          <w:p w14:paraId="1A71568D" w14:textId="77777777" w:rsidR="00DA44AA" w:rsidRPr="00DA44AA" w:rsidRDefault="00DA44AA" w:rsidP="00DA44AA">
            <w:pPr>
              <w:jc w:val="center"/>
              <w:rPr>
                <w:rFonts w:ascii="Times New Roman" w:eastAsia="Times New Roman" w:hAnsi="Times New Roman" w:cs="Times New Roman"/>
                <w:b/>
                <w:bCs/>
                <w:sz w:val="28"/>
                <w:szCs w:val="28"/>
                <w:lang w:eastAsia="ru-RU"/>
              </w:rPr>
            </w:pPr>
            <w:r w:rsidRPr="00DA44AA">
              <w:rPr>
                <w:rFonts w:ascii="Times New Roman" w:eastAsia="Times New Roman" w:hAnsi="Times New Roman" w:cs="Times New Roman"/>
                <w:b/>
                <w:bCs/>
                <w:sz w:val="28"/>
                <w:szCs w:val="28"/>
                <w:lang w:eastAsia="ru-RU"/>
              </w:rPr>
              <w:t>Месяц</w:t>
            </w:r>
          </w:p>
        </w:tc>
        <w:tc>
          <w:tcPr>
            <w:tcW w:w="4392" w:type="dxa"/>
          </w:tcPr>
          <w:p w14:paraId="09121613" w14:textId="77777777" w:rsidR="00DA44AA" w:rsidRPr="00DA44AA" w:rsidRDefault="00DA44AA" w:rsidP="00DA44AA">
            <w:pPr>
              <w:jc w:val="center"/>
              <w:rPr>
                <w:rFonts w:ascii="Times New Roman" w:eastAsia="Times New Roman" w:hAnsi="Times New Roman" w:cs="Times New Roman"/>
                <w:b/>
                <w:bCs/>
                <w:sz w:val="28"/>
                <w:szCs w:val="28"/>
                <w:lang w:eastAsia="ru-RU"/>
              </w:rPr>
            </w:pPr>
            <w:r w:rsidRPr="00DA44AA">
              <w:rPr>
                <w:rFonts w:ascii="Times New Roman" w:eastAsia="Times New Roman" w:hAnsi="Times New Roman" w:cs="Times New Roman"/>
                <w:b/>
                <w:bCs/>
                <w:sz w:val="28"/>
                <w:szCs w:val="28"/>
                <w:lang w:eastAsia="ru-RU"/>
              </w:rPr>
              <w:t>Задачи</w:t>
            </w:r>
          </w:p>
        </w:tc>
        <w:tc>
          <w:tcPr>
            <w:tcW w:w="3115" w:type="dxa"/>
          </w:tcPr>
          <w:p w14:paraId="15E588E2" w14:textId="77777777" w:rsidR="00DA44AA" w:rsidRPr="00DA44AA" w:rsidRDefault="00DA44AA" w:rsidP="00DA44AA">
            <w:pPr>
              <w:jc w:val="center"/>
              <w:rPr>
                <w:rFonts w:ascii="Times New Roman" w:eastAsia="Times New Roman" w:hAnsi="Times New Roman" w:cs="Times New Roman"/>
                <w:b/>
                <w:bCs/>
                <w:sz w:val="28"/>
                <w:szCs w:val="28"/>
                <w:lang w:eastAsia="ru-RU"/>
              </w:rPr>
            </w:pPr>
            <w:r w:rsidRPr="00DA44AA">
              <w:rPr>
                <w:rFonts w:ascii="Times New Roman" w:eastAsia="Times New Roman" w:hAnsi="Times New Roman" w:cs="Times New Roman"/>
                <w:b/>
                <w:bCs/>
                <w:sz w:val="28"/>
                <w:szCs w:val="28"/>
                <w:lang w:eastAsia="ru-RU"/>
              </w:rPr>
              <w:t>Срок выполнения</w:t>
            </w:r>
          </w:p>
        </w:tc>
      </w:tr>
      <w:tr w:rsidR="00DA44AA" w:rsidRPr="00DA44AA" w14:paraId="3B6D12C1" w14:textId="77777777" w:rsidTr="002E2FBE">
        <w:tc>
          <w:tcPr>
            <w:tcW w:w="1838" w:type="dxa"/>
          </w:tcPr>
          <w:p w14:paraId="04168A3A" w14:textId="77777777" w:rsidR="00DA44AA" w:rsidRPr="00DA44AA" w:rsidRDefault="00DA44AA" w:rsidP="00DA44AA">
            <w:pPr>
              <w:jc w:val="both"/>
              <w:rPr>
                <w:rFonts w:ascii="Times New Roman" w:eastAsia="Times New Roman" w:hAnsi="Times New Roman" w:cs="Times New Roman"/>
                <w:lang w:eastAsia="ru-RU"/>
              </w:rPr>
            </w:pPr>
            <w:r w:rsidRPr="00DA44AA">
              <w:rPr>
                <w:rFonts w:ascii="Times New Roman" w:eastAsia="Times New Roman" w:hAnsi="Times New Roman" w:cs="Times New Roman"/>
                <w:lang w:eastAsia="ru-RU"/>
              </w:rPr>
              <w:t xml:space="preserve">Сентябрь </w:t>
            </w:r>
          </w:p>
        </w:tc>
        <w:tc>
          <w:tcPr>
            <w:tcW w:w="4392" w:type="dxa"/>
          </w:tcPr>
          <w:p w14:paraId="6FC17370" w14:textId="0EB3D77E" w:rsidR="00DA44AA" w:rsidRPr="00DA44AA" w:rsidRDefault="006A04ED" w:rsidP="00DA44AA">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Создания дизайна приложения</w:t>
            </w:r>
          </w:p>
        </w:tc>
        <w:tc>
          <w:tcPr>
            <w:tcW w:w="3115" w:type="dxa"/>
          </w:tcPr>
          <w:p w14:paraId="6B767B82" w14:textId="77777777" w:rsidR="00DA44AA" w:rsidRPr="00DA44AA" w:rsidRDefault="00DA44AA" w:rsidP="00DA44AA">
            <w:pPr>
              <w:jc w:val="both"/>
              <w:rPr>
                <w:rFonts w:ascii="Times New Roman" w:eastAsia="Times New Roman" w:hAnsi="Times New Roman" w:cs="Times New Roman"/>
                <w:lang w:eastAsia="ru-RU"/>
              </w:rPr>
            </w:pPr>
            <w:r w:rsidRPr="00DA44AA">
              <w:rPr>
                <w:rFonts w:ascii="Times New Roman" w:eastAsia="Times New Roman" w:hAnsi="Times New Roman" w:cs="Times New Roman"/>
                <w:lang w:eastAsia="ru-RU"/>
              </w:rPr>
              <w:t xml:space="preserve">2 недели </w:t>
            </w:r>
          </w:p>
        </w:tc>
      </w:tr>
      <w:tr w:rsidR="00DA44AA" w:rsidRPr="00DA44AA" w14:paraId="3A08AC1A" w14:textId="77777777" w:rsidTr="002E2FBE">
        <w:tc>
          <w:tcPr>
            <w:tcW w:w="1838" w:type="dxa"/>
          </w:tcPr>
          <w:p w14:paraId="62753893" w14:textId="77777777" w:rsidR="00DA44AA" w:rsidRPr="00DA44AA" w:rsidRDefault="00DA44AA" w:rsidP="00DA44AA">
            <w:pPr>
              <w:jc w:val="both"/>
              <w:rPr>
                <w:rFonts w:ascii="Times New Roman" w:eastAsia="Times New Roman" w:hAnsi="Times New Roman" w:cs="Times New Roman"/>
                <w:lang w:eastAsia="ru-RU"/>
              </w:rPr>
            </w:pPr>
            <w:r w:rsidRPr="00DA44AA">
              <w:rPr>
                <w:rFonts w:ascii="Times New Roman" w:eastAsia="Times New Roman" w:hAnsi="Times New Roman" w:cs="Times New Roman"/>
                <w:lang w:eastAsia="ru-RU"/>
              </w:rPr>
              <w:t xml:space="preserve">Октябрь </w:t>
            </w:r>
          </w:p>
        </w:tc>
        <w:tc>
          <w:tcPr>
            <w:tcW w:w="4392" w:type="dxa"/>
          </w:tcPr>
          <w:p w14:paraId="316E38AB" w14:textId="77777777" w:rsidR="006A04ED" w:rsidRPr="006A04ED" w:rsidRDefault="006A04ED" w:rsidP="006A04ED">
            <w:pPr>
              <w:jc w:val="both"/>
              <w:rPr>
                <w:rFonts w:ascii="Times New Roman" w:eastAsia="Times New Roman" w:hAnsi="Times New Roman" w:cs="Times New Roman"/>
                <w:lang w:eastAsia="ru-RU"/>
              </w:rPr>
            </w:pPr>
            <w:r w:rsidRPr="006A04ED">
              <w:rPr>
                <w:rFonts w:ascii="Times New Roman" w:eastAsia="Times New Roman" w:hAnsi="Times New Roman" w:cs="Times New Roman"/>
                <w:lang w:eastAsia="ru-RU"/>
              </w:rPr>
              <w:t>Программирование мобильного приложения</w:t>
            </w:r>
          </w:p>
          <w:p w14:paraId="46083DA9" w14:textId="71AEB05E" w:rsidR="00DA44AA" w:rsidRPr="00DA44AA" w:rsidRDefault="006A04ED" w:rsidP="006A04ED">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платформах</w:t>
            </w:r>
            <w:r w:rsidRPr="006A04ED">
              <w:rPr>
                <w:rFonts w:ascii="Times New Roman" w:eastAsia="Times New Roman" w:hAnsi="Times New Roman" w:cs="Times New Roman"/>
                <w:lang w:eastAsia="ru-RU"/>
              </w:rPr>
              <w:t xml:space="preserve"> </w:t>
            </w:r>
            <w:proofErr w:type="spellStart"/>
            <w:r w:rsidRPr="006A04ED">
              <w:rPr>
                <w:rFonts w:ascii="Times New Roman" w:eastAsia="Times New Roman" w:hAnsi="Times New Roman" w:cs="Times New Roman"/>
                <w:lang w:eastAsia="ru-RU"/>
              </w:rPr>
              <w:t>iOS</w:t>
            </w:r>
            <w:proofErr w:type="spellEnd"/>
            <w:r>
              <w:rPr>
                <w:rFonts w:ascii="Times New Roman" w:eastAsia="Times New Roman" w:hAnsi="Times New Roman" w:cs="Times New Roman"/>
                <w:lang w:eastAsia="ru-RU"/>
              </w:rPr>
              <w:t xml:space="preserve"> и андроид</w:t>
            </w:r>
          </w:p>
        </w:tc>
        <w:tc>
          <w:tcPr>
            <w:tcW w:w="3115" w:type="dxa"/>
          </w:tcPr>
          <w:p w14:paraId="45326991" w14:textId="570A4B57" w:rsidR="00DA44AA" w:rsidRPr="00DA44AA" w:rsidRDefault="006A04ED" w:rsidP="00DA44AA">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8 недель</w:t>
            </w:r>
          </w:p>
        </w:tc>
      </w:tr>
      <w:tr w:rsidR="00DA44AA" w:rsidRPr="00DA44AA" w14:paraId="4CCAA884" w14:textId="77777777" w:rsidTr="002E2FBE">
        <w:tc>
          <w:tcPr>
            <w:tcW w:w="1838" w:type="dxa"/>
          </w:tcPr>
          <w:p w14:paraId="5870AFBC" w14:textId="77777777" w:rsidR="00DA44AA" w:rsidRPr="00DA44AA" w:rsidRDefault="00DA44AA" w:rsidP="00DA44AA">
            <w:pPr>
              <w:jc w:val="both"/>
              <w:rPr>
                <w:rFonts w:ascii="Times New Roman" w:eastAsia="Times New Roman" w:hAnsi="Times New Roman" w:cs="Times New Roman"/>
                <w:lang w:eastAsia="ru-RU"/>
              </w:rPr>
            </w:pPr>
            <w:r w:rsidRPr="00DA44AA">
              <w:rPr>
                <w:rFonts w:ascii="Times New Roman" w:eastAsia="Times New Roman" w:hAnsi="Times New Roman" w:cs="Times New Roman"/>
                <w:lang w:eastAsia="ru-RU"/>
              </w:rPr>
              <w:t xml:space="preserve">Декабрь </w:t>
            </w:r>
          </w:p>
        </w:tc>
        <w:tc>
          <w:tcPr>
            <w:tcW w:w="4392" w:type="dxa"/>
          </w:tcPr>
          <w:p w14:paraId="7612AAE4" w14:textId="569AE0ED" w:rsidR="00DA44AA" w:rsidRPr="00DA44AA" w:rsidRDefault="006A04ED" w:rsidP="00DA44AA">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Создание сервера</w:t>
            </w:r>
          </w:p>
        </w:tc>
        <w:tc>
          <w:tcPr>
            <w:tcW w:w="3115" w:type="dxa"/>
          </w:tcPr>
          <w:p w14:paraId="4532E6BD" w14:textId="77777777" w:rsidR="00DA44AA" w:rsidRPr="00DA44AA" w:rsidRDefault="00DA44AA" w:rsidP="00DA44AA">
            <w:pPr>
              <w:jc w:val="both"/>
              <w:rPr>
                <w:rFonts w:ascii="Times New Roman" w:eastAsia="Times New Roman" w:hAnsi="Times New Roman" w:cs="Times New Roman"/>
                <w:lang w:eastAsia="ru-RU"/>
              </w:rPr>
            </w:pPr>
            <w:r w:rsidRPr="00DA44AA">
              <w:rPr>
                <w:rFonts w:ascii="Times New Roman" w:eastAsia="Times New Roman" w:hAnsi="Times New Roman" w:cs="Times New Roman"/>
                <w:lang w:eastAsia="ru-RU"/>
              </w:rPr>
              <w:t xml:space="preserve">3 недели </w:t>
            </w:r>
          </w:p>
        </w:tc>
      </w:tr>
      <w:tr w:rsidR="00DA44AA" w:rsidRPr="00DA44AA" w14:paraId="3C1628A4" w14:textId="77777777" w:rsidTr="002E2FBE">
        <w:tc>
          <w:tcPr>
            <w:tcW w:w="1838" w:type="dxa"/>
          </w:tcPr>
          <w:p w14:paraId="15AFB137" w14:textId="77777777" w:rsidR="00DA44AA" w:rsidRPr="00DA44AA" w:rsidRDefault="00DA44AA" w:rsidP="00DA44AA">
            <w:pPr>
              <w:jc w:val="both"/>
              <w:rPr>
                <w:rFonts w:ascii="Times New Roman" w:eastAsia="Times New Roman" w:hAnsi="Times New Roman" w:cs="Times New Roman"/>
                <w:lang w:eastAsia="ru-RU"/>
              </w:rPr>
            </w:pPr>
            <w:r w:rsidRPr="00DA44AA">
              <w:rPr>
                <w:rFonts w:ascii="Times New Roman" w:eastAsia="Times New Roman" w:hAnsi="Times New Roman" w:cs="Times New Roman"/>
                <w:lang w:eastAsia="ru-RU"/>
              </w:rPr>
              <w:t xml:space="preserve">Январь </w:t>
            </w:r>
          </w:p>
        </w:tc>
        <w:tc>
          <w:tcPr>
            <w:tcW w:w="4392" w:type="dxa"/>
          </w:tcPr>
          <w:p w14:paraId="102E359E" w14:textId="029923C9" w:rsidR="00DA44AA" w:rsidRPr="00DA44AA" w:rsidRDefault="006A04ED" w:rsidP="00DA44AA">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тестирование</w:t>
            </w:r>
          </w:p>
        </w:tc>
        <w:tc>
          <w:tcPr>
            <w:tcW w:w="3115" w:type="dxa"/>
          </w:tcPr>
          <w:p w14:paraId="57CBAF6F" w14:textId="47302A9C" w:rsidR="00DA44AA" w:rsidRPr="00DA44AA" w:rsidRDefault="006A04ED" w:rsidP="00DA44AA">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 недели</w:t>
            </w:r>
          </w:p>
        </w:tc>
      </w:tr>
      <w:tr w:rsidR="00DA44AA" w:rsidRPr="00DA44AA" w14:paraId="464E9F72" w14:textId="77777777" w:rsidTr="002E2FBE">
        <w:tc>
          <w:tcPr>
            <w:tcW w:w="1838" w:type="dxa"/>
          </w:tcPr>
          <w:p w14:paraId="3921E3F6" w14:textId="77777777" w:rsidR="00DA44AA" w:rsidRPr="00DA44AA" w:rsidRDefault="00DA44AA" w:rsidP="00DA44AA">
            <w:pPr>
              <w:jc w:val="both"/>
              <w:rPr>
                <w:rFonts w:ascii="Times New Roman" w:eastAsia="Times New Roman" w:hAnsi="Times New Roman" w:cs="Times New Roman"/>
                <w:lang w:eastAsia="ru-RU"/>
              </w:rPr>
            </w:pPr>
            <w:r w:rsidRPr="00DA44AA">
              <w:rPr>
                <w:rFonts w:ascii="Times New Roman" w:eastAsia="Times New Roman" w:hAnsi="Times New Roman" w:cs="Times New Roman"/>
                <w:lang w:eastAsia="ru-RU"/>
              </w:rPr>
              <w:t xml:space="preserve">Февраль </w:t>
            </w:r>
          </w:p>
        </w:tc>
        <w:tc>
          <w:tcPr>
            <w:tcW w:w="4392" w:type="dxa"/>
          </w:tcPr>
          <w:p w14:paraId="643319AD" w14:textId="1496A8A4" w:rsidR="00DA44AA" w:rsidRPr="00DA44AA" w:rsidRDefault="006A04ED" w:rsidP="00DA44AA">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Реализация маркетинговой стратегии</w:t>
            </w:r>
          </w:p>
        </w:tc>
        <w:tc>
          <w:tcPr>
            <w:tcW w:w="3115" w:type="dxa"/>
          </w:tcPr>
          <w:p w14:paraId="176CDC5D" w14:textId="71CE587D" w:rsidR="00DA44AA" w:rsidRPr="00DA44AA" w:rsidRDefault="006A04ED" w:rsidP="00DA44AA">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DA44AA" w:rsidRPr="00DA44AA" w14:paraId="0BB0F11B" w14:textId="77777777" w:rsidTr="002E2FBE">
        <w:tc>
          <w:tcPr>
            <w:tcW w:w="1838" w:type="dxa"/>
          </w:tcPr>
          <w:p w14:paraId="5147B314" w14:textId="77777777" w:rsidR="00DA44AA" w:rsidRPr="00DA44AA" w:rsidRDefault="00DA44AA" w:rsidP="00DA44AA">
            <w:pPr>
              <w:jc w:val="both"/>
              <w:rPr>
                <w:rFonts w:ascii="Times New Roman" w:eastAsia="Times New Roman" w:hAnsi="Times New Roman" w:cs="Times New Roman"/>
                <w:lang w:eastAsia="ru-RU"/>
              </w:rPr>
            </w:pPr>
            <w:r w:rsidRPr="00DA44AA">
              <w:rPr>
                <w:rFonts w:ascii="Times New Roman" w:eastAsia="Times New Roman" w:hAnsi="Times New Roman" w:cs="Times New Roman"/>
                <w:lang w:eastAsia="ru-RU"/>
              </w:rPr>
              <w:t xml:space="preserve">Март </w:t>
            </w:r>
          </w:p>
        </w:tc>
        <w:tc>
          <w:tcPr>
            <w:tcW w:w="4392" w:type="dxa"/>
          </w:tcPr>
          <w:p w14:paraId="46ADD7DD" w14:textId="32F3B8AF" w:rsidR="00DA44AA" w:rsidRPr="00DA44AA" w:rsidRDefault="00DA44AA" w:rsidP="00DA44AA">
            <w:pPr>
              <w:jc w:val="both"/>
              <w:rPr>
                <w:rFonts w:ascii="Times New Roman" w:eastAsia="Times New Roman" w:hAnsi="Times New Roman" w:cs="Times New Roman"/>
                <w:lang w:eastAsia="ru-RU"/>
              </w:rPr>
            </w:pPr>
            <w:r w:rsidRPr="00DA44AA">
              <w:rPr>
                <w:rFonts w:ascii="Times New Roman" w:eastAsia="Times New Roman" w:hAnsi="Times New Roman" w:cs="Times New Roman"/>
                <w:lang w:eastAsia="ru-RU"/>
              </w:rPr>
              <w:t>Организация тестового запуска</w:t>
            </w:r>
            <w:r w:rsidR="006A04ED">
              <w:rPr>
                <w:rFonts w:ascii="Times New Roman" w:eastAsia="Times New Roman" w:hAnsi="Times New Roman" w:cs="Times New Roman"/>
                <w:lang w:eastAsia="ru-RU"/>
              </w:rPr>
              <w:t xml:space="preserve"> мессенджера</w:t>
            </w:r>
          </w:p>
        </w:tc>
        <w:tc>
          <w:tcPr>
            <w:tcW w:w="3115" w:type="dxa"/>
          </w:tcPr>
          <w:p w14:paraId="163F0BB6" w14:textId="77777777" w:rsidR="00DA44AA" w:rsidRPr="00DA44AA" w:rsidRDefault="00DA44AA" w:rsidP="00DA44AA">
            <w:pPr>
              <w:jc w:val="both"/>
              <w:rPr>
                <w:rFonts w:ascii="Times New Roman" w:eastAsia="Times New Roman" w:hAnsi="Times New Roman" w:cs="Times New Roman"/>
                <w:lang w:eastAsia="ru-RU"/>
              </w:rPr>
            </w:pPr>
            <w:r w:rsidRPr="00DA44AA">
              <w:rPr>
                <w:rFonts w:ascii="Times New Roman" w:eastAsia="Times New Roman" w:hAnsi="Times New Roman" w:cs="Times New Roman"/>
                <w:lang w:eastAsia="ru-RU"/>
              </w:rPr>
              <w:t xml:space="preserve">2 недели </w:t>
            </w:r>
          </w:p>
        </w:tc>
      </w:tr>
      <w:tr w:rsidR="00DA44AA" w:rsidRPr="00DA44AA" w14:paraId="680049E4" w14:textId="77777777" w:rsidTr="002E2FBE">
        <w:tc>
          <w:tcPr>
            <w:tcW w:w="1838" w:type="dxa"/>
          </w:tcPr>
          <w:p w14:paraId="1E1E3DD3" w14:textId="77777777" w:rsidR="00DA44AA" w:rsidRPr="00DA44AA" w:rsidRDefault="00DA44AA" w:rsidP="00DA44AA">
            <w:pPr>
              <w:jc w:val="both"/>
              <w:rPr>
                <w:rFonts w:ascii="Times New Roman" w:eastAsia="Times New Roman" w:hAnsi="Times New Roman" w:cs="Times New Roman"/>
                <w:lang w:eastAsia="ru-RU"/>
              </w:rPr>
            </w:pPr>
            <w:r w:rsidRPr="00DA44AA">
              <w:rPr>
                <w:rFonts w:ascii="Times New Roman" w:eastAsia="Times New Roman" w:hAnsi="Times New Roman" w:cs="Times New Roman"/>
                <w:lang w:eastAsia="ru-RU"/>
              </w:rPr>
              <w:t xml:space="preserve">Апрель </w:t>
            </w:r>
          </w:p>
        </w:tc>
        <w:tc>
          <w:tcPr>
            <w:tcW w:w="4392" w:type="dxa"/>
          </w:tcPr>
          <w:p w14:paraId="09369728" w14:textId="6746ECBE" w:rsidR="00DA44AA" w:rsidRPr="00DA44AA" w:rsidRDefault="00DA44AA" w:rsidP="00DA44AA">
            <w:pPr>
              <w:jc w:val="both"/>
              <w:rPr>
                <w:rFonts w:ascii="Times New Roman" w:eastAsia="Times New Roman" w:hAnsi="Times New Roman" w:cs="Times New Roman"/>
                <w:lang w:eastAsia="ru-RU"/>
              </w:rPr>
            </w:pPr>
            <w:r w:rsidRPr="00DA44AA">
              <w:rPr>
                <w:rFonts w:ascii="Times New Roman" w:eastAsia="Times New Roman" w:hAnsi="Times New Roman" w:cs="Times New Roman"/>
                <w:lang w:eastAsia="ru-RU"/>
              </w:rPr>
              <w:t xml:space="preserve">Корректировка </w:t>
            </w:r>
            <w:r w:rsidR="006A04ED">
              <w:rPr>
                <w:rFonts w:ascii="Times New Roman" w:eastAsia="Times New Roman" w:hAnsi="Times New Roman" w:cs="Times New Roman"/>
                <w:lang w:eastAsia="ru-RU"/>
              </w:rPr>
              <w:t>мессенджера</w:t>
            </w:r>
            <w:r w:rsidRPr="00DA44AA">
              <w:rPr>
                <w:rFonts w:ascii="Times New Roman" w:eastAsia="Times New Roman" w:hAnsi="Times New Roman" w:cs="Times New Roman"/>
                <w:lang w:eastAsia="ru-RU"/>
              </w:rPr>
              <w:t xml:space="preserve"> на основе тестовых результатов </w:t>
            </w:r>
          </w:p>
        </w:tc>
        <w:tc>
          <w:tcPr>
            <w:tcW w:w="3115" w:type="dxa"/>
          </w:tcPr>
          <w:p w14:paraId="0E51824C" w14:textId="77777777" w:rsidR="00DA44AA" w:rsidRPr="00DA44AA" w:rsidRDefault="00DA44AA" w:rsidP="00DA44AA">
            <w:pPr>
              <w:jc w:val="both"/>
              <w:rPr>
                <w:rFonts w:ascii="Times New Roman" w:eastAsia="Times New Roman" w:hAnsi="Times New Roman" w:cs="Times New Roman"/>
                <w:lang w:eastAsia="ru-RU"/>
              </w:rPr>
            </w:pPr>
            <w:r w:rsidRPr="00DA44AA">
              <w:rPr>
                <w:rFonts w:ascii="Times New Roman" w:eastAsia="Times New Roman" w:hAnsi="Times New Roman" w:cs="Times New Roman"/>
                <w:lang w:eastAsia="ru-RU"/>
              </w:rPr>
              <w:t xml:space="preserve">2 недели </w:t>
            </w:r>
          </w:p>
        </w:tc>
      </w:tr>
      <w:tr w:rsidR="00DA44AA" w:rsidRPr="00DA44AA" w14:paraId="6AA8781B" w14:textId="77777777" w:rsidTr="002E2FBE">
        <w:tc>
          <w:tcPr>
            <w:tcW w:w="1838" w:type="dxa"/>
          </w:tcPr>
          <w:p w14:paraId="6E1F9714" w14:textId="77777777" w:rsidR="00DA44AA" w:rsidRPr="00DA44AA" w:rsidRDefault="00DA44AA" w:rsidP="00DA44AA">
            <w:pPr>
              <w:jc w:val="both"/>
              <w:rPr>
                <w:rFonts w:ascii="Times New Roman" w:eastAsia="Times New Roman" w:hAnsi="Times New Roman" w:cs="Times New Roman"/>
                <w:lang w:eastAsia="ru-RU"/>
              </w:rPr>
            </w:pPr>
            <w:r w:rsidRPr="00DA44AA">
              <w:rPr>
                <w:rFonts w:ascii="Times New Roman" w:eastAsia="Times New Roman" w:hAnsi="Times New Roman" w:cs="Times New Roman"/>
                <w:lang w:eastAsia="ru-RU"/>
              </w:rPr>
              <w:t>Май – июнь</w:t>
            </w:r>
          </w:p>
        </w:tc>
        <w:tc>
          <w:tcPr>
            <w:tcW w:w="4392" w:type="dxa"/>
          </w:tcPr>
          <w:p w14:paraId="4CF3BFA5" w14:textId="447F7CBC" w:rsidR="00DA44AA" w:rsidRPr="00DA44AA" w:rsidRDefault="00DA44AA" w:rsidP="00DA44AA">
            <w:pPr>
              <w:jc w:val="both"/>
              <w:rPr>
                <w:rFonts w:ascii="Times New Roman" w:eastAsia="Times New Roman" w:hAnsi="Times New Roman" w:cs="Times New Roman"/>
                <w:lang w:eastAsia="ru-RU"/>
              </w:rPr>
            </w:pPr>
            <w:r w:rsidRPr="00DA44AA">
              <w:rPr>
                <w:rFonts w:ascii="Times New Roman" w:eastAsia="Times New Roman" w:hAnsi="Times New Roman" w:cs="Times New Roman"/>
                <w:lang w:eastAsia="ru-RU"/>
              </w:rPr>
              <w:t xml:space="preserve">Запуск </w:t>
            </w:r>
            <w:r w:rsidR="006A04ED">
              <w:rPr>
                <w:rFonts w:ascii="Times New Roman" w:eastAsia="Times New Roman" w:hAnsi="Times New Roman" w:cs="Times New Roman"/>
                <w:lang w:eastAsia="ru-RU"/>
              </w:rPr>
              <w:t>полноценного продукта</w:t>
            </w:r>
            <w:r w:rsidRPr="00DA44AA">
              <w:rPr>
                <w:rFonts w:ascii="Times New Roman" w:eastAsia="Times New Roman" w:hAnsi="Times New Roman" w:cs="Times New Roman"/>
                <w:lang w:eastAsia="ru-RU"/>
              </w:rPr>
              <w:t xml:space="preserve"> </w:t>
            </w:r>
          </w:p>
        </w:tc>
        <w:tc>
          <w:tcPr>
            <w:tcW w:w="3115" w:type="dxa"/>
          </w:tcPr>
          <w:p w14:paraId="3E0BEDA4" w14:textId="77777777" w:rsidR="00DA44AA" w:rsidRPr="00DA44AA" w:rsidRDefault="00DA44AA" w:rsidP="00DA44AA">
            <w:pPr>
              <w:jc w:val="both"/>
              <w:rPr>
                <w:rFonts w:ascii="Times New Roman" w:eastAsia="Times New Roman" w:hAnsi="Times New Roman" w:cs="Times New Roman"/>
                <w:lang w:eastAsia="ru-RU"/>
              </w:rPr>
            </w:pPr>
            <w:r w:rsidRPr="00DA44AA">
              <w:rPr>
                <w:rFonts w:ascii="Times New Roman" w:eastAsia="Times New Roman" w:hAnsi="Times New Roman" w:cs="Times New Roman"/>
                <w:lang w:eastAsia="ru-RU"/>
              </w:rPr>
              <w:t xml:space="preserve">- </w:t>
            </w:r>
          </w:p>
        </w:tc>
      </w:tr>
    </w:tbl>
    <w:p w14:paraId="64F42E41" w14:textId="1F63051C" w:rsidR="00DA44AA" w:rsidRPr="00784040" w:rsidRDefault="00784040" w:rsidP="00DA44AA">
      <w:pPr>
        <w:spacing w:after="0" w:line="360" w:lineRule="auto"/>
        <w:ind w:firstLine="708"/>
        <w:jc w:val="center"/>
        <w:rPr>
          <w:rFonts w:ascii="Times New Roman" w:eastAsia="Times New Roman" w:hAnsi="Times New Roman" w:cs="Times New Roman"/>
          <w:kern w:val="0"/>
          <w:lang w:eastAsia="ru-RU"/>
          <w14:ligatures w14:val="none"/>
        </w:rPr>
      </w:pPr>
      <w:r w:rsidRPr="00784040">
        <w:rPr>
          <w:rFonts w:ascii="Times New Roman" w:eastAsia="Times New Roman" w:hAnsi="Times New Roman" w:cs="Times New Roman"/>
          <w:kern w:val="0"/>
          <w:lang w:val="en-US" w:eastAsia="ru-RU"/>
          <w14:ligatures w14:val="none"/>
        </w:rPr>
        <w:t>*</w:t>
      </w:r>
      <w:r w:rsidRPr="00784040">
        <w:rPr>
          <w:rFonts w:ascii="Times New Roman" w:eastAsia="Times New Roman" w:hAnsi="Times New Roman" w:cs="Times New Roman"/>
          <w:kern w:val="0"/>
          <w:lang w:eastAsia="ru-RU"/>
          <w14:ligatures w14:val="none"/>
        </w:rPr>
        <w:t>составлено автором</w:t>
      </w:r>
    </w:p>
    <w:p w14:paraId="062CFA91" w14:textId="77777777" w:rsidR="00783B90" w:rsidRDefault="00783B90" w:rsidP="00AB2682">
      <w:pPr>
        <w:spacing w:after="0" w:line="360" w:lineRule="auto"/>
        <w:ind w:firstLine="708"/>
        <w:jc w:val="both"/>
        <w:rPr>
          <w:rFonts w:ascii="Times New Roman" w:eastAsia="Times New Roman" w:hAnsi="Times New Roman" w:cs="Times New Roman"/>
          <w:kern w:val="0"/>
          <w:sz w:val="28"/>
          <w:szCs w:val="28"/>
          <w:lang w:eastAsia="ru-RU"/>
          <w14:ligatures w14:val="none"/>
        </w:rPr>
      </w:pPr>
    </w:p>
    <w:p w14:paraId="77E06F33" w14:textId="60505DD7" w:rsidR="00AB2682" w:rsidRPr="00AB2682" w:rsidRDefault="00AB2682" w:rsidP="00AB2682">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AB2682">
        <w:rPr>
          <w:rFonts w:ascii="Times New Roman" w:eastAsia="Times New Roman" w:hAnsi="Times New Roman" w:cs="Times New Roman"/>
          <w:kern w:val="0"/>
          <w:sz w:val="28"/>
          <w:szCs w:val="28"/>
          <w:lang w:eastAsia="ru-RU"/>
          <w14:ligatures w14:val="none"/>
        </w:rPr>
        <w:t xml:space="preserve">На первоначальном запуске </w:t>
      </w:r>
      <w:r w:rsidR="007249F5">
        <w:rPr>
          <w:rFonts w:ascii="Times New Roman" w:eastAsia="Times New Roman" w:hAnsi="Times New Roman" w:cs="Times New Roman"/>
          <w:kern w:val="0"/>
          <w:sz w:val="28"/>
          <w:szCs w:val="28"/>
          <w:lang w:eastAsia="ru-RU"/>
          <w14:ligatures w14:val="none"/>
        </w:rPr>
        <w:t xml:space="preserve">стартап проекта будет </w:t>
      </w:r>
      <w:r w:rsidRPr="00AB2682">
        <w:rPr>
          <w:rFonts w:ascii="Times New Roman" w:eastAsia="Times New Roman" w:hAnsi="Times New Roman" w:cs="Times New Roman"/>
          <w:kern w:val="0"/>
          <w:sz w:val="28"/>
          <w:szCs w:val="28"/>
          <w:lang w:eastAsia="ru-RU"/>
          <w14:ligatures w14:val="none"/>
        </w:rPr>
        <w:t xml:space="preserve">выбрана такая форма предпринимательства, как самозанятый. </w:t>
      </w:r>
    </w:p>
    <w:p w14:paraId="781700B8" w14:textId="77777777" w:rsidR="00AB2682" w:rsidRPr="00AB2682" w:rsidRDefault="00AB2682" w:rsidP="00AB2682">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AB2682">
        <w:rPr>
          <w:rFonts w:ascii="Times New Roman" w:eastAsia="Times New Roman" w:hAnsi="Times New Roman" w:cs="Times New Roman"/>
          <w:kern w:val="0"/>
          <w:sz w:val="28"/>
          <w:szCs w:val="28"/>
          <w:lang w:eastAsia="ru-RU"/>
          <w14:ligatures w14:val="none"/>
        </w:rPr>
        <w:t xml:space="preserve">Самозанятые – это граждане, не имеющие работодателя и наемных работников, т.е. получающие доход от личной трудовой деятельности. Максимальный доход не должен превышать 2,4 млн. рублей в год. </w:t>
      </w:r>
    </w:p>
    <w:p w14:paraId="2583832A" w14:textId="77777777" w:rsidR="00AB2682" w:rsidRPr="00AB2682" w:rsidRDefault="00AB2682" w:rsidP="00AB2682">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AB2682">
        <w:rPr>
          <w:rFonts w:ascii="Times New Roman" w:eastAsia="Times New Roman" w:hAnsi="Times New Roman" w:cs="Times New Roman"/>
          <w:kern w:val="0"/>
          <w:sz w:val="28"/>
          <w:szCs w:val="28"/>
          <w:lang w:eastAsia="ru-RU"/>
          <w14:ligatures w14:val="none"/>
        </w:rPr>
        <w:t xml:space="preserve">Данная форма предпринимательства имеет следующие плюсы: </w:t>
      </w:r>
    </w:p>
    <w:p w14:paraId="414BA086" w14:textId="77777777" w:rsidR="00AB2682" w:rsidRPr="00AB2682" w:rsidRDefault="00AB2682" w:rsidP="00195E12">
      <w:pPr>
        <w:numPr>
          <w:ilvl w:val="0"/>
          <w:numId w:val="4"/>
        </w:numPr>
        <w:spacing w:after="0" w:line="360" w:lineRule="auto"/>
        <w:contextualSpacing/>
        <w:jc w:val="both"/>
        <w:rPr>
          <w:rFonts w:ascii="Times New Roman" w:eastAsia="Calibri" w:hAnsi="Times New Roman" w:cs="Times New Roman"/>
          <w:kern w:val="0"/>
          <w:sz w:val="28"/>
          <w:szCs w:val="28"/>
          <w14:ligatures w14:val="none"/>
        </w:rPr>
      </w:pPr>
      <w:r w:rsidRPr="00AB2682">
        <w:rPr>
          <w:rFonts w:ascii="Times New Roman" w:eastAsia="Calibri" w:hAnsi="Times New Roman" w:cs="Times New Roman"/>
          <w:kern w:val="0"/>
          <w:sz w:val="28"/>
          <w:szCs w:val="28"/>
          <w14:ligatures w14:val="none"/>
        </w:rPr>
        <w:t xml:space="preserve">Один вид налога: 4% и 6%; </w:t>
      </w:r>
    </w:p>
    <w:p w14:paraId="0D5A0C59" w14:textId="77777777" w:rsidR="00AB2682" w:rsidRPr="00AB2682" w:rsidRDefault="00AB2682" w:rsidP="00195E12">
      <w:pPr>
        <w:numPr>
          <w:ilvl w:val="0"/>
          <w:numId w:val="4"/>
        </w:numPr>
        <w:spacing w:after="0" w:line="360" w:lineRule="auto"/>
        <w:contextualSpacing/>
        <w:jc w:val="both"/>
        <w:rPr>
          <w:rFonts w:ascii="Times New Roman" w:eastAsia="Calibri" w:hAnsi="Times New Roman" w:cs="Times New Roman"/>
          <w:kern w:val="0"/>
          <w:sz w:val="28"/>
          <w:szCs w:val="28"/>
          <w14:ligatures w14:val="none"/>
        </w:rPr>
      </w:pPr>
      <w:r w:rsidRPr="00AB2682">
        <w:rPr>
          <w:rFonts w:ascii="Times New Roman" w:eastAsia="Calibri" w:hAnsi="Times New Roman" w:cs="Times New Roman"/>
          <w:kern w:val="0"/>
          <w:sz w:val="28"/>
          <w:szCs w:val="28"/>
          <w14:ligatures w14:val="none"/>
        </w:rPr>
        <w:t xml:space="preserve">Отсутствие страховых взносов, деклараций, ККМ; </w:t>
      </w:r>
    </w:p>
    <w:p w14:paraId="529879BD" w14:textId="77777777" w:rsidR="00AB2682" w:rsidRPr="00AB2682" w:rsidRDefault="00AB2682" w:rsidP="00195E12">
      <w:pPr>
        <w:numPr>
          <w:ilvl w:val="0"/>
          <w:numId w:val="4"/>
        </w:numPr>
        <w:spacing w:after="0" w:line="360" w:lineRule="auto"/>
        <w:contextualSpacing/>
        <w:jc w:val="both"/>
        <w:rPr>
          <w:rFonts w:ascii="Times New Roman" w:eastAsia="Calibri" w:hAnsi="Times New Roman" w:cs="Times New Roman"/>
          <w:kern w:val="0"/>
          <w:sz w:val="28"/>
          <w:szCs w:val="28"/>
          <w14:ligatures w14:val="none"/>
        </w:rPr>
      </w:pPr>
      <w:r w:rsidRPr="00AB2682">
        <w:rPr>
          <w:rFonts w:ascii="Times New Roman" w:eastAsia="Calibri" w:hAnsi="Times New Roman" w:cs="Times New Roman"/>
          <w:kern w:val="0"/>
          <w:sz w:val="28"/>
          <w:szCs w:val="28"/>
          <w14:ligatures w14:val="none"/>
        </w:rPr>
        <w:t xml:space="preserve">Регистрация производится без посещения ИФНС; </w:t>
      </w:r>
    </w:p>
    <w:p w14:paraId="3E832579" w14:textId="77777777" w:rsidR="00AB2682" w:rsidRPr="00AB2682" w:rsidRDefault="00AB2682" w:rsidP="00195E12">
      <w:pPr>
        <w:numPr>
          <w:ilvl w:val="0"/>
          <w:numId w:val="4"/>
        </w:numPr>
        <w:spacing w:after="0" w:line="360" w:lineRule="auto"/>
        <w:contextualSpacing/>
        <w:jc w:val="both"/>
        <w:rPr>
          <w:rFonts w:ascii="Times New Roman" w:eastAsia="Calibri" w:hAnsi="Times New Roman" w:cs="Times New Roman"/>
          <w:kern w:val="0"/>
          <w:sz w:val="28"/>
          <w:szCs w:val="28"/>
          <w14:ligatures w14:val="none"/>
        </w:rPr>
      </w:pPr>
      <w:r w:rsidRPr="00AB2682">
        <w:rPr>
          <w:rFonts w:ascii="Times New Roman" w:eastAsia="Calibri" w:hAnsi="Times New Roman" w:cs="Times New Roman"/>
          <w:kern w:val="0"/>
          <w:sz w:val="28"/>
          <w:szCs w:val="28"/>
          <w14:ligatures w14:val="none"/>
        </w:rPr>
        <w:t>Автоматический расчет налогов к уплате;</w:t>
      </w:r>
    </w:p>
    <w:p w14:paraId="48415651" w14:textId="77777777" w:rsidR="00AB2682" w:rsidRPr="00AB2682" w:rsidRDefault="00AB2682" w:rsidP="00195E12">
      <w:pPr>
        <w:numPr>
          <w:ilvl w:val="0"/>
          <w:numId w:val="4"/>
        </w:numPr>
        <w:spacing w:after="0" w:line="360" w:lineRule="auto"/>
        <w:contextualSpacing/>
        <w:jc w:val="both"/>
        <w:rPr>
          <w:rFonts w:ascii="Times New Roman" w:eastAsia="Calibri" w:hAnsi="Times New Roman" w:cs="Times New Roman"/>
          <w:kern w:val="0"/>
          <w:sz w:val="28"/>
          <w:szCs w:val="28"/>
          <w14:ligatures w14:val="none"/>
        </w:rPr>
      </w:pPr>
      <w:r w:rsidRPr="00AB2682">
        <w:rPr>
          <w:rFonts w:ascii="Times New Roman" w:eastAsia="Calibri" w:hAnsi="Times New Roman" w:cs="Times New Roman"/>
          <w:kern w:val="0"/>
          <w:sz w:val="28"/>
          <w:szCs w:val="28"/>
          <w14:ligatures w14:val="none"/>
        </w:rPr>
        <w:t xml:space="preserve">Возможно совмещение с основным местом работы. </w:t>
      </w:r>
    </w:p>
    <w:p w14:paraId="0D994695" w14:textId="77777777" w:rsidR="00AB2682" w:rsidRPr="00AB2682" w:rsidRDefault="00AB2682" w:rsidP="00AB2682">
      <w:pPr>
        <w:spacing w:after="0" w:line="360" w:lineRule="auto"/>
        <w:ind w:left="708"/>
        <w:jc w:val="both"/>
        <w:rPr>
          <w:rFonts w:ascii="Times New Roman" w:eastAsia="Times New Roman" w:hAnsi="Times New Roman" w:cs="Times New Roman"/>
          <w:kern w:val="0"/>
          <w:sz w:val="28"/>
          <w:szCs w:val="28"/>
          <w:lang w:eastAsia="ru-RU"/>
          <w14:ligatures w14:val="none"/>
        </w:rPr>
      </w:pPr>
      <w:r w:rsidRPr="00AB2682">
        <w:rPr>
          <w:rFonts w:ascii="Times New Roman" w:eastAsia="Times New Roman" w:hAnsi="Times New Roman" w:cs="Times New Roman"/>
          <w:kern w:val="0"/>
          <w:sz w:val="28"/>
          <w:szCs w:val="28"/>
          <w:lang w:eastAsia="ru-RU"/>
          <w14:ligatures w14:val="none"/>
        </w:rPr>
        <w:t xml:space="preserve">Данная форма имеет и минусы, такие как: </w:t>
      </w:r>
    </w:p>
    <w:p w14:paraId="4C357DD9" w14:textId="77777777" w:rsidR="00AB2682" w:rsidRPr="00AB2682" w:rsidRDefault="00AB2682" w:rsidP="00195E12">
      <w:pPr>
        <w:numPr>
          <w:ilvl w:val="0"/>
          <w:numId w:val="5"/>
        </w:numPr>
        <w:spacing w:after="0" w:line="360" w:lineRule="auto"/>
        <w:contextualSpacing/>
        <w:jc w:val="both"/>
        <w:rPr>
          <w:rFonts w:ascii="Times New Roman" w:eastAsia="Calibri" w:hAnsi="Times New Roman" w:cs="Times New Roman"/>
          <w:kern w:val="0"/>
          <w:sz w:val="28"/>
          <w:szCs w:val="28"/>
          <w14:ligatures w14:val="none"/>
        </w:rPr>
      </w:pPr>
      <w:r w:rsidRPr="00AB2682">
        <w:rPr>
          <w:rFonts w:ascii="Times New Roman" w:eastAsia="Calibri" w:hAnsi="Times New Roman" w:cs="Times New Roman"/>
          <w:kern w:val="0"/>
          <w:sz w:val="28"/>
          <w:szCs w:val="28"/>
          <w14:ligatures w14:val="none"/>
        </w:rPr>
        <w:t xml:space="preserve">Ограничения по видам деятельности; </w:t>
      </w:r>
    </w:p>
    <w:p w14:paraId="3B29BEC1" w14:textId="77777777" w:rsidR="00AB2682" w:rsidRPr="00AB2682" w:rsidRDefault="00AB2682" w:rsidP="00195E12">
      <w:pPr>
        <w:numPr>
          <w:ilvl w:val="0"/>
          <w:numId w:val="5"/>
        </w:numPr>
        <w:spacing w:after="0" w:line="360" w:lineRule="auto"/>
        <w:contextualSpacing/>
        <w:jc w:val="both"/>
        <w:rPr>
          <w:rFonts w:ascii="Times New Roman" w:eastAsia="Calibri" w:hAnsi="Times New Roman" w:cs="Times New Roman"/>
          <w:kern w:val="0"/>
          <w:sz w:val="28"/>
          <w:szCs w:val="28"/>
          <w14:ligatures w14:val="none"/>
        </w:rPr>
      </w:pPr>
      <w:r w:rsidRPr="00AB2682">
        <w:rPr>
          <w:rFonts w:ascii="Times New Roman" w:eastAsia="Calibri" w:hAnsi="Times New Roman" w:cs="Times New Roman"/>
          <w:kern w:val="0"/>
          <w:sz w:val="28"/>
          <w:szCs w:val="28"/>
          <w14:ligatures w14:val="none"/>
        </w:rPr>
        <w:t xml:space="preserve">Работа без партнеров и инвесторов; </w:t>
      </w:r>
    </w:p>
    <w:p w14:paraId="4B87D28C" w14:textId="77777777" w:rsidR="00AB2682" w:rsidRPr="00AB2682" w:rsidRDefault="00AB2682" w:rsidP="00195E12">
      <w:pPr>
        <w:numPr>
          <w:ilvl w:val="0"/>
          <w:numId w:val="5"/>
        </w:numPr>
        <w:spacing w:after="0" w:line="360" w:lineRule="auto"/>
        <w:contextualSpacing/>
        <w:jc w:val="both"/>
        <w:rPr>
          <w:rFonts w:ascii="Times New Roman" w:eastAsia="Calibri" w:hAnsi="Times New Roman" w:cs="Times New Roman"/>
          <w:kern w:val="0"/>
          <w:sz w:val="28"/>
          <w:szCs w:val="28"/>
          <w14:ligatures w14:val="none"/>
        </w:rPr>
      </w:pPr>
      <w:r w:rsidRPr="00AB2682">
        <w:rPr>
          <w:rFonts w:ascii="Times New Roman" w:eastAsia="Calibri" w:hAnsi="Times New Roman" w:cs="Times New Roman"/>
          <w:kern w:val="0"/>
          <w:sz w:val="28"/>
          <w:szCs w:val="28"/>
          <w14:ligatures w14:val="none"/>
        </w:rPr>
        <w:t xml:space="preserve">Не формируется актив; </w:t>
      </w:r>
    </w:p>
    <w:p w14:paraId="34A515EF" w14:textId="77777777" w:rsidR="00AB2682" w:rsidRPr="00AB2682" w:rsidRDefault="00AB2682" w:rsidP="00195E12">
      <w:pPr>
        <w:numPr>
          <w:ilvl w:val="0"/>
          <w:numId w:val="5"/>
        </w:numPr>
        <w:spacing w:after="0" w:line="360" w:lineRule="auto"/>
        <w:contextualSpacing/>
        <w:jc w:val="both"/>
        <w:rPr>
          <w:rFonts w:ascii="Times New Roman" w:eastAsia="Calibri" w:hAnsi="Times New Roman" w:cs="Times New Roman"/>
          <w:kern w:val="0"/>
          <w:sz w:val="28"/>
          <w:szCs w:val="28"/>
          <w14:ligatures w14:val="none"/>
        </w:rPr>
      </w:pPr>
      <w:r w:rsidRPr="00AB2682">
        <w:rPr>
          <w:rFonts w:ascii="Times New Roman" w:eastAsia="Calibri" w:hAnsi="Times New Roman" w:cs="Times New Roman"/>
          <w:kern w:val="0"/>
          <w:sz w:val="28"/>
          <w:szCs w:val="28"/>
          <w14:ligatures w14:val="none"/>
        </w:rPr>
        <w:t xml:space="preserve">Работа без наемных сотрудников; </w:t>
      </w:r>
    </w:p>
    <w:p w14:paraId="3C4739D5" w14:textId="77777777" w:rsidR="00AB2682" w:rsidRDefault="00AB2682" w:rsidP="00195E12">
      <w:pPr>
        <w:numPr>
          <w:ilvl w:val="0"/>
          <w:numId w:val="5"/>
        </w:numPr>
        <w:spacing w:after="0" w:line="360" w:lineRule="auto"/>
        <w:contextualSpacing/>
        <w:jc w:val="both"/>
        <w:rPr>
          <w:rFonts w:ascii="Times New Roman" w:eastAsia="Calibri" w:hAnsi="Times New Roman" w:cs="Times New Roman"/>
          <w:kern w:val="0"/>
          <w:sz w:val="28"/>
          <w:szCs w:val="28"/>
          <w14:ligatures w14:val="none"/>
        </w:rPr>
      </w:pPr>
      <w:r w:rsidRPr="00AB2682">
        <w:rPr>
          <w:rFonts w:ascii="Times New Roman" w:eastAsia="Calibri" w:hAnsi="Times New Roman" w:cs="Times New Roman"/>
          <w:kern w:val="0"/>
          <w:sz w:val="28"/>
          <w:szCs w:val="28"/>
          <w14:ligatures w14:val="none"/>
        </w:rPr>
        <w:t xml:space="preserve">Доход ограничен – не более 2,4 млн. в год. </w:t>
      </w:r>
    </w:p>
    <w:p w14:paraId="6F033918" w14:textId="5FAABB21" w:rsidR="00AB2682" w:rsidRDefault="006C4C21" w:rsidP="00784040">
      <w:pPr>
        <w:spacing w:after="0" w:line="360" w:lineRule="auto"/>
        <w:ind w:firstLine="708"/>
        <w:contextualSpacing/>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 xml:space="preserve">На следующем этапа более предпочтительно выглядит форма предпринимательства </w:t>
      </w:r>
      <w:r w:rsidRPr="006C29C1">
        <w:rPr>
          <w:rFonts w:ascii="Times New Roman" w:eastAsia="Calibri" w:hAnsi="Times New Roman" w:cs="Times New Roman"/>
          <w:kern w:val="0"/>
          <w:sz w:val="28"/>
          <w:szCs w:val="28"/>
          <w14:ligatures w14:val="none"/>
        </w:rPr>
        <w:t>ООО.</w:t>
      </w:r>
    </w:p>
    <w:p w14:paraId="13826936" w14:textId="77777777" w:rsidR="00AB2682" w:rsidRDefault="00AB2682" w:rsidP="00AB2682">
      <w:pPr>
        <w:spacing w:after="0" w:line="360" w:lineRule="auto"/>
        <w:ind w:firstLine="708"/>
        <w:jc w:val="both"/>
        <w:rPr>
          <w:rFonts w:ascii="Times New Roman" w:eastAsia="Times New Roman" w:hAnsi="Times New Roman" w:cs="Times New Roman"/>
          <w:color w:val="000000"/>
          <w:kern w:val="0"/>
          <w:sz w:val="28"/>
          <w:szCs w:val="28"/>
          <w:shd w:val="clear" w:color="auto" w:fill="FFFFFF"/>
          <w:lang w:eastAsia="ru-RU"/>
          <w14:ligatures w14:val="none"/>
        </w:rPr>
      </w:pPr>
      <w:r w:rsidRPr="00AB2682">
        <w:rPr>
          <w:rFonts w:ascii="Times New Roman" w:eastAsia="Times New Roman" w:hAnsi="Times New Roman" w:cs="Times New Roman"/>
          <w:color w:val="000000"/>
          <w:kern w:val="0"/>
          <w:sz w:val="28"/>
          <w:szCs w:val="28"/>
          <w:shd w:val="clear" w:color="auto" w:fill="FFFFFF"/>
          <w:lang w:eastAsia="ru-RU"/>
          <w14:ligatures w14:val="none"/>
        </w:rPr>
        <w:t>Организационная структура является ключевым аспектом успешного управления компанией. Она определяет иерархию, структуру подразделений, обязанности сотрудников и взаимодействие между ними. Профессионально разработанная организационная структура способствует оптимизации бизнес-процессов, улучшению коммуникации и синхронизации действий, а также повышению продуктивности персонала. Кроме того, четко выстроенная оргструктура облегчает принятие решений, рациональное распределение ресурсов и обеспечивает ясность внутри компании. Все эти факторы способствуют повышению конкурентоспособности бизнеса и содействуют его устойчивому развитию.</w:t>
      </w:r>
    </w:p>
    <w:p w14:paraId="1453CCA0" w14:textId="17B9C8E3" w:rsidR="007249F5" w:rsidRPr="007249F5" w:rsidRDefault="007249F5" w:rsidP="007249F5">
      <w:pPr>
        <w:spacing w:after="0" w:line="360" w:lineRule="auto"/>
        <w:ind w:firstLine="709"/>
        <w:jc w:val="both"/>
        <w:rPr>
          <w:rFonts w:ascii="Times New Roman" w:eastAsia="Calibri" w:hAnsi="Times New Roman" w:cs="Times New Roman"/>
          <w:kern w:val="0"/>
          <w:sz w:val="28"/>
          <w:szCs w:val="28"/>
          <w14:ligatures w14:val="none"/>
        </w:rPr>
      </w:pPr>
      <w:r w:rsidRPr="007249F5">
        <w:rPr>
          <w:rFonts w:ascii="Times New Roman" w:eastAsia="Calibri" w:hAnsi="Times New Roman" w:cs="Times New Roman"/>
          <w:kern w:val="0"/>
          <w:sz w:val="28"/>
          <w:szCs w:val="28"/>
          <w14:ligatures w14:val="none"/>
        </w:rPr>
        <w:t xml:space="preserve">Организационная структура </w:t>
      </w:r>
      <w:r w:rsidR="00784040">
        <w:rPr>
          <w:rFonts w:ascii="Times New Roman" w:eastAsia="Calibri" w:hAnsi="Times New Roman" w:cs="Times New Roman"/>
          <w:kern w:val="0"/>
          <w:sz w:val="28"/>
          <w:szCs w:val="28"/>
          <w14:ligatures w14:val="none"/>
        </w:rPr>
        <w:t>–</w:t>
      </w:r>
      <w:r w:rsidRPr="007249F5">
        <w:rPr>
          <w:rFonts w:ascii="Times New Roman" w:eastAsia="Calibri" w:hAnsi="Times New Roman" w:cs="Times New Roman"/>
          <w:kern w:val="0"/>
          <w:sz w:val="28"/>
          <w:szCs w:val="28"/>
          <w14:ligatures w14:val="none"/>
        </w:rPr>
        <w:t xml:space="preserve"> это состав иерархии подразделений предприятия, существующий исходя из целей деятельности фирмы. Организационная структура распределяет функции подразделений, выполняющих функции, составляющие бизнес-процессы турфирмы.  Размер подразделений или звеньев определяется размером и масштабом предприятия [</w:t>
      </w:r>
      <w:r w:rsidR="00272E54">
        <w:rPr>
          <w:rFonts w:ascii="Times New Roman" w:eastAsia="Calibri" w:hAnsi="Times New Roman" w:cs="Times New Roman"/>
          <w:kern w:val="0"/>
          <w:sz w:val="28"/>
          <w:szCs w:val="28"/>
          <w14:ligatures w14:val="none"/>
        </w:rPr>
        <w:t>17</w:t>
      </w:r>
      <w:r w:rsidRPr="007249F5">
        <w:rPr>
          <w:rFonts w:ascii="Times New Roman" w:eastAsia="Calibri" w:hAnsi="Times New Roman" w:cs="Times New Roman"/>
          <w:kern w:val="0"/>
          <w:sz w:val="28"/>
          <w:szCs w:val="28"/>
          <w14:ligatures w14:val="none"/>
        </w:rPr>
        <w:t xml:space="preserve">]. </w:t>
      </w:r>
    </w:p>
    <w:p w14:paraId="6DDDDC2E" w14:textId="321B95D6" w:rsidR="007249F5" w:rsidRPr="007249F5" w:rsidRDefault="007249F5" w:rsidP="007249F5">
      <w:pPr>
        <w:spacing w:after="0" w:line="360" w:lineRule="auto"/>
        <w:ind w:firstLine="709"/>
        <w:jc w:val="both"/>
        <w:rPr>
          <w:rFonts w:ascii="Times New Roman" w:eastAsia="Calibri" w:hAnsi="Times New Roman" w:cs="Times New Roman"/>
          <w:kern w:val="0"/>
          <w:sz w:val="28"/>
          <w:szCs w:val="28"/>
          <w14:ligatures w14:val="none"/>
        </w:rPr>
      </w:pPr>
      <w:r w:rsidRPr="007249F5">
        <w:rPr>
          <w:rFonts w:ascii="Times New Roman" w:eastAsia="Calibri" w:hAnsi="Times New Roman" w:cs="Times New Roman"/>
          <w:kern w:val="0"/>
          <w:sz w:val="28"/>
          <w:szCs w:val="28"/>
          <w14:ligatures w14:val="none"/>
        </w:rPr>
        <w:t>Организационные структуры управления делятся на две большие группы</w:t>
      </w:r>
      <w:r w:rsidR="00784040">
        <w:rPr>
          <w:rFonts w:ascii="Times New Roman" w:eastAsia="Calibri" w:hAnsi="Times New Roman" w:cs="Times New Roman"/>
          <w:kern w:val="0"/>
          <w:sz w:val="28"/>
          <w:szCs w:val="28"/>
          <w14:ligatures w14:val="none"/>
        </w:rPr>
        <w:t xml:space="preserve"> </w:t>
      </w:r>
      <w:r w:rsidRPr="007249F5">
        <w:rPr>
          <w:rFonts w:ascii="Times New Roman" w:eastAsia="Calibri" w:hAnsi="Times New Roman" w:cs="Times New Roman"/>
          <w:kern w:val="0"/>
          <w:sz w:val="28"/>
          <w:szCs w:val="28"/>
          <w14:ligatures w14:val="none"/>
        </w:rPr>
        <w:t>[</w:t>
      </w:r>
      <w:r w:rsidR="00272E54">
        <w:rPr>
          <w:rFonts w:ascii="Times New Roman" w:eastAsia="Calibri" w:hAnsi="Times New Roman" w:cs="Times New Roman"/>
          <w:kern w:val="0"/>
          <w:sz w:val="28"/>
          <w:szCs w:val="28"/>
          <w14:ligatures w14:val="none"/>
        </w:rPr>
        <w:t>16</w:t>
      </w:r>
      <w:r w:rsidRPr="007249F5">
        <w:rPr>
          <w:rFonts w:ascii="Times New Roman" w:eastAsia="Calibri" w:hAnsi="Times New Roman" w:cs="Times New Roman"/>
          <w:kern w:val="0"/>
          <w:sz w:val="28"/>
          <w:szCs w:val="28"/>
          <w14:ligatures w14:val="none"/>
        </w:rPr>
        <w:t>]</w:t>
      </w:r>
      <w:r w:rsidR="00784040">
        <w:rPr>
          <w:rFonts w:ascii="Times New Roman" w:eastAsia="Calibri" w:hAnsi="Times New Roman" w:cs="Times New Roman"/>
          <w:kern w:val="0"/>
          <w:sz w:val="28"/>
          <w:szCs w:val="28"/>
          <w14:ligatures w14:val="none"/>
        </w:rPr>
        <w:t>:</w:t>
      </w:r>
    </w:p>
    <w:p w14:paraId="3B471C75" w14:textId="77777777" w:rsidR="00784040" w:rsidRDefault="007249F5" w:rsidP="00195E12">
      <w:pPr>
        <w:pStyle w:val="a7"/>
        <w:numPr>
          <w:ilvl w:val="0"/>
          <w:numId w:val="29"/>
        </w:numPr>
        <w:spacing w:after="0" w:line="360" w:lineRule="auto"/>
        <w:jc w:val="both"/>
        <w:rPr>
          <w:rFonts w:ascii="Times New Roman" w:eastAsia="Calibri" w:hAnsi="Times New Roman" w:cs="Times New Roman"/>
          <w:kern w:val="0"/>
          <w:sz w:val="28"/>
          <w:szCs w:val="28"/>
          <w14:ligatures w14:val="none"/>
        </w:rPr>
      </w:pPr>
      <w:r w:rsidRPr="00784040">
        <w:rPr>
          <w:rFonts w:ascii="Times New Roman" w:eastAsia="Calibri" w:hAnsi="Times New Roman" w:cs="Times New Roman"/>
          <w:kern w:val="0"/>
          <w:sz w:val="28"/>
          <w:szCs w:val="28"/>
          <w14:ligatures w14:val="none"/>
        </w:rPr>
        <w:t>иерархические;</w:t>
      </w:r>
    </w:p>
    <w:p w14:paraId="16EB1DD3" w14:textId="7C35E961" w:rsidR="007249F5" w:rsidRPr="00784040" w:rsidRDefault="007249F5" w:rsidP="00195E12">
      <w:pPr>
        <w:pStyle w:val="a7"/>
        <w:numPr>
          <w:ilvl w:val="0"/>
          <w:numId w:val="29"/>
        </w:numPr>
        <w:spacing w:after="0" w:line="360" w:lineRule="auto"/>
        <w:jc w:val="both"/>
        <w:rPr>
          <w:rFonts w:ascii="Times New Roman" w:eastAsia="Calibri" w:hAnsi="Times New Roman" w:cs="Times New Roman"/>
          <w:kern w:val="0"/>
          <w:sz w:val="28"/>
          <w:szCs w:val="28"/>
          <w14:ligatures w14:val="none"/>
        </w:rPr>
      </w:pPr>
      <w:r w:rsidRPr="00784040">
        <w:rPr>
          <w:rFonts w:ascii="Times New Roman" w:eastAsia="Calibri" w:hAnsi="Times New Roman" w:cs="Times New Roman"/>
          <w:kern w:val="0"/>
          <w:sz w:val="28"/>
          <w:szCs w:val="28"/>
          <w14:ligatures w14:val="none"/>
        </w:rPr>
        <w:t>адаптивные.</w:t>
      </w:r>
    </w:p>
    <w:p w14:paraId="54E3EDB6" w14:textId="77777777" w:rsidR="007249F5" w:rsidRPr="007249F5" w:rsidRDefault="007249F5" w:rsidP="007249F5">
      <w:pPr>
        <w:spacing w:after="0" w:line="360" w:lineRule="auto"/>
        <w:ind w:firstLine="709"/>
        <w:jc w:val="both"/>
        <w:rPr>
          <w:rFonts w:ascii="Times New Roman" w:eastAsia="Calibri" w:hAnsi="Times New Roman" w:cs="Times New Roman"/>
          <w:kern w:val="0"/>
          <w:sz w:val="28"/>
          <w:szCs w:val="28"/>
          <w14:ligatures w14:val="none"/>
        </w:rPr>
      </w:pPr>
      <w:r w:rsidRPr="007249F5">
        <w:rPr>
          <w:rFonts w:ascii="Times New Roman" w:eastAsia="Calibri" w:hAnsi="Times New Roman" w:cs="Times New Roman"/>
          <w:kern w:val="0"/>
          <w:sz w:val="28"/>
          <w:szCs w:val="28"/>
          <w14:ligatures w14:val="none"/>
        </w:rPr>
        <w:t>Иерархический тип структурного управления характеризуется процессом рационализации, ответственностью, строгой субординацией и экономией затрат.</w:t>
      </w:r>
    </w:p>
    <w:p w14:paraId="3408AA9A" w14:textId="15AA85BB" w:rsidR="00151331" w:rsidRDefault="007249F5" w:rsidP="00784040">
      <w:pPr>
        <w:spacing w:after="0" w:line="360" w:lineRule="auto"/>
        <w:ind w:firstLine="709"/>
        <w:jc w:val="both"/>
        <w:rPr>
          <w:rFonts w:ascii="Times New Roman" w:eastAsia="Calibri" w:hAnsi="Times New Roman" w:cs="Times New Roman"/>
          <w:kern w:val="0"/>
          <w:sz w:val="28"/>
          <w:szCs w:val="28"/>
          <w14:ligatures w14:val="none"/>
        </w:rPr>
      </w:pPr>
      <w:r w:rsidRPr="007249F5">
        <w:rPr>
          <w:rFonts w:ascii="Times New Roman" w:eastAsia="Calibri" w:hAnsi="Times New Roman" w:cs="Times New Roman"/>
          <w:kern w:val="0"/>
          <w:sz w:val="28"/>
          <w:szCs w:val="28"/>
          <w14:ligatures w14:val="none"/>
        </w:rPr>
        <w:t>Выделим основные достоинства и недостатки данной структуры управления</w:t>
      </w:r>
      <w:r w:rsidR="00A11110">
        <w:rPr>
          <w:rFonts w:ascii="Times New Roman" w:eastAsia="Calibri" w:hAnsi="Times New Roman" w:cs="Times New Roman"/>
          <w:kern w:val="0"/>
          <w:sz w:val="28"/>
          <w:szCs w:val="28"/>
          <w14:ligatures w14:val="none"/>
        </w:rPr>
        <w:t xml:space="preserve"> </w:t>
      </w:r>
      <w:r w:rsidR="00C048B9">
        <w:rPr>
          <w:rFonts w:ascii="Times New Roman" w:eastAsia="Calibri" w:hAnsi="Times New Roman" w:cs="Times New Roman"/>
          <w:kern w:val="0"/>
          <w:sz w:val="28"/>
          <w:szCs w:val="28"/>
          <w14:ligatures w14:val="none"/>
        </w:rPr>
        <w:t>(см. таблица 3)</w:t>
      </w:r>
      <w:r w:rsidR="00A11110">
        <w:rPr>
          <w:rFonts w:ascii="Times New Roman" w:eastAsia="Calibri" w:hAnsi="Times New Roman" w:cs="Times New Roman"/>
          <w:kern w:val="0"/>
          <w:sz w:val="28"/>
          <w:szCs w:val="28"/>
          <w14:ligatures w14:val="none"/>
        </w:rPr>
        <w:t>:</w:t>
      </w:r>
    </w:p>
    <w:p w14:paraId="2951ACBE" w14:textId="77777777" w:rsidR="00783B90" w:rsidRPr="00784040" w:rsidRDefault="00783B90" w:rsidP="00784040">
      <w:pPr>
        <w:spacing w:after="0" w:line="360" w:lineRule="auto"/>
        <w:ind w:firstLine="709"/>
        <w:jc w:val="both"/>
        <w:rPr>
          <w:rFonts w:ascii="Times New Roman" w:eastAsia="Calibri" w:hAnsi="Times New Roman" w:cs="Times New Roman"/>
          <w:kern w:val="0"/>
          <w:sz w:val="28"/>
          <w:szCs w:val="28"/>
          <w14:ligatures w14:val="none"/>
        </w:rPr>
      </w:pPr>
    </w:p>
    <w:p w14:paraId="2C588BAC" w14:textId="7AF301E1" w:rsidR="007249F5" w:rsidRPr="00784040" w:rsidRDefault="007249F5" w:rsidP="00784040">
      <w:pPr>
        <w:keepNext/>
        <w:spacing w:after="0" w:line="360" w:lineRule="auto"/>
        <w:jc w:val="right"/>
        <w:rPr>
          <w:rFonts w:ascii="Times New Roman" w:eastAsia="Times New Roman" w:hAnsi="Times New Roman" w:cs="Times New Roman"/>
          <w:kern w:val="0"/>
          <w:sz w:val="28"/>
          <w:szCs w:val="28"/>
          <w:lang w:eastAsia="ru-RU"/>
          <w14:ligatures w14:val="none"/>
        </w:rPr>
      </w:pPr>
      <w:r w:rsidRPr="00784040">
        <w:rPr>
          <w:rFonts w:ascii="Times New Roman" w:eastAsia="Times New Roman" w:hAnsi="Times New Roman" w:cs="Times New Roman"/>
          <w:kern w:val="0"/>
          <w:sz w:val="28"/>
          <w:szCs w:val="28"/>
          <w:lang w:eastAsia="ru-RU"/>
          <w14:ligatures w14:val="none"/>
        </w:rPr>
        <w:lastRenderedPageBreak/>
        <w:t>Таблица 3</w:t>
      </w:r>
      <w:r w:rsidR="00784040">
        <w:rPr>
          <w:rFonts w:ascii="Times New Roman" w:eastAsia="Times New Roman" w:hAnsi="Times New Roman" w:cs="Times New Roman"/>
          <w:kern w:val="0"/>
          <w:sz w:val="28"/>
          <w:szCs w:val="28"/>
          <w:lang w:eastAsia="ru-RU"/>
          <w14:ligatures w14:val="none"/>
        </w:rPr>
        <w:t>.</w:t>
      </w:r>
    </w:p>
    <w:p w14:paraId="13F51F27" w14:textId="5D8F8694" w:rsidR="007249F5" w:rsidRPr="00784040" w:rsidRDefault="007249F5" w:rsidP="00784040">
      <w:pPr>
        <w:keepNext/>
        <w:spacing w:after="0" w:line="360" w:lineRule="auto"/>
        <w:jc w:val="center"/>
        <w:rPr>
          <w:rFonts w:ascii="Times New Roman" w:eastAsia="Times New Roman" w:hAnsi="Times New Roman" w:cs="Times New Roman"/>
          <w:kern w:val="0"/>
          <w:sz w:val="28"/>
          <w:szCs w:val="28"/>
          <w:lang w:eastAsia="ru-RU"/>
          <w14:ligatures w14:val="none"/>
        </w:rPr>
      </w:pPr>
      <w:r w:rsidRPr="00784040">
        <w:rPr>
          <w:rFonts w:ascii="Times New Roman" w:eastAsia="Times New Roman" w:hAnsi="Times New Roman" w:cs="Times New Roman"/>
          <w:kern w:val="0"/>
          <w:sz w:val="28"/>
          <w:szCs w:val="28"/>
          <w:lang w:eastAsia="ru-RU"/>
          <w14:ligatures w14:val="none"/>
        </w:rPr>
        <w:t>Достоинства и недостатки иерархического типа структурного управления</w:t>
      </w:r>
    </w:p>
    <w:tbl>
      <w:tblPr>
        <w:tblStyle w:val="31"/>
        <w:tblW w:w="0" w:type="auto"/>
        <w:jc w:val="center"/>
        <w:tblLook w:val="04A0" w:firstRow="1" w:lastRow="0" w:firstColumn="1" w:lastColumn="0" w:noHBand="0" w:noVBand="1"/>
      </w:tblPr>
      <w:tblGrid>
        <w:gridCol w:w="4672"/>
        <w:gridCol w:w="4673"/>
      </w:tblGrid>
      <w:tr w:rsidR="007249F5" w:rsidRPr="007249F5" w14:paraId="31EFDB0B" w14:textId="77777777" w:rsidTr="00375C3D">
        <w:trPr>
          <w:jc w:val="center"/>
        </w:trPr>
        <w:tc>
          <w:tcPr>
            <w:tcW w:w="4672" w:type="dxa"/>
          </w:tcPr>
          <w:p w14:paraId="3DB8DF5A" w14:textId="77777777" w:rsidR="007249F5" w:rsidRPr="00784040" w:rsidRDefault="007249F5" w:rsidP="007249F5">
            <w:pPr>
              <w:spacing w:line="259" w:lineRule="auto"/>
              <w:jc w:val="center"/>
              <w:rPr>
                <w:rFonts w:ascii="Times New Roman" w:eastAsia="Calibri" w:hAnsi="Times New Roman" w:cs="Times New Roman"/>
                <w:b/>
                <w:bCs/>
                <w:sz w:val="24"/>
                <w:szCs w:val="24"/>
              </w:rPr>
            </w:pPr>
            <w:r w:rsidRPr="00784040">
              <w:rPr>
                <w:rFonts w:ascii="Times New Roman" w:eastAsia="Calibri" w:hAnsi="Times New Roman" w:cs="Times New Roman"/>
                <w:b/>
                <w:bCs/>
                <w:sz w:val="24"/>
                <w:szCs w:val="24"/>
              </w:rPr>
              <w:t>Достоинства</w:t>
            </w:r>
          </w:p>
        </w:tc>
        <w:tc>
          <w:tcPr>
            <w:tcW w:w="4673" w:type="dxa"/>
          </w:tcPr>
          <w:p w14:paraId="785D64C5" w14:textId="77777777" w:rsidR="007249F5" w:rsidRPr="00784040" w:rsidRDefault="007249F5" w:rsidP="007249F5">
            <w:pPr>
              <w:spacing w:line="259" w:lineRule="auto"/>
              <w:jc w:val="center"/>
              <w:rPr>
                <w:rFonts w:ascii="Times New Roman" w:eastAsia="Calibri" w:hAnsi="Times New Roman" w:cs="Times New Roman"/>
                <w:b/>
                <w:bCs/>
                <w:sz w:val="24"/>
                <w:szCs w:val="24"/>
              </w:rPr>
            </w:pPr>
            <w:r w:rsidRPr="00784040">
              <w:rPr>
                <w:rFonts w:ascii="Times New Roman" w:eastAsia="Calibri" w:hAnsi="Times New Roman" w:cs="Times New Roman"/>
                <w:b/>
                <w:bCs/>
                <w:sz w:val="24"/>
                <w:szCs w:val="24"/>
              </w:rPr>
              <w:t>Недостатки</w:t>
            </w:r>
          </w:p>
        </w:tc>
      </w:tr>
      <w:tr w:rsidR="007249F5" w:rsidRPr="007249F5" w14:paraId="236EB7E6" w14:textId="77777777" w:rsidTr="00375C3D">
        <w:trPr>
          <w:jc w:val="center"/>
        </w:trPr>
        <w:tc>
          <w:tcPr>
            <w:tcW w:w="4672" w:type="dxa"/>
          </w:tcPr>
          <w:p w14:paraId="59B30A0A" w14:textId="77777777" w:rsidR="007249F5" w:rsidRPr="00784040" w:rsidRDefault="007249F5" w:rsidP="007249F5">
            <w:pPr>
              <w:spacing w:line="259" w:lineRule="auto"/>
              <w:jc w:val="both"/>
              <w:rPr>
                <w:rFonts w:ascii="Times New Roman" w:eastAsia="Calibri" w:hAnsi="Times New Roman" w:cs="Times New Roman"/>
                <w:sz w:val="24"/>
                <w:szCs w:val="24"/>
              </w:rPr>
            </w:pPr>
            <w:r w:rsidRPr="00784040">
              <w:rPr>
                <w:rFonts w:ascii="Times New Roman" w:eastAsia="Calibri" w:hAnsi="Times New Roman" w:cs="Times New Roman"/>
                <w:sz w:val="24"/>
                <w:szCs w:val="24"/>
              </w:rPr>
              <w:t>Слаженная работа коллектива</w:t>
            </w:r>
          </w:p>
        </w:tc>
        <w:tc>
          <w:tcPr>
            <w:tcW w:w="4673" w:type="dxa"/>
          </w:tcPr>
          <w:p w14:paraId="449501B1" w14:textId="77777777" w:rsidR="007249F5" w:rsidRPr="00784040" w:rsidRDefault="007249F5" w:rsidP="007249F5">
            <w:pPr>
              <w:spacing w:line="259" w:lineRule="auto"/>
              <w:jc w:val="both"/>
              <w:rPr>
                <w:rFonts w:ascii="Times New Roman" w:eastAsia="Calibri" w:hAnsi="Times New Roman" w:cs="Times New Roman"/>
                <w:sz w:val="24"/>
                <w:szCs w:val="24"/>
              </w:rPr>
            </w:pPr>
            <w:r w:rsidRPr="00784040">
              <w:rPr>
                <w:rFonts w:ascii="Times New Roman" w:eastAsia="Calibri" w:hAnsi="Times New Roman" w:cs="Times New Roman"/>
                <w:sz w:val="24"/>
                <w:szCs w:val="24"/>
              </w:rPr>
              <w:t>Отсутствует активный рост творческого потенциала сотрудника</w:t>
            </w:r>
          </w:p>
        </w:tc>
      </w:tr>
      <w:tr w:rsidR="007249F5" w:rsidRPr="007249F5" w14:paraId="38E91F1C" w14:textId="77777777" w:rsidTr="00375C3D">
        <w:trPr>
          <w:jc w:val="center"/>
        </w:trPr>
        <w:tc>
          <w:tcPr>
            <w:tcW w:w="4672" w:type="dxa"/>
          </w:tcPr>
          <w:p w14:paraId="6991A8CD" w14:textId="77777777" w:rsidR="007249F5" w:rsidRPr="00784040" w:rsidRDefault="007249F5" w:rsidP="007249F5">
            <w:pPr>
              <w:spacing w:line="259" w:lineRule="auto"/>
              <w:jc w:val="both"/>
              <w:rPr>
                <w:rFonts w:ascii="Times New Roman" w:eastAsia="Calibri" w:hAnsi="Times New Roman" w:cs="Times New Roman"/>
                <w:sz w:val="24"/>
                <w:szCs w:val="24"/>
              </w:rPr>
            </w:pPr>
            <w:r w:rsidRPr="00784040">
              <w:rPr>
                <w:rFonts w:ascii="Times New Roman" w:eastAsia="Calibri" w:hAnsi="Times New Roman" w:cs="Times New Roman"/>
                <w:sz w:val="24"/>
                <w:szCs w:val="24"/>
              </w:rPr>
              <w:t>При решении сложных задач быстрая мобилизованность коллектива</w:t>
            </w:r>
          </w:p>
        </w:tc>
        <w:tc>
          <w:tcPr>
            <w:tcW w:w="4673" w:type="dxa"/>
          </w:tcPr>
          <w:p w14:paraId="1405ADCC" w14:textId="77777777" w:rsidR="007249F5" w:rsidRPr="00784040" w:rsidRDefault="007249F5" w:rsidP="007249F5">
            <w:pPr>
              <w:spacing w:line="259" w:lineRule="auto"/>
              <w:jc w:val="both"/>
              <w:rPr>
                <w:rFonts w:ascii="Times New Roman" w:eastAsia="Calibri" w:hAnsi="Times New Roman" w:cs="Times New Roman"/>
                <w:sz w:val="24"/>
                <w:szCs w:val="24"/>
              </w:rPr>
            </w:pPr>
            <w:r w:rsidRPr="00784040">
              <w:rPr>
                <w:rFonts w:ascii="Times New Roman" w:eastAsia="Calibri" w:hAnsi="Times New Roman" w:cs="Times New Roman"/>
                <w:sz w:val="24"/>
                <w:szCs w:val="24"/>
              </w:rPr>
              <w:t>Стратегия развития организации зависит только от руководителей высшего уровня</w:t>
            </w:r>
          </w:p>
        </w:tc>
      </w:tr>
      <w:tr w:rsidR="007249F5" w:rsidRPr="007249F5" w14:paraId="675835F2" w14:textId="77777777" w:rsidTr="00375C3D">
        <w:trPr>
          <w:jc w:val="center"/>
        </w:trPr>
        <w:tc>
          <w:tcPr>
            <w:tcW w:w="4672" w:type="dxa"/>
          </w:tcPr>
          <w:p w14:paraId="625B5142" w14:textId="77777777" w:rsidR="007249F5" w:rsidRPr="00784040" w:rsidRDefault="007249F5" w:rsidP="007249F5">
            <w:pPr>
              <w:spacing w:line="259" w:lineRule="auto"/>
              <w:jc w:val="both"/>
              <w:rPr>
                <w:rFonts w:ascii="Times New Roman" w:eastAsia="Calibri" w:hAnsi="Times New Roman" w:cs="Times New Roman"/>
                <w:sz w:val="24"/>
                <w:szCs w:val="24"/>
              </w:rPr>
            </w:pPr>
            <w:r w:rsidRPr="00784040">
              <w:rPr>
                <w:rFonts w:ascii="Times New Roman" w:eastAsia="Calibri" w:hAnsi="Times New Roman" w:cs="Times New Roman"/>
                <w:sz w:val="24"/>
                <w:szCs w:val="24"/>
              </w:rPr>
              <w:t>Невозможность произвольных увольнений персонала</w:t>
            </w:r>
          </w:p>
        </w:tc>
        <w:tc>
          <w:tcPr>
            <w:tcW w:w="4673" w:type="dxa"/>
          </w:tcPr>
          <w:p w14:paraId="644933E1" w14:textId="77777777" w:rsidR="007249F5" w:rsidRPr="00784040" w:rsidRDefault="007249F5" w:rsidP="007249F5">
            <w:pPr>
              <w:spacing w:line="259" w:lineRule="auto"/>
              <w:jc w:val="both"/>
              <w:rPr>
                <w:rFonts w:ascii="Times New Roman" w:eastAsia="Calibri" w:hAnsi="Times New Roman" w:cs="Times New Roman"/>
                <w:sz w:val="24"/>
                <w:szCs w:val="24"/>
              </w:rPr>
            </w:pPr>
            <w:r w:rsidRPr="00784040">
              <w:rPr>
                <w:rFonts w:ascii="Times New Roman" w:eastAsia="Calibri" w:hAnsi="Times New Roman" w:cs="Times New Roman"/>
                <w:sz w:val="24"/>
                <w:szCs w:val="24"/>
              </w:rPr>
              <w:t>Зачастую необоснованный бюрократизм</w:t>
            </w:r>
          </w:p>
        </w:tc>
      </w:tr>
    </w:tbl>
    <w:p w14:paraId="3E1A84BE" w14:textId="19AD2267" w:rsidR="007249F5" w:rsidRPr="00784040" w:rsidRDefault="00784040" w:rsidP="00784040">
      <w:pPr>
        <w:spacing w:after="0" w:line="360" w:lineRule="auto"/>
        <w:ind w:firstLine="709"/>
        <w:jc w:val="center"/>
        <w:rPr>
          <w:rFonts w:ascii="Times New Roman" w:eastAsia="Calibri" w:hAnsi="Times New Roman" w:cs="Times New Roman"/>
          <w:kern w:val="0"/>
          <w14:ligatures w14:val="none"/>
        </w:rPr>
      </w:pPr>
      <w:r w:rsidRPr="00784040">
        <w:rPr>
          <w:rFonts w:ascii="Times New Roman" w:eastAsia="Calibri" w:hAnsi="Times New Roman" w:cs="Times New Roman"/>
          <w:kern w:val="0"/>
          <w:lang w:val="en-US"/>
          <w14:ligatures w14:val="none"/>
        </w:rPr>
        <w:t>*</w:t>
      </w:r>
      <w:r w:rsidRPr="00784040">
        <w:rPr>
          <w:rFonts w:ascii="Times New Roman" w:eastAsia="Calibri" w:hAnsi="Times New Roman" w:cs="Times New Roman"/>
          <w:kern w:val="0"/>
          <w14:ligatures w14:val="none"/>
        </w:rPr>
        <w:t>составлено автором</w:t>
      </w:r>
    </w:p>
    <w:p w14:paraId="371DEEEB" w14:textId="77777777" w:rsidR="00783B90" w:rsidRDefault="00783B90" w:rsidP="007249F5">
      <w:pPr>
        <w:spacing w:after="0" w:line="360" w:lineRule="auto"/>
        <w:ind w:firstLine="709"/>
        <w:jc w:val="both"/>
        <w:rPr>
          <w:rFonts w:ascii="Times New Roman" w:eastAsia="Calibri" w:hAnsi="Times New Roman" w:cs="Times New Roman"/>
          <w:kern w:val="0"/>
          <w:sz w:val="28"/>
          <w:szCs w:val="28"/>
          <w14:ligatures w14:val="none"/>
        </w:rPr>
      </w:pPr>
    </w:p>
    <w:p w14:paraId="1A634238" w14:textId="0A81F844" w:rsidR="007249F5" w:rsidRPr="007249F5" w:rsidRDefault="007249F5" w:rsidP="007249F5">
      <w:pPr>
        <w:spacing w:after="0" w:line="360" w:lineRule="auto"/>
        <w:ind w:firstLine="709"/>
        <w:jc w:val="both"/>
        <w:rPr>
          <w:rFonts w:ascii="Times New Roman" w:eastAsia="Calibri" w:hAnsi="Times New Roman" w:cs="Times New Roman"/>
          <w:kern w:val="0"/>
          <w:sz w:val="28"/>
          <w:szCs w:val="28"/>
          <w14:ligatures w14:val="none"/>
        </w:rPr>
      </w:pPr>
      <w:r w:rsidRPr="007249F5">
        <w:rPr>
          <w:rFonts w:ascii="Times New Roman" w:eastAsia="Calibri" w:hAnsi="Times New Roman" w:cs="Times New Roman"/>
          <w:kern w:val="0"/>
          <w:sz w:val="28"/>
          <w:szCs w:val="28"/>
          <w14:ligatures w14:val="none"/>
        </w:rPr>
        <w:t xml:space="preserve">Адаптивные организационные структуры управления стали появляться с конца 1970-х годов. Основное свойство такой структуры управления </w:t>
      </w:r>
      <w:r w:rsidR="00784040">
        <w:rPr>
          <w:rFonts w:ascii="Times New Roman" w:eastAsia="Calibri" w:hAnsi="Times New Roman" w:cs="Times New Roman"/>
          <w:kern w:val="0"/>
          <w:sz w:val="28"/>
          <w:szCs w:val="28"/>
          <w14:ligatures w14:val="none"/>
        </w:rPr>
        <w:t xml:space="preserve">– </w:t>
      </w:r>
      <w:r w:rsidRPr="007249F5">
        <w:rPr>
          <w:rFonts w:ascii="Times New Roman" w:eastAsia="Calibri" w:hAnsi="Times New Roman" w:cs="Times New Roman"/>
          <w:kern w:val="0"/>
          <w:sz w:val="28"/>
          <w:szCs w:val="28"/>
          <w14:ligatures w14:val="none"/>
        </w:rPr>
        <w:t>это гибкость, быстрая реакция на различные изменения.</w:t>
      </w:r>
    </w:p>
    <w:p w14:paraId="6CF025F9" w14:textId="77777777" w:rsidR="007249F5" w:rsidRPr="007249F5" w:rsidRDefault="007249F5" w:rsidP="007249F5">
      <w:pPr>
        <w:spacing w:after="0" w:line="360" w:lineRule="auto"/>
        <w:ind w:firstLine="709"/>
        <w:jc w:val="both"/>
        <w:rPr>
          <w:rFonts w:ascii="Times New Roman" w:eastAsia="Calibri" w:hAnsi="Times New Roman" w:cs="Times New Roman"/>
          <w:kern w:val="0"/>
          <w:sz w:val="28"/>
          <w:szCs w:val="28"/>
          <w14:ligatures w14:val="none"/>
        </w:rPr>
      </w:pPr>
      <w:r w:rsidRPr="007249F5">
        <w:rPr>
          <w:rFonts w:ascii="Times New Roman" w:eastAsia="Calibri" w:hAnsi="Times New Roman" w:cs="Times New Roman"/>
          <w:kern w:val="0"/>
          <w:sz w:val="28"/>
          <w:szCs w:val="28"/>
          <w14:ligatures w14:val="none"/>
        </w:rPr>
        <w:t xml:space="preserve"> Перечислим основные характеристики адаптивного типа:</w:t>
      </w:r>
    </w:p>
    <w:p w14:paraId="3975D266" w14:textId="77777777" w:rsidR="00784040" w:rsidRDefault="00784040" w:rsidP="00195E12">
      <w:pPr>
        <w:pStyle w:val="a7"/>
        <w:numPr>
          <w:ilvl w:val="0"/>
          <w:numId w:val="30"/>
        </w:numPr>
        <w:spacing w:after="0" w:line="36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О</w:t>
      </w:r>
      <w:r w:rsidR="007249F5" w:rsidRPr="00784040">
        <w:rPr>
          <w:rFonts w:ascii="Times New Roman" w:eastAsia="Calibri" w:hAnsi="Times New Roman" w:cs="Times New Roman"/>
          <w:kern w:val="0"/>
          <w:sz w:val="28"/>
          <w:szCs w:val="28"/>
          <w14:ligatures w14:val="none"/>
        </w:rPr>
        <w:t>тказ от бюрократии;</w:t>
      </w:r>
    </w:p>
    <w:p w14:paraId="2AF22783" w14:textId="77777777" w:rsidR="00784040" w:rsidRDefault="00784040" w:rsidP="00195E12">
      <w:pPr>
        <w:pStyle w:val="a7"/>
        <w:numPr>
          <w:ilvl w:val="0"/>
          <w:numId w:val="30"/>
        </w:numPr>
        <w:spacing w:after="0" w:line="36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П</w:t>
      </w:r>
      <w:r w:rsidR="007249F5" w:rsidRPr="00784040">
        <w:rPr>
          <w:rFonts w:ascii="Times New Roman" w:eastAsia="Calibri" w:hAnsi="Times New Roman" w:cs="Times New Roman"/>
          <w:kern w:val="0"/>
          <w:sz w:val="28"/>
          <w:szCs w:val="28"/>
          <w14:ligatures w14:val="none"/>
        </w:rPr>
        <w:t>ринципы заменяют установки;</w:t>
      </w:r>
    </w:p>
    <w:p w14:paraId="781FECFA" w14:textId="77777777" w:rsidR="00784040" w:rsidRDefault="00784040" w:rsidP="00195E12">
      <w:pPr>
        <w:pStyle w:val="a7"/>
        <w:numPr>
          <w:ilvl w:val="0"/>
          <w:numId w:val="30"/>
        </w:numPr>
        <w:spacing w:after="0" w:line="360" w:lineRule="auto"/>
        <w:jc w:val="both"/>
        <w:rPr>
          <w:rFonts w:ascii="Times New Roman" w:eastAsia="Calibri" w:hAnsi="Times New Roman" w:cs="Times New Roman"/>
          <w:kern w:val="0"/>
          <w:sz w:val="28"/>
          <w:szCs w:val="28"/>
          <w14:ligatures w14:val="none"/>
        </w:rPr>
      </w:pPr>
      <w:proofErr w:type="spellStart"/>
      <w:r>
        <w:rPr>
          <w:rFonts w:ascii="Times New Roman" w:eastAsia="Calibri" w:hAnsi="Times New Roman" w:cs="Times New Roman"/>
          <w:kern w:val="0"/>
          <w:sz w:val="28"/>
          <w:szCs w:val="28"/>
          <w14:ligatures w14:val="none"/>
        </w:rPr>
        <w:t>П</w:t>
      </w:r>
      <w:r w:rsidR="007249F5" w:rsidRPr="00784040">
        <w:rPr>
          <w:rFonts w:ascii="Times New Roman" w:eastAsia="Calibri" w:hAnsi="Times New Roman" w:cs="Times New Roman"/>
          <w:kern w:val="0"/>
          <w:sz w:val="28"/>
          <w:szCs w:val="28"/>
          <w14:ligatures w14:val="none"/>
        </w:rPr>
        <w:t>рофориентированность</w:t>
      </w:r>
      <w:proofErr w:type="spellEnd"/>
      <w:r w:rsidR="007249F5" w:rsidRPr="00784040">
        <w:rPr>
          <w:rFonts w:ascii="Times New Roman" w:eastAsia="Calibri" w:hAnsi="Times New Roman" w:cs="Times New Roman"/>
          <w:kern w:val="0"/>
          <w:sz w:val="28"/>
          <w:szCs w:val="28"/>
          <w14:ligatures w14:val="none"/>
        </w:rPr>
        <w:t xml:space="preserve"> на проблемы;</w:t>
      </w:r>
    </w:p>
    <w:p w14:paraId="093FF726" w14:textId="77777777" w:rsidR="00784040" w:rsidRDefault="00784040" w:rsidP="00195E12">
      <w:pPr>
        <w:pStyle w:val="a7"/>
        <w:numPr>
          <w:ilvl w:val="0"/>
          <w:numId w:val="30"/>
        </w:numPr>
        <w:spacing w:after="0" w:line="36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С</w:t>
      </w:r>
      <w:r w:rsidR="007249F5" w:rsidRPr="00784040">
        <w:rPr>
          <w:rFonts w:ascii="Times New Roman" w:eastAsia="Calibri" w:hAnsi="Times New Roman" w:cs="Times New Roman"/>
          <w:kern w:val="0"/>
          <w:sz w:val="28"/>
          <w:szCs w:val="28"/>
          <w14:ligatures w14:val="none"/>
        </w:rPr>
        <w:t>окращение иерархических уровней;</w:t>
      </w:r>
    </w:p>
    <w:p w14:paraId="572154F4" w14:textId="77777777" w:rsidR="00784040" w:rsidRDefault="00784040" w:rsidP="00195E12">
      <w:pPr>
        <w:pStyle w:val="a7"/>
        <w:numPr>
          <w:ilvl w:val="0"/>
          <w:numId w:val="30"/>
        </w:numPr>
        <w:spacing w:after="0" w:line="36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П</w:t>
      </w:r>
      <w:r w:rsidR="007249F5" w:rsidRPr="00784040">
        <w:rPr>
          <w:rFonts w:ascii="Times New Roman" w:eastAsia="Calibri" w:hAnsi="Times New Roman" w:cs="Times New Roman"/>
          <w:kern w:val="0"/>
          <w:sz w:val="28"/>
          <w:szCs w:val="28"/>
          <w14:ligatures w14:val="none"/>
        </w:rPr>
        <w:t>овышение горизонтальной интеграции между сотрудниками;</w:t>
      </w:r>
    </w:p>
    <w:p w14:paraId="77BC1BA5" w14:textId="77777777" w:rsidR="00784040" w:rsidRDefault="00784040" w:rsidP="00195E12">
      <w:pPr>
        <w:pStyle w:val="a7"/>
        <w:numPr>
          <w:ilvl w:val="0"/>
          <w:numId w:val="30"/>
        </w:numPr>
        <w:spacing w:after="0" w:line="36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В</w:t>
      </w:r>
      <w:r w:rsidR="007249F5" w:rsidRPr="00784040">
        <w:rPr>
          <w:rFonts w:ascii="Times New Roman" w:eastAsia="Calibri" w:hAnsi="Times New Roman" w:cs="Times New Roman"/>
          <w:kern w:val="0"/>
          <w:sz w:val="28"/>
          <w:szCs w:val="28"/>
          <w14:ligatures w14:val="none"/>
        </w:rPr>
        <w:t>ысокая информированность сотрудников о положении дел организации;</w:t>
      </w:r>
    </w:p>
    <w:p w14:paraId="120068DB" w14:textId="1545ED55" w:rsidR="007249F5" w:rsidRPr="00784040" w:rsidRDefault="00784040" w:rsidP="00195E12">
      <w:pPr>
        <w:pStyle w:val="a7"/>
        <w:numPr>
          <w:ilvl w:val="0"/>
          <w:numId w:val="30"/>
        </w:numPr>
        <w:spacing w:after="0" w:line="36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С</w:t>
      </w:r>
      <w:r w:rsidR="007249F5" w:rsidRPr="00784040">
        <w:rPr>
          <w:rFonts w:ascii="Times New Roman" w:eastAsia="Calibri" w:hAnsi="Times New Roman" w:cs="Times New Roman"/>
          <w:kern w:val="0"/>
          <w:sz w:val="28"/>
          <w:szCs w:val="28"/>
          <w14:ligatures w14:val="none"/>
        </w:rPr>
        <w:t>амодисциплина.</w:t>
      </w:r>
    </w:p>
    <w:p w14:paraId="34C36144" w14:textId="4B316532" w:rsidR="007249F5" w:rsidRDefault="007249F5" w:rsidP="007249F5">
      <w:pPr>
        <w:spacing w:after="0" w:line="360" w:lineRule="auto"/>
        <w:ind w:firstLine="709"/>
        <w:jc w:val="both"/>
        <w:rPr>
          <w:rFonts w:ascii="Times New Roman" w:eastAsia="Calibri" w:hAnsi="Times New Roman" w:cs="Times New Roman"/>
          <w:kern w:val="0"/>
          <w:sz w:val="28"/>
          <w:szCs w:val="28"/>
          <w14:ligatures w14:val="none"/>
        </w:rPr>
      </w:pPr>
      <w:r w:rsidRPr="007249F5">
        <w:rPr>
          <w:rFonts w:ascii="Times New Roman" w:eastAsia="Calibri" w:hAnsi="Times New Roman" w:cs="Times New Roman"/>
          <w:kern w:val="0"/>
          <w:sz w:val="28"/>
          <w:szCs w:val="28"/>
          <w14:ligatures w14:val="none"/>
        </w:rPr>
        <w:t>Далее выделим достоинства и недостатки адаптивной структуры управления</w:t>
      </w:r>
      <w:r w:rsidR="00A11110">
        <w:rPr>
          <w:rFonts w:ascii="Times New Roman" w:eastAsia="Calibri" w:hAnsi="Times New Roman" w:cs="Times New Roman"/>
          <w:kern w:val="0"/>
          <w:sz w:val="28"/>
          <w:szCs w:val="28"/>
          <w14:ligatures w14:val="none"/>
        </w:rPr>
        <w:t xml:space="preserve"> </w:t>
      </w:r>
      <w:r w:rsidR="00C048B9">
        <w:rPr>
          <w:rFonts w:ascii="Times New Roman" w:eastAsia="Calibri" w:hAnsi="Times New Roman" w:cs="Times New Roman"/>
          <w:kern w:val="0"/>
          <w:sz w:val="28"/>
          <w:szCs w:val="28"/>
          <w14:ligatures w14:val="none"/>
        </w:rPr>
        <w:t xml:space="preserve">(см. </w:t>
      </w:r>
      <w:r w:rsidR="0087109B">
        <w:rPr>
          <w:rFonts w:ascii="Times New Roman" w:eastAsia="Calibri" w:hAnsi="Times New Roman" w:cs="Times New Roman"/>
          <w:kern w:val="0"/>
          <w:sz w:val="28"/>
          <w:szCs w:val="28"/>
          <w14:ligatures w14:val="none"/>
        </w:rPr>
        <w:t>таблица 4)</w:t>
      </w:r>
      <w:r w:rsidR="00A11110">
        <w:rPr>
          <w:rFonts w:ascii="Times New Roman" w:eastAsia="Calibri" w:hAnsi="Times New Roman" w:cs="Times New Roman"/>
          <w:kern w:val="0"/>
          <w:sz w:val="28"/>
          <w:szCs w:val="28"/>
          <w14:ligatures w14:val="none"/>
        </w:rPr>
        <w:t>:</w:t>
      </w:r>
    </w:p>
    <w:p w14:paraId="2B6D71FC" w14:textId="77777777" w:rsidR="00783B90" w:rsidRDefault="00783B90" w:rsidP="007249F5">
      <w:pPr>
        <w:spacing w:after="0" w:line="360" w:lineRule="auto"/>
        <w:ind w:firstLine="709"/>
        <w:jc w:val="both"/>
        <w:rPr>
          <w:rFonts w:ascii="Times New Roman" w:eastAsia="Calibri" w:hAnsi="Times New Roman" w:cs="Times New Roman"/>
          <w:kern w:val="0"/>
          <w:sz w:val="28"/>
          <w:szCs w:val="28"/>
          <w14:ligatures w14:val="none"/>
        </w:rPr>
      </w:pPr>
    </w:p>
    <w:p w14:paraId="3407CB0F" w14:textId="77777777" w:rsidR="00783B90" w:rsidRDefault="00783B90" w:rsidP="007249F5">
      <w:pPr>
        <w:spacing w:after="0" w:line="360" w:lineRule="auto"/>
        <w:ind w:firstLine="709"/>
        <w:jc w:val="both"/>
        <w:rPr>
          <w:rFonts w:ascii="Times New Roman" w:eastAsia="Calibri" w:hAnsi="Times New Roman" w:cs="Times New Roman"/>
          <w:kern w:val="0"/>
          <w:sz w:val="28"/>
          <w:szCs w:val="28"/>
          <w14:ligatures w14:val="none"/>
        </w:rPr>
      </w:pPr>
    </w:p>
    <w:p w14:paraId="3E41754E" w14:textId="77777777" w:rsidR="00783B90" w:rsidRDefault="00783B90" w:rsidP="007249F5">
      <w:pPr>
        <w:spacing w:after="0" w:line="360" w:lineRule="auto"/>
        <w:ind w:firstLine="709"/>
        <w:jc w:val="both"/>
        <w:rPr>
          <w:rFonts w:ascii="Times New Roman" w:eastAsia="Calibri" w:hAnsi="Times New Roman" w:cs="Times New Roman"/>
          <w:kern w:val="0"/>
          <w:sz w:val="28"/>
          <w:szCs w:val="28"/>
          <w14:ligatures w14:val="none"/>
        </w:rPr>
      </w:pPr>
    </w:p>
    <w:p w14:paraId="153186B0" w14:textId="77777777" w:rsidR="00783B90" w:rsidRDefault="00783B90" w:rsidP="007249F5">
      <w:pPr>
        <w:spacing w:after="0" w:line="360" w:lineRule="auto"/>
        <w:ind w:firstLine="709"/>
        <w:jc w:val="both"/>
        <w:rPr>
          <w:rFonts w:ascii="Times New Roman" w:eastAsia="Calibri" w:hAnsi="Times New Roman" w:cs="Times New Roman"/>
          <w:kern w:val="0"/>
          <w:sz w:val="28"/>
          <w:szCs w:val="28"/>
          <w14:ligatures w14:val="none"/>
        </w:rPr>
      </w:pPr>
    </w:p>
    <w:p w14:paraId="76AB263E" w14:textId="77777777" w:rsidR="00783B90" w:rsidRPr="007249F5" w:rsidRDefault="00783B90" w:rsidP="007249F5">
      <w:pPr>
        <w:spacing w:after="0" w:line="360" w:lineRule="auto"/>
        <w:ind w:firstLine="709"/>
        <w:jc w:val="both"/>
        <w:rPr>
          <w:rFonts w:ascii="Times New Roman" w:eastAsia="Calibri" w:hAnsi="Times New Roman" w:cs="Times New Roman"/>
          <w:kern w:val="0"/>
          <w:sz w:val="28"/>
          <w:szCs w:val="28"/>
          <w14:ligatures w14:val="none"/>
        </w:rPr>
      </w:pPr>
    </w:p>
    <w:p w14:paraId="46774106" w14:textId="2A32D29B" w:rsidR="007249F5" w:rsidRPr="00784040" w:rsidRDefault="007249F5" w:rsidP="007249F5">
      <w:pPr>
        <w:keepNext/>
        <w:spacing w:after="0" w:line="360" w:lineRule="auto"/>
        <w:ind w:firstLine="709"/>
        <w:jc w:val="right"/>
        <w:rPr>
          <w:rFonts w:ascii="Times New Roman" w:eastAsia="Times New Roman" w:hAnsi="Times New Roman" w:cs="Times New Roman"/>
          <w:kern w:val="0"/>
          <w:sz w:val="28"/>
          <w:szCs w:val="28"/>
          <w:lang w:eastAsia="ru-RU"/>
          <w14:ligatures w14:val="none"/>
        </w:rPr>
      </w:pPr>
      <w:r w:rsidRPr="00784040">
        <w:rPr>
          <w:rFonts w:ascii="Times New Roman" w:eastAsia="Times New Roman" w:hAnsi="Times New Roman" w:cs="Times New Roman"/>
          <w:kern w:val="0"/>
          <w:sz w:val="28"/>
          <w:szCs w:val="28"/>
          <w:lang w:eastAsia="ru-RU"/>
          <w14:ligatures w14:val="none"/>
        </w:rPr>
        <w:lastRenderedPageBreak/>
        <w:t>Таблица 4</w:t>
      </w:r>
      <w:r w:rsidR="00784040">
        <w:rPr>
          <w:rFonts w:ascii="Times New Roman" w:eastAsia="Times New Roman" w:hAnsi="Times New Roman" w:cs="Times New Roman"/>
          <w:kern w:val="0"/>
          <w:sz w:val="28"/>
          <w:szCs w:val="28"/>
          <w:lang w:eastAsia="ru-RU"/>
          <w14:ligatures w14:val="none"/>
        </w:rPr>
        <w:t>.</w:t>
      </w:r>
    </w:p>
    <w:p w14:paraId="68065C6B" w14:textId="77777777" w:rsidR="007249F5" w:rsidRPr="00784040" w:rsidRDefault="007249F5" w:rsidP="00C048B9">
      <w:pPr>
        <w:keepNext/>
        <w:spacing w:after="0" w:line="360" w:lineRule="auto"/>
        <w:ind w:firstLine="709"/>
        <w:jc w:val="center"/>
        <w:rPr>
          <w:rFonts w:ascii="Times New Roman" w:eastAsia="Times New Roman" w:hAnsi="Times New Roman" w:cs="Times New Roman"/>
          <w:kern w:val="0"/>
          <w:sz w:val="28"/>
          <w:szCs w:val="28"/>
          <w:lang w:eastAsia="ru-RU"/>
          <w14:ligatures w14:val="none"/>
        </w:rPr>
      </w:pPr>
      <w:r w:rsidRPr="00784040">
        <w:rPr>
          <w:rFonts w:ascii="Times New Roman" w:eastAsia="Times New Roman" w:hAnsi="Times New Roman" w:cs="Times New Roman"/>
          <w:kern w:val="0"/>
          <w:sz w:val="28"/>
          <w:szCs w:val="28"/>
          <w:lang w:eastAsia="ru-RU"/>
          <w14:ligatures w14:val="none"/>
        </w:rPr>
        <w:t>Достоинства и недостатки адаптивной структуры управления</w:t>
      </w:r>
    </w:p>
    <w:tbl>
      <w:tblPr>
        <w:tblStyle w:val="31"/>
        <w:tblW w:w="0" w:type="auto"/>
        <w:tblLook w:val="04A0" w:firstRow="1" w:lastRow="0" w:firstColumn="1" w:lastColumn="0" w:noHBand="0" w:noVBand="1"/>
      </w:tblPr>
      <w:tblGrid>
        <w:gridCol w:w="4672"/>
        <w:gridCol w:w="4673"/>
      </w:tblGrid>
      <w:tr w:rsidR="007249F5" w:rsidRPr="007249F5" w14:paraId="23B57314" w14:textId="77777777" w:rsidTr="00375C3D">
        <w:tc>
          <w:tcPr>
            <w:tcW w:w="4672" w:type="dxa"/>
          </w:tcPr>
          <w:p w14:paraId="57145B86" w14:textId="7889361A" w:rsidR="007249F5" w:rsidRPr="00784040" w:rsidRDefault="00784040" w:rsidP="00C048B9">
            <w:pPr>
              <w:spacing w:line="360" w:lineRule="auto"/>
              <w:ind w:firstLine="709"/>
              <w:jc w:val="center"/>
              <w:rPr>
                <w:rFonts w:ascii="Times New Roman" w:eastAsia="Calibri" w:hAnsi="Times New Roman" w:cs="Times New Roman"/>
                <w:b/>
                <w:bCs/>
                <w:sz w:val="24"/>
                <w:szCs w:val="24"/>
              </w:rPr>
            </w:pPr>
            <w:r w:rsidRPr="00784040">
              <w:rPr>
                <w:rFonts w:ascii="Times New Roman" w:eastAsia="Calibri" w:hAnsi="Times New Roman" w:cs="Times New Roman"/>
                <w:b/>
                <w:bCs/>
                <w:sz w:val="24"/>
                <w:szCs w:val="24"/>
              </w:rPr>
              <w:t>Д</w:t>
            </w:r>
            <w:r w:rsidR="007249F5" w:rsidRPr="00784040">
              <w:rPr>
                <w:rFonts w:ascii="Times New Roman" w:eastAsia="Calibri" w:hAnsi="Times New Roman" w:cs="Times New Roman"/>
                <w:b/>
                <w:bCs/>
                <w:sz w:val="24"/>
                <w:szCs w:val="24"/>
              </w:rPr>
              <w:t>остоинства</w:t>
            </w:r>
          </w:p>
        </w:tc>
        <w:tc>
          <w:tcPr>
            <w:tcW w:w="4673" w:type="dxa"/>
          </w:tcPr>
          <w:p w14:paraId="4307F7AD" w14:textId="28EC7693" w:rsidR="007249F5" w:rsidRPr="00784040" w:rsidRDefault="00784040" w:rsidP="00C048B9">
            <w:pPr>
              <w:spacing w:line="360" w:lineRule="auto"/>
              <w:ind w:firstLine="709"/>
              <w:jc w:val="center"/>
              <w:rPr>
                <w:rFonts w:ascii="Times New Roman" w:eastAsia="Calibri" w:hAnsi="Times New Roman" w:cs="Times New Roman"/>
                <w:b/>
                <w:bCs/>
                <w:sz w:val="24"/>
                <w:szCs w:val="24"/>
              </w:rPr>
            </w:pPr>
            <w:r w:rsidRPr="00784040">
              <w:rPr>
                <w:rFonts w:ascii="Times New Roman" w:eastAsia="Calibri" w:hAnsi="Times New Roman" w:cs="Times New Roman"/>
                <w:b/>
                <w:bCs/>
                <w:sz w:val="24"/>
                <w:szCs w:val="24"/>
              </w:rPr>
              <w:t>Н</w:t>
            </w:r>
            <w:r w:rsidR="007249F5" w:rsidRPr="00784040">
              <w:rPr>
                <w:rFonts w:ascii="Times New Roman" w:eastAsia="Calibri" w:hAnsi="Times New Roman" w:cs="Times New Roman"/>
                <w:b/>
                <w:bCs/>
                <w:sz w:val="24"/>
                <w:szCs w:val="24"/>
              </w:rPr>
              <w:t>едостатки</w:t>
            </w:r>
          </w:p>
        </w:tc>
      </w:tr>
      <w:tr w:rsidR="007249F5" w:rsidRPr="007249F5" w14:paraId="76F92C7F" w14:textId="77777777" w:rsidTr="00375C3D">
        <w:tc>
          <w:tcPr>
            <w:tcW w:w="4672" w:type="dxa"/>
          </w:tcPr>
          <w:p w14:paraId="030C87D5" w14:textId="77777777" w:rsidR="007249F5" w:rsidRPr="00784040" w:rsidRDefault="007249F5" w:rsidP="00C048B9">
            <w:pPr>
              <w:spacing w:line="360" w:lineRule="auto"/>
              <w:ind w:firstLine="709"/>
              <w:jc w:val="both"/>
              <w:rPr>
                <w:rFonts w:ascii="Times New Roman" w:eastAsia="Calibri" w:hAnsi="Times New Roman" w:cs="Times New Roman"/>
                <w:sz w:val="24"/>
                <w:szCs w:val="24"/>
              </w:rPr>
            </w:pPr>
            <w:r w:rsidRPr="00784040">
              <w:rPr>
                <w:rFonts w:ascii="Times New Roman" w:eastAsia="Calibri" w:hAnsi="Times New Roman" w:cs="Times New Roman"/>
                <w:sz w:val="24"/>
                <w:szCs w:val="24"/>
              </w:rPr>
              <w:t>Быстрая реакция на изменения</w:t>
            </w:r>
          </w:p>
        </w:tc>
        <w:tc>
          <w:tcPr>
            <w:tcW w:w="4673" w:type="dxa"/>
          </w:tcPr>
          <w:p w14:paraId="12C3A763" w14:textId="77777777" w:rsidR="007249F5" w:rsidRPr="00784040" w:rsidRDefault="007249F5" w:rsidP="00C048B9">
            <w:pPr>
              <w:spacing w:line="360" w:lineRule="auto"/>
              <w:ind w:firstLine="709"/>
              <w:jc w:val="both"/>
              <w:rPr>
                <w:rFonts w:ascii="Times New Roman" w:eastAsia="Calibri" w:hAnsi="Times New Roman" w:cs="Times New Roman"/>
                <w:sz w:val="24"/>
                <w:szCs w:val="24"/>
              </w:rPr>
            </w:pPr>
            <w:r w:rsidRPr="00784040">
              <w:rPr>
                <w:rFonts w:ascii="Times New Roman" w:eastAsia="Calibri" w:hAnsi="Times New Roman" w:cs="Times New Roman"/>
                <w:sz w:val="24"/>
                <w:szCs w:val="24"/>
              </w:rPr>
              <w:t>Требуется более высокая квалифицированность работников</w:t>
            </w:r>
          </w:p>
        </w:tc>
      </w:tr>
      <w:tr w:rsidR="007249F5" w:rsidRPr="007249F5" w14:paraId="4001309E" w14:textId="77777777" w:rsidTr="00375C3D">
        <w:tc>
          <w:tcPr>
            <w:tcW w:w="4672" w:type="dxa"/>
          </w:tcPr>
          <w:p w14:paraId="502D096F" w14:textId="77777777" w:rsidR="007249F5" w:rsidRPr="00784040" w:rsidRDefault="007249F5" w:rsidP="00784040">
            <w:pPr>
              <w:spacing w:line="276" w:lineRule="auto"/>
              <w:ind w:firstLine="709"/>
              <w:jc w:val="both"/>
              <w:rPr>
                <w:rFonts w:ascii="Times New Roman" w:eastAsia="Calibri" w:hAnsi="Times New Roman" w:cs="Times New Roman"/>
                <w:sz w:val="24"/>
                <w:szCs w:val="24"/>
              </w:rPr>
            </w:pPr>
            <w:r w:rsidRPr="00784040">
              <w:rPr>
                <w:rFonts w:ascii="Times New Roman" w:eastAsia="Calibri" w:hAnsi="Times New Roman" w:cs="Times New Roman"/>
                <w:sz w:val="24"/>
                <w:szCs w:val="24"/>
              </w:rPr>
              <w:t>Решения принимаются в формате беседы, дискуссии</w:t>
            </w:r>
          </w:p>
        </w:tc>
        <w:tc>
          <w:tcPr>
            <w:tcW w:w="4673" w:type="dxa"/>
          </w:tcPr>
          <w:p w14:paraId="6ACFC68E" w14:textId="77777777" w:rsidR="007249F5" w:rsidRPr="00784040" w:rsidRDefault="007249F5" w:rsidP="00784040">
            <w:pPr>
              <w:spacing w:line="276" w:lineRule="auto"/>
              <w:ind w:firstLine="709"/>
              <w:jc w:val="both"/>
              <w:rPr>
                <w:rFonts w:ascii="Times New Roman" w:eastAsia="Calibri" w:hAnsi="Times New Roman" w:cs="Times New Roman"/>
                <w:sz w:val="24"/>
                <w:szCs w:val="24"/>
              </w:rPr>
            </w:pPr>
            <w:r w:rsidRPr="00784040">
              <w:rPr>
                <w:rFonts w:ascii="Times New Roman" w:eastAsia="Calibri" w:hAnsi="Times New Roman" w:cs="Times New Roman"/>
                <w:sz w:val="24"/>
                <w:szCs w:val="24"/>
              </w:rPr>
              <w:t>Преимущественно организационная работа, а не индивидуальная</w:t>
            </w:r>
          </w:p>
        </w:tc>
      </w:tr>
      <w:tr w:rsidR="007249F5" w:rsidRPr="007249F5" w14:paraId="4EB24E56" w14:textId="77777777" w:rsidTr="00375C3D">
        <w:tc>
          <w:tcPr>
            <w:tcW w:w="4672" w:type="dxa"/>
          </w:tcPr>
          <w:p w14:paraId="08B30122" w14:textId="77777777" w:rsidR="007249F5" w:rsidRPr="00784040" w:rsidRDefault="007249F5" w:rsidP="00784040">
            <w:pPr>
              <w:spacing w:line="276" w:lineRule="auto"/>
              <w:ind w:firstLine="709"/>
              <w:jc w:val="both"/>
              <w:rPr>
                <w:rFonts w:ascii="Times New Roman" w:eastAsia="Calibri" w:hAnsi="Times New Roman" w:cs="Times New Roman"/>
                <w:sz w:val="24"/>
                <w:szCs w:val="24"/>
              </w:rPr>
            </w:pPr>
            <w:r w:rsidRPr="00784040">
              <w:rPr>
                <w:rFonts w:ascii="Times New Roman" w:eastAsia="Calibri" w:hAnsi="Times New Roman" w:cs="Times New Roman"/>
                <w:sz w:val="24"/>
                <w:szCs w:val="24"/>
              </w:rPr>
              <w:t>Делегирование обязанностей между работниками в зависимости от вида задачи, а не от должности, высокая ценность творческого подхода</w:t>
            </w:r>
          </w:p>
        </w:tc>
        <w:tc>
          <w:tcPr>
            <w:tcW w:w="4673" w:type="dxa"/>
          </w:tcPr>
          <w:p w14:paraId="563F1FC3" w14:textId="77777777" w:rsidR="007249F5" w:rsidRPr="00784040" w:rsidRDefault="007249F5" w:rsidP="00784040">
            <w:pPr>
              <w:spacing w:line="276" w:lineRule="auto"/>
              <w:ind w:firstLine="709"/>
              <w:jc w:val="both"/>
              <w:rPr>
                <w:rFonts w:ascii="Times New Roman" w:eastAsia="Calibri" w:hAnsi="Times New Roman" w:cs="Times New Roman"/>
                <w:sz w:val="24"/>
                <w:szCs w:val="24"/>
              </w:rPr>
            </w:pPr>
          </w:p>
        </w:tc>
      </w:tr>
      <w:tr w:rsidR="007249F5" w:rsidRPr="007249F5" w14:paraId="35CC2421" w14:textId="77777777" w:rsidTr="00375C3D">
        <w:tc>
          <w:tcPr>
            <w:tcW w:w="4672" w:type="dxa"/>
          </w:tcPr>
          <w:p w14:paraId="2974128F" w14:textId="77777777" w:rsidR="007249F5" w:rsidRPr="00784040" w:rsidRDefault="007249F5" w:rsidP="00784040">
            <w:pPr>
              <w:spacing w:line="276" w:lineRule="auto"/>
              <w:ind w:firstLine="709"/>
              <w:jc w:val="both"/>
              <w:rPr>
                <w:rFonts w:ascii="Times New Roman" w:eastAsia="Calibri" w:hAnsi="Times New Roman" w:cs="Times New Roman"/>
                <w:sz w:val="24"/>
                <w:szCs w:val="24"/>
              </w:rPr>
            </w:pPr>
            <w:r w:rsidRPr="00784040">
              <w:rPr>
                <w:rFonts w:ascii="Times New Roman" w:eastAsia="Calibri" w:hAnsi="Times New Roman" w:cs="Times New Roman"/>
                <w:sz w:val="24"/>
                <w:szCs w:val="24"/>
              </w:rPr>
              <w:t>Высокая степень ответственности сотрудника за успех, развитие компании</w:t>
            </w:r>
          </w:p>
        </w:tc>
        <w:tc>
          <w:tcPr>
            <w:tcW w:w="4673" w:type="dxa"/>
          </w:tcPr>
          <w:p w14:paraId="64F8BF34" w14:textId="77777777" w:rsidR="007249F5" w:rsidRPr="00784040" w:rsidRDefault="007249F5" w:rsidP="00784040">
            <w:pPr>
              <w:spacing w:line="276" w:lineRule="auto"/>
              <w:ind w:firstLine="709"/>
              <w:jc w:val="both"/>
              <w:rPr>
                <w:rFonts w:ascii="Times New Roman" w:eastAsia="Calibri" w:hAnsi="Times New Roman" w:cs="Times New Roman"/>
                <w:sz w:val="24"/>
                <w:szCs w:val="24"/>
              </w:rPr>
            </w:pPr>
          </w:p>
        </w:tc>
      </w:tr>
    </w:tbl>
    <w:p w14:paraId="3146245B" w14:textId="2167B51F" w:rsidR="00784040" w:rsidRPr="00784040" w:rsidRDefault="00784040" w:rsidP="00784040">
      <w:pPr>
        <w:spacing w:after="0" w:line="360" w:lineRule="auto"/>
        <w:ind w:firstLine="709"/>
        <w:jc w:val="center"/>
        <w:rPr>
          <w:rFonts w:ascii="Times New Roman" w:eastAsia="Calibri" w:hAnsi="Times New Roman" w:cs="Times New Roman"/>
          <w:kern w:val="0"/>
          <w14:ligatures w14:val="none"/>
        </w:rPr>
      </w:pPr>
      <w:r w:rsidRPr="00F06763">
        <w:rPr>
          <w:rFonts w:ascii="Times New Roman" w:eastAsia="Calibri" w:hAnsi="Times New Roman" w:cs="Times New Roman"/>
          <w:kern w:val="0"/>
          <w14:ligatures w14:val="none"/>
        </w:rPr>
        <w:t>*</w:t>
      </w:r>
      <w:r w:rsidRPr="00784040">
        <w:rPr>
          <w:rFonts w:ascii="Times New Roman" w:eastAsia="Calibri" w:hAnsi="Times New Roman" w:cs="Times New Roman"/>
          <w:kern w:val="0"/>
          <w14:ligatures w14:val="none"/>
        </w:rPr>
        <w:t>составлено автором</w:t>
      </w:r>
    </w:p>
    <w:p w14:paraId="0D304C59" w14:textId="77777777" w:rsidR="00783B90" w:rsidRDefault="00783B90" w:rsidP="007249F5">
      <w:pPr>
        <w:spacing w:after="0" w:line="360" w:lineRule="auto"/>
        <w:ind w:firstLine="709"/>
        <w:jc w:val="both"/>
        <w:rPr>
          <w:rFonts w:ascii="Times New Roman" w:eastAsia="Calibri" w:hAnsi="Times New Roman" w:cs="Times New Roman"/>
          <w:kern w:val="0"/>
          <w:sz w:val="28"/>
          <w:szCs w:val="28"/>
          <w14:ligatures w14:val="none"/>
        </w:rPr>
      </w:pPr>
    </w:p>
    <w:p w14:paraId="1EC9D611" w14:textId="63A6DFAA" w:rsidR="00783B90" w:rsidRPr="007249F5" w:rsidRDefault="007249F5" w:rsidP="00783B90">
      <w:pPr>
        <w:spacing w:after="0" w:line="360" w:lineRule="auto"/>
        <w:ind w:firstLine="709"/>
        <w:jc w:val="both"/>
        <w:rPr>
          <w:rFonts w:ascii="Times New Roman" w:eastAsia="Calibri" w:hAnsi="Times New Roman" w:cs="Times New Roman"/>
          <w:kern w:val="0"/>
          <w:sz w:val="28"/>
          <w:szCs w:val="28"/>
          <w14:ligatures w14:val="none"/>
        </w:rPr>
      </w:pPr>
      <w:r w:rsidRPr="007249F5">
        <w:rPr>
          <w:rFonts w:ascii="Times New Roman" w:eastAsia="Calibri" w:hAnsi="Times New Roman" w:cs="Times New Roman"/>
          <w:kern w:val="0"/>
          <w:sz w:val="28"/>
          <w:szCs w:val="28"/>
          <w14:ligatures w14:val="none"/>
        </w:rPr>
        <w:t>Проведём сравнительный анализ данных типов организационных структур управления</w:t>
      </w:r>
      <w:r w:rsidR="00A11110">
        <w:rPr>
          <w:rFonts w:ascii="Times New Roman" w:eastAsia="Calibri" w:hAnsi="Times New Roman" w:cs="Times New Roman"/>
          <w:kern w:val="0"/>
          <w:sz w:val="28"/>
          <w:szCs w:val="28"/>
          <w14:ligatures w14:val="none"/>
        </w:rPr>
        <w:t xml:space="preserve"> </w:t>
      </w:r>
      <w:r w:rsidR="0087109B">
        <w:rPr>
          <w:rFonts w:ascii="Times New Roman" w:eastAsia="Calibri" w:hAnsi="Times New Roman" w:cs="Times New Roman"/>
          <w:kern w:val="0"/>
          <w:sz w:val="28"/>
          <w:szCs w:val="28"/>
          <w14:ligatures w14:val="none"/>
        </w:rPr>
        <w:t>(см. таблица 5)</w:t>
      </w:r>
      <w:r w:rsidR="00A11110">
        <w:rPr>
          <w:rFonts w:ascii="Times New Roman" w:eastAsia="Calibri" w:hAnsi="Times New Roman" w:cs="Times New Roman"/>
          <w:kern w:val="0"/>
          <w:sz w:val="28"/>
          <w:szCs w:val="28"/>
          <w14:ligatures w14:val="none"/>
        </w:rPr>
        <w:t>:</w:t>
      </w:r>
    </w:p>
    <w:p w14:paraId="627F7242" w14:textId="57170BF6" w:rsidR="007249F5" w:rsidRPr="00784040" w:rsidRDefault="007249F5" w:rsidP="007249F5">
      <w:pPr>
        <w:keepNext/>
        <w:spacing w:after="0" w:line="360" w:lineRule="auto"/>
        <w:ind w:firstLine="709"/>
        <w:jc w:val="right"/>
        <w:rPr>
          <w:rFonts w:ascii="Times New Roman" w:eastAsia="Times New Roman" w:hAnsi="Times New Roman" w:cs="Times New Roman"/>
          <w:kern w:val="0"/>
          <w:sz w:val="28"/>
          <w:szCs w:val="28"/>
          <w:lang w:eastAsia="ru-RU"/>
          <w14:ligatures w14:val="none"/>
        </w:rPr>
      </w:pPr>
      <w:r w:rsidRPr="00784040">
        <w:rPr>
          <w:rFonts w:ascii="Times New Roman" w:eastAsia="Times New Roman" w:hAnsi="Times New Roman" w:cs="Times New Roman"/>
          <w:kern w:val="0"/>
          <w:sz w:val="28"/>
          <w:szCs w:val="28"/>
          <w:lang w:eastAsia="ru-RU"/>
          <w14:ligatures w14:val="none"/>
        </w:rPr>
        <w:t>Таблица 5</w:t>
      </w:r>
      <w:r w:rsidR="00784040">
        <w:rPr>
          <w:rFonts w:ascii="Times New Roman" w:eastAsia="Times New Roman" w:hAnsi="Times New Roman" w:cs="Times New Roman"/>
          <w:kern w:val="0"/>
          <w:sz w:val="28"/>
          <w:szCs w:val="28"/>
          <w:lang w:eastAsia="ru-RU"/>
          <w14:ligatures w14:val="none"/>
        </w:rPr>
        <w:t>.</w:t>
      </w:r>
      <w:r w:rsidRPr="00784040">
        <w:rPr>
          <w:rFonts w:ascii="Times New Roman" w:eastAsia="Times New Roman" w:hAnsi="Times New Roman" w:cs="Times New Roman"/>
          <w:kern w:val="0"/>
          <w:sz w:val="28"/>
          <w:szCs w:val="28"/>
          <w:lang w:eastAsia="ru-RU"/>
          <w14:ligatures w14:val="none"/>
        </w:rPr>
        <w:t xml:space="preserve"> </w:t>
      </w:r>
    </w:p>
    <w:p w14:paraId="4E4F371A" w14:textId="77777777" w:rsidR="007249F5" w:rsidRPr="00784040" w:rsidRDefault="007249F5" w:rsidP="007249F5">
      <w:pPr>
        <w:keepNext/>
        <w:spacing w:after="0" w:line="360" w:lineRule="auto"/>
        <w:ind w:firstLine="709"/>
        <w:jc w:val="center"/>
        <w:rPr>
          <w:rFonts w:ascii="Times New Roman" w:eastAsia="Times New Roman" w:hAnsi="Times New Roman" w:cs="Times New Roman"/>
          <w:kern w:val="0"/>
          <w:sz w:val="28"/>
          <w:szCs w:val="28"/>
          <w:lang w:eastAsia="ru-RU"/>
          <w14:ligatures w14:val="none"/>
        </w:rPr>
      </w:pPr>
      <w:r w:rsidRPr="00784040">
        <w:rPr>
          <w:rFonts w:ascii="Times New Roman" w:eastAsia="Times New Roman" w:hAnsi="Times New Roman" w:cs="Times New Roman"/>
          <w:kern w:val="0"/>
          <w:sz w:val="28"/>
          <w:szCs w:val="28"/>
          <w:lang w:eastAsia="ru-RU"/>
          <w14:ligatures w14:val="none"/>
        </w:rPr>
        <w:t>Сравнительный анализ иерархического и адаптивного типа организационной структуры</w:t>
      </w:r>
    </w:p>
    <w:tbl>
      <w:tblPr>
        <w:tblStyle w:val="31"/>
        <w:tblW w:w="0" w:type="auto"/>
        <w:tblLook w:val="04A0" w:firstRow="1" w:lastRow="0" w:firstColumn="1" w:lastColumn="0" w:noHBand="0" w:noVBand="1"/>
      </w:tblPr>
      <w:tblGrid>
        <w:gridCol w:w="3115"/>
        <w:gridCol w:w="3115"/>
        <w:gridCol w:w="3115"/>
      </w:tblGrid>
      <w:tr w:rsidR="007249F5" w:rsidRPr="007249F5" w14:paraId="2AC4869A" w14:textId="77777777" w:rsidTr="00375C3D">
        <w:tc>
          <w:tcPr>
            <w:tcW w:w="3115" w:type="dxa"/>
          </w:tcPr>
          <w:p w14:paraId="5001B437" w14:textId="77777777" w:rsidR="007249F5" w:rsidRPr="00784040" w:rsidRDefault="007249F5" w:rsidP="00784040">
            <w:pPr>
              <w:spacing w:line="360" w:lineRule="auto"/>
              <w:jc w:val="center"/>
              <w:rPr>
                <w:rFonts w:ascii="Times New Roman" w:eastAsia="Calibri" w:hAnsi="Times New Roman" w:cs="Times New Roman"/>
                <w:b/>
                <w:bCs/>
                <w:sz w:val="24"/>
                <w:szCs w:val="24"/>
              </w:rPr>
            </w:pPr>
            <w:r w:rsidRPr="00784040">
              <w:rPr>
                <w:rFonts w:ascii="Times New Roman" w:eastAsia="Calibri" w:hAnsi="Times New Roman" w:cs="Times New Roman"/>
                <w:b/>
                <w:bCs/>
                <w:sz w:val="24"/>
                <w:szCs w:val="24"/>
              </w:rPr>
              <w:t>Параметр сравнения</w:t>
            </w:r>
          </w:p>
        </w:tc>
        <w:tc>
          <w:tcPr>
            <w:tcW w:w="3115" w:type="dxa"/>
          </w:tcPr>
          <w:p w14:paraId="6C6B7EAA" w14:textId="77777777" w:rsidR="007249F5" w:rsidRPr="00784040" w:rsidRDefault="007249F5" w:rsidP="00784040">
            <w:pPr>
              <w:spacing w:line="360" w:lineRule="auto"/>
              <w:jc w:val="center"/>
              <w:rPr>
                <w:rFonts w:ascii="Times New Roman" w:eastAsia="Calibri" w:hAnsi="Times New Roman" w:cs="Times New Roman"/>
                <w:b/>
                <w:bCs/>
                <w:sz w:val="24"/>
                <w:szCs w:val="24"/>
              </w:rPr>
            </w:pPr>
            <w:r w:rsidRPr="00784040">
              <w:rPr>
                <w:rFonts w:ascii="Times New Roman" w:eastAsia="Calibri" w:hAnsi="Times New Roman" w:cs="Times New Roman"/>
                <w:b/>
                <w:bCs/>
                <w:sz w:val="24"/>
                <w:szCs w:val="24"/>
              </w:rPr>
              <w:t>Иерархический тип</w:t>
            </w:r>
          </w:p>
        </w:tc>
        <w:tc>
          <w:tcPr>
            <w:tcW w:w="3115" w:type="dxa"/>
          </w:tcPr>
          <w:p w14:paraId="72E7340B" w14:textId="77777777" w:rsidR="007249F5" w:rsidRPr="00784040" w:rsidRDefault="007249F5" w:rsidP="00784040">
            <w:pPr>
              <w:spacing w:line="360" w:lineRule="auto"/>
              <w:jc w:val="center"/>
              <w:rPr>
                <w:rFonts w:ascii="Times New Roman" w:eastAsia="Calibri" w:hAnsi="Times New Roman" w:cs="Times New Roman"/>
                <w:b/>
                <w:bCs/>
                <w:sz w:val="24"/>
                <w:szCs w:val="24"/>
              </w:rPr>
            </w:pPr>
            <w:r w:rsidRPr="00784040">
              <w:rPr>
                <w:rFonts w:ascii="Times New Roman" w:eastAsia="Calibri" w:hAnsi="Times New Roman" w:cs="Times New Roman"/>
                <w:b/>
                <w:bCs/>
                <w:sz w:val="24"/>
                <w:szCs w:val="24"/>
              </w:rPr>
              <w:t>Адаптивный тип</w:t>
            </w:r>
          </w:p>
        </w:tc>
      </w:tr>
      <w:tr w:rsidR="007249F5" w:rsidRPr="007249F5" w14:paraId="0B6795E7" w14:textId="77777777" w:rsidTr="00375C3D">
        <w:tc>
          <w:tcPr>
            <w:tcW w:w="3115" w:type="dxa"/>
          </w:tcPr>
          <w:p w14:paraId="506C9E7B" w14:textId="77777777" w:rsidR="007249F5" w:rsidRPr="00784040" w:rsidRDefault="007249F5" w:rsidP="00784040">
            <w:pPr>
              <w:spacing w:line="360" w:lineRule="auto"/>
              <w:jc w:val="both"/>
              <w:rPr>
                <w:rFonts w:ascii="Times New Roman" w:eastAsia="Calibri" w:hAnsi="Times New Roman" w:cs="Times New Roman"/>
                <w:sz w:val="24"/>
                <w:szCs w:val="24"/>
              </w:rPr>
            </w:pPr>
            <w:r w:rsidRPr="00784040">
              <w:rPr>
                <w:rFonts w:ascii="Times New Roman" w:eastAsia="Calibri" w:hAnsi="Times New Roman" w:cs="Times New Roman"/>
                <w:sz w:val="24"/>
                <w:szCs w:val="24"/>
              </w:rPr>
              <w:t>Концепция построения</w:t>
            </w:r>
          </w:p>
        </w:tc>
        <w:tc>
          <w:tcPr>
            <w:tcW w:w="3115" w:type="dxa"/>
          </w:tcPr>
          <w:p w14:paraId="7208BB08" w14:textId="77777777" w:rsidR="007249F5" w:rsidRPr="00784040" w:rsidRDefault="007249F5" w:rsidP="00784040">
            <w:pPr>
              <w:spacing w:line="360" w:lineRule="auto"/>
              <w:jc w:val="both"/>
              <w:rPr>
                <w:rFonts w:ascii="Times New Roman" w:eastAsia="Calibri" w:hAnsi="Times New Roman" w:cs="Times New Roman"/>
                <w:sz w:val="24"/>
                <w:szCs w:val="24"/>
              </w:rPr>
            </w:pPr>
            <w:r w:rsidRPr="00784040">
              <w:rPr>
                <w:rFonts w:ascii="Times New Roman" w:eastAsia="Calibri" w:hAnsi="Times New Roman" w:cs="Times New Roman"/>
                <w:sz w:val="24"/>
                <w:szCs w:val="24"/>
              </w:rPr>
              <w:t>Выраженная иерархия</w:t>
            </w:r>
          </w:p>
        </w:tc>
        <w:tc>
          <w:tcPr>
            <w:tcW w:w="3115" w:type="dxa"/>
          </w:tcPr>
          <w:p w14:paraId="53FC26C1" w14:textId="77777777" w:rsidR="007249F5" w:rsidRPr="00784040" w:rsidRDefault="007249F5" w:rsidP="00784040">
            <w:pPr>
              <w:spacing w:line="360" w:lineRule="auto"/>
              <w:jc w:val="both"/>
              <w:rPr>
                <w:rFonts w:ascii="Times New Roman" w:eastAsia="Calibri" w:hAnsi="Times New Roman" w:cs="Times New Roman"/>
                <w:sz w:val="24"/>
                <w:szCs w:val="24"/>
              </w:rPr>
            </w:pPr>
            <w:r w:rsidRPr="00784040">
              <w:rPr>
                <w:rFonts w:ascii="Times New Roman" w:eastAsia="Calibri" w:hAnsi="Times New Roman" w:cs="Times New Roman"/>
                <w:sz w:val="24"/>
                <w:szCs w:val="24"/>
              </w:rPr>
              <w:t>Иерархия отсутствует</w:t>
            </w:r>
          </w:p>
        </w:tc>
      </w:tr>
      <w:tr w:rsidR="007249F5" w:rsidRPr="007249F5" w14:paraId="2141247F" w14:textId="77777777" w:rsidTr="00375C3D">
        <w:tc>
          <w:tcPr>
            <w:tcW w:w="3115" w:type="dxa"/>
          </w:tcPr>
          <w:p w14:paraId="1FEE85F4" w14:textId="77777777" w:rsidR="007249F5" w:rsidRPr="00784040" w:rsidRDefault="007249F5" w:rsidP="00784040">
            <w:pPr>
              <w:spacing w:line="360" w:lineRule="auto"/>
              <w:jc w:val="both"/>
              <w:rPr>
                <w:rFonts w:ascii="Times New Roman" w:eastAsia="Calibri" w:hAnsi="Times New Roman" w:cs="Times New Roman"/>
                <w:sz w:val="24"/>
                <w:szCs w:val="24"/>
              </w:rPr>
            </w:pPr>
            <w:r w:rsidRPr="00784040">
              <w:rPr>
                <w:rFonts w:ascii="Times New Roman" w:eastAsia="Calibri" w:hAnsi="Times New Roman" w:cs="Times New Roman"/>
                <w:sz w:val="24"/>
                <w:szCs w:val="24"/>
              </w:rPr>
              <w:t>Тип руководства</w:t>
            </w:r>
          </w:p>
        </w:tc>
        <w:tc>
          <w:tcPr>
            <w:tcW w:w="3115" w:type="dxa"/>
          </w:tcPr>
          <w:p w14:paraId="1C959C9D" w14:textId="77777777" w:rsidR="007249F5" w:rsidRPr="00784040" w:rsidRDefault="007249F5" w:rsidP="00784040">
            <w:pPr>
              <w:spacing w:line="360" w:lineRule="auto"/>
              <w:jc w:val="both"/>
              <w:rPr>
                <w:rFonts w:ascii="Times New Roman" w:eastAsia="Calibri" w:hAnsi="Times New Roman" w:cs="Times New Roman"/>
                <w:sz w:val="24"/>
                <w:szCs w:val="24"/>
              </w:rPr>
            </w:pPr>
            <w:r w:rsidRPr="00784040">
              <w:rPr>
                <w:rFonts w:ascii="Times New Roman" w:eastAsia="Calibri" w:hAnsi="Times New Roman" w:cs="Times New Roman"/>
                <w:sz w:val="24"/>
                <w:szCs w:val="24"/>
              </w:rPr>
              <w:t>Постоянный</w:t>
            </w:r>
          </w:p>
        </w:tc>
        <w:tc>
          <w:tcPr>
            <w:tcW w:w="3115" w:type="dxa"/>
          </w:tcPr>
          <w:p w14:paraId="32A5E4A4" w14:textId="77777777" w:rsidR="007249F5" w:rsidRPr="00784040" w:rsidRDefault="007249F5" w:rsidP="00784040">
            <w:pPr>
              <w:spacing w:line="360" w:lineRule="auto"/>
              <w:jc w:val="both"/>
              <w:rPr>
                <w:rFonts w:ascii="Times New Roman" w:eastAsia="Calibri" w:hAnsi="Times New Roman" w:cs="Times New Roman"/>
                <w:sz w:val="24"/>
                <w:szCs w:val="24"/>
              </w:rPr>
            </w:pPr>
            <w:r w:rsidRPr="00784040">
              <w:rPr>
                <w:rFonts w:ascii="Times New Roman" w:eastAsia="Calibri" w:hAnsi="Times New Roman" w:cs="Times New Roman"/>
                <w:sz w:val="24"/>
                <w:szCs w:val="24"/>
              </w:rPr>
              <w:t>Смена лидера в зависимости от ситуации, задачи</w:t>
            </w:r>
          </w:p>
        </w:tc>
      </w:tr>
      <w:tr w:rsidR="007249F5" w:rsidRPr="007249F5" w14:paraId="7448079E" w14:textId="77777777" w:rsidTr="00375C3D">
        <w:tc>
          <w:tcPr>
            <w:tcW w:w="3115" w:type="dxa"/>
          </w:tcPr>
          <w:p w14:paraId="5B21E976" w14:textId="77777777" w:rsidR="007249F5" w:rsidRPr="00784040" w:rsidRDefault="007249F5" w:rsidP="00784040">
            <w:pPr>
              <w:spacing w:line="360" w:lineRule="auto"/>
              <w:jc w:val="both"/>
              <w:rPr>
                <w:rFonts w:ascii="Times New Roman" w:eastAsia="Calibri" w:hAnsi="Times New Roman" w:cs="Times New Roman"/>
                <w:sz w:val="24"/>
                <w:szCs w:val="24"/>
              </w:rPr>
            </w:pPr>
            <w:r w:rsidRPr="00784040">
              <w:rPr>
                <w:rFonts w:ascii="Times New Roman" w:eastAsia="Calibri" w:hAnsi="Times New Roman" w:cs="Times New Roman"/>
                <w:sz w:val="24"/>
                <w:szCs w:val="24"/>
              </w:rPr>
              <w:t>Формализация отношений</w:t>
            </w:r>
          </w:p>
        </w:tc>
        <w:tc>
          <w:tcPr>
            <w:tcW w:w="3115" w:type="dxa"/>
          </w:tcPr>
          <w:p w14:paraId="3F063F17" w14:textId="77777777" w:rsidR="007249F5" w:rsidRPr="00784040" w:rsidRDefault="007249F5" w:rsidP="00784040">
            <w:pPr>
              <w:spacing w:line="360" w:lineRule="auto"/>
              <w:jc w:val="both"/>
              <w:rPr>
                <w:rFonts w:ascii="Times New Roman" w:eastAsia="Calibri" w:hAnsi="Times New Roman" w:cs="Times New Roman"/>
                <w:sz w:val="24"/>
                <w:szCs w:val="24"/>
              </w:rPr>
            </w:pPr>
            <w:r w:rsidRPr="00784040">
              <w:rPr>
                <w:rFonts w:ascii="Times New Roman" w:eastAsia="Calibri" w:hAnsi="Times New Roman" w:cs="Times New Roman"/>
                <w:sz w:val="24"/>
                <w:szCs w:val="24"/>
              </w:rPr>
              <w:t>Права и обязанности чётко прописаны</w:t>
            </w:r>
          </w:p>
        </w:tc>
        <w:tc>
          <w:tcPr>
            <w:tcW w:w="3115" w:type="dxa"/>
          </w:tcPr>
          <w:p w14:paraId="6DAF2C6B" w14:textId="77777777" w:rsidR="007249F5" w:rsidRPr="00784040" w:rsidRDefault="007249F5" w:rsidP="00784040">
            <w:pPr>
              <w:spacing w:line="360" w:lineRule="auto"/>
              <w:jc w:val="both"/>
              <w:rPr>
                <w:rFonts w:ascii="Times New Roman" w:eastAsia="Calibri" w:hAnsi="Times New Roman" w:cs="Times New Roman"/>
                <w:sz w:val="24"/>
                <w:szCs w:val="24"/>
              </w:rPr>
            </w:pPr>
            <w:r w:rsidRPr="00784040">
              <w:rPr>
                <w:rFonts w:ascii="Times New Roman" w:eastAsia="Calibri" w:hAnsi="Times New Roman" w:cs="Times New Roman"/>
                <w:sz w:val="24"/>
                <w:szCs w:val="24"/>
              </w:rPr>
              <w:t>Гибкая система норм и правил</w:t>
            </w:r>
          </w:p>
        </w:tc>
      </w:tr>
      <w:tr w:rsidR="007249F5" w:rsidRPr="007249F5" w14:paraId="4FFA6CD9" w14:textId="77777777" w:rsidTr="00375C3D">
        <w:tc>
          <w:tcPr>
            <w:tcW w:w="3115" w:type="dxa"/>
          </w:tcPr>
          <w:p w14:paraId="0A593741" w14:textId="77777777" w:rsidR="007249F5" w:rsidRPr="00784040" w:rsidRDefault="007249F5" w:rsidP="00784040">
            <w:pPr>
              <w:spacing w:line="360" w:lineRule="auto"/>
              <w:jc w:val="both"/>
              <w:rPr>
                <w:rFonts w:ascii="Times New Roman" w:eastAsia="Calibri" w:hAnsi="Times New Roman" w:cs="Times New Roman"/>
                <w:sz w:val="24"/>
                <w:szCs w:val="24"/>
              </w:rPr>
            </w:pPr>
            <w:r w:rsidRPr="00784040">
              <w:rPr>
                <w:rFonts w:ascii="Times New Roman" w:eastAsia="Calibri" w:hAnsi="Times New Roman" w:cs="Times New Roman"/>
                <w:sz w:val="24"/>
                <w:szCs w:val="24"/>
              </w:rPr>
              <w:t>Организация труда</w:t>
            </w:r>
          </w:p>
        </w:tc>
        <w:tc>
          <w:tcPr>
            <w:tcW w:w="3115" w:type="dxa"/>
          </w:tcPr>
          <w:p w14:paraId="1BA98006" w14:textId="77777777" w:rsidR="007249F5" w:rsidRPr="00784040" w:rsidRDefault="007249F5" w:rsidP="00784040">
            <w:pPr>
              <w:spacing w:line="360" w:lineRule="auto"/>
              <w:jc w:val="both"/>
              <w:rPr>
                <w:rFonts w:ascii="Times New Roman" w:eastAsia="Calibri" w:hAnsi="Times New Roman" w:cs="Times New Roman"/>
                <w:sz w:val="24"/>
                <w:szCs w:val="24"/>
              </w:rPr>
            </w:pPr>
            <w:r w:rsidRPr="00784040">
              <w:rPr>
                <w:rFonts w:ascii="Times New Roman" w:eastAsia="Calibri" w:hAnsi="Times New Roman" w:cs="Times New Roman"/>
                <w:sz w:val="24"/>
                <w:szCs w:val="24"/>
              </w:rPr>
              <w:t>Разделение функций формализовано</w:t>
            </w:r>
          </w:p>
        </w:tc>
        <w:tc>
          <w:tcPr>
            <w:tcW w:w="3115" w:type="dxa"/>
          </w:tcPr>
          <w:p w14:paraId="50A11DA0" w14:textId="77777777" w:rsidR="007249F5" w:rsidRPr="00784040" w:rsidRDefault="007249F5" w:rsidP="00784040">
            <w:pPr>
              <w:spacing w:line="360" w:lineRule="auto"/>
              <w:jc w:val="both"/>
              <w:rPr>
                <w:rFonts w:ascii="Times New Roman" w:eastAsia="Calibri" w:hAnsi="Times New Roman" w:cs="Times New Roman"/>
                <w:sz w:val="24"/>
                <w:szCs w:val="24"/>
              </w:rPr>
            </w:pPr>
            <w:r w:rsidRPr="00784040">
              <w:rPr>
                <w:rFonts w:ascii="Times New Roman" w:eastAsia="Calibri" w:hAnsi="Times New Roman" w:cs="Times New Roman"/>
                <w:sz w:val="24"/>
                <w:szCs w:val="24"/>
              </w:rPr>
              <w:t>Временное закрепление функций</w:t>
            </w:r>
          </w:p>
        </w:tc>
      </w:tr>
      <w:tr w:rsidR="007249F5" w:rsidRPr="007249F5" w14:paraId="66B3EF93" w14:textId="77777777" w:rsidTr="00375C3D">
        <w:tc>
          <w:tcPr>
            <w:tcW w:w="3115" w:type="dxa"/>
          </w:tcPr>
          <w:p w14:paraId="552EA5FC" w14:textId="77777777" w:rsidR="007249F5" w:rsidRPr="00784040" w:rsidRDefault="007249F5" w:rsidP="00784040">
            <w:pPr>
              <w:spacing w:line="360" w:lineRule="auto"/>
              <w:jc w:val="both"/>
              <w:rPr>
                <w:rFonts w:ascii="Times New Roman" w:eastAsia="Calibri" w:hAnsi="Times New Roman" w:cs="Times New Roman"/>
                <w:sz w:val="24"/>
                <w:szCs w:val="24"/>
              </w:rPr>
            </w:pPr>
            <w:r w:rsidRPr="00784040">
              <w:rPr>
                <w:rFonts w:ascii="Times New Roman" w:eastAsia="Calibri" w:hAnsi="Times New Roman" w:cs="Times New Roman"/>
                <w:sz w:val="24"/>
                <w:szCs w:val="24"/>
              </w:rPr>
              <w:t>Источник эффективности</w:t>
            </w:r>
          </w:p>
        </w:tc>
        <w:tc>
          <w:tcPr>
            <w:tcW w:w="3115" w:type="dxa"/>
          </w:tcPr>
          <w:p w14:paraId="79A296A0" w14:textId="77777777" w:rsidR="007249F5" w:rsidRPr="00784040" w:rsidRDefault="007249F5" w:rsidP="00784040">
            <w:pPr>
              <w:spacing w:line="360" w:lineRule="auto"/>
              <w:jc w:val="both"/>
              <w:rPr>
                <w:rFonts w:ascii="Times New Roman" w:eastAsia="Calibri" w:hAnsi="Times New Roman" w:cs="Times New Roman"/>
                <w:sz w:val="24"/>
                <w:szCs w:val="24"/>
              </w:rPr>
            </w:pPr>
            <w:r w:rsidRPr="00784040">
              <w:rPr>
                <w:rFonts w:ascii="Times New Roman" w:eastAsia="Calibri" w:hAnsi="Times New Roman" w:cs="Times New Roman"/>
                <w:sz w:val="24"/>
                <w:szCs w:val="24"/>
              </w:rPr>
              <w:t>Рационально-спроектированная структура</w:t>
            </w:r>
          </w:p>
        </w:tc>
        <w:tc>
          <w:tcPr>
            <w:tcW w:w="3115" w:type="dxa"/>
          </w:tcPr>
          <w:p w14:paraId="6D796F69" w14:textId="77777777" w:rsidR="007249F5" w:rsidRPr="00784040" w:rsidRDefault="007249F5" w:rsidP="00784040">
            <w:pPr>
              <w:keepNext/>
              <w:spacing w:line="360" w:lineRule="auto"/>
              <w:jc w:val="both"/>
              <w:rPr>
                <w:rFonts w:ascii="Times New Roman" w:eastAsia="Calibri" w:hAnsi="Times New Roman" w:cs="Times New Roman"/>
                <w:sz w:val="24"/>
                <w:szCs w:val="24"/>
              </w:rPr>
            </w:pPr>
            <w:r w:rsidRPr="00784040">
              <w:rPr>
                <w:rFonts w:ascii="Times New Roman" w:eastAsia="Calibri" w:hAnsi="Times New Roman" w:cs="Times New Roman"/>
                <w:sz w:val="24"/>
                <w:szCs w:val="24"/>
              </w:rPr>
              <w:t>Развитие персонала, инициатива работников</w:t>
            </w:r>
          </w:p>
        </w:tc>
      </w:tr>
    </w:tbl>
    <w:p w14:paraId="644CDAF0" w14:textId="73781FDF" w:rsidR="00783B90" w:rsidRPr="00783B90" w:rsidRDefault="00784040" w:rsidP="00783B90">
      <w:pPr>
        <w:spacing w:after="0" w:line="360" w:lineRule="auto"/>
        <w:ind w:firstLine="708"/>
        <w:jc w:val="center"/>
        <w:rPr>
          <w:rFonts w:ascii="Times New Roman" w:eastAsia="Times New Roman" w:hAnsi="Times New Roman" w:cs="Times New Roman"/>
          <w:color w:val="000000"/>
          <w:kern w:val="0"/>
          <w:shd w:val="clear" w:color="auto" w:fill="FFFFFF"/>
          <w:lang w:eastAsia="ru-RU"/>
          <w14:ligatures w14:val="none"/>
        </w:rPr>
      </w:pPr>
      <w:r>
        <w:rPr>
          <w:rFonts w:ascii="Times New Roman" w:eastAsia="Times New Roman" w:hAnsi="Times New Roman" w:cs="Times New Roman"/>
          <w:color w:val="000000"/>
          <w:kern w:val="0"/>
          <w:shd w:val="clear" w:color="auto" w:fill="FFFFFF"/>
          <w:lang w:val="en-US" w:eastAsia="ru-RU"/>
          <w14:ligatures w14:val="none"/>
        </w:rPr>
        <w:t>*</w:t>
      </w:r>
      <w:r>
        <w:rPr>
          <w:rFonts w:ascii="Times New Roman" w:eastAsia="Times New Roman" w:hAnsi="Times New Roman" w:cs="Times New Roman"/>
          <w:color w:val="000000"/>
          <w:kern w:val="0"/>
          <w:shd w:val="clear" w:color="auto" w:fill="FFFFFF"/>
          <w:lang w:eastAsia="ru-RU"/>
          <w14:ligatures w14:val="none"/>
        </w:rPr>
        <w:t>составлено автором</w:t>
      </w:r>
    </w:p>
    <w:p w14:paraId="56695859" w14:textId="77777777" w:rsidR="00783B90" w:rsidRDefault="00783B90" w:rsidP="00784040">
      <w:pPr>
        <w:spacing w:after="0" w:line="360" w:lineRule="auto"/>
        <w:ind w:firstLine="708"/>
        <w:rPr>
          <w:rFonts w:ascii="Times New Roman" w:hAnsi="Times New Roman" w:cs="Times New Roman"/>
          <w:sz w:val="28"/>
          <w:szCs w:val="28"/>
        </w:rPr>
      </w:pPr>
    </w:p>
    <w:p w14:paraId="44A3C884" w14:textId="626BA36C" w:rsidR="00EE3EE5" w:rsidRDefault="004A7AC3" w:rsidP="00784040">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Для стартап проекта на начальном этапа хорошо может подойти адаптивный тип организационной структуры, а именно-проектная (см. рисунок </w:t>
      </w:r>
      <w:r w:rsidR="00784040">
        <w:rPr>
          <w:rFonts w:ascii="Times New Roman" w:hAnsi="Times New Roman" w:cs="Times New Roman"/>
          <w:sz w:val="28"/>
          <w:szCs w:val="28"/>
        </w:rPr>
        <w:t>11</w:t>
      </w:r>
      <w:r>
        <w:rPr>
          <w:rFonts w:ascii="Times New Roman" w:hAnsi="Times New Roman" w:cs="Times New Roman"/>
          <w:sz w:val="28"/>
          <w:szCs w:val="28"/>
        </w:rPr>
        <w:t>)</w:t>
      </w:r>
      <w:r w:rsidR="00784040">
        <w:rPr>
          <w:rFonts w:ascii="Times New Roman" w:hAnsi="Times New Roman" w:cs="Times New Roman"/>
          <w:sz w:val="28"/>
          <w:szCs w:val="28"/>
        </w:rPr>
        <w:t>:</w:t>
      </w:r>
    </w:p>
    <w:p w14:paraId="0043BB08" w14:textId="1168BE35" w:rsidR="004A7AC3" w:rsidRPr="004A7AC3" w:rsidRDefault="004A7AC3" w:rsidP="004A7AC3">
      <w:pPr>
        <w:ind w:left="708"/>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5441C55" wp14:editId="4F51D517">
            <wp:extent cx="3657600" cy="2158365"/>
            <wp:effectExtent l="0" t="0" r="0" b="0"/>
            <wp:docPr id="5726635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57600" cy="2158365"/>
                    </a:xfrm>
                    <a:prstGeom prst="rect">
                      <a:avLst/>
                    </a:prstGeom>
                    <a:noFill/>
                  </pic:spPr>
                </pic:pic>
              </a:graphicData>
            </a:graphic>
          </wp:inline>
        </w:drawing>
      </w:r>
    </w:p>
    <w:p w14:paraId="43A05850" w14:textId="6421451A" w:rsidR="004A7AC3" w:rsidRPr="004A7AC3" w:rsidRDefault="004A7AC3" w:rsidP="00784040">
      <w:pPr>
        <w:spacing w:after="0"/>
        <w:ind w:left="708"/>
        <w:jc w:val="center"/>
        <w:rPr>
          <w:rFonts w:ascii="Times New Roman" w:hAnsi="Times New Roman" w:cs="Times New Roman"/>
          <w:sz w:val="28"/>
          <w:szCs w:val="28"/>
          <w:highlight w:val="darkGray"/>
        </w:rPr>
      </w:pPr>
      <w:r w:rsidRPr="004A7AC3">
        <w:rPr>
          <w:rFonts w:ascii="Times New Roman" w:hAnsi="Times New Roman" w:cs="Times New Roman"/>
          <w:sz w:val="28"/>
          <w:szCs w:val="28"/>
        </w:rPr>
        <w:t>Рис</w:t>
      </w:r>
      <w:r w:rsidR="00784040">
        <w:rPr>
          <w:rFonts w:ascii="Times New Roman" w:hAnsi="Times New Roman" w:cs="Times New Roman"/>
          <w:sz w:val="28"/>
          <w:szCs w:val="28"/>
        </w:rPr>
        <w:t>унок 11.</w:t>
      </w:r>
      <w:r w:rsidRPr="004A7AC3">
        <w:rPr>
          <w:rFonts w:ascii="Times New Roman" w:hAnsi="Times New Roman" w:cs="Times New Roman"/>
          <w:sz w:val="28"/>
          <w:szCs w:val="28"/>
        </w:rPr>
        <w:t xml:space="preserve"> Схема проектной структуры управления</w:t>
      </w:r>
      <w:r w:rsidR="00784040">
        <w:rPr>
          <w:rFonts w:ascii="Times New Roman" w:hAnsi="Times New Roman" w:cs="Times New Roman"/>
          <w:sz w:val="28"/>
          <w:szCs w:val="28"/>
        </w:rPr>
        <w:t xml:space="preserve"> (составлено автором)</w:t>
      </w:r>
    </w:p>
    <w:p w14:paraId="7D332D65" w14:textId="77777777" w:rsidR="00783B90" w:rsidRDefault="00783B90" w:rsidP="00784040">
      <w:pPr>
        <w:spacing w:after="0" w:line="360" w:lineRule="auto"/>
        <w:ind w:firstLine="709"/>
        <w:jc w:val="both"/>
        <w:rPr>
          <w:rFonts w:ascii="Times New Roman" w:hAnsi="Times New Roman" w:cs="Times New Roman"/>
          <w:sz w:val="28"/>
          <w:szCs w:val="28"/>
        </w:rPr>
      </w:pPr>
    </w:p>
    <w:p w14:paraId="4457CB48" w14:textId="6FDFF126" w:rsidR="004A7AC3" w:rsidRPr="004A7AC3" w:rsidRDefault="004A7AC3" w:rsidP="00784040">
      <w:pPr>
        <w:spacing w:after="0" w:line="360" w:lineRule="auto"/>
        <w:ind w:firstLine="709"/>
        <w:jc w:val="both"/>
        <w:rPr>
          <w:rFonts w:ascii="Times New Roman" w:hAnsi="Times New Roman" w:cs="Times New Roman"/>
          <w:sz w:val="28"/>
          <w:szCs w:val="28"/>
          <w:highlight w:val="darkGray"/>
        </w:rPr>
      </w:pPr>
      <w:r w:rsidRPr="004A7AC3">
        <w:rPr>
          <w:rFonts w:ascii="Times New Roman" w:hAnsi="Times New Roman" w:cs="Times New Roman"/>
          <w:sz w:val="28"/>
          <w:szCs w:val="28"/>
        </w:rPr>
        <w:t>Такая структура временно создается для выполнения конкретной задачи. Например, разработка нового турпродукта, разработка рекламной кампании дестинации и так далее. Основная идея проектной структуры управления заключается в том, что для конкретной задачи собираются высококвалифицированные кадры, имеющий большой опыт именно в этой сфере, к которой относится задача. При завершении проекта команда распускается, а её члены переходят в другой проект, либо на свою стационарную должность</w:t>
      </w:r>
    </w:p>
    <w:p w14:paraId="58B23BFE" w14:textId="77777777" w:rsidR="004A7AC3" w:rsidRPr="004A7AC3" w:rsidRDefault="004A7AC3" w:rsidP="004A7AC3">
      <w:pPr>
        <w:spacing w:after="0" w:line="360" w:lineRule="auto"/>
        <w:ind w:firstLine="709"/>
        <w:jc w:val="both"/>
        <w:rPr>
          <w:rFonts w:ascii="Times New Roman" w:hAnsi="Times New Roman" w:cs="Times New Roman"/>
          <w:sz w:val="28"/>
          <w:szCs w:val="28"/>
        </w:rPr>
      </w:pPr>
      <w:r w:rsidRPr="004A7AC3">
        <w:rPr>
          <w:rFonts w:ascii="Times New Roman" w:hAnsi="Times New Roman" w:cs="Times New Roman"/>
          <w:sz w:val="28"/>
          <w:szCs w:val="28"/>
        </w:rPr>
        <w:t xml:space="preserve">Достоинствами проектной структуры управления можно назвать высокую гибкость, концентрацию на конкретной задачи, практически полное отсутствие бюрократии, удобность для решения проблем инновационного характера. </w:t>
      </w:r>
    </w:p>
    <w:p w14:paraId="48B45B96" w14:textId="77777777" w:rsidR="004A7AC3" w:rsidRPr="004A7AC3" w:rsidRDefault="004A7AC3" w:rsidP="004A7AC3">
      <w:pPr>
        <w:spacing w:after="0" w:line="360" w:lineRule="auto"/>
        <w:ind w:firstLine="709"/>
        <w:jc w:val="both"/>
        <w:rPr>
          <w:rFonts w:ascii="Times New Roman" w:hAnsi="Times New Roman" w:cs="Times New Roman"/>
          <w:sz w:val="28"/>
          <w:szCs w:val="28"/>
        </w:rPr>
      </w:pPr>
      <w:r w:rsidRPr="004A7AC3">
        <w:rPr>
          <w:rFonts w:ascii="Times New Roman" w:hAnsi="Times New Roman" w:cs="Times New Roman"/>
          <w:sz w:val="28"/>
          <w:szCs w:val="28"/>
        </w:rPr>
        <w:t>Недостатки же такой структуры управления выражены в следующем:</w:t>
      </w:r>
    </w:p>
    <w:p w14:paraId="1AB6D882" w14:textId="77777777" w:rsidR="00784040" w:rsidRDefault="00784040" w:rsidP="00195E12">
      <w:pPr>
        <w:pStyle w:val="a7"/>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4A7AC3" w:rsidRPr="00784040">
        <w:rPr>
          <w:rFonts w:ascii="Times New Roman" w:hAnsi="Times New Roman" w:cs="Times New Roman"/>
          <w:sz w:val="28"/>
          <w:szCs w:val="28"/>
        </w:rPr>
        <w:t>еобходимость в периоде адаптации, настройке коммуникации между членами команды;</w:t>
      </w:r>
    </w:p>
    <w:p w14:paraId="3DCB36F7" w14:textId="77777777" w:rsidR="00784040" w:rsidRDefault="00784040" w:rsidP="00195E12">
      <w:pPr>
        <w:pStyle w:val="a7"/>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4A7AC3" w:rsidRPr="00784040">
        <w:rPr>
          <w:rFonts w:ascii="Times New Roman" w:hAnsi="Times New Roman" w:cs="Times New Roman"/>
          <w:sz w:val="28"/>
          <w:szCs w:val="28"/>
        </w:rPr>
        <w:t>ложность дробления ресурсов между проектами;</w:t>
      </w:r>
    </w:p>
    <w:p w14:paraId="6A4B38FB" w14:textId="1C6903BE" w:rsidR="00784040" w:rsidRPr="00783B90" w:rsidRDefault="00784040" w:rsidP="00783B90">
      <w:pPr>
        <w:pStyle w:val="a7"/>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4A7AC3" w:rsidRPr="00784040">
        <w:rPr>
          <w:rFonts w:ascii="Times New Roman" w:hAnsi="Times New Roman" w:cs="Times New Roman"/>
          <w:sz w:val="28"/>
          <w:szCs w:val="28"/>
        </w:rPr>
        <w:t>ложность в трудоустройстве сотрудников после окончания проекта.</w:t>
      </w:r>
      <w:bookmarkStart w:id="32" w:name="_Toc166837908"/>
    </w:p>
    <w:p w14:paraId="11481437" w14:textId="21F5B5C6" w:rsidR="00C262BA" w:rsidRPr="005E2883" w:rsidRDefault="00AB0FBD" w:rsidP="00784040">
      <w:pPr>
        <w:pStyle w:val="1"/>
        <w:spacing w:before="0" w:after="0" w:line="360" w:lineRule="auto"/>
        <w:jc w:val="center"/>
        <w:rPr>
          <w:rFonts w:ascii="Times New Roman" w:hAnsi="Times New Roman" w:cs="Times New Roman"/>
          <w:b/>
          <w:bCs/>
          <w:color w:val="auto"/>
          <w:sz w:val="28"/>
          <w:szCs w:val="28"/>
        </w:rPr>
      </w:pPr>
      <w:r w:rsidRPr="005E2883">
        <w:rPr>
          <w:rFonts w:ascii="Times New Roman" w:hAnsi="Times New Roman" w:cs="Times New Roman"/>
          <w:b/>
          <w:bCs/>
          <w:color w:val="auto"/>
          <w:sz w:val="28"/>
          <w:szCs w:val="28"/>
        </w:rPr>
        <w:lastRenderedPageBreak/>
        <w:t>3.3 Финансовый план</w:t>
      </w:r>
      <w:r w:rsidR="0049432F" w:rsidRPr="005E2883">
        <w:rPr>
          <w:rFonts w:ascii="Times New Roman" w:hAnsi="Times New Roman" w:cs="Times New Roman"/>
          <w:b/>
          <w:bCs/>
          <w:color w:val="auto"/>
          <w:sz w:val="28"/>
          <w:szCs w:val="28"/>
        </w:rPr>
        <w:t xml:space="preserve"> и риски стартап проекта</w:t>
      </w:r>
      <w:bookmarkEnd w:id="32"/>
    </w:p>
    <w:p w14:paraId="781E6003" w14:textId="77777777" w:rsidR="00FF0382" w:rsidRPr="00FF0382" w:rsidRDefault="00FF0382" w:rsidP="00784040">
      <w:pPr>
        <w:spacing w:after="0" w:line="360" w:lineRule="auto"/>
        <w:ind w:firstLine="709"/>
        <w:jc w:val="both"/>
        <w:rPr>
          <w:rFonts w:ascii="Times New Roman" w:hAnsi="Times New Roman" w:cs="Times New Roman"/>
          <w:sz w:val="28"/>
          <w:szCs w:val="28"/>
        </w:rPr>
      </w:pPr>
      <w:r w:rsidRPr="00FF0382">
        <w:rPr>
          <w:rFonts w:ascii="Times New Roman" w:hAnsi="Times New Roman" w:cs="Times New Roman"/>
          <w:sz w:val="28"/>
          <w:szCs w:val="28"/>
        </w:rPr>
        <w:t>Расчет себестоимости программного продукта – это, как правило, совокупность затрат на разработку программного продукта, которые подразделяются на следующие статьи расходов:</w:t>
      </w:r>
    </w:p>
    <w:p w14:paraId="756737C4" w14:textId="77777777" w:rsidR="00784040" w:rsidRDefault="00FF0382" w:rsidP="00195E12">
      <w:pPr>
        <w:pStyle w:val="a7"/>
        <w:numPr>
          <w:ilvl w:val="0"/>
          <w:numId w:val="32"/>
        </w:numPr>
        <w:spacing w:after="0" w:line="360" w:lineRule="auto"/>
        <w:jc w:val="both"/>
        <w:rPr>
          <w:rFonts w:ascii="Times New Roman" w:hAnsi="Times New Roman" w:cs="Times New Roman"/>
          <w:sz w:val="28"/>
          <w:szCs w:val="28"/>
        </w:rPr>
      </w:pPr>
      <w:r w:rsidRPr="00784040">
        <w:rPr>
          <w:rFonts w:ascii="Times New Roman" w:hAnsi="Times New Roman" w:cs="Times New Roman"/>
          <w:sz w:val="28"/>
          <w:szCs w:val="28"/>
        </w:rPr>
        <w:t>Основная заработная плата;</w:t>
      </w:r>
    </w:p>
    <w:p w14:paraId="4C55C417" w14:textId="231EF344" w:rsidR="00FF0382" w:rsidRPr="00784040" w:rsidRDefault="00FF0382" w:rsidP="00195E12">
      <w:pPr>
        <w:pStyle w:val="a7"/>
        <w:numPr>
          <w:ilvl w:val="0"/>
          <w:numId w:val="32"/>
        </w:numPr>
        <w:spacing w:after="0" w:line="360" w:lineRule="auto"/>
        <w:jc w:val="both"/>
        <w:rPr>
          <w:rFonts w:ascii="Times New Roman" w:hAnsi="Times New Roman" w:cs="Times New Roman"/>
          <w:sz w:val="28"/>
          <w:szCs w:val="28"/>
        </w:rPr>
      </w:pPr>
      <w:r w:rsidRPr="00784040">
        <w:rPr>
          <w:rFonts w:ascii="Times New Roman" w:hAnsi="Times New Roman" w:cs="Times New Roman"/>
          <w:sz w:val="28"/>
          <w:szCs w:val="28"/>
        </w:rPr>
        <w:t>Накладные расходы.</w:t>
      </w:r>
    </w:p>
    <w:p w14:paraId="1150904F" w14:textId="77777777" w:rsidR="00FF0382" w:rsidRPr="00FF0382" w:rsidRDefault="00FF0382" w:rsidP="00FF0382">
      <w:pPr>
        <w:spacing w:after="0" w:line="360" w:lineRule="auto"/>
        <w:ind w:firstLine="709"/>
        <w:jc w:val="both"/>
        <w:rPr>
          <w:rFonts w:ascii="Times New Roman" w:hAnsi="Times New Roman" w:cs="Times New Roman"/>
          <w:sz w:val="28"/>
          <w:szCs w:val="28"/>
        </w:rPr>
      </w:pPr>
      <w:r w:rsidRPr="00FF0382">
        <w:rPr>
          <w:rFonts w:ascii="Times New Roman" w:hAnsi="Times New Roman" w:cs="Times New Roman"/>
          <w:sz w:val="28"/>
          <w:szCs w:val="28"/>
        </w:rPr>
        <w:t>Расчет заработной платы производится в соответствии с трудоемкостью программного продукта.</w:t>
      </w:r>
    </w:p>
    <w:p w14:paraId="5ABCD408" w14:textId="3C476667" w:rsidR="00FF0382" w:rsidRPr="00FF0382" w:rsidRDefault="00FF0382" w:rsidP="00FF0382">
      <w:pPr>
        <w:spacing w:after="0" w:line="360" w:lineRule="auto"/>
        <w:ind w:firstLine="709"/>
        <w:jc w:val="both"/>
        <w:rPr>
          <w:rFonts w:ascii="Times New Roman" w:hAnsi="Times New Roman" w:cs="Times New Roman"/>
          <w:sz w:val="28"/>
          <w:szCs w:val="28"/>
        </w:rPr>
      </w:pPr>
      <w:r w:rsidRPr="00FF0382">
        <w:rPr>
          <w:rFonts w:ascii="Times New Roman" w:hAnsi="Times New Roman" w:cs="Times New Roman"/>
          <w:sz w:val="28"/>
          <w:szCs w:val="28"/>
        </w:rPr>
        <w:t xml:space="preserve">Плановый фонд рабочего времени за месяц – 8 дней по 8 часов. Итого 64 часа в месяц. На разработку программного продукта потрачено 8 месяцев. Таким образом, общий объем времени, потраченный на разработку программы, </w:t>
      </w:r>
      <w:r w:rsidR="00D20748">
        <w:rPr>
          <w:rFonts w:ascii="Times New Roman" w:hAnsi="Times New Roman" w:cs="Times New Roman"/>
          <w:sz w:val="28"/>
          <w:szCs w:val="28"/>
        </w:rPr>
        <w:t>должен составить</w:t>
      </w:r>
      <w:r w:rsidRPr="00FF0382">
        <w:rPr>
          <w:rFonts w:ascii="Times New Roman" w:hAnsi="Times New Roman" w:cs="Times New Roman"/>
          <w:sz w:val="28"/>
          <w:szCs w:val="28"/>
        </w:rPr>
        <w:t xml:space="preserve"> 512 часов.</w:t>
      </w:r>
    </w:p>
    <w:p w14:paraId="282715AB" w14:textId="7E76FBC9" w:rsidR="00FF0382" w:rsidRPr="00FF0382" w:rsidRDefault="00FF0382" w:rsidP="00FF0382">
      <w:pPr>
        <w:spacing w:after="0" w:line="360" w:lineRule="auto"/>
        <w:ind w:firstLine="709"/>
        <w:jc w:val="both"/>
        <w:rPr>
          <w:rFonts w:ascii="Times New Roman" w:hAnsi="Times New Roman" w:cs="Times New Roman"/>
          <w:sz w:val="28"/>
          <w:szCs w:val="28"/>
        </w:rPr>
      </w:pPr>
      <w:r w:rsidRPr="00FF0382">
        <w:rPr>
          <w:rFonts w:ascii="Times New Roman" w:hAnsi="Times New Roman" w:cs="Times New Roman"/>
          <w:sz w:val="28"/>
          <w:szCs w:val="28"/>
        </w:rPr>
        <w:t>Средний размер оклада разработчика составляет в нашем случае 0 рублей.</w:t>
      </w:r>
    </w:p>
    <w:p w14:paraId="40B6685E" w14:textId="153F8E57" w:rsidR="00C262BA" w:rsidRDefault="00FF0382" w:rsidP="00FF0382">
      <w:pPr>
        <w:spacing w:after="0" w:line="360" w:lineRule="auto"/>
        <w:ind w:firstLine="709"/>
        <w:jc w:val="both"/>
        <w:rPr>
          <w:rFonts w:ascii="Times New Roman" w:hAnsi="Times New Roman" w:cs="Times New Roman"/>
          <w:sz w:val="28"/>
          <w:szCs w:val="28"/>
        </w:rPr>
      </w:pPr>
      <w:r w:rsidRPr="00FF0382">
        <w:rPr>
          <w:rFonts w:ascii="Times New Roman" w:hAnsi="Times New Roman" w:cs="Times New Roman"/>
          <w:sz w:val="28"/>
          <w:szCs w:val="28"/>
        </w:rPr>
        <w:t>Часовая тарифная ставка определяется (</w:t>
      </w:r>
      <w:proofErr w:type="spellStart"/>
      <w:r w:rsidRPr="00FF0382">
        <w:rPr>
          <w:rFonts w:ascii="Times New Roman" w:hAnsi="Times New Roman" w:cs="Times New Roman"/>
          <w:sz w:val="28"/>
          <w:szCs w:val="28"/>
        </w:rPr>
        <w:t>Сч</w:t>
      </w:r>
      <w:proofErr w:type="spellEnd"/>
      <w:r w:rsidRPr="00FF0382">
        <w:rPr>
          <w:rFonts w:ascii="Times New Roman" w:hAnsi="Times New Roman" w:cs="Times New Roman"/>
          <w:sz w:val="28"/>
          <w:szCs w:val="28"/>
        </w:rPr>
        <w:t>) определяется по формуле</w:t>
      </w:r>
      <w:r>
        <w:rPr>
          <w:rFonts w:ascii="Times New Roman" w:hAnsi="Times New Roman" w:cs="Times New Roman"/>
          <w:sz w:val="28"/>
          <w:szCs w:val="28"/>
        </w:rPr>
        <w:t>:</w:t>
      </w:r>
    </w:p>
    <w:p w14:paraId="7F7798D9" w14:textId="13D33FA9" w:rsidR="00FF0382" w:rsidRPr="00FF0382" w:rsidRDefault="00FF0382" w:rsidP="00FF038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71D5784" wp14:editId="641CD889">
                <wp:simplePos x="0" y="0"/>
                <wp:positionH relativeFrom="column">
                  <wp:posOffset>763335</wp:posOffset>
                </wp:positionH>
                <wp:positionV relativeFrom="paragraph">
                  <wp:posOffset>271502</wp:posOffset>
                </wp:positionV>
                <wp:extent cx="650348" cy="4889"/>
                <wp:effectExtent l="0" t="0" r="35560" b="33655"/>
                <wp:wrapNone/>
                <wp:docPr id="664880324" name="Прямая соединительная линия 1"/>
                <wp:cNvGraphicFramePr/>
                <a:graphic xmlns:a="http://schemas.openxmlformats.org/drawingml/2006/main">
                  <a:graphicData uri="http://schemas.microsoft.com/office/word/2010/wordprocessingShape">
                    <wps:wsp>
                      <wps:cNvCnPr/>
                      <wps:spPr>
                        <a:xfrm flipV="1">
                          <a:off x="0" y="0"/>
                          <a:ext cx="650348" cy="48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59D7D41D" id="Прямая соединительная линия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0.1pt,21.4pt" to="111.3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c/pQEAAJQDAAAOAAAAZHJzL2Uyb0RvYy54bWysU01P3DAQvVfqf7B87yZLKVqizXIAtRdE&#10;UQvcjTPeWPWXbHeT/fcdT3ZD1YKEEBfLH/PezHszXl+M1rAdxKS9a/lyUXMGTvpOu23L7+++flpx&#10;lrJwnTDeQcv3kPjF5uOH9RAaOPG9Nx1EhiQuNUNoeZ9zaKoqyR6sSAsfwOGj8tGKjMe4rbooBmS3&#10;pjqp67Nq8LEL0UtICW+vpke+IX6lQObvSiXIzLQca8u0Rlofy1pt1qLZRhF6LQ9liDdUYYV2mHSm&#10;uhJZsN9R/0dltYw+eZUX0tvKK6UlkAZUs6z/UfOzFwFIC5qTwmxTej9aebO7dLcRbRhCalK4jUXF&#10;qKJlyujwgD0lXVgpG8m2/WwbjJlJvDz7Un8+xT5LfDpdrc6LqdVEUshCTPkbeMvKpuVGu6JJNGJ3&#10;nfIUegxB3FMZtMt7AyXYuB+gmO4w3VQQTQhcmsh2Anvb/Voe0lJkgShtzAyqKeWLoENsgQFNzWuB&#10;czRl9C7PQKudj89lzeOxVDXFH1VPWovsR9/tqSlkB7aeDD2MaZmtv88Ef/pMmz8AAAD//wMAUEsD&#10;BBQABgAIAAAAIQDN204F2wAAAAkBAAAPAAAAZHJzL2Rvd25yZXYueG1sTI/BTsMwEETvSP0Ha5F6&#10;ozaGBpTGqUqlijMtl96ceEmixus0dtvw9ywnOM7s0+xMsZ58L644xi6QgceFAoFUB9dRY+DzsHt4&#10;BRGTJWf7QGjgGyOsy9ldYXMXbvSB131qBIdQzK2BNqUhlzLWLXobF2FA4ttXGL1NLMdGutHeONz3&#10;UiuVSW874g+tHXDbYn3aX7yBw7tXU5W6LdL5RW2Ob8uMjktj5vfTZgUi4ZT+YPitz9Wh5E5VuJCL&#10;ometlWbUwLPmCQxorTMQFRtPGciykP8XlD8AAAD//wMAUEsBAi0AFAAGAAgAAAAhALaDOJL+AAAA&#10;4QEAABMAAAAAAAAAAAAAAAAAAAAAAFtDb250ZW50X1R5cGVzXS54bWxQSwECLQAUAAYACAAAACEA&#10;OP0h/9YAAACUAQAACwAAAAAAAAAAAAAAAAAvAQAAX3JlbHMvLnJlbHNQSwECLQAUAAYACAAAACEA&#10;tFHHP6UBAACUAwAADgAAAAAAAAAAAAAAAAAuAgAAZHJzL2Uyb0RvYy54bWxQSwECLQAUAAYACAAA&#10;ACEAzdtOBdsAAAAJAQAADwAAAAAAAAAAAAAAAAD/AwAAZHJzL2Rvd25yZXYueG1sUEsFBgAAAAAE&#10;AAQA8wAAAAcFAAAAAA==&#10;" strokecolor="black [3200]" strokeweight=".5pt">
                <v:stroke joinstyle="miter"/>
              </v:line>
            </w:pict>
          </mc:Fallback>
        </mc:AlternateContent>
      </w:r>
      <w:proofErr w:type="spellStart"/>
      <w:r w:rsidRPr="00FF0382">
        <w:rPr>
          <w:rFonts w:ascii="Times New Roman" w:hAnsi="Times New Roman" w:cs="Times New Roman"/>
          <w:sz w:val="28"/>
          <w:szCs w:val="28"/>
        </w:rPr>
        <w:t>С</w:t>
      </w:r>
      <w:r>
        <w:rPr>
          <w:rFonts w:ascii="Times New Roman" w:hAnsi="Times New Roman" w:cs="Times New Roman"/>
          <w:sz w:val="28"/>
          <w:szCs w:val="28"/>
          <w:vertAlign w:val="subscript"/>
        </w:rPr>
        <w:t>ч</w:t>
      </w:r>
      <w:proofErr w:type="spellEnd"/>
      <w:r>
        <w:rPr>
          <w:rFonts w:ascii="Times New Roman" w:hAnsi="Times New Roman" w:cs="Times New Roman"/>
          <w:sz w:val="28"/>
          <w:szCs w:val="28"/>
        </w:rPr>
        <w:t>=</w:t>
      </w:r>
      <w:r w:rsidRPr="00FF0382">
        <w:rPr>
          <w:rFonts w:ascii="Times New Roman" w:hAnsi="Times New Roman" w:cs="Times New Roman"/>
          <w:sz w:val="28"/>
          <w:szCs w:val="28"/>
        </w:rPr>
        <w:t xml:space="preserve"> Оклад,</w:t>
      </w:r>
    </w:p>
    <w:p w14:paraId="495E43A8" w14:textId="4059756C" w:rsidR="00FF0382" w:rsidRDefault="00FF0382" w:rsidP="00FF03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F0382">
        <w:rPr>
          <w:rFonts w:ascii="Times New Roman" w:hAnsi="Times New Roman" w:cs="Times New Roman"/>
          <w:sz w:val="28"/>
          <w:szCs w:val="28"/>
        </w:rPr>
        <w:t>Фрв</w:t>
      </w:r>
      <w:proofErr w:type="spellEnd"/>
    </w:p>
    <w:p w14:paraId="73350FFD" w14:textId="77777777" w:rsidR="00FF0382" w:rsidRPr="00FF0382" w:rsidRDefault="00FF0382" w:rsidP="00FF0382">
      <w:pPr>
        <w:spacing w:after="0" w:line="360" w:lineRule="auto"/>
        <w:ind w:firstLine="709"/>
        <w:jc w:val="both"/>
        <w:rPr>
          <w:rFonts w:ascii="Times New Roman" w:hAnsi="Times New Roman" w:cs="Times New Roman"/>
          <w:sz w:val="28"/>
          <w:szCs w:val="28"/>
        </w:rPr>
      </w:pPr>
      <w:r w:rsidRPr="00FF0382">
        <w:rPr>
          <w:rFonts w:ascii="Times New Roman" w:hAnsi="Times New Roman" w:cs="Times New Roman"/>
          <w:sz w:val="28"/>
          <w:szCs w:val="28"/>
        </w:rPr>
        <w:t xml:space="preserve">где </w:t>
      </w:r>
      <w:proofErr w:type="spellStart"/>
      <w:r w:rsidRPr="00FF0382">
        <w:rPr>
          <w:rFonts w:ascii="Times New Roman" w:hAnsi="Times New Roman" w:cs="Times New Roman"/>
          <w:sz w:val="28"/>
          <w:szCs w:val="28"/>
        </w:rPr>
        <w:t>Ф</w:t>
      </w:r>
      <w:r w:rsidRPr="00FF0382">
        <w:rPr>
          <w:rFonts w:ascii="Times New Roman" w:hAnsi="Times New Roman" w:cs="Times New Roman"/>
          <w:sz w:val="28"/>
          <w:szCs w:val="28"/>
          <w:vertAlign w:val="subscript"/>
        </w:rPr>
        <w:t>рв</w:t>
      </w:r>
      <w:proofErr w:type="spellEnd"/>
      <w:r w:rsidRPr="00FF0382">
        <w:rPr>
          <w:rFonts w:ascii="Times New Roman" w:hAnsi="Times New Roman" w:cs="Times New Roman"/>
          <w:sz w:val="28"/>
          <w:szCs w:val="28"/>
        </w:rPr>
        <w:t xml:space="preserve"> – плановый фонд рабочего времени за месяц, из расчета 8 рабочих дней по 8 часов.</w:t>
      </w:r>
    </w:p>
    <w:p w14:paraId="55B34522" w14:textId="77777777" w:rsidR="00FF0382" w:rsidRPr="00FF0382" w:rsidRDefault="00FF0382" w:rsidP="00FF0382">
      <w:pPr>
        <w:spacing w:after="0" w:line="360" w:lineRule="auto"/>
        <w:ind w:firstLine="709"/>
        <w:jc w:val="both"/>
        <w:rPr>
          <w:rFonts w:ascii="Times New Roman" w:hAnsi="Times New Roman" w:cs="Times New Roman"/>
          <w:sz w:val="28"/>
          <w:szCs w:val="28"/>
        </w:rPr>
      </w:pPr>
      <w:proofErr w:type="spellStart"/>
      <w:r w:rsidRPr="00FF0382">
        <w:rPr>
          <w:rFonts w:ascii="Times New Roman" w:hAnsi="Times New Roman" w:cs="Times New Roman"/>
          <w:sz w:val="28"/>
          <w:szCs w:val="28"/>
        </w:rPr>
        <w:t>С</w:t>
      </w:r>
      <w:r w:rsidRPr="00FF0382">
        <w:rPr>
          <w:rFonts w:ascii="Times New Roman" w:hAnsi="Times New Roman" w:cs="Times New Roman"/>
          <w:sz w:val="28"/>
          <w:szCs w:val="28"/>
          <w:vertAlign w:val="subscript"/>
        </w:rPr>
        <w:t>ч</w:t>
      </w:r>
      <w:proofErr w:type="spellEnd"/>
      <w:r w:rsidRPr="00FF0382">
        <w:rPr>
          <w:rFonts w:ascii="Times New Roman" w:hAnsi="Times New Roman" w:cs="Times New Roman"/>
          <w:sz w:val="28"/>
          <w:szCs w:val="28"/>
        </w:rPr>
        <w:t xml:space="preserve"> = 0 руб. в час</w:t>
      </w:r>
    </w:p>
    <w:p w14:paraId="7B8B2787" w14:textId="1A7523B8" w:rsidR="00FF0382" w:rsidRDefault="00FF0382" w:rsidP="00FF0382">
      <w:pPr>
        <w:spacing w:after="0" w:line="360" w:lineRule="auto"/>
        <w:ind w:firstLine="709"/>
        <w:jc w:val="both"/>
        <w:rPr>
          <w:rFonts w:ascii="Times New Roman" w:hAnsi="Times New Roman" w:cs="Times New Roman"/>
          <w:sz w:val="28"/>
          <w:szCs w:val="28"/>
        </w:rPr>
      </w:pPr>
      <w:r w:rsidRPr="00FF0382">
        <w:rPr>
          <w:rFonts w:ascii="Times New Roman" w:hAnsi="Times New Roman" w:cs="Times New Roman"/>
          <w:sz w:val="28"/>
          <w:szCs w:val="28"/>
        </w:rPr>
        <w:t>Основная заработная плата за разработку программы определяется по формуле</w:t>
      </w:r>
      <w:r>
        <w:rPr>
          <w:rFonts w:ascii="Times New Roman" w:hAnsi="Times New Roman" w:cs="Times New Roman"/>
          <w:sz w:val="28"/>
          <w:szCs w:val="28"/>
        </w:rPr>
        <w:t>:</w:t>
      </w:r>
    </w:p>
    <w:p w14:paraId="52C84F1F" w14:textId="2D340423" w:rsidR="00FF0382" w:rsidRDefault="00FF0382" w:rsidP="00FF0382">
      <w:pPr>
        <w:spacing w:after="0" w:line="360" w:lineRule="auto"/>
        <w:ind w:firstLine="709"/>
        <w:jc w:val="both"/>
        <w:rPr>
          <w:rFonts w:ascii="Times New Roman" w:hAnsi="Times New Roman" w:cs="Times New Roman"/>
          <w:sz w:val="28"/>
          <w:szCs w:val="28"/>
        </w:rPr>
      </w:pPr>
      <w:proofErr w:type="spellStart"/>
      <w:r w:rsidRPr="00FF0382">
        <w:rPr>
          <w:rFonts w:ascii="Times New Roman" w:hAnsi="Times New Roman" w:cs="Times New Roman"/>
          <w:sz w:val="28"/>
          <w:szCs w:val="28"/>
        </w:rPr>
        <w:t>ЗП</w:t>
      </w:r>
      <w:r w:rsidRPr="00FF0382">
        <w:rPr>
          <w:rFonts w:ascii="Times New Roman" w:hAnsi="Times New Roman" w:cs="Times New Roman"/>
          <w:sz w:val="28"/>
          <w:szCs w:val="28"/>
          <w:vertAlign w:val="subscript"/>
        </w:rPr>
        <w:t>осн</w:t>
      </w:r>
      <w:proofErr w:type="spellEnd"/>
      <w:r w:rsidRPr="00FF0382">
        <w:rPr>
          <w:rFonts w:ascii="Times New Roman" w:hAnsi="Times New Roman" w:cs="Times New Roman"/>
          <w:sz w:val="28"/>
          <w:szCs w:val="28"/>
        </w:rPr>
        <w:t xml:space="preserve"> = </w:t>
      </w:r>
      <w:proofErr w:type="spellStart"/>
      <w:r w:rsidRPr="00FF0382">
        <w:rPr>
          <w:rFonts w:ascii="Times New Roman" w:hAnsi="Times New Roman" w:cs="Times New Roman"/>
          <w:sz w:val="28"/>
          <w:szCs w:val="28"/>
        </w:rPr>
        <w:t>С</w:t>
      </w:r>
      <w:r w:rsidRPr="00FF0382">
        <w:rPr>
          <w:rFonts w:ascii="Times New Roman" w:hAnsi="Times New Roman" w:cs="Times New Roman"/>
          <w:sz w:val="28"/>
          <w:szCs w:val="28"/>
          <w:vertAlign w:val="subscript"/>
        </w:rPr>
        <w:t>ч</w:t>
      </w:r>
      <w:proofErr w:type="spellEnd"/>
      <w:r w:rsidRPr="00FF0382">
        <w:rPr>
          <w:rFonts w:ascii="Times New Roman" w:hAnsi="Times New Roman" w:cs="Times New Roman"/>
          <w:sz w:val="28"/>
          <w:szCs w:val="28"/>
        </w:rPr>
        <w:t xml:space="preserve"> ∙ </w:t>
      </w:r>
      <w:proofErr w:type="spellStart"/>
      <w:r w:rsidRPr="00FF0382">
        <w:rPr>
          <w:rFonts w:ascii="Times New Roman" w:hAnsi="Times New Roman" w:cs="Times New Roman"/>
          <w:sz w:val="28"/>
          <w:szCs w:val="28"/>
        </w:rPr>
        <w:t>Т</w:t>
      </w:r>
      <w:r w:rsidRPr="00FF0382">
        <w:rPr>
          <w:rFonts w:ascii="Times New Roman" w:hAnsi="Times New Roman" w:cs="Times New Roman"/>
          <w:sz w:val="28"/>
          <w:szCs w:val="28"/>
          <w:vertAlign w:val="subscript"/>
        </w:rPr>
        <w:t>ож</w:t>
      </w:r>
      <w:proofErr w:type="spellEnd"/>
      <w:r w:rsidRPr="00FF0382">
        <w:rPr>
          <w:rFonts w:ascii="Times New Roman" w:hAnsi="Times New Roman" w:cs="Times New Roman"/>
          <w:sz w:val="28"/>
          <w:szCs w:val="28"/>
        </w:rPr>
        <w:t>,</w:t>
      </w:r>
    </w:p>
    <w:p w14:paraId="57F812B5" w14:textId="77777777" w:rsidR="00FF0382" w:rsidRPr="00FF0382" w:rsidRDefault="00FF0382" w:rsidP="00FF0382">
      <w:pPr>
        <w:spacing w:after="0" w:line="360" w:lineRule="auto"/>
        <w:ind w:firstLine="709"/>
        <w:jc w:val="both"/>
        <w:rPr>
          <w:rFonts w:ascii="Times New Roman" w:hAnsi="Times New Roman" w:cs="Times New Roman"/>
          <w:sz w:val="28"/>
          <w:szCs w:val="28"/>
        </w:rPr>
      </w:pPr>
      <w:r w:rsidRPr="00FF0382">
        <w:rPr>
          <w:rFonts w:ascii="Times New Roman" w:hAnsi="Times New Roman" w:cs="Times New Roman"/>
          <w:sz w:val="28"/>
          <w:szCs w:val="28"/>
        </w:rPr>
        <w:t xml:space="preserve">где </w:t>
      </w:r>
      <w:proofErr w:type="spellStart"/>
      <w:r w:rsidRPr="00FF0382">
        <w:rPr>
          <w:rFonts w:ascii="Times New Roman" w:hAnsi="Times New Roman" w:cs="Times New Roman"/>
          <w:sz w:val="28"/>
          <w:szCs w:val="28"/>
        </w:rPr>
        <w:t>Тож</w:t>
      </w:r>
      <w:proofErr w:type="spellEnd"/>
      <w:r w:rsidRPr="00FF0382">
        <w:rPr>
          <w:rFonts w:ascii="Times New Roman" w:hAnsi="Times New Roman" w:cs="Times New Roman"/>
          <w:sz w:val="28"/>
          <w:szCs w:val="28"/>
        </w:rPr>
        <w:t xml:space="preserve"> - время написания программы, которое составляет 8 месяцев.</w:t>
      </w:r>
    </w:p>
    <w:p w14:paraId="587A851F" w14:textId="62F29D71" w:rsidR="00FF0382" w:rsidRDefault="00FF0382" w:rsidP="00FF0382">
      <w:pPr>
        <w:spacing w:after="0" w:line="360" w:lineRule="auto"/>
        <w:ind w:firstLine="709"/>
        <w:jc w:val="both"/>
        <w:rPr>
          <w:rFonts w:ascii="Times New Roman" w:hAnsi="Times New Roman" w:cs="Times New Roman"/>
          <w:sz w:val="28"/>
          <w:szCs w:val="28"/>
        </w:rPr>
      </w:pPr>
      <w:proofErr w:type="spellStart"/>
      <w:r w:rsidRPr="00FF0382">
        <w:rPr>
          <w:rFonts w:ascii="Times New Roman" w:hAnsi="Times New Roman" w:cs="Times New Roman"/>
          <w:sz w:val="28"/>
          <w:szCs w:val="28"/>
        </w:rPr>
        <w:t>ЗПосн</w:t>
      </w:r>
      <w:proofErr w:type="spellEnd"/>
      <w:r w:rsidRPr="00FF0382">
        <w:rPr>
          <w:rFonts w:ascii="Times New Roman" w:hAnsi="Times New Roman" w:cs="Times New Roman"/>
          <w:sz w:val="28"/>
          <w:szCs w:val="28"/>
        </w:rPr>
        <w:t xml:space="preserve"> = 0 * (8 * 64) = 0 руб.</w:t>
      </w:r>
    </w:p>
    <w:p w14:paraId="24519D54" w14:textId="5AF01E16" w:rsidR="0041680A" w:rsidRDefault="00851B3A" w:rsidP="00784040">
      <w:pPr>
        <w:spacing w:after="0" w:line="360" w:lineRule="auto"/>
        <w:ind w:firstLine="709"/>
        <w:jc w:val="both"/>
        <w:rPr>
          <w:rFonts w:ascii="Times New Roman" w:hAnsi="Times New Roman" w:cs="Times New Roman"/>
          <w:sz w:val="28"/>
          <w:szCs w:val="28"/>
        </w:rPr>
      </w:pPr>
      <w:r w:rsidRPr="00851B3A">
        <w:rPr>
          <w:rFonts w:ascii="Times New Roman" w:hAnsi="Times New Roman" w:cs="Times New Roman"/>
          <w:sz w:val="28"/>
          <w:szCs w:val="28"/>
        </w:rPr>
        <w:t>В статью включены затраты, связанные с обслуживанием и организацией производства. В данном случае – это расходы на электроэнергию, потребляемую компьютером за время разработки программы и амортизационные отчисления</w:t>
      </w:r>
      <w:r w:rsidR="00A11110">
        <w:rPr>
          <w:rFonts w:ascii="Times New Roman" w:hAnsi="Times New Roman" w:cs="Times New Roman"/>
          <w:sz w:val="28"/>
          <w:szCs w:val="28"/>
        </w:rPr>
        <w:t xml:space="preserve"> </w:t>
      </w:r>
      <w:r w:rsidR="0087109B">
        <w:rPr>
          <w:rFonts w:ascii="Times New Roman" w:hAnsi="Times New Roman" w:cs="Times New Roman"/>
          <w:sz w:val="28"/>
          <w:szCs w:val="28"/>
        </w:rPr>
        <w:t>(см. таблица 6)</w:t>
      </w:r>
      <w:r w:rsidR="00A11110">
        <w:rPr>
          <w:rFonts w:ascii="Times New Roman" w:hAnsi="Times New Roman" w:cs="Times New Roman"/>
          <w:sz w:val="28"/>
          <w:szCs w:val="28"/>
        </w:rPr>
        <w:t>:</w:t>
      </w:r>
    </w:p>
    <w:p w14:paraId="39F9CDD8" w14:textId="77777777" w:rsidR="00783B90" w:rsidRDefault="00783B90" w:rsidP="00784040">
      <w:pPr>
        <w:spacing w:after="0" w:line="360" w:lineRule="auto"/>
        <w:ind w:firstLine="709"/>
        <w:jc w:val="both"/>
        <w:rPr>
          <w:rFonts w:ascii="Times New Roman" w:hAnsi="Times New Roman" w:cs="Times New Roman"/>
          <w:sz w:val="28"/>
          <w:szCs w:val="28"/>
        </w:rPr>
      </w:pPr>
    </w:p>
    <w:p w14:paraId="30E30B9A" w14:textId="477B6E08" w:rsidR="00851B3A" w:rsidRPr="00784040" w:rsidRDefault="00851B3A" w:rsidP="00851B3A">
      <w:pPr>
        <w:spacing w:after="0" w:line="360" w:lineRule="auto"/>
        <w:ind w:firstLine="709"/>
        <w:jc w:val="right"/>
        <w:rPr>
          <w:rFonts w:ascii="Times New Roman" w:hAnsi="Times New Roman" w:cs="Times New Roman"/>
          <w:sz w:val="28"/>
          <w:szCs w:val="28"/>
        </w:rPr>
      </w:pPr>
      <w:r w:rsidRPr="00784040">
        <w:rPr>
          <w:rFonts w:ascii="Times New Roman" w:hAnsi="Times New Roman" w:cs="Times New Roman"/>
          <w:sz w:val="28"/>
          <w:szCs w:val="28"/>
        </w:rPr>
        <w:lastRenderedPageBreak/>
        <w:t xml:space="preserve">Таблица </w:t>
      </w:r>
      <w:r w:rsidR="0041680A" w:rsidRPr="00784040">
        <w:rPr>
          <w:rFonts w:ascii="Times New Roman" w:hAnsi="Times New Roman" w:cs="Times New Roman"/>
          <w:sz w:val="28"/>
          <w:szCs w:val="28"/>
        </w:rPr>
        <w:t>6</w:t>
      </w:r>
      <w:r w:rsidR="00784040">
        <w:rPr>
          <w:rFonts w:ascii="Times New Roman" w:hAnsi="Times New Roman" w:cs="Times New Roman"/>
          <w:sz w:val="28"/>
          <w:szCs w:val="28"/>
        </w:rPr>
        <w:t>.</w:t>
      </w:r>
    </w:p>
    <w:p w14:paraId="56E5D806" w14:textId="57F36E80" w:rsidR="00851B3A" w:rsidRDefault="00851B3A" w:rsidP="00851B3A">
      <w:pPr>
        <w:spacing w:after="0" w:line="360" w:lineRule="auto"/>
        <w:ind w:firstLine="709"/>
        <w:jc w:val="center"/>
        <w:rPr>
          <w:rFonts w:ascii="Times New Roman" w:hAnsi="Times New Roman" w:cs="Times New Roman"/>
          <w:sz w:val="28"/>
          <w:szCs w:val="28"/>
        </w:rPr>
      </w:pPr>
      <w:r w:rsidRPr="00784040">
        <w:rPr>
          <w:rFonts w:ascii="Times New Roman" w:hAnsi="Times New Roman" w:cs="Times New Roman"/>
          <w:sz w:val="28"/>
          <w:szCs w:val="28"/>
        </w:rPr>
        <w:t>Затраты на электроэнергию</w:t>
      </w:r>
    </w:p>
    <w:tbl>
      <w:tblPr>
        <w:tblStyle w:val="af3"/>
        <w:tblW w:w="0" w:type="auto"/>
        <w:tblLook w:val="04A0" w:firstRow="1" w:lastRow="0" w:firstColumn="1" w:lastColumn="0" w:noHBand="0" w:noVBand="1"/>
      </w:tblPr>
      <w:tblGrid>
        <w:gridCol w:w="1700"/>
        <w:gridCol w:w="1392"/>
        <w:gridCol w:w="1532"/>
        <w:gridCol w:w="1524"/>
        <w:gridCol w:w="1760"/>
        <w:gridCol w:w="1437"/>
      </w:tblGrid>
      <w:tr w:rsidR="00784040" w14:paraId="0946B03F" w14:textId="77777777" w:rsidTr="00784040">
        <w:tc>
          <w:tcPr>
            <w:tcW w:w="1557" w:type="dxa"/>
          </w:tcPr>
          <w:p w14:paraId="1F360F7E" w14:textId="08232810" w:rsidR="00784040" w:rsidRPr="00784040" w:rsidRDefault="00784040" w:rsidP="00851B3A">
            <w:pPr>
              <w:spacing w:line="360" w:lineRule="auto"/>
              <w:jc w:val="center"/>
              <w:rPr>
                <w:rFonts w:ascii="Times New Roman" w:hAnsi="Times New Roman" w:cs="Times New Roman"/>
                <w:b/>
                <w:bCs/>
              </w:rPr>
            </w:pPr>
            <w:r w:rsidRPr="00784040">
              <w:rPr>
                <w:rFonts w:ascii="Times New Roman" w:hAnsi="Times New Roman" w:cs="Times New Roman"/>
                <w:b/>
                <w:bCs/>
              </w:rPr>
              <w:t xml:space="preserve">Вид оборудования </w:t>
            </w:r>
          </w:p>
        </w:tc>
        <w:tc>
          <w:tcPr>
            <w:tcW w:w="1557" w:type="dxa"/>
          </w:tcPr>
          <w:p w14:paraId="77FD22D8" w14:textId="199C549D" w:rsidR="00784040" w:rsidRPr="00784040" w:rsidRDefault="00784040" w:rsidP="00851B3A">
            <w:pPr>
              <w:spacing w:line="360" w:lineRule="auto"/>
              <w:jc w:val="center"/>
              <w:rPr>
                <w:rFonts w:ascii="Times New Roman" w:hAnsi="Times New Roman" w:cs="Times New Roman"/>
                <w:b/>
                <w:bCs/>
              </w:rPr>
            </w:pPr>
            <w:r w:rsidRPr="00784040">
              <w:rPr>
                <w:rFonts w:ascii="Times New Roman" w:hAnsi="Times New Roman" w:cs="Times New Roman"/>
                <w:b/>
                <w:bCs/>
              </w:rPr>
              <w:t>Кол-во (шт.)</w:t>
            </w:r>
          </w:p>
        </w:tc>
        <w:tc>
          <w:tcPr>
            <w:tcW w:w="1557" w:type="dxa"/>
          </w:tcPr>
          <w:p w14:paraId="452EC303" w14:textId="722DB7B4" w:rsidR="00784040" w:rsidRPr="00784040" w:rsidRDefault="00784040" w:rsidP="00851B3A">
            <w:pPr>
              <w:spacing w:line="360" w:lineRule="auto"/>
              <w:jc w:val="center"/>
              <w:rPr>
                <w:rFonts w:ascii="Times New Roman" w:hAnsi="Times New Roman" w:cs="Times New Roman"/>
                <w:b/>
                <w:bCs/>
              </w:rPr>
            </w:pPr>
            <w:r w:rsidRPr="00784040">
              <w:rPr>
                <w:rFonts w:ascii="Times New Roman" w:hAnsi="Times New Roman" w:cs="Times New Roman"/>
                <w:b/>
                <w:bCs/>
              </w:rPr>
              <w:t xml:space="preserve">Мощность, кВт </w:t>
            </w:r>
          </w:p>
        </w:tc>
        <w:tc>
          <w:tcPr>
            <w:tcW w:w="1558" w:type="dxa"/>
          </w:tcPr>
          <w:p w14:paraId="2DFC1E63" w14:textId="75471F2C" w:rsidR="00784040" w:rsidRPr="00784040" w:rsidRDefault="00784040" w:rsidP="00851B3A">
            <w:pPr>
              <w:spacing w:line="360" w:lineRule="auto"/>
              <w:jc w:val="center"/>
              <w:rPr>
                <w:rFonts w:ascii="Times New Roman" w:hAnsi="Times New Roman" w:cs="Times New Roman"/>
                <w:b/>
                <w:bCs/>
              </w:rPr>
            </w:pPr>
            <w:r w:rsidRPr="00784040">
              <w:rPr>
                <w:rFonts w:ascii="Times New Roman" w:hAnsi="Times New Roman" w:cs="Times New Roman"/>
                <w:b/>
                <w:bCs/>
              </w:rPr>
              <w:t>Стоимость 1 кВт/час, руб.</w:t>
            </w:r>
          </w:p>
        </w:tc>
        <w:tc>
          <w:tcPr>
            <w:tcW w:w="1558" w:type="dxa"/>
          </w:tcPr>
          <w:p w14:paraId="3C267CB4" w14:textId="01DCA458" w:rsidR="00784040" w:rsidRPr="00784040" w:rsidRDefault="00784040" w:rsidP="00851B3A">
            <w:pPr>
              <w:spacing w:line="360" w:lineRule="auto"/>
              <w:jc w:val="center"/>
              <w:rPr>
                <w:rFonts w:ascii="Times New Roman" w:hAnsi="Times New Roman" w:cs="Times New Roman"/>
                <w:b/>
                <w:bCs/>
              </w:rPr>
            </w:pPr>
            <w:r w:rsidRPr="00784040">
              <w:rPr>
                <w:rFonts w:ascii="Times New Roman" w:hAnsi="Times New Roman" w:cs="Times New Roman"/>
                <w:b/>
                <w:bCs/>
              </w:rPr>
              <w:t>Время работы оборудования, час</w:t>
            </w:r>
          </w:p>
        </w:tc>
        <w:tc>
          <w:tcPr>
            <w:tcW w:w="1558" w:type="dxa"/>
          </w:tcPr>
          <w:p w14:paraId="2B8ADCD5" w14:textId="11E979DC" w:rsidR="00784040" w:rsidRPr="00784040" w:rsidRDefault="00784040" w:rsidP="00851B3A">
            <w:pPr>
              <w:spacing w:line="360" w:lineRule="auto"/>
              <w:jc w:val="center"/>
              <w:rPr>
                <w:rFonts w:ascii="Times New Roman" w:hAnsi="Times New Roman" w:cs="Times New Roman"/>
                <w:b/>
                <w:bCs/>
              </w:rPr>
            </w:pPr>
            <w:r w:rsidRPr="00784040">
              <w:rPr>
                <w:rFonts w:ascii="Times New Roman" w:hAnsi="Times New Roman" w:cs="Times New Roman"/>
                <w:b/>
                <w:bCs/>
              </w:rPr>
              <w:t xml:space="preserve">Сумма затрат, руб. </w:t>
            </w:r>
          </w:p>
        </w:tc>
      </w:tr>
      <w:tr w:rsidR="00784040" w14:paraId="31A13700" w14:textId="77777777" w:rsidTr="00784040">
        <w:tc>
          <w:tcPr>
            <w:tcW w:w="1557" w:type="dxa"/>
          </w:tcPr>
          <w:p w14:paraId="77E424B2" w14:textId="27639A11" w:rsidR="00784040" w:rsidRPr="00784040" w:rsidRDefault="00784040" w:rsidP="00784040">
            <w:pPr>
              <w:spacing w:line="360" w:lineRule="auto"/>
              <w:jc w:val="both"/>
              <w:rPr>
                <w:rFonts w:ascii="Times New Roman" w:hAnsi="Times New Roman" w:cs="Times New Roman"/>
              </w:rPr>
            </w:pPr>
            <w:r w:rsidRPr="00784040">
              <w:rPr>
                <w:rFonts w:ascii="Times New Roman" w:hAnsi="Times New Roman" w:cs="Times New Roman"/>
              </w:rPr>
              <w:t>Ноутбук</w:t>
            </w:r>
          </w:p>
        </w:tc>
        <w:tc>
          <w:tcPr>
            <w:tcW w:w="1557" w:type="dxa"/>
          </w:tcPr>
          <w:p w14:paraId="0660A945" w14:textId="69CAFE3D" w:rsidR="00784040" w:rsidRPr="00784040" w:rsidRDefault="00784040" w:rsidP="00784040">
            <w:pPr>
              <w:spacing w:line="360" w:lineRule="auto"/>
              <w:jc w:val="both"/>
              <w:rPr>
                <w:rFonts w:ascii="Times New Roman" w:hAnsi="Times New Roman" w:cs="Times New Roman"/>
              </w:rPr>
            </w:pPr>
            <w:r w:rsidRPr="00784040">
              <w:rPr>
                <w:rFonts w:ascii="Times New Roman" w:hAnsi="Times New Roman" w:cs="Times New Roman"/>
              </w:rPr>
              <w:t>1</w:t>
            </w:r>
          </w:p>
        </w:tc>
        <w:tc>
          <w:tcPr>
            <w:tcW w:w="1557" w:type="dxa"/>
          </w:tcPr>
          <w:p w14:paraId="454A5F0F" w14:textId="61674520" w:rsidR="00784040" w:rsidRPr="00784040" w:rsidRDefault="00784040" w:rsidP="00784040">
            <w:pPr>
              <w:spacing w:line="360" w:lineRule="auto"/>
              <w:jc w:val="both"/>
              <w:rPr>
                <w:rFonts w:ascii="Times New Roman" w:hAnsi="Times New Roman" w:cs="Times New Roman"/>
              </w:rPr>
            </w:pPr>
            <w:r w:rsidRPr="00784040">
              <w:rPr>
                <w:rFonts w:ascii="Times New Roman" w:hAnsi="Times New Roman" w:cs="Times New Roman"/>
              </w:rPr>
              <w:t>0,3</w:t>
            </w:r>
          </w:p>
        </w:tc>
        <w:tc>
          <w:tcPr>
            <w:tcW w:w="1558" w:type="dxa"/>
          </w:tcPr>
          <w:p w14:paraId="512D959E" w14:textId="36CA4D06" w:rsidR="00784040" w:rsidRPr="00784040" w:rsidRDefault="00784040" w:rsidP="00784040">
            <w:pPr>
              <w:spacing w:line="360" w:lineRule="auto"/>
              <w:jc w:val="both"/>
              <w:rPr>
                <w:rFonts w:ascii="Times New Roman" w:hAnsi="Times New Roman" w:cs="Times New Roman"/>
              </w:rPr>
            </w:pPr>
            <w:r w:rsidRPr="00784040">
              <w:rPr>
                <w:rFonts w:ascii="Times New Roman" w:hAnsi="Times New Roman" w:cs="Times New Roman"/>
              </w:rPr>
              <w:t>3,09</w:t>
            </w:r>
          </w:p>
        </w:tc>
        <w:tc>
          <w:tcPr>
            <w:tcW w:w="1558" w:type="dxa"/>
          </w:tcPr>
          <w:p w14:paraId="5CD1C010" w14:textId="13631EC0" w:rsidR="00784040" w:rsidRPr="00784040" w:rsidRDefault="00784040" w:rsidP="00784040">
            <w:pPr>
              <w:spacing w:line="360" w:lineRule="auto"/>
              <w:jc w:val="both"/>
              <w:rPr>
                <w:rFonts w:ascii="Times New Roman" w:hAnsi="Times New Roman" w:cs="Times New Roman"/>
              </w:rPr>
            </w:pPr>
            <w:r w:rsidRPr="00784040">
              <w:rPr>
                <w:rFonts w:ascii="Times New Roman" w:hAnsi="Times New Roman" w:cs="Times New Roman"/>
              </w:rPr>
              <w:t>396</w:t>
            </w:r>
          </w:p>
        </w:tc>
        <w:tc>
          <w:tcPr>
            <w:tcW w:w="1558" w:type="dxa"/>
          </w:tcPr>
          <w:p w14:paraId="75C214B4" w14:textId="015778EB" w:rsidR="00784040" w:rsidRPr="00784040" w:rsidRDefault="00784040" w:rsidP="00784040">
            <w:pPr>
              <w:spacing w:line="360" w:lineRule="auto"/>
              <w:jc w:val="both"/>
              <w:rPr>
                <w:rFonts w:ascii="Times New Roman" w:hAnsi="Times New Roman" w:cs="Times New Roman"/>
              </w:rPr>
            </w:pPr>
            <w:r w:rsidRPr="00784040">
              <w:rPr>
                <w:rFonts w:ascii="Times New Roman" w:hAnsi="Times New Roman" w:cs="Times New Roman"/>
              </w:rPr>
              <w:t>367</w:t>
            </w:r>
          </w:p>
        </w:tc>
      </w:tr>
      <w:tr w:rsidR="00784040" w14:paraId="7FE051AA" w14:textId="77777777" w:rsidTr="00784040">
        <w:tc>
          <w:tcPr>
            <w:tcW w:w="1557" w:type="dxa"/>
          </w:tcPr>
          <w:p w14:paraId="10C7CD59" w14:textId="08741EB7" w:rsidR="00784040" w:rsidRPr="00784040" w:rsidRDefault="00784040" w:rsidP="00784040">
            <w:pPr>
              <w:spacing w:line="360" w:lineRule="auto"/>
              <w:jc w:val="both"/>
              <w:rPr>
                <w:rFonts w:ascii="Times New Roman" w:hAnsi="Times New Roman" w:cs="Times New Roman"/>
                <w:b/>
                <w:bCs/>
              </w:rPr>
            </w:pPr>
            <w:r w:rsidRPr="00784040">
              <w:rPr>
                <w:rFonts w:ascii="Times New Roman" w:hAnsi="Times New Roman" w:cs="Times New Roman"/>
                <w:b/>
                <w:bCs/>
              </w:rPr>
              <w:t>Итого</w:t>
            </w:r>
          </w:p>
        </w:tc>
        <w:tc>
          <w:tcPr>
            <w:tcW w:w="1557" w:type="dxa"/>
          </w:tcPr>
          <w:p w14:paraId="5C1D9AB5" w14:textId="2B885DFE" w:rsidR="00784040" w:rsidRPr="00784040" w:rsidRDefault="00784040" w:rsidP="00784040">
            <w:pPr>
              <w:spacing w:line="360" w:lineRule="auto"/>
              <w:jc w:val="both"/>
              <w:rPr>
                <w:rFonts w:ascii="Times New Roman" w:hAnsi="Times New Roman" w:cs="Times New Roman"/>
                <w:b/>
                <w:bCs/>
              </w:rPr>
            </w:pPr>
            <w:r w:rsidRPr="00784040">
              <w:rPr>
                <w:rFonts w:ascii="Times New Roman" w:hAnsi="Times New Roman" w:cs="Times New Roman"/>
                <w:b/>
                <w:bCs/>
              </w:rPr>
              <w:t>-</w:t>
            </w:r>
          </w:p>
        </w:tc>
        <w:tc>
          <w:tcPr>
            <w:tcW w:w="1557" w:type="dxa"/>
          </w:tcPr>
          <w:p w14:paraId="76C5079D" w14:textId="298A9CC9" w:rsidR="00784040" w:rsidRPr="00784040" w:rsidRDefault="00784040" w:rsidP="00784040">
            <w:pPr>
              <w:spacing w:line="360" w:lineRule="auto"/>
              <w:jc w:val="both"/>
              <w:rPr>
                <w:rFonts w:ascii="Times New Roman" w:hAnsi="Times New Roman" w:cs="Times New Roman"/>
                <w:b/>
                <w:bCs/>
              </w:rPr>
            </w:pPr>
            <w:r w:rsidRPr="00784040">
              <w:rPr>
                <w:rFonts w:ascii="Times New Roman" w:hAnsi="Times New Roman" w:cs="Times New Roman"/>
                <w:b/>
                <w:bCs/>
              </w:rPr>
              <w:t>-</w:t>
            </w:r>
          </w:p>
        </w:tc>
        <w:tc>
          <w:tcPr>
            <w:tcW w:w="1558" w:type="dxa"/>
          </w:tcPr>
          <w:p w14:paraId="7FC20785" w14:textId="45AD97BF" w:rsidR="00784040" w:rsidRPr="00784040" w:rsidRDefault="00784040" w:rsidP="00784040">
            <w:pPr>
              <w:spacing w:line="360" w:lineRule="auto"/>
              <w:jc w:val="both"/>
              <w:rPr>
                <w:rFonts w:ascii="Times New Roman" w:hAnsi="Times New Roman" w:cs="Times New Roman"/>
                <w:b/>
                <w:bCs/>
              </w:rPr>
            </w:pPr>
            <w:r w:rsidRPr="00784040">
              <w:rPr>
                <w:rFonts w:ascii="Times New Roman" w:hAnsi="Times New Roman" w:cs="Times New Roman"/>
                <w:b/>
                <w:bCs/>
              </w:rPr>
              <w:t>-</w:t>
            </w:r>
          </w:p>
        </w:tc>
        <w:tc>
          <w:tcPr>
            <w:tcW w:w="1558" w:type="dxa"/>
          </w:tcPr>
          <w:p w14:paraId="51A77253" w14:textId="2FA3543A" w:rsidR="00784040" w:rsidRPr="00784040" w:rsidRDefault="00784040" w:rsidP="00784040">
            <w:pPr>
              <w:spacing w:line="360" w:lineRule="auto"/>
              <w:jc w:val="both"/>
              <w:rPr>
                <w:rFonts w:ascii="Times New Roman" w:hAnsi="Times New Roman" w:cs="Times New Roman"/>
                <w:b/>
                <w:bCs/>
              </w:rPr>
            </w:pPr>
            <w:r w:rsidRPr="00784040">
              <w:rPr>
                <w:rFonts w:ascii="Times New Roman" w:hAnsi="Times New Roman" w:cs="Times New Roman"/>
                <w:b/>
                <w:bCs/>
              </w:rPr>
              <w:t>-</w:t>
            </w:r>
          </w:p>
        </w:tc>
        <w:tc>
          <w:tcPr>
            <w:tcW w:w="1558" w:type="dxa"/>
          </w:tcPr>
          <w:p w14:paraId="1FD9C17B" w14:textId="01F930BD" w:rsidR="00784040" w:rsidRPr="00784040" w:rsidRDefault="00784040" w:rsidP="00784040">
            <w:pPr>
              <w:spacing w:line="360" w:lineRule="auto"/>
              <w:jc w:val="both"/>
              <w:rPr>
                <w:rFonts w:ascii="Times New Roman" w:hAnsi="Times New Roman" w:cs="Times New Roman"/>
                <w:b/>
                <w:bCs/>
              </w:rPr>
            </w:pPr>
            <w:r w:rsidRPr="00784040">
              <w:rPr>
                <w:rFonts w:ascii="Times New Roman" w:hAnsi="Times New Roman" w:cs="Times New Roman"/>
                <w:b/>
                <w:bCs/>
              </w:rPr>
              <w:t>367</w:t>
            </w:r>
          </w:p>
        </w:tc>
      </w:tr>
    </w:tbl>
    <w:p w14:paraId="54795FB9" w14:textId="6A31D193" w:rsidR="005E2883" w:rsidRPr="00784040" w:rsidRDefault="00784040" w:rsidP="00784040">
      <w:pPr>
        <w:spacing w:after="0" w:line="360" w:lineRule="auto"/>
        <w:jc w:val="center"/>
        <w:rPr>
          <w:rFonts w:ascii="Times New Roman" w:hAnsi="Times New Roman" w:cs="Times New Roman"/>
        </w:rPr>
      </w:pPr>
      <w:r w:rsidRPr="00784040">
        <w:rPr>
          <w:rFonts w:ascii="Times New Roman" w:hAnsi="Times New Roman" w:cs="Times New Roman"/>
          <w:lang w:val="en-US"/>
        </w:rPr>
        <w:t>*</w:t>
      </w:r>
      <w:r w:rsidRPr="00784040">
        <w:rPr>
          <w:rFonts w:ascii="Times New Roman" w:hAnsi="Times New Roman" w:cs="Times New Roman"/>
        </w:rPr>
        <w:t>составлено автором</w:t>
      </w:r>
    </w:p>
    <w:p w14:paraId="4A704B37" w14:textId="77777777" w:rsidR="00783B90" w:rsidRDefault="00783B90" w:rsidP="009B4130">
      <w:pPr>
        <w:spacing w:after="0" w:line="360" w:lineRule="auto"/>
        <w:ind w:firstLine="709"/>
        <w:jc w:val="both"/>
        <w:rPr>
          <w:rFonts w:ascii="Times New Roman" w:hAnsi="Times New Roman" w:cs="Times New Roman"/>
          <w:sz w:val="28"/>
          <w:szCs w:val="28"/>
        </w:rPr>
      </w:pPr>
    </w:p>
    <w:p w14:paraId="122B032E" w14:textId="2F617FCB" w:rsidR="009B4130" w:rsidRPr="009B4130" w:rsidRDefault="009B4130" w:rsidP="009B4130">
      <w:pPr>
        <w:spacing w:after="0" w:line="360" w:lineRule="auto"/>
        <w:ind w:firstLine="709"/>
        <w:jc w:val="both"/>
        <w:rPr>
          <w:rFonts w:ascii="Times New Roman" w:hAnsi="Times New Roman" w:cs="Times New Roman"/>
          <w:sz w:val="28"/>
          <w:szCs w:val="28"/>
        </w:rPr>
      </w:pPr>
      <w:r w:rsidRPr="009B4130">
        <w:rPr>
          <w:rFonts w:ascii="Times New Roman" w:hAnsi="Times New Roman" w:cs="Times New Roman"/>
          <w:sz w:val="28"/>
          <w:szCs w:val="28"/>
        </w:rPr>
        <w:t xml:space="preserve">В таблице </w:t>
      </w:r>
      <w:r w:rsidR="0041680A">
        <w:rPr>
          <w:rFonts w:ascii="Times New Roman" w:hAnsi="Times New Roman" w:cs="Times New Roman"/>
          <w:sz w:val="28"/>
          <w:szCs w:val="28"/>
        </w:rPr>
        <w:t>6</w:t>
      </w:r>
      <w:r w:rsidRPr="009B4130">
        <w:rPr>
          <w:rFonts w:ascii="Times New Roman" w:hAnsi="Times New Roman" w:cs="Times New Roman"/>
          <w:sz w:val="28"/>
          <w:szCs w:val="28"/>
        </w:rPr>
        <w:t xml:space="preserve"> выполнены расчеты по затрате ресурсов на электроэнергию по формуле:</w:t>
      </w:r>
    </w:p>
    <w:p w14:paraId="1AA7C2A8" w14:textId="69579E2F" w:rsidR="009B4130" w:rsidRPr="009B4130" w:rsidRDefault="009B4130" w:rsidP="00784040">
      <w:pPr>
        <w:spacing w:after="0" w:line="360" w:lineRule="auto"/>
        <w:ind w:firstLine="709"/>
        <w:jc w:val="both"/>
        <w:rPr>
          <w:rFonts w:ascii="Times New Roman" w:hAnsi="Times New Roman" w:cs="Times New Roman"/>
          <w:sz w:val="28"/>
          <w:szCs w:val="28"/>
        </w:rPr>
      </w:pPr>
      <w:r w:rsidRPr="009B4130">
        <w:rPr>
          <w:rFonts w:ascii="Times New Roman" w:hAnsi="Times New Roman" w:cs="Times New Roman"/>
          <w:sz w:val="28"/>
          <w:szCs w:val="28"/>
        </w:rPr>
        <w:t>Сумма = (М ∙ С) ∙ Т,</w:t>
      </w:r>
      <w:r w:rsidR="00784040">
        <w:rPr>
          <w:rFonts w:ascii="Times New Roman" w:hAnsi="Times New Roman" w:cs="Times New Roman"/>
          <w:sz w:val="28"/>
          <w:szCs w:val="28"/>
        </w:rPr>
        <w:t xml:space="preserve"> </w:t>
      </w:r>
      <w:r w:rsidRPr="009B4130">
        <w:rPr>
          <w:rFonts w:ascii="Times New Roman" w:hAnsi="Times New Roman" w:cs="Times New Roman"/>
          <w:sz w:val="28"/>
          <w:szCs w:val="28"/>
        </w:rPr>
        <w:t>где:</w:t>
      </w:r>
    </w:p>
    <w:p w14:paraId="299C49A8" w14:textId="77777777" w:rsidR="00784040" w:rsidRDefault="009B4130" w:rsidP="00195E12">
      <w:pPr>
        <w:pStyle w:val="a7"/>
        <w:numPr>
          <w:ilvl w:val="0"/>
          <w:numId w:val="33"/>
        </w:numPr>
        <w:spacing w:after="0" w:line="360" w:lineRule="auto"/>
        <w:jc w:val="both"/>
        <w:rPr>
          <w:rFonts w:ascii="Times New Roman" w:hAnsi="Times New Roman" w:cs="Times New Roman"/>
          <w:sz w:val="28"/>
          <w:szCs w:val="28"/>
        </w:rPr>
      </w:pPr>
      <w:r w:rsidRPr="00784040">
        <w:rPr>
          <w:rFonts w:ascii="Times New Roman" w:hAnsi="Times New Roman" w:cs="Times New Roman"/>
          <w:sz w:val="28"/>
          <w:szCs w:val="28"/>
        </w:rPr>
        <w:t>М - мощность, кВт;</w:t>
      </w:r>
    </w:p>
    <w:p w14:paraId="24032E6E" w14:textId="77777777" w:rsidR="00784040" w:rsidRDefault="009B4130" w:rsidP="00195E12">
      <w:pPr>
        <w:pStyle w:val="a7"/>
        <w:numPr>
          <w:ilvl w:val="0"/>
          <w:numId w:val="33"/>
        </w:numPr>
        <w:spacing w:after="0" w:line="360" w:lineRule="auto"/>
        <w:jc w:val="both"/>
        <w:rPr>
          <w:rFonts w:ascii="Times New Roman" w:hAnsi="Times New Roman" w:cs="Times New Roman"/>
          <w:sz w:val="28"/>
          <w:szCs w:val="28"/>
        </w:rPr>
      </w:pPr>
      <w:r w:rsidRPr="00784040">
        <w:rPr>
          <w:rFonts w:ascii="Times New Roman" w:hAnsi="Times New Roman" w:cs="Times New Roman"/>
          <w:sz w:val="28"/>
          <w:szCs w:val="28"/>
        </w:rPr>
        <w:t>С - стоимость 1 кВт/час, руб.;</w:t>
      </w:r>
    </w:p>
    <w:p w14:paraId="172CDB69" w14:textId="653B0387" w:rsidR="00A30263" w:rsidRPr="00784040" w:rsidRDefault="00A30263" w:rsidP="00195E12">
      <w:pPr>
        <w:pStyle w:val="a7"/>
        <w:numPr>
          <w:ilvl w:val="0"/>
          <w:numId w:val="33"/>
        </w:numPr>
        <w:spacing w:after="0" w:line="360" w:lineRule="auto"/>
        <w:jc w:val="both"/>
        <w:rPr>
          <w:rFonts w:ascii="Times New Roman" w:hAnsi="Times New Roman" w:cs="Times New Roman"/>
          <w:sz w:val="28"/>
          <w:szCs w:val="28"/>
        </w:rPr>
      </w:pPr>
      <w:r w:rsidRPr="00784040">
        <w:rPr>
          <w:rFonts w:ascii="Times New Roman" w:hAnsi="Times New Roman" w:cs="Times New Roman"/>
          <w:sz w:val="28"/>
          <w:szCs w:val="28"/>
        </w:rPr>
        <w:t>Т - время работы оборудования, час.</w:t>
      </w:r>
    </w:p>
    <w:p w14:paraId="647447F3" w14:textId="5AC1CD8E" w:rsidR="00783B90" w:rsidRDefault="00A30263" w:rsidP="00783B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Далее выявим </w:t>
      </w:r>
      <w:r w:rsidR="0010407A">
        <w:rPr>
          <w:rFonts w:ascii="Times New Roman" w:hAnsi="Times New Roman" w:cs="Times New Roman"/>
          <w:sz w:val="28"/>
          <w:szCs w:val="28"/>
        </w:rPr>
        <w:t xml:space="preserve">предполагаемую </w:t>
      </w:r>
      <w:r>
        <w:rPr>
          <w:rFonts w:ascii="Times New Roman" w:hAnsi="Times New Roman" w:cs="Times New Roman"/>
          <w:sz w:val="28"/>
          <w:szCs w:val="28"/>
        </w:rPr>
        <w:t>сумму амортизационных</w:t>
      </w:r>
      <w:r w:rsidR="0073440D">
        <w:rPr>
          <w:rFonts w:ascii="Times New Roman" w:hAnsi="Times New Roman" w:cs="Times New Roman"/>
          <w:sz w:val="28"/>
          <w:szCs w:val="28"/>
        </w:rPr>
        <w:t xml:space="preserve"> затрат</w:t>
      </w:r>
      <w:r w:rsidR="0010407A">
        <w:rPr>
          <w:rFonts w:ascii="Times New Roman" w:hAnsi="Times New Roman" w:cs="Times New Roman"/>
          <w:sz w:val="28"/>
          <w:szCs w:val="28"/>
        </w:rPr>
        <w:t xml:space="preserve"> стартап проекта</w:t>
      </w:r>
      <w:r>
        <w:rPr>
          <w:rFonts w:ascii="Times New Roman" w:hAnsi="Times New Roman" w:cs="Times New Roman"/>
          <w:sz w:val="28"/>
          <w:szCs w:val="28"/>
        </w:rPr>
        <w:t xml:space="preserve"> отчислений, при том, что оборудование имеется в наличии</w:t>
      </w:r>
      <w:r w:rsidR="00A11110">
        <w:rPr>
          <w:rFonts w:ascii="Times New Roman" w:hAnsi="Times New Roman" w:cs="Times New Roman"/>
          <w:sz w:val="28"/>
          <w:szCs w:val="28"/>
        </w:rPr>
        <w:t xml:space="preserve"> </w:t>
      </w:r>
      <w:r w:rsidR="0087109B">
        <w:rPr>
          <w:rFonts w:ascii="Times New Roman" w:hAnsi="Times New Roman" w:cs="Times New Roman"/>
          <w:sz w:val="28"/>
          <w:szCs w:val="28"/>
        </w:rPr>
        <w:t>(см. таблица 7)</w:t>
      </w:r>
      <w:r w:rsidR="00A11110">
        <w:rPr>
          <w:rFonts w:ascii="Times New Roman" w:hAnsi="Times New Roman" w:cs="Times New Roman"/>
          <w:sz w:val="28"/>
          <w:szCs w:val="28"/>
        </w:rPr>
        <w:t>:</w:t>
      </w:r>
    </w:p>
    <w:p w14:paraId="17DF2BC1" w14:textId="65390238" w:rsidR="0041680A" w:rsidRPr="00784040" w:rsidRDefault="0041680A" w:rsidP="0087109B">
      <w:pPr>
        <w:pStyle w:val="ae"/>
        <w:keepNext/>
        <w:spacing w:after="0" w:line="360" w:lineRule="auto"/>
        <w:jc w:val="right"/>
        <w:rPr>
          <w:rFonts w:ascii="Times New Roman" w:hAnsi="Times New Roman" w:cs="Times New Roman"/>
          <w:i w:val="0"/>
          <w:iCs w:val="0"/>
          <w:color w:val="auto"/>
          <w:sz w:val="28"/>
          <w:szCs w:val="28"/>
        </w:rPr>
      </w:pPr>
      <w:r w:rsidRPr="00784040">
        <w:rPr>
          <w:rFonts w:ascii="Times New Roman" w:hAnsi="Times New Roman" w:cs="Times New Roman"/>
          <w:i w:val="0"/>
          <w:iCs w:val="0"/>
          <w:color w:val="auto"/>
          <w:sz w:val="28"/>
          <w:szCs w:val="28"/>
        </w:rPr>
        <w:t>Таблица 7</w:t>
      </w:r>
      <w:r w:rsidR="00784040">
        <w:rPr>
          <w:rFonts w:ascii="Times New Roman" w:hAnsi="Times New Roman" w:cs="Times New Roman"/>
          <w:i w:val="0"/>
          <w:iCs w:val="0"/>
          <w:color w:val="auto"/>
          <w:sz w:val="28"/>
          <w:szCs w:val="28"/>
        </w:rPr>
        <w:t>.</w:t>
      </w:r>
    </w:p>
    <w:p w14:paraId="6499A4DE" w14:textId="162B1A6F" w:rsidR="00784040" w:rsidRPr="00784040" w:rsidRDefault="0041680A" w:rsidP="0087109B">
      <w:pPr>
        <w:pStyle w:val="ae"/>
        <w:keepNext/>
        <w:spacing w:after="0" w:line="360" w:lineRule="auto"/>
        <w:jc w:val="center"/>
        <w:rPr>
          <w:rFonts w:ascii="Times New Roman" w:hAnsi="Times New Roman" w:cs="Times New Roman"/>
          <w:i w:val="0"/>
          <w:iCs w:val="0"/>
          <w:color w:val="auto"/>
          <w:sz w:val="28"/>
          <w:szCs w:val="28"/>
        </w:rPr>
      </w:pPr>
      <w:r w:rsidRPr="00784040">
        <w:rPr>
          <w:rFonts w:ascii="Times New Roman" w:hAnsi="Times New Roman" w:cs="Times New Roman"/>
          <w:i w:val="0"/>
          <w:iCs w:val="0"/>
          <w:color w:val="auto"/>
          <w:sz w:val="28"/>
          <w:szCs w:val="28"/>
        </w:rPr>
        <w:t>Амортизационные затраты</w:t>
      </w:r>
    </w:p>
    <w:tbl>
      <w:tblPr>
        <w:tblStyle w:val="TableNormal"/>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1913"/>
        <w:gridCol w:w="1915"/>
        <w:gridCol w:w="1913"/>
        <w:gridCol w:w="1807"/>
      </w:tblGrid>
      <w:tr w:rsidR="00784040" w:rsidRPr="00C0028B" w14:paraId="053A197B" w14:textId="77777777" w:rsidTr="00A30263">
        <w:trPr>
          <w:trHeight w:val="482"/>
        </w:trPr>
        <w:tc>
          <w:tcPr>
            <w:tcW w:w="1807" w:type="dxa"/>
          </w:tcPr>
          <w:p w14:paraId="12CFC0D9" w14:textId="0EA1E04E" w:rsidR="00784040" w:rsidRPr="00784040" w:rsidRDefault="00784040" w:rsidP="0087109B">
            <w:pPr>
              <w:spacing w:line="360" w:lineRule="auto"/>
              <w:ind w:left="107"/>
              <w:jc w:val="center"/>
              <w:rPr>
                <w:rFonts w:ascii="Times New Roman" w:eastAsia="Times New Roman" w:hAnsi="Times New Roman" w:cs="Times New Roman"/>
                <w:b/>
                <w:bCs/>
                <w:spacing w:val="-2"/>
                <w:sz w:val="24"/>
                <w:szCs w:val="24"/>
                <w:lang w:val="ru-RU"/>
              </w:rPr>
            </w:pPr>
            <w:r w:rsidRPr="00784040">
              <w:rPr>
                <w:rFonts w:ascii="Times New Roman" w:eastAsia="Times New Roman" w:hAnsi="Times New Roman" w:cs="Times New Roman"/>
                <w:b/>
                <w:bCs/>
                <w:spacing w:val="-2"/>
                <w:sz w:val="24"/>
                <w:szCs w:val="24"/>
                <w:lang w:val="ru-RU"/>
              </w:rPr>
              <w:t>Вид оборудования</w:t>
            </w:r>
          </w:p>
        </w:tc>
        <w:tc>
          <w:tcPr>
            <w:tcW w:w="1913" w:type="dxa"/>
          </w:tcPr>
          <w:p w14:paraId="4725FB01" w14:textId="7326CADA" w:rsidR="00784040" w:rsidRPr="00784040" w:rsidRDefault="00784040" w:rsidP="0087109B">
            <w:pPr>
              <w:spacing w:line="360" w:lineRule="auto"/>
              <w:ind w:left="106"/>
              <w:jc w:val="center"/>
              <w:rPr>
                <w:rFonts w:ascii="Times New Roman" w:eastAsia="Times New Roman" w:hAnsi="Times New Roman" w:cs="Times New Roman"/>
                <w:b/>
                <w:bCs/>
                <w:sz w:val="24"/>
                <w:szCs w:val="24"/>
                <w:lang w:val="ru-RU"/>
              </w:rPr>
            </w:pPr>
            <w:r w:rsidRPr="00784040">
              <w:rPr>
                <w:rFonts w:ascii="Times New Roman" w:eastAsia="Times New Roman" w:hAnsi="Times New Roman" w:cs="Times New Roman"/>
                <w:b/>
                <w:bCs/>
                <w:sz w:val="24"/>
                <w:szCs w:val="24"/>
                <w:lang w:val="ru-RU"/>
              </w:rPr>
              <w:t>Первоначальная стоимость, руб.</w:t>
            </w:r>
          </w:p>
        </w:tc>
        <w:tc>
          <w:tcPr>
            <w:tcW w:w="1915" w:type="dxa"/>
          </w:tcPr>
          <w:p w14:paraId="171B3BB8" w14:textId="32410814" w:rsidR="00784040" w:rsidRPr="00784040" w:rsidRDefault="00784040" w:rsidP="0087109B">
            <w:pPr>
              <w:spacing w:line="360" w:lineRule="auto"/>
              <w:ind w:left="108"/>
              <w:jc w:val="center"/>
              <w:rPr>
                <w:rFonts w:ascii="Times New Roman" w:eastAsia="Times New Roman" w:hAnsi="Times New Roman" w:cs="Times New Roman"/>
                <w:b/>
                <w:bCs/>
                <w:spacing w:val="-10"/>
                <w:sz w:val="24"/>
                <w:szCs w:val="24"/>
                <w:lang w:val="ru-RU"/>
              </w:rPr>
            </w:pPr>
            <w:r w:rsidRPr="00784040">
              <w:rPr>
                <w:rFonts w:ascii="Times New Roman" w:eastAsia="Times New Roman" w:hAnsi="Times New Roman" w:cs="Times New Roman"/>
                <w:b/>
                <w:bCs/>
                <w:spacing w:val="-10"/>
                <w:sz w:val="24"/>
                <w:szCs w:val="24"/>
                <w:lang w:val="ru-RU"/>
              </w:rPr>
              <w:t>Кол-во рабочих месяцев</w:t>
            </w:r>
          </w:p>
        </w:tc>
        <w:tc>
          <w:tcPr>
            <w:tcW w:w="1913" w:type="dxa"/>
          </w:tcPr>
          <w:p w14:paraId="0ACEB9F8" w14:textId="03DFBCEA" w:rsidR="00784040" w:rsidRPr="00784040" w:rsidRDefault="00784040" w:rsidP="0087109B">
            <w:pPr>
              <w:spacing w:line="360" w:lineRule="auto"/>
              <w:ind w:left="106"/>
              <w:jc w:val="center"/>
              <w:rPr>
                <w:rFonts w:ascii="Times New Roman" w:eastAsia="Times New Roman" w:hAnsi="Times New Roman" w:cs="Times New Roman"/>
                <w:b/>
                <w:bCs/>
                <w:spacing w:val="-4"/>
                <w:sz w:val="24"/>
                <w:szCs w:val="24"/>
                <w:lang w:val="ru-RU"/>
              </w:rPr>
            </w:pPr>
            <w:r w:rsidRPr="00784040">
              <w:rPr>
                <w:rFonts w:ascii="Times New Roman" w:eastAsia="Times New Roman" w:hAnsi="Times New Roman" w:cs="Times New Roman"/>
                <w:b/>
                <w:bCs/>
                <w:spacing w:val="-4"/>
                <w:sz w:val="24"/>
                <w:szCs w:val="24"/>
                <w:lang w:val="ru-RU"/>
              </w:rPr>
              <w:t>Норма амортизации, %</w:t>
            </w:r>
          </w:p>
        </w:tc>
        <w:tc>
          <w:tcPr>
            <w:tcW w:w="1807" w:type="dxa"/>
          </w:tcPr>
          <w:p w14:paraId="37C11472" w14:textId="395F01B9" w:rsidR="00784040" w:rsidRPr="00784040" w:rsidRDefault="00784040" w:rsidP="0087109B">
            <w:pPr>
              <w:spacing w:line="360" w:lineRule="auto"/>
              <w:ind w:left="109"/>
              <w:jc w:val="center"/>
              <w:rPr>
                <w:rFonts w:ascii="Times New Roman" w:eastAsia="Times New Roman" w:hAnsi="Times New Roman" w:cs="Times New Roman"/>
                <w:b/>
                <w:bCs/>
                <w:spacing w:val="-2"/>
                <w:sz w:val="24"/>
                <w:szCs w:val="24"/>
                <w:lang w:val="ru-RU"/>
              </w:rPr>
            </w:pPr>
            <w:r w:rsidRPr="00784040">
              <w:rPr>
                <w:rFonts w:ascii="Times New Roman" w:eastAsia="Times New Roman" w:hAnsi="Times New Roman" w:cs="Times New Roman"/>
                <w:b/>
                <w:bCs/>
                <w:spacing w:val="-2"/>
                <w:sz w:val="24"/>
                <w:szCs w:val="24"/>
                <w:lang w:val="ru-RU"/>
              </w:rPr>
              <w:t>Сумма амортизационных отчислений, руб.</w:t>
            </w:r>
          </w:p>
        </w:tc>
      </w:tr>
      <w:tr w:rsidR="00A30263" w:rsidRPr="00C0028B" w14:paraId="56F94530" w14:textId="77777777" w:rsidTr="00A30263">
        <w:trPr>
          <w:trHeight w:val="482"/>
        </w:trPr>
        <w:tc>
          <w:tcPr>
            <w:tcW w:w="1807" w:type="dxa"/>
          </w:tcPr>
          <w:p w14:paraId="431CE7FE" w14:textId="2016A1F6" w:rsidR="00A30263" w:rsidRPr="00784040" w:rsidRDefault="00784040" w:rsidP="0087109B">
            <w:pPr>
              <w:spacing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pacing w:val="-2"/>
                <w:sz w:val="24"/>
                <w:szCs w:val="24"/>
                <w:lang w:val="ru-RU"/>
              </w:rPr>
              <w:t>Ноутбук</w:t>
            </w:r>
          </w:p>
        </w:tc>
        <w:tc>
          <w:tcPr>
            <w:tcW w:w="1913" w:type="dxa"/>
          </w:tcPr>
          <w:p w14:paraId="46FCE55F" w14:textId="15CEFFCC" w:rsidR="00A30263" w:rsidRPr="00C0028B" w:rsidRDefault="00576D4F" w:rsidP="0087109B">
            <w:pPr>
              <w:spacing w:line="360" w:lineRule="auto"/>
              <w:ind w:left="106"/>
              <w:jc w:val="both"/>
              <w:rPr>
                <w:rFonts w:ascii="Times New Roman" w:eastAsia="Times New Roman" w:hAnsi="Times New Roman" w:cs="Times New Roman"/>
                <w:sz w:val="24"/>
                <w:szCs w:val="24"/>
              </w:rPr>
            </w:pPr>
            <w:r w:rsidRPr="00C0028B">
              <w:rPr>
                <w:rFonts w:ascii="Times New Roman" w:eastAsia="Times New Roman" w:hAnsi="Times New Roman" w:cs="Times New Roman"/>
                <w:sz w:val="24"/>
                <w:szCs w:val="24"/>
                <w:lang w:val="ru-RU"/>
              </w:rPr>
              <w:t>60</w:t>
            </w:r>
            <w:r w:rsidR="00A30263" w:rsidRPr="00C0028B">
              <w:rPr>
                <w:rFonts w:ascii="Times New Roman" w:eastAsia="Times New Roman" w:hAnsi="Times New Roman" w:cs="Times New Roman"/>
                <w:spacing w:val="-3"/>
                <w:sz w:val="24"/>
                <w:szCs w:val="24"/>
              </w:rPr>
              <w:t xml:space="preserve"> </w:t>
            </w:r>
            <w:r w:rsidR="00A30263" w:rsidRPr="00C0028B">
              <w:rPr>
                <w:rFonts w:ascii="Times New Roman" w:eastAsia="Times New Roman" w:hAnsi="Times New Roman" w:cs="Times New Roman"/>
                <w:spacing w:val="-5"/>
                <w:sz w:val="24"/>
                <w:szCs w:val="24"/>
              </w:rPr>
              <w:t>500</w:t>
            </w:r>
          </w:p>
        </w:tc>
        <w:tc>
          <w:tcPr>
            <w:tcW w:w="1915" w:type="dxa"/>
          </w:tcPr>
          <w:p w14:paraId="6EF84F24" w14:textId="77777777" w:rsidR="00A30263" w:rsidRPr="00C0028B" w:rsidRDefault="00A30263" w:rsidP="0087109B">
            <w:pPr>
              <w:spacing w:line="360" w:lineRule="auto"/>
              <w:ind w:left="108"/>
              <w:jc w:val="both"/>
              <w:rPr>
                <w:rFonts w:ascii="Times New Roman" w:eastAsia="Times New Roman" w:hAnsi="Times New Roman" w:cs="Times New Roman"/>
                <w:sz w:val="24"/>
                <w:szCs w:val="24"/>
              </w:rPr>
            </w:pPr>
            <w:r w:rsidRPr="00C0028B">
              <w:rPr>
                <w:rFonts w:ascii="Times New Roman" w:eastAsia="Times New Roman" w:hAnsi="Times New Roman" w:cs="Times New Roman"/>
                <w:spacing w:val="-10"/>
                <w:sz w:val="24"/>
                <w:szCs w:val="24"/>
              </w:rPr>
              <w:t>8</w:t>
            </w:r>
          </w:p>
        </w:tc>
        <w:tc>
          <w:tcPr>
            <w:tcW w:w="1913" w:type="dxa"/>
          </w:tcPr>
          <w:p w14:paraId="47010BEB" w14:textId="77777777" w:rsidR="00A30263" w:rsidRPr="00C0028B" w:rsidRDefault="00A30263" w:rsidP="0087109B">
            <w:pPr>
              <w:spacing w:line="360" w:lineRule="auto"/>
              <w:ind w:left="106"/>
              <w:jc w:val="both"/>
              <w:rPr>
                <w:rFonts w:ascii="Times New Roman" w:eastAsia="Times New Roman" w:hAnsi="Times New Roman" w:cs="Times New Roman"/>
                <w:sz w:val="24"/>
                <w:szCs w:val="24"/>
              </w:rPr>
            </w:pPr>
            <w:r w:rsidRPr="00C0028B">
              <w:rPr>
                <w:rFonts w:ascii="Times New Roman" w:eastAsia="Times New Roman" w:hAnsi="Times New Roman" w:cs="Times New Roman"/>
                <w:spacing w:val="-4"/>
                <w:sz w:val="24"/>
                <w:szCs w:val="24"/>
              </w:rPr>
              <w:t>12,5</w:t>
            </w:r>
          </w:p>
        </w:tc>
        <w:tc>
          <w:tcPr>
            <w:tcW w:w="1807" w:type="dxa"/>
          </w:tcPr>
          <w:p w14:paraId="0E330952" w14:textId="6B012C4A" w:rsidR="00A30263" w:rsidRPr="00C0028B" w:rsidRDefault="00355461" w:rsidP="0087109B">
            <w:pPr>
              <w:spacing w:line="360" w:lineRule="auto"/>
              <w:ind w:left="109"/>
              <w:jc w:val="both"/>
              <w:rPr>
                <w:rFonts w:ascii="Times New Roman" w:eastAsia="Times New Roman" w:hAnsi="Times New Roman" w:cs="Times New Roman"/>
                <w:sz w:val="24"/>
                <w:szCs w:val="24"/>
              </w:rPr>
            </w:pPr>
            <w:r w:rsidRPr="00C0028B">
              <w:rPr>
                <w:rFonts w:ascii="Times New Roman" w:eastAsia="Times New Roman" w:hAnsi="Times New Roman" w:cs="Times New Roman"/>
                <w:spacing w:val="-2"/>
                <w:sz w:val="24"/>
                <w:szCs w:val="24"/>
                <w:lang w:val="ru-RU"/>
              </w:rPr>
              <w:t>4609</w:t>
            </w:r>
            <w:r w:rsidR="00A30263" w:rsidRPr="00C0028B">
              <w:rPr>
                <w:rFonts w:ascii="Times New Roman" w:eastAsia="Times New Roman" w:hAnsi="Times New Roman" w:cs="Times New Roman"/>
                <w:spacing w:val="-2"/>
                <w:sz w:val="24"/>
                <w:szCs w:val="24"/>
              </w:rPr>
              <w:t>,5</w:t>
            </w:r>
          </w:p>
        </w:tc>
      </w:tr>
      <w:tr w:rsidR="00A30263" w:rsidRPr="00C0028B" w14:paraId="0D7F06EA" w14:textId="77777777" w:rsidTr="00A30263">
        <w:trPr>
          <w:trHeight w:val="484"/>
        </w:trPr>
        <w:tc>
          <w:tcPr>
            <w:tcW w:w="1807" w:type="dxa"/>
          </w:tcPr>
          <w:p w14:paraId="33E01755" w14:textId="6C856621" w:rsidR="00A30263" w:rsidRPr="00784040" w:rsidRDefault="00784040" w:rsidP="0087109B">
            <w:pPr>
              <w:spacing w:line="360" w:lineRule="auto"/>
              <w:jc w:val="both"/>
              <w:rPr>
                <w:rFonts w:ascii="Times New Roman" w:eastAsia="Times New Roman" w:hAnsi="Times New Roman" w:cs="Times New Roman"/>
                <w:b/>
                <w:bCs/>
                <w:sz w:val="24"/>
                <w:szCs w:val="24"/>
                <w:lang w:val="ru-RU"/>
              </w:rPr>
            </w:pPr>
            <w:r w:rsidRPr="00784040">
              <w:rPr>
                <w:rFonts w:ascii="Times New Roman" w:eastAsia="Times New Roman" w:hAnsi="Times New Roman" w:cs="Times New Roman"/>
                <w:b/>
                <w:bCs/>
                <w:spacing w:val="-2"/>
                <w:sz w:val="24"/>
                <w:szCs w:val="24"/>
                <w:lang w:val="ru-RU"/>
              </w:rPr>
              <w:t>Итого</w:t>
            </w:r>
          </w:p>
        </w:tc>
        <w:tc>
          <w:tcPr>
            <w:tcW w:w="1913" w:type="dxa"/>
          </w:tcPr>
          <w:p w14:paraId="36EBEA00" w14:textId="77777777" w:rsidR="00A30263" w:rsidRPr="00784040" w:rsidRDefault="00A30263" w:rsidP="0087109B">
            <w:pPr>
              <w:spacing w:line="360" w:lineRule="auto"/>
              <w:ind w:left="106"/>
              <w:jc w:val="both"/>
              <w:rPr>
                <w:rFonts w:ascii="Times New Roman" w:eastAsia="Times New Roman" w:hAnsi="Times New Roman" w:cs="Times New Roman"/>
                <w:b/>
                <w:bCs/>
                <w:sz w:val="24"/>
                <w:szCs w:val="24"/>
              </w:rPr>
            </w:pPr>
            <w:r w:rsidRPr="00784040">
              <w:rPr>
                <w:rFonts w:ascii="Times New Roman" w:eastAsia="Times New Roman" w:hAnsi="Times New Roman" w:cs="Times New Roman"/>
                <w:b/>
                <w:bCs/>
                <w:spacing w:val="-10"/>
                <w:sz w:val="24"/>
                <w:szCs w:val="24"/>
              </w:rPr>
              <w:t>-</w:t>
            </w:r>
          </w:p>
        </w:tc>
        <w:tc>
          <w:tcPr>
            <w:tcW w:w="1915" w:type="dxa"/>
          </w:tcPr>
          <w:p w14:paraId="137CDED7" w14:textId="77777777" w:rsidR="00A30263" w:rsidRPr="00784040" w:rsidRDefault="00A30263" w:rsidP="0087109B">
            <w:pPr>
              <w:spacing w:line="360" w:lineRule="auto"/>
              <w:ind w:left="108"/>
              <w:jc w:val="both"/>
              <w:rPr>
                <w:rFonts w:ascii="Times New Roman" w:eastAsia="Times New Roman" w:hAnsi="Times New Roman" w:cs="Times New Roman"/>
                <w:b/>
                <w:bCs/>
                <w:sz w:val="24"/>
                <w:szCs w:val="24"/>
              </w:rPr>
            </w:pPr>
            <w:r w:rsidRPr="00784040">
              <w:rPr>
                <w:rFonts w:ascii="Times New Roman" w:eastAsia="Times New Roman" w:hAnsi="Times New Roman" w:cs="Times New Roman"/>
                <w:b/>
                <w:bCs/>
                <w:spacing w:val="-10"/>
                <w:sz w:val="24"/>
                <w:szCs w:val="24"/>
              </w:rPr>
              <w:t>-</w:t>
            </w:r>
          </w:p>
        </w:tc>
        <w:tc>
          <w:tcPr>
            <w:tcW w:w="1913" w:type="dxa"/>
          </w:tcPr>
          <w:p w14:paraId="387D939B" w14:textId="77777777" w:rsidR="00A30263" w:rsidRPr="00784040" w:rsidRDefault="00A30263" w:rsidP="0087109B">
            <w:pPr>
              <w:spacing w:line="360" w:lineRule="auto"/>
              <w:ind w:left="106"/>
              <w:jc w:val="both"/>
              <w:rPr>
                <w:rFonts w:ascii="Times New Roman" w:eastAsia="Times New Roman" w:hAnsi="Times New Roman" w:cs="Times New Roman"/>
                <w:b/>
                <w:bCs/>
                <w:sz w:val="24"/>
                <w:szCs w:val="24"/>
              </w:rPr>
            </w:pPr>
            <w:r w:rsidRPr="00784040">
              <w:rPr>
                <w:rFonts w:ascii="Times New Roman" w:eastAsia="Times New Roman" w:hAnsi="Times New Roman" w:cs="Times New Roman"/>
                <w:b/>
                <w:bCs/>
                <w:spacing w:val="-10"/>
                <w:sz w:val="24"/>
                <w:szCs w:val="24"/>
              </w:rPr>
              <w:t>-</w:t>
            </w:r>
          </w:p>
        </w:tc>
        <w:tc>
          <w:tcPr>
            <w:tcW w:w="1807" w:type="dxa"/>
          </w:tcPr>
          <w:p w14:paraId="44946F4F" w14:textId="2922DD3E" w:rsidR="00A30263" w:rsidRPr="00784040" w:rsidRDefault="00355461" w:rsidP="0087109B">
            <w:pPr>
              <w:spacing w:line="360" w:lineRule="auto"/>
              <w:ind w:left="109"/>
              <w:jc w:val="both"/>
              <w:rPr>
                <w:rFonts w:ascii="Times New Roman" w:eastAsia="Times New Roman" w:hAnsi="Times New Roman" w:cs="Times New Roman"/>
                <w:b/>
                <w:bCs/>
                <w:sz w:val="24"/>
                <w:szCs w:val="24"/>
              </w:rPr>
            </w:pPr>
            <w:r w:rsidRPr="00784040">
              <w:rPr>
                <w:rFonts w:ascii="Times New Roman" w:eastAsia="Times New Roman" w:hAnsi="Times New Roman" w:cs="Times New Roman"/>
                <w:b/>
                <w:bCs/>
                <w:spacing w:val="-2"/>
                <w:sz w:val="24"/>
                <w:szCs w:val="24"/>
                <w:lang w:val="ru-RU"/>
              </w:rPr>
              <w:t>4609</w:t>
            </w:r>
            <w:r w:rsidR="00A30263" w:rsidRPr="00784040">
              <w:rPr>
                <w:rFonts w:ascii="Times New Roman" w:eastAsia="Times New Roman" w:hAnsi="Times New Roman" w:cs="Times New Roman"/>
                <w:b/>
                <w:bCs/>
                <w:spacing w:val="-2"/>
                <w:sz w:val="24"/>
                <w:szCs w:val="24"/>
              </w:rPr>
              <w:t>,5</w:t>
            </w:r>
          </w:p>
        </w:tc>
      </w:tr>
    </w:tbl>
    <w:p w14:paraId="1FC99CE7" w14:textId="0BB62D8A" w:rsidR="00784040" w:rsidRPr="00784040" w:rsidRDefault="00784040" w:rsidP="0087109B">
      <w:pPr>
        <w:spacing w:after="0" w:line="360" w:lineRule="auto"/>
        <w:ind w:firstLine="708"/>
        <w:jc w:val="cente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составлено автором</w:t>
      </w:r>
    </w:p>
    <w:p w14:paraId="5F654381" w14:textId="77777777" w:rsidR="00783B90" w:rsidRDefault="00783B90" w:rsidP="0087109B">
      <w:pPr>
        <w:spacing w:after="0" w:line="360" w:lineRule="auto"/>
        <w:ind w:firstLine="708"/>
        <w:jc w:val="both"/>
        <w:rPr>
          <w:rFonts w:ascii="Times New Roman" w:hAnsi="Times New Roman" w:cs="Times New Roman"/>
          <w:sz w:val="28"/>
          <w:szCs w:val="28"/>
        </w:rPr>
      </w:pPr>
    </w:p>
    <w:p w14:paraId="0014D5D4" w14:textId="510246DC" w:rsidR="00A30263" w:rsidRDefault="00A30263" w:rsidP="0087109B">
      <w:pPr>
        <w:spacing w:after="0" w:line="360" w:lineRule="auto"/>
        <w:ind w:firstLine="708"/>
        <w:jc w:val="both"/>
        <w:rPr>
          <w:rFonts w:ascii="Times New Roman" w:hAnsi="Times New Roman" w:cs="Times New Roman"/>
          <w:sz w:val="28"/>
          <w:szCs w:val="28"/>
        </w:rPr>
      </w:pPr>
      <w:r w:rsidRPr="00A30263">
        <w:rPr>
          <w:rFonts w:ascii="Times New Roman" w:hAnsi="Times New Roman" w:cs="Times New Roman"/>
          <w:sz w:val="28"/>
          <w:szCs w:val="28"/>
        </w:rPr>
        <w:t>Сумма амортизационных отчислений за период разработки, определяется по формулам</w:t>
      </w:r>
      <w:r>
        <w:rPr>
          <w:rFonts w:ascii="Times New Roman" w:hAnsi="Times New Roman" w:cs="Times New Roman"/>
          <w:sz w:val="28"/>
          <w:szCs w:val="28"/>
        </w:rPr>
        <w:t>:</w:t>
      </w:r>
    </w:p>
    <w:p w14:paraId="0412AECC" w14:textId="0B636213" w:rsidR="00A30263" w:rsidRDefault="00A30263" w:rsidP="00D655A7">
      <w:pPr>
        <w:spacing w:after="0" w:line="360" w:lineRule="auto"/>
        <w:ind w:firstLine="708"/>
        <w:rPr>
          <w:rFonts w:ascii="Times New Roman" w:hAnsi="Times New Roman" w:cs="Times New Roman"/>
          <w:sz w:val="28"/>
          <w:szCs w:val="28"/>
        </w:rPr>
      </w:pPr>
      <w:r w:rsidRPr="00A30263">
        <w:rPr>
          <w:noProof/>
        </w:rPr>
        <w:lastRenderedPageBreak/>
        <w:drawing>
          <wp:inline distT="0" distB="0" distL="0" distR="0" wp14:anchorId="608DEEFC" wp14:editId="528A3546">
            <wp:extent cx="1227985" cy="436687"/>
            <wp:effectExtent l="0" t="0" r="0" b="0"/>
            <wp:docPr id="129408107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33431" t="2893" r="45895" b="35369"/>
                    <a:stretch/>
                  </pic:blipFill>
                  <pic:spPr bwMode="auto">
                    <a:xfrm>
                      <a:off x="0" y="0"/>
                      <a:ext cx="1228105" cy="436730"/>
                    </a:xfrm>
                    <a:prstGeom prst="rect">
                      <a:avLst/>
                    </a:prstGeom>
                    <a:noFill/>
                    <a:ln>
                      <a:noFill/>
                    </a:ln>
                    <a:extLst>
                      <a:ext uri="{53640926-AAD7-44D8-BBD7-CCE9431645EC}">
                        <a14:shadowObscured xmlns:a14="http://schemas.microsoft.com/office/drawing/2010/main"/>
                      </a:ext>
                    </a:extLst>
                  </pic:spPr>
                </pic:pic>
              </a:graphicData>
            </a:graphic>
          </wp:inline>
        </w:drawing>
      </w:r>
    </w:p>
    <w:p w14:paraId="69B755D8" w14:textId="1AD1D08D" w:rsidR="00D655A7" w:rsidRDefault="00D655A7" w:rsidP="00D655A7">
      <w:pPr>
        <w:widowControl w:val="0"/>
        <w:autoSpaceDE w:val="0"/>
        <w:autoSpaceDN w:val="0"/>
        <w:spacing w:before="38" w:after="0" w:line="184" w:lineRule="auto"/>
        <w:ind w:left="767" w:right="38" w:hanging="706"/>
        <w:rPr>
          <w:rFonts w:ascii="Times New Roman" w:eastAsia="Times New Roman" w:hAnsi="Times New Roman" w:cs="Times New Roman"/>
          <w:kern w:val="0"/>
          <w:position w:val="-14"/>
          <w:sz w:val="30"/>
          <w:szCs w:val="22"/>
          <w14:ligatures w14:val="none"/>
        </w:rPr>
      </w:pPr>
      <w:r>
        <w:rPr>
          <w:rFonts w:ascii="Times New Roman" w:eastAsia="Times New Roman" w:hAnsi="Times New Roman" w:cs="Times New Roman"/>
          <w:noProof/>
          <w:kern w:val="0"/>
          <w:position w:val="-14"/>
          <w:sz w:val="30"/>
          <w:szCs w:val="22"/>
        </w:rPr>
        <mc:AlternateContent>
          <mc:Choice Requires="wps">
            <w:drawing>
              <wp:anchor distT="0" distB="0" distL="114300" distR="114300" simplePos="0" relativeHeight="251661312" behindDoc="0" locked="0" layoutInCell="1" allowOverlap="1" wp14:anchorId="46AE6084" wp14:editId="0CA86251">
                <wp:simplePos x="0" y="0"/>
                <wp:positionH relativeFrom="column">
                  <wp:posOffset>983615</wp:posOffset>
                </wp:positionH>
                <wp:positionV relativeFrom="paragraph">
                  <wp:posOffset>295275</wp:posOffset>
                </wp:positionV>
                <wp:extent cx="939800" cy="6350"/>
                <wp:effectExtent l="0" t="0" r="31750" b="31750"/>
                <wp:wrapNone/>
                <wp:docPr id="2005775459" name="Прямая соединительная линия 4"/>
                <wp:cNvGraphicFramePr/>
                <a:graphic xmlns:a="http://schemas.openxmlformats.org/drawingml/2006/main">
                  <a:graphicData uri="http://schemas.microsoft.com/office/word/2010/wordprocessingShape">
                    <wps:wsp>
                      <wps:cNvCnPr/>
                      <wps:spPr>
                        <a:xfrm>
                          <a:off x="0" y="0"/>
                          <a:ext cx="939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5ED9433" id="Прямая соединительная линия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7.45pt,23.25pt" to="151.4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QjnQEAAIoDAAAOAAAAZHJzL2Uyb0RvYy54bWysU9uO0zAQfUfiHyy/06S7YrUbNd2HXcEL&#10;ghWXD/A648bC9li2adK/ZzxtUwQIIcSL48s5M3POTDb3s3diDylbDL1cr1opIGgcbNj18svnN69u&#10;pchFhUE5DNDLA2R5v335YjPFDq5wRDdAEhQk5G6KvRxLiV3TZD2CV3mFEQI9GkxeFTqmXTMkNVF0&#10;75qrtr1pJkxDTKghZ7p9PD7KLcc3BnT5YEyGIlwvqbbCa+L1ua7NdqO6XVJxtPpUhvqHKryygZIu&#10;oR5VUeJbsr+E8lYnzGjKSqNv0BirgTWQmnX7k5pPo4rAWsicHBeb8v8Lq9/vH8JTIhummLscn1JV&#10;MZvk65fqEzObdVjMgrkITZd313e3LVmq6enm+jVb2VyoMeXyFtCLuumls6EqUZ3av8uF0hH0DKHD&#10;JTnvysFBBbvwEYywA6VbM5vnAh5cEntFHR2+rmsHKRYjK8VY5xZS+2fSCVtpwLPyt8QFzRkxlIXo&#10;bcD0u6xlPpdqjviz6qPWKvsZhwO3gu2ghrOy03DWifrxzPTLL7T9DgAA//8DAFBLAwQUAAYACAAA&#10;ACEAM7yqQd4AAAAJAQAADwAAAGRycy9kb3ducmV2LnhtbEyPwU7DMBBE70j8g7VI3KhDaEIb4lRV&#10;JYS4oDaFuxu7TiBeR7aThr9nOcFxZp9mZ8rNbHs2aR86hwLuFwkwjY1THRoB78fnuxWwECUq2TvU&#10;Ar51gE11fVXKQrkLHvRUR8MoBEMhBbQxDgXnoWm1lWHhBo10OztvZSTpDVdeXijc9jxNkpxb2SF9&#10;aOWgd61uvurRCuhf/fRhdmYbxpdDXn/uz+nbcRLi9mbePgGLeo5/MPzWp+pQUaeTG1EF1pPOlmtC&#10;BSzzDBgBD0lKxomMxwx4VfL/C6ofAAAA//8DAFBLAQItABQABgAIAAAAIQC2gziS/gAAAOEBAAAT&#10;AAAAAAAAAAAAAAAAAAAAAABbQ29udGVudF9UeXBlc10ueG1sUEsBAi0AFAAGAAgAAAAhADj9If/W&#10;AAAAlAEAAAsAAAAAAAAAAAAAAAAALwEAAF9yZWxzLy5yZWxzUEsBAi0AFAAGAAgAAAAhAGrExCOd&#10;AQAAigMAAA4AAAAAAAAAAAAAAAAALgIAAGRycy9lMm9Eb2MueG1sUEsBAi0AFAAGAAgAAAAhADO8&#10;qkHeAAAACQEAAA8AAAAAAAAAAAAAAAAA9wMAAGRycy9kb3ducmV2LnhtbFBLBQYAAAAABAAEAPMA&#10;AAACBQAAAAA=&#10;" strokecolor="black [3200]" strokeweight=".5pt">
                <v:stroke joinstyle="miter"/>
              </v:line>
            </w:pict>
          </mc:Fallback>
        </mc:AlternateContent>
      </w:r>
      <w:r>
        <w:rPr>
          <w:rFonts w:ascii="Times New Roman" w:eastAsia="Times New Roman" w:hAnsi="Times New Roman" w:cs="Times New Roman"/>
          <w:spacing w:val="9"/>
          <w:kern w:val="0"/>
          <w:position w:val="7"/>
          <w:sz w:val="30"/>
          <w:szCs w:val="22"/>
          <w14:ligatures w14:val="none"/>
        </w:rPr>
        <w:t xml:space="preserve">         </w:t>
      </w:r>
      <w:r w:rsidRPr="00D655A7">
        <w:rPr>
          <w:rFonts w:ascii="Times New Roman" w:eastAsia="Times New Roman" w:hAnsi="Times New Roman" w:cs="Times New Roman"/>
          <w:spacing w:val="-2"/>
          <w:kern w:val="0"/>
          <w:position w:val="7"/>
          <w:sz w:val="30"/>
          <w:szCs w:val="22"/>
          <w14:ligatures w14:val="none"/>
        </w:rPr>
        <w:t>А</w:t>
      </w:r>
      <w:r w:rsidRPr="00D655A7">
        <w:rPr>
          <w:rFonts w:ascii="Times New Roman" w:eastAsia="Times New Roman" w:hAnsi="Times New Roman" w:cs="Times New Roman"/>
          <w:spacing w:val="-2"/>
          <w:kern w:val="0"/>
          <w:sz w:val="17"/>
          <w:szCs w:val="22"/>
          <w14:ligatures w14:val="none"/>
        </w:rPr>
        <w:t>факт</w:t>
      </w:r>
      <w:r>
        <w:rPr>
          <w:rFonts w:ascii="Times New Roman" w:eastAsia="Times New Roman" w:hAnsi="Times New Roman" w:cs="Times New Roman"/>
          <w:spacing w:val="-2"/>
          <w:kern w:val="0"/>
          <w:sz w:val="17"/>
          <w:szCs w:val="22"/>
          <w14:ligatures w14:val="none"/>
        </w:rPr>
        <w:t>=</w:t>
      </w:r>
      <w:r>
        <w:rPr>
          <w:rFonts w:ascii="Times New Roman" w:eastAsia="Times New Roman" w:hAnsi="Times New Roman" w:cs="Times New Roman"/>
          <w:spacing w:val="9"/>
          <w:kern w:val="0"/>
          <w:position w:val="7"/>
          <w:sz w:val="30"/>
          <w:szCs w:val="22"/>
          <w14:ligatures w14:val="none"/>
        </w:rPr>
        <w:t xml:space="preserve"> </w:t>
      </w:r>
      <w:r w:rsidR="00A30263" w:rsidRPr="00A30263">
        <w:rPr>
          <w:rFonts w:ascii="Times New Roman" w:eastAsia="Times New Roman" w:hAnsi="Times New Roman" w:cs="Times New Roman"/>
          <w:spacing w:val="9"/>
          <w:kern w:val="0"/>
          <w:position w:val="7"/>
          <w:sz w:val="30"/>
          <w:szCs w:val="22"/>
          <w14:ligatures w14:val="none"/>
        </w:rPr>
        <w:t>А</w:t>
      </w:r>
      <w:r w:rsidR="00A30263" w:rsidRPr="00A30263">
        <w:rPr>
          <w:rFonts w:ascii="Times New Roman" w:eastAsia="Times New Roman" w:hAnsi="Times New Roman" w:cs="Times New Roman"/>
          <w:spacing w:val="9"/>
          <w:kern w:val="0"/>
          <w:sz w:val="17"/>
          <w:szCs w:val="22"/>
          <w14:ligatures w14:val="none"/>
        </w:rPr>
        <w:t>г</w:t>
      </w:r>
      <w:r w:rsidR="00A30263" w:rsidRPr="00A30263">
        <w:rPr>
          <w:rFonts w:ascii="Times New Roman" w:eastAsia="Times New Roman" w:hAnsi="Times New Roman" w:cs="Times New Roman"/>
          <w:spacing w:val="40"/>
          <w:kern w:val="0"/>
          <w:sz w:val="17"/>
          <w:szCs w:val="22"/>
          <w14:ligatures w14:val="none"/>
        </w:rPr>
        <w:t xml:space="preserve"> </w:t>
      </w:r>
      <w:r w:rsidR="00A30263" w:rsidRPr="00A30263">
        <w:rPr>
          <w:rFonts w:ascii="Symbol" w:eastAsia="Times New Roman" w:hAnsi="Symbol" w:cs="Times New Roman"/>
          <w:kern w:val="0"/>
          <w:position w:val="7"/>
          <w:sz w:val="30"/>
          <w:szCs w:val="22"/>
          <w14:ligatures w14:val="none"/>
        </w:rPr>
        <w:t></w:t>
      </w:r>
      <w:r w:rsidR="00A30263" w:rsidRPr="00A30263">
        <w:rPr>
          <w:rFonts w:ascii="Times New Roman" w:eastAsia="Times New Roman" w:hAnsi="Times New Roman" w:cs="Times New Roman"/>
          <w:spacing w:val="-31"/>
          <w:kern w:val="0"/>
          <w:position w:val="7"/>
          <w:sz w:val="30"/>
          <w:szCs w:val="22"/>
          <w14:ligatures w14:val="none"/>
        </w:rPr>
        <w:t xml:space="preserve"> </w:t>
      </w:r>
      <w:r w:rsidR="00A30263" w:rsidRPr="00A30263">
        <w:rPr>
          <w:rFonts w:ascii="Times New Roman" w:eastAsia="Times New Roman" w:hAnsi="Times New Roman" w:cs="Times New Roman"/>
          <w:kern w:val="0"/>
          <w:position w:val="7"/>
          <w:sz w:val="30"/>
          <w:szCs w:val="22"/>
          <w14:ligatures w14:val="none"/>
        </w:rPr>
        <w:t>Т</w:t>
      </w:r>
      <w:r w:rsidR="00A30263" w:rsidRPr="00A30263">
        <w:rPr>
          <w:rFonts w:ascii="Times New Roman" w:eastAsia="Times New Roman" w:hAnsi="Times New Roman" w:cs="Times New Roman"/>
          <w:kern w:val="0"/>
          <w:sz w:val="17"/>
          <w:szCs w:val="22"/>
          <w14:ligatures w14:val="none"/>
        </w:rPr>
        <w:t>факт</w:t>
      </w:r>
      <w:r w:rsidR="00A30263" w:rsidRPr="00A30263">
        <w:rPr>
          <w:rFonts w:ascii="Times New Roman" w:eastAsia="Times New Roman" w:hAnsi="Times New Roman" w:cs="Times New Roman"/>
          <w:kern w:val="0"/>
          <w:position w:val="-14"/>
          <w:sz w:val="30"/>
          <w:szCs w:val="22"/>
          <w14:ligatures w14:val="none"/>
        </w:rPr>
        <w:t>,</w:t>
      </w:r>
    </w:p>
    <w:p w14:paraId="1F634FAF" w14:textId="0E224B0D" w:rsidR="00A30263" w:rsidRPr="00A30263" w:rsidRDefault="00A30263" w:rsidP="00A30263">
      <w:pPr>
        <w:widowControl w:val="0"/>
        <w:autoSpaceDE w:val="0"/>
        <w:autoSpaceDN w:val="0"/>
        <w:spacing w:before="38" w:after="0" w:line="184" w:lineRule="auto"/>
        <w:ind w:left="767" w:right="38" w:hanging="706"/>
        <w:rPr>
          <w:rFonts w:ascii="Times New Roman" w:eastAsia="Times New Roman" w:hAnsi="Times New Roman" w:cs="Times New Roman"/>
          <w:kern w:val="0"/>
          <w:sz w:val="30"/>
          <w:szCs w:val="22"/>
          <w14:ligatures w14:val="none"/>
        </w:rPr>
      </w:pPr>
      <w:r w:rsidRPr="00A30263">
        <w:rPr>
          <w:rFonts w:ascii="Times New Roman" w:eastAsia="Times New Roman" w:hAnsi="Times New Roman" w:cs="Times New Roman"/>
          <w:kern w:val="0"/>
          <w:position w:val="-14"/>
          <w:sz w:val="30"/>
          <w:szCs w:val="22"/>
          <w14:ligatures w14:val="none"/>
        </w:rPr>
        <w:t xml:space="preserve"> </w:t>
      </w:r>
      <w:r w:rsidR="00D655A7">
        <w:rPr>
          <w:rFonts w:ascii="Times New Roman" w:eastAsia="Times New Roman" w:hAnsi="Times New Roman" w:cs="Times New Roman"/>
          <w:kern w:val="0"/>
          <w:position w:val="-14"/>
          <w:sz w:val="30"/>
          <w:szCs w:val="22"/>
          <w14:ligatures w14:val="none"/>
        </w:rPr>
        <w:t xml:space="preserve">                          </w:t>
      </w:r>
      <w:r w:rsidRPr="00A30263">
        <w:rPr>
          <w:rFonts w:ascii="Times New Roman" w:eastAsia="Times New Roman" w:hAnsi="Times New Roman" w:cs="Times New Roman"/>
          <w:spacing w:val="-10"/>
          <w:kern w:val="0"/>
          <w:sz w:val="30"/>
          <w:szCs w:val="22"/>
          <w14:ligatures w14:val="none"/>
        </w:rPr>
        <w:t>N</w:t>
      </w:r>
    </w:p>
    <w:p w14:paraId="63830BC9" w14:textId="78EC8270" w:rsidR="00A30263" w:rsidRDefault="00D655A7" w:rsidP="00A30263">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Где:</w:t>
      </w:r>
    </w:p>
    <w:p w14:paraId="40782321" w14:textId="77777777" w:rsidR="00784040" w:rsidRDefault="00D655A7" w:rsidP="00195E12">
      <w:pPr>
        <w:pStyle w:val="a7"/>
        <w:numPr>
          <w:ilvl w:val="0"/>
          <w:numId w:val="34"/>
        </w:numPr>
        <w:spacing w:after="0" w:line="360" w:lineRule="auto"/>
        <w:rPr>
          <w:rFonts w:ascii="Times New Roman" w:hAnsi="Times New Roman" w:cs="Times New Roman"/>
          <w:sz w:val="28"/>
          <w:szCs w:val="28"/>
        </w:rPr>
      </w:pPr>
      <w:proofErr w:type="spellStart"/>
      <w:r w:rsidRPr="00784040">
        <w:rPr>
          <w:rFonts w:ascii="Times New Roman" w:hAnsi="Times New Roman" w:cs="Times New Roman"/>
          <w:sz w:val="28"/>
          <w:szCs w:val="28"/>
        </w:rPr>
        <w:t>Аг</w:t>
      </w:r>
      <w:proofErr w:type="spellEnd"/>
      <w:r w:rsidRPr="00784040">
        <w:rPr>
          <w:rFonts w:ascii="Times New Roman" w:hAnsi="Times New Roman" w:cs="Times New Roman"/>
          <w:sz w:val="28"/>
          <w:szCs w:val="28"/>
        </w:rPr>
        <w:t xml:space="preserve"> – годовая сумма амортизационных отчислений, руб.;</w:t>
      </w:r>
    </w:p>
    <w:p w14:paraId="03AAD090" w14:textId="77777777" w:rsidR="00784040" w:rsidRDefault="00D655A7" w:rsidP="00195E12">
      <w:pPr>
        <w:pStyle w:val="a7"/>
        <w:numPr>
          <w:ilvl w:val="0"/>
          <w:numId w:val="34"/>
        </w:numPr>
        <w:spacing w:after="0" w:line="360" w:lineRule="auto"/>
        <w:rPr>
          <w:rFonts w:ascii="Times New Roman" w:hAnsi="Times New Roman" w:cs="Times New Roman"/>
          <w:sz w:val="28"/>
          <w:szCs w:val="28"/>
        </w:rPr>
      </w:pPr>
      <w:proofErr w:type="spellStart"/>
      <w:r w:rsidRPr="00784040">
        <w:rPr>
          <w:rFonts w:ascii="Times New Roman" w:hAnsi="Times New Roman" w:cs="Times New Roman"/>
          <w:sz w:val="28"/>
          <w:szCs w:val="28"/>
        </w:rPr>
        <w:t>Сп</w:t>
      </w:r>
      <w:proofErr w:type="spellEnd"/>
      <w:r w:rsidRPr="00784040">
        <w:rPr>
          <w:rFonts w:ascii="Times New Roman" w:hAnsi="Times New Roman" w:cs="Times New Roman"/>
          <w:sz w:val="28"/>
          <w:szCs w:val="28"/>
        </w:rPr>
        <w:t xml:space="preserve"> – первоначальная стоимость оборудования, руб.;</w:t>
      </w:r>
    </w:p>
    <w:p w14:paraId="1366FAC9" w14:textId="77777777" w:rsidR="00784040" w:rsidRDefault="00D655A7" w:rsidP="00195E12">
      <w:pPr>
        <w:pStyle w:val="a7"/>
        <w:numPr>
          <w:ilvl w:val="0"/>
          <w:numId w:val="34"/>
        </w:numPr>
        <w:spacing w:after="0" w:line="360" w:lineRule="auto"/>
        <w:rPr>
          <w:rFonts w:ascii="Times New Roman" w:hAnsi="Times New Roman" w:cs="Times New Roman"/>
          <w:sz w:val="28"/>
          <w:szCs w:val="28"/>
        </w:rPr>
      </w:pPr>
      <w:r w:rsidRPr="00784040">
        <w:rPr>
          <w:rFonts w:ascii="Times New Roman" w:hAnsi="Times New Roman" w:cs="Times New Roman"/>
          <w:sz w:val="28"/>
          <w:szCs w:val="28"/>
        </w:rPr>
        <w:t>На – годовая норма амортизации, %;</w:t>
      </w:r>
    </w:p>
    <w:p w14:paraId="06D69285" w14:textId="77777777" w:rsidR="00784040" w:rsidRDefault="00D655A7" w:rsidP="00195E12">
      <w:pPr>
        <w:pStyle w:val="a7"/>
        <w:numPr>
          <w:ilvl w:val="0"/>
          <w:numId w:val="34"/>
        </w:numPr>
        <w:spacing w:after="0" w:line="360" w:lineRule="auto"/>
        <w:rPr>
          <w:rFonts w:ascii="Times New Roman" w:hAnsi="Times New Roman" w:cs="Times New Roman"/>
          <w:sz w:val="28"/>
          <w:szCs w:val="28"/>
        </w:rPr>
      </w:pPr>
      <w:proofErr w:type="spellStart"/>
      <w:r w:rsidRPr="00784040">
        <w:rPr>
          <w:rFonts w:ascii="Times New Roman" w:hAnsi="Times New Roman" w:cs="Times New Roman"/>
          <w:sz w:val="28"/>
          <w:szCs w:val="28"/>
        </w:rPr>
        <w:t>Афакт</w:t>
      </w:r>
      <w:proofErr w:type="spellEnd"/>
      <w:r w:rsidRPr="00784040">
        <w:rPr>
          <w:rFonts w:ascii="Times New Roman" w:hAnsi="Times New Roman" w:cs="Times New Roman"/>
          <w:sz w:val="28"/>
          <w:szCs w:val="28"/>
        </w:rPr>
        <w:t xml:space="preserve"> – сумма амортизационных отчислений за период разработки программы, руб.;</w:t>
      </w:r>
    </w:p>
    <w:p w14:paraId="6434EDBB" w14:textId="77777777" w:rsidR="00784040" w:rsidRDefault="00D655A7" w:rsidP="00195E12">
      <w:pPr>
        <w:pStyle w:val="a7"/>
        <w:numPr>
          <w:ilvl w:val="0"/>
          <w:numId w:val="34"/>
        </w:numPr>
        <w:spacing w:after="0" w:line="360" w:lineRule="auto"/>
        <w:rPr>
          <w:rFonts w:ascii="Times New Roman" w:hAnsi="Times New Roman" w:cs="Times New Roman"/>
          <w:sz w:val="28"/>
          <w:szCs w:val="28"/>
        </w:rPr>
      </w:pPr>
      <w:proofErr w:type="spellStart"/>
      <w:r w:rsidRPr="00784040">
        <w:rPr>
          <w:rFonts w:ascii="Times New Roman" w:hAnsi="Times New Roman" w:cs="Times New Roman"/>
          <w:sz w:val="28"/>
          <w:szCs w:val="28"/>
        </w:rPr>
        <w:t>Тфакт</w:t>
      </w:r>
      <w:proofErr w:type="spellEnd"/>
      <w:r w:rsidRPr="00784040">
        <w:rPr>
          <w:rFonts w:ascii="Times New Roman" w:hAnsi="Times New Roman" w:cs="Times New Roman"/>
          <w:sz w:val="28"/>
          <w:szCs w:val="28"/>
        </w:rPr>
        <w:t xml:space="preserve"> – фактический объем затраченных часов (512 часов);</w:t>
      </w:r>
    </w:p>
    <w:p w14:paraId="47937339" w14:textId="39113542" w:rsidR="00D655A7" w:rsidRPr="00784040" w:rsidRDefault="00D655A7" w:rsidP="00195E12">
      <w:pPr>
        <w:pStyle w:val="a7"/>
        <w:numPr>
          <w:ilvl w:val="0"/>
          <w:numId w:val="34"/>
        </w:numPr>
        <w:spacing w:after="0" w:line="360" w:lineRule="auto"/>
        <w:rPr>
          <w:rFonts w:ascii="Times New Roman" w:hAnsi="Times New Roman" w:cs="Times New Roman"/>
          <w:sz w:val="28"/>
          <w:szCs w:val="28"/>
        </w:rPr>
      </w:pPr>
      <w:r w:rsidRPr="00784040">
        <w:rPr>
          <w:rFonts w:ascii="Times New Roman" w:hAnsi="Times New Roman" w:cs="Times New Roman"/>
          <w:sz w:val="28"/>
          <w:szCs w:val="28"/>
        </w:rPr>
        <w:t>N – количество рабочих часов в году (8 часов * 105 дней = 840 часа). Сумма накладных расходов = затраты на электроэнергию +</w:t>
      </w:r>
    </w:p>
    <w:p w14:paraId="7D510A29" w14:textId="691DFC06" w:rsidR="00D655A7" w:rsidRPr="00D655A7" w:rsidRDefault="00D655A7" w:rsidP="00D655A7">
      <w:pPr>
        <w:spacing w:after="0" w:line="360" w:lineRule="auto"/>
        <w:ind w:firstLine="708"/>
        <w:rPr>
          <w:rFonts w:ascii="Times New Roman" w:hAnsi="Times New Roman" w:cs="Times New Roman"/>
          <w:sz w:val="28"/>
          <w:szCs w:val="28"/>
        </w:rPr>
      </w:pPr>
      <w:r w:rsidRPr="00D655A7">
        <w:rPr>
          <w:rFonts w:ascii="Times New Roman" w:hAnsi="Times New Roman" w:cs="Times New Roman"/>
          <w:sz w:val="28"/>
          <w:szCs w:val="28"/>
        </w:rPr>
        <w:t>амортизационные отчисления.</w:t>
      </w:r>
    </w:p>
    <w:p w14:paraId="1FBF5D1A" w14:textId="61E49A91" w:rsidR="00D655A7" w:rsidRDefault="00D655A7" w:rsidP="00D655A7">
      <w:pPr>
        <w:spacing w:after="0" w:line="360" w:lineRule="auto"/>
        <w:ind w:firstLine="708"/>
        <w:rPr>
          <w:rFonts w:ascii="Times New Roman" w:hAnsi="Times New Roman" w:cs="Times New Roman"/>
          <w:sz w:val="28"/>
          <w:szCs w:val="28"/>
        </w:rPr>
      </w:pPr>
      <w:r w:rsidRPr="00D655A7">
        <w:rPr>
          <w:rFonts w:ascii="Times New Roman" w:hAnsi="Times New Roman" w:cs="Times New Roman"/>
          <w:sz w:val="28"/>
          <w:szCs w:val="28"/>
        </w:rPr>
        <w:t xml:space="preserve">Сумма накладных расходов = 367 + </w:t>
      </w:r>
      <w:r w:rsidR="00355461">
        <w:rPr>
          <w:rFonts w:ascii="Times New Roman" w:hAnsi="Times New Roman" w:cs="Times New Roman"/>
          <w:sz w:val="28"/>
          <w:szCs w:val="28"/>
        </w:rPr>
        <w:t>4609</w:t>
      </w:r>
      <w:r w:rsidRPr="00D655A7">
        <w:rPr>
          <w:rFonts w:ascii="Times New Roman" w:hAnsi="Times New Roman" w:cs="Times New Roman"/>
          <w:sz w:val="28"/>
          <w:szCs w:val="28"/>
        </w:rPr>
        <w:t>,5=</w:t>
      </w:r>
      <w:r w:rsidR="00355461">
        <w:rPr>
          <w:rFonts w:ascii="Times New Roman" w:hAnsi="Times New Roman" w:cs="Times New Roman"/>
          <w:sz w:val="28"/>
          <w:szCs w:val="28"/>
        </w:rPr>
        <w:t>4976</w:t>
      </w:r>
      <w:r w:rsidRPr="00D655A7">
        <w:rPr>
          <w:rFonts w:ascii="Times New Roman" w:hAnsi="Times New Roman" w:cs="Times New Roman"/>
          <w:sz w:val="28"/>
          <w:szCs w:val="28"/>
        </w:rPr>
        <w:t>,5 руб.</w:t>
      </w:r>
    </w:p>
    <w:p w14:paraId="296DB7CF" w14:textId="26B70548" w:rsidR="009B4130" w:rsidRDefault="000D0184" w:rsidP="007840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Далее приведем расчеты оборудованных расходов</w:t>
      </w:r>
      <w:r w:rsidR="00A11110">
        <w:rPr>
          <w:rFonts w:ascii="Times New Roman" w:hAnsi="Times New Roman" w:cs="Times New Roman"/>
          <w:sz w:val="28"/>
          <w:szCs w:val="28"/>
        </w:rPr>
        <w:t xml:space="preserve"> </w:t>
      </w:r>
      <w:r w:rsidR="0087109B">
        <w:rPr>
          <w:rFonts w:ascii="Times New Roman" w:hAnsi="Times New Roman" w:cs="Times New Roman"/>
          <w:sz w:val="28"/>
          <w:szCs w:val="28"/>
        </w:rPr>
        <w:t>(см. таблица 8)</w:t>
      </w:r>
      <w:r w:rsidR="00A11110">
        <w:rPr>
          <w:rFonts w:ascii="Times New Roman" w:hAnsi="Times New Roman" w:cs="Times New Roman"/>
          <w:sz w:val="28"/>
          <w:szCs w:val="28"/>
        </w:rPr>
        <w:t>:</w:t>
      </w:r>
    </w:p>
    <w:p w14:paraId="3170BE5F" w14:textId="69E11AE6" w:rsidR="00784040" w:rsidRDefault="00784040" w:rsidP="00784040">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t>Таблица 8.</w:t>
      </w:r>
    </w:p>
    <w:p w14:paraId="5E142996" w14:textId="19AD869A" w:rsidR="00784040" w:rsidRDefault="00784040" w:rsidP="00784040">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Оборудованные расходы </w:t>
      </w:r>
    </w:p>
    <w:tbl>
      <w:tblPr>
        <w:tblStyle w:val="af3"/>
        <w:tblW w:w="0" w:type="auto"/>
        <w:tblLook w:val="04A0" w:firstRow="1" w:lastRow="0" w:firstColumn="1" w:lastColumn="0" w:noHBand="0" w:noVBand="1"/>
      </w:tblPr>
      <w:tblGrid>
        <w:gridCol w:w="2336"/>
        <w:gridCol w:w="2336"/>
        <w:gridCol w:w="2336"/>
        <w:gridCol w:w="2337"/>
      </w:tblGrid>
      <w:tr w:rsidR="00784040" w14:paraId="7CB8FD0F" w14:textId="77777777" w:rsidTr="00784040">
        <w:tc>
          <w:tcPr>
            <w:tcW w:w="2336" w:type="dxa"/>
          </w:tcPr>
          <w:p w14:paraId="5E153133" w14:textId="31119258" w:rsidR="00784040" w:rsidRPr="00784040" w:rsidRDefault="00784040" w:rsidP="00784040">
            <w:pPr>
              <w:spacing w:line="360" w:lineRule="auto"/>
              <w:jc w:val="center"/>
              <w:rPr>
                <w:rFonts w:ascii="Times New Roman" w:hAnsi="Times New Roman" w:cs="Times New Roman"/>
                <w:b/>
                <w:bCs/>
              </w:rPr>
            </w:pPr>
            <w:r w:rsidRPr="00784040">
              <w:rPr>
                <w:rFonts w:ascii="Times New Roman" w:hAnsi="Times New Roman" w:cs="Times New Roman"/>
                <w:b/>
                <w:bCs/>
              </w:rPr>
              <w:t>№</w:t>
            </w:r>
          </w:p>
        </w:tc>
        <w:tc>
          <w:tcPr>
            <w:tcW w:w="2336" w:type="dxa"/>
          </w:tcPr>
          <w:p w14:paraId="6E0D5A6D" w14:textId="222D705F" w:rsidR="00784040" w:rsidRPr="00784040" w:rsidRDefault="00784040" w:rsidP="00784040">
            <w:pPr>
              <w:spacing w:line="360" w:lineRule="auto"/>
              <w:jc w:val="center"/>
              <w:rPr>
                <w:rFonts w:ascii="Times New Roman" w:hAnsi="Times New Roman" w:cs="Times New Roman"/>
                <w:b/>
                <w:bCs/>
              </w:rPr>
            </w:pPr>
            <w:r w:rsidRPr="00784040">
              <w:rPr>
                <w:rFonts w:ascii="Times New Roman" w:hAnsi="Times New Roman" w:cs="Times New Roman"/>
                <w:b/>
                <w:bCs/>
              </w:rPr>
              <w:t>Наименование</w:t>
            </w:r>
          </w:p>
        </w:tc>
        <w:tc>
          <w:tcPr>
            <w:tcW w:w="2336" w:type="dxa"/>
          </w:tcPr>
          <w:p w14:paraId="1152ECD4" w14:textId="3D8E60DC" w:rsidR="00784040" w:rsidRPr="00784040" w:rsidRDefault="00784040" w:rsidP="00784040">
            <w:pPr>
              <w:spacing w:line="360" w:lineRule="auto"/>
              <w:jc w:val="center"/>
              <w:rPr>
                <w:rFonts w:ascii="Times New Roman" w:hAnsi="Times New Roman" w:cs="Times New Roman"/>
                <w:b/>
                <w:bCs/>
              </w:rPr>
            </w:pPr>
            <w:r w:rsidRPr="00784040">
              <w:rPr>
                <w:rFonts w:ascii="Times New Roman" w:hAnsi="Times New Roman" w:cs="Times New Roman"/>
                <w:b/>
                <w:bCs/>
              </w:rPr>
              <w:t>Стоимость 1 ед., руб.</w:t>
            </w:r>
          </w:p>
        </w:tc>
        <w:tc>
          <w:tcPr>
            <w:tcW w:w="2337" w:type="dxa"/>
          </w:tcPr>
          <w:p w14:paraId="355443C7" w14:textId="1A269A76" w:rsidR="00784040" w:rsidRPr="00784040" w:rsidRDefault="00784040" w:rsidP="00784040">
            <w:pPr>
              <w:spacing w:line="360" w:lineRule="auto"/>
              <w:jc w:val="center"/>
              <w:rPr>
                <w:rFonts w:ascii="Times New Roman" w:hAnsi="Times New Roman" w:cs="Times New Roman"/>
                <w:b/>
                <w:bCs/>
              </w:rPr>
            </w:pPr>
            <w:r w:rsidRPr="00784040">
              <w:rPr>
                <w:rFonts w:ascii="Times New Roman" w:hAnsi="Times New Roman" w:cs="Times New Roman"/>
                <w:b/>
                <w:bCs/>
              </w:rPr>
              <w:t>Сумма, руб.</w:t>
            </w:r>
          </w:p>
        </w:tc>
      </w:tr>
      <w:tr w:rsidR="00784040" w14:paraId="10FDF857" w14:textId="77777777" w:rsidTr="00784040">
        <w:tc>
          <w:tcPr>
            <w:tcW w:w="2336" w:type="dxa"/>
          </w:tcPr>
          <w:p w14:paraId="5FD12B7F" w14:textId="70745688" w:rsidR="00784040" w:rsidRPr="00784040" w:rsidRDefault="00784040" w:rsidP="00784040">
            <w:pPr>
              <w:spacing w:line="360" w:lineRule="auto"/>
              <w:jc w:val="both"/>
              <w:rPr>
                <w:rFonts w:ascii="Times New Roman" w:hAnsi="Times New Roman" w:cs="Times New Roman"/>
              </w:rPr>
            </w:pPr>
            <w:r w:rsidRPr="00784040">
              <w:rPr>
                <w:rFonts w:ascii="Times New Roman" w:hAnsi="Times New Roman" w:cs="Times New Roman"/>
              </w:rPr>
              <w:t>1</w:t>
            </w:r>
          </w:p>
        </w:tc>
        <w:tc>
          <w:tcPr>
            <w:tcW w:w="2336" w:type="dxa"/>
          </w:tcPr>
          <w:p w14:paraId="767E9B7F" w14:textId="5ED4E49A" w:rsidR="00784040" w:rsidRPr="00784040" w:rsidRDefault="00784040" w:rsidP="00784040">
            <w:pPr>
              <w:spacing w:line="360" w:lineRule="auto"/>
              <w:jc w:val="both"/>
              <w:rPr>
                <w:rFonts w:ascii="Times New Roman" w:hAnsi="Times New Roman" w:cs="Times New Roman"/>
                <w:lang w:val="en-US"/>
              </w:rPr>
            </w:pPr>
            <w:r w:rsidRPr="00784040">
              <w:rPr>
                <w:rFonts w:ascii="Times New Roman" w:hAnsi="Times New Roman" w:cs="Times New Roman"/>
                <w:lang w:val="en-US"/>
              </w:rPr>
              <w:t>Apache Cordova</w:t>
            </w:r>
          </w:p>
        </w:tc>
        <w:tc>
          <w:tcPr>
            <w:tcW w:w="2336" w:type="dxa"/>
          </w:tcPr>
          <w:p w14:paraId="72205AB5" w14:textId="613A8EBE" w:rsidR="00784040" w:rsidRPr="00784040" w:rsidRDefault="00784040" w:rsidP="00784040">
            <w:pPr>
              <w:spacing w:line="360" w:lineRule="auto"/>
              <w:jc w:val="both"/>
              <w:rPr>
                <w:rFonts w:ascii="Times New Roman" w:hAnsi="Times New Roman" w:cs="Times New Roman"/>
              </w:rPr>
            </w:pPr>
            <w:r w:rsidRPr="00784040">
              <w:rPr>
                <w:rFonts w:ascii="Times New Roman" w:hAnsi="Times New Roman" w:cs="Times New Roman"/>
              </w:rPr>
              <w:t>0</w:t>
            </w:r>
          </w:p>
        </w:tc>
        <w:tc>
          <w:tcPr>
            <w:tcW w:w="2337" w:type="dxa"/>
          </w:tcPr>
          <w:p w14:paraId="5E44D075" w14:textId="0CD0763D" w:rsidR="00784040" w:rsidRPr="00784040" w:rsidRDefault="00784040" w:rsidP="00784040">
            <w:pPr>
              <w:spacing w:line="360" w:lineRule="auto"/>
              <w:jc w:val="both"/>
              <w:rPr>
                <w:rFonts w:ascii="Times New Roman" w:hAnsi="Times New Roman" w:cs="Times New Roman"/>
              </w:rPr>
            </w:pPr>
            <w:r w:rsidRPr="00784040">
              <w:rPr>
                <w:rFonts w:ascii="Times New Roman" w:hAnsi="Times New Roman" w:cs="Times New Roman"/>
              </w:rPr>
              <w:t>0</w:t>
            </w:r>
          </w:p>
        </w:tc>
      </w:tr>
      <w:tr w:rsidR="00784040" w14:paraId="347942E1" w14:textId="77777777" w:rsidTr="00784040">
        <w:tc>
          <w:tcPr>
            <w:tcW w:w="2336" w:type="dxa"/>
          </w:tcPr>
          <w:p w14:paraId="7A2CE14B" w14:textId="3A289E30" w:rsidR="00784040" w:rsidRPr="00784040" w:rsidRDefault="00784040" w:rsidP="00784040">
            <w:pPr>
              <w:spacing w:line="360" w:lineRule="auto"/>
              <w:jc w:val="both"/>
              <w:rPr>
                <w:rFonts w:ascii="Times New Roman" w:hAnsi="Times New Roman" w:cs="Times New Roman"/>
              </w:rPr>
            </w:pPr>
            <w:r w:rsidRPr="00784040">
              <w:rPr>
                <w:rFonts w:ascii="Times New Roman" w:hAnsi="Times New Roman" w:cs="Times New Roman"/>
              </w:rPr>
              <w:t>2</w:t>
            </w:r>
          </w:p>
        </w:tc>
        <w:tc>
          <w:tcPr>
            <w:tcW w:w="2336" w:type="dxa"/>
          </w:tcPr>
          <w:p w14:paraId="26CBE339" w14:textId="66B168C8" w:rsidR="00784040" w:rsidRPr="00784040" w:rsidRDefault="00784040" w:rsidP="00784040">
            <w:pPr>
              <w:spacing w:line="360" w:lineRule="auto"/>
              <w:jc w:val="both"/>
              <w:rPr>
                <w:rFonts w:ascii="Times New Roman" w:hAnsi="Times New Roman" w:cs="Times New Roman"/>
                <w:lang w:val="en-US"/>
              </w:rPr>
            </w:pPr>
            <w:r w:rsidRPr="00784040">
              <w:rPr>
                <w:rFonts w:ascii="Times New Roman" w:hAnsi="Times New Roman" w:cs="Times New Roman"/>
                <w:lang w:val="en-US"/>
              </w:rPr>
              <w:t xml:space="preserve">Rational Rose </w:t>
            </w:r>
          </w:p>
        </w:tc>
        <w:tc>
          <w:tcPr>
            <w:tcW w:w="2336" w:type="dxa"/>
          </w:tcPr>
          <w:p w14:paraId="76D8C79D" w14:textId="1E82F9B9" w:rsidR="00784040" w:rsidRPr="00784040" w:rsidRDefault="00784040" w:rsidP="00784040">
            <w:pPr>
              <w:spacing w:line="360" w:lineRule="auto"/>
              <w:jc w:val="both"/>
              <w:rPr>
                <w:rFonts w:ascii="Times New Roman" w:hAnsi="Times New Roman" w:cs="Times New Roman"/>
              </w:rPr>
            </w:pPr>
            <w:r w:rsidRPr="00784040">
              <w:rPr>
                <w:rFonts w:ascii="Times New Roman" w:hAnsi="Times New Roman" w:cs="Times New Roman"/>
              </w:rPr>
              <w:t>0</w:t>
            </w:r>
          </w:p>
        </w:tc>
        <w:tc>
          <w:tcPr>
            <w:tcW w:w="2337" w:type="dxa"/>
          </w:tcPr>
          <w:p w14:paraId="756EBDEE" w14:textId="47DD3895" w:rsidR="00784040" w:rsidRPr="00784040" w:rsidRDefault="00784040" w:rsidP="00784040">
            <w:pPr>
              <w:spacing w:line="360" w:lineRule="auto"/>
              <w:jc w:val="both"/>
              <w:rPr>
                <w:rFonts w:ascii="Times New Roman" w:hAnsi="Times New Roman" w:cs="Times New Roman"/>
              </w:rPr>
            </w:pPr>
            <w:r w:rsidRPr="00784040">
              <w:rPr>
                <w:rFonts w:ascii="Times New Roman" w:hAnsi="Times New Roman" w:cs="Times New Roman"/>
              </w:rPr>
              <w:t>0</w:t>
            </w:r>
          </w:p>
        </w:tc>
      </w:tr>
      <w:tr w:rsidR="00784040" w14:paraId="3FD18DB7" w14:textId="77777777" w:rsidTr="00784040">
        <w:tc>
          <w:tcPr>
            <w:tcW w:w="2336" w:type="dxa"/>
          </w:tcPr>
          <w:p w14:paraId="2B078F7A" w14:textId="434957CD" w:rsidR="00784040" w:rsidRPr="00784040" w:rsidRDefault="00784040" w:rsidP="00784040">
            <w:pPr>
              <w:spacing w:line="360" w:lineRule="auto"/>
              <w:jc w:val="both"/>
              <w:rPr>
                <w:rFonts w:ascii="Times New Roman" w:hAnsi="Times New Roman" w:cs="Times New Roman"/>
              </w:rPr>
            </w:pPr>
            <w:r w:rsidRPr="00784040">
              <w:rPr>
                <w:rFonts w:ascii="Times New Roman" w:hAnsi="Times New Roman" w:cs="Times New Roman"/>
              </w:rPr>
              <w:t>3</w:t>
            </w:r>
          </w:p>
        </w:tc>
        <w:tc>
          <w:tcPr>
            <w:tcW w:w="2336" w:type="dxa"/>
          </w:tcPr>
          <w:p w14:paraId="5C17F7B6" w14:textId="39495F45" w:rsidR="00784040" w:rsidRPr="00784040" w:rsidRDefault="00784040" w:rsidP="00784040">
            <w:pPr>
              <w:spacing w:line="360" w:lineRule="auto"/>
              <w:jc w:val="both"/>
              <w:rPr>
                <w:rFonts w:ascii="Times New Roman" w:hAnsi="Times New Roman" w:cs="Times New Roman"/>
                <w:lang w:val="en-US"/>
              </w:rPr>
            </w:pPr>
            <w:proofErr w:type="spellStart"/>
            <w:r w:rsidRPr="00784040">
              <w:rPr>
                <w:rFonts w:ascii="Times New Roman" w:hAnsi="Times New Roman" w:cs="Times New Roman"/>
                <w:lang w:val="en-US"/>
              </w:rPr>
              <w:t>BPWin</w:t>
            </w:r>
            <w:proofErr w:type="spellEnd"/>
            <w:r w:rsidRPr="00784040">
              <w:rPr>
                <w:rFonts w:ascii="Times New Roman" w:hAnsi="Times New Roman" w:cs="Times New Roman"/>
                <w:lang w:val="en-US"/>
              </w:rPr>
              <w:t xml:space="preserve"> 4.0 </w:t>
            </w:r>
          </w:p>
        </w:tc>
        <w:tc>
          <w:tcPr>
            <w:tcW w:w="2336" w:type="dxa"/>
          </w:tcPr>
          <w:p w14:paraId="1E86EA65" w14:textId="21B2FADC" w:rsidR="00784040" w:rsidRPr="00784040" w:rsidRDefault="00784040" w:rsidP="00784040">
            <w:pPr>
              <w:spacing w:line="360" w:lineRule="auto"/>
              <w:jc w:val="both"/>
              <w:rPr>
                <w:rFonts w:ascii="Times New Roman" w:hAnsi="Times New Roman" w:cs="Times New Roman"/>
              </w:rPr>
            </w:pPr>
            <w:r w:rsidRPr="00784040">
              <w:rPr>
                <w:rFonts w:ascii="Times New Roman" w:hAnsi="Times New Roman" w:cs="Times New Roman"/>
              </w:rPr>
              <w:t>0</w:t>
            </w:r>
          </w:p>
        </w:tc>
        <w:tc>
          <w:tcPr>
            <w:tcW w:w="2337" w:type="dxa"/>
          </w:tcPr>
          <w:p w14:paraId="38DAE009" w14:textId="44A6A38D" w:rsidR="00784040" w:rsidRPr="00784040" w:rsidRDefault="00784040" w:rsidP="00784040">
            <w:pPr>
              <w:spacing w:line="360" w:lineRule="auto"/>
              <w:jc w:val="both"/>
              <w:rPr>
                <w:rFonts w:ascii="Times New Roman" w:hAnsi="Times New Roman" w:cs="Times New Roman"/>
              </w:rPr>
            </w:pPr>
            <w:r w:rsidRPr="00784040">
              <w:rPr>
                <w:rFonts w:ascii="Times New Roman" w:hAnsi="Times New Roman" w:cs="Times New Roman"/>
              </w:rPr>
              <w:t>0</w:t>
            </w:r>
          </w:p>
        </w:tc>
      </w:tr>
      <w:tr w:rsidR="00784040" w14:paraId="16AEE4BE" w14:textId="77777777" w:rsidTr="00784040">
        <w:tc>
          <w:tcPr>
            <w:tcW w:w="2336" w:type="dxa"/>
          </w:tcPr>
          <w:p w14:paraId="65367427" w14:textId="6FBA2E6F" w:rsidR="00784040" w:rsidRPr="00784040" w:rsidRDefault="00784040" w:rsidP="00784040">
            <w:pPr>
              <w:spacing w:line="360" w:lineRule="auto"/>
              <w:jc w:val="both"/>
              <w:rPr>
                <w:rFonts w:ascii="Times New Roman" w:hAnsi="Times New Roman" w:cs="Times New Roman"/>
              </w:rPr>
            </w:pPr>
            <w:r w:rsidRPr="00784040">
              <w:rPr>
                <w:rFonts w:ascii="Times New Roman" w:hAnsi="Times New Roman" w:cs="Times New Roman"/>
              </w:rPr>
              <w:t>4</w:t>
            </w:r>
          </w:p>
        </w:tc>
        <w:tc>
          <w:tcPr>
            <w:tcW w:w="2336" w:type="dxa"/>
          </w:tcPr>
          <w:p w14:paraId="7512F1BA" w14:textId="38D83FCA" w:rsidR="00784040" w:rsidRPr="00784040" w:rsidRDefault="00784040" w:rsidP="00784040">
            <w:pPr>
              <w:spacing w:line="360" w:lineRule="auto"/>
              <w:jc w:val="both"/>
              <w:rPr>
                <w:rFonts w:ascii="Times New Roman" w:hAnsi="Times New Roman" w:cs="Times New Roman"/>
                <w:lang w:val="en-US"/>
              </w:rPr>
            </w:pPr>
            <w:proofErr w:type="spellStart"/>
            <w:r w:rsidRPr="00784040">
              <w:rPr>
                <w:rFonts w:ascii="Times New Roman" w:hAnsi="Times New Roman" w:cs="Times New Roman"/>
                <w:lang w:val="en-US"/>
              </w:rPr>
              <w:t>ErWin</w:t>
            </w:r>
            <w:proofErr w:type="spellEnd"/>
            <w:r w:rsidRPr="00784040">
              <w:rPr>
                <w:rFonts w:ascii="Times New Roman" w:hAnsi="Times New Roman" w:cs="Times New Roman"/>
                <w:lang w:val="en-US"/>
              </w:rPr>
              <w:t xml:space="preserve"> </w:t>
            </w:r>
          </w:p>
        </w:tc>
        <w:tc>
          <w:tcPr>
            <w:tcW w:w="2336" w:type="dxa"/>
          </w:tcPr>
          <w:p w14:paraId="72D06C8C" w14:textId="6A4E9CCA" w:rsidR="00784040" w:rsidRPr="00784040" w:rsidRDefault="00784040" w:rsidP="00784040">
            <w:pPr>
              <w:spacing w:line="360" w:lineRule="auto"/>
              <w:jc w:val="both"/>
              <w:rPr>
                <w:rFonts w:ascii="Times New Roman" w:hAnsi="Times New Roman" w:cs="Times New Roman"/>
              </w:rPr>
            </w:pPr>
            <w:r w:rsidRPr="00784040">
              <w:rPr>
                <w:rFonts w:ascii="Times New Roman" w:hAnsi="Times New Roman" w:cs="Times New Roman"/>
              </w:rPr>
              <w:t>0</w:t>
            </w:r>
          </w:p>
        </w:tc>
        <w:tc>
          <w:tcPr>
            <w:tcW w:w="2337" w:type="dxa"/>
          </w:tcPr>
          <w:p w14:paraId="40E119FD" w14:textId="64E1ED89" w:rsidR="00784040" w:rsidRPr="00784040" w:rsidRDefault="00784040" w:rsidP="00784040">
            <w:pPr>
              <w:spacing w:line="360" w:lineRule="auto"/>
              <w:jc w:val="both"/>
              <w:rPr>
                <w:rFonts w:ascii="Times New Roman" w:hAnsi="Times New Roman" w:cs="Times New Roman"/>
              </w:rPr>
            </w:pPr>
            <w:r w:rsidRPr="00784040">
              <w:rPr>
                <w:rFonts w:ascii="Times New Roman" w:hAnsi="Times New Roman" w:cs="Times New Roman"/>
              </w:rPr>
              <w:t>0</w:t>
            </w:r>
          </w:p>
        </w:tc>
      </w:tr>
      <w:tr w:rsidR="00784040" w14:paraId="16D16FCA" w14:textId="77777777" w:rsidTr="00A8652E">
        <w:tc>
          <w:tcPr>
            <w:tcW w:w="7008" w:type="dxa"/>
            <w:gridSpan w:val="3"/>
          </w:tcPr>
          <w:p w14:paraId="16DF97CC" w14:textId="62D26C37" w:rsidR="00784040" w:rsidRPr="00784040" w:rsidRDefault="00784040" w:rsidP="00784040">
            <w:pPr>
              <w:spacing w:line="360" w:lineRule="auto"/>
              <w:jc w:val="both"/>
              <w:rPr>
                <w:rFonts w:ascii="Times New Roman" w:hAnsi="Times New Roman" w:cs="Times New Roman"/>
                <w:b/>
                <w:bCs/>
              </w:rPr>
            </w:pPr>
            <w:r w:rsidRPr="00784040">
              <w:rPr>
                <w:rFonts w:ascii="Times New Roman" w:hAnsi="Times New Roman" w:cs="Times New Roman"/>
                <w:b/>
                <w:bCs/>
              </w:rPr>
              <w:t>Итого</w:t>
            </w:r>
          </w:p>
        </w:tc>
        <w:tc>
          <w:tcPr>
            <w:tcW w:w="2337" w:type="dxa"/>
          </w:tcPr>
          <w:p w14:paraId="1ACF1E7D" w14:textId="4A62A026" w:rsidR="00784040" w:rsidRPr="00784040" w:rsidRDefault="00784040" w:rsidP="00784040">
            <w:pPr>
              <w:spacing w:line="360" w:lineRule="auto"/>
              <w:jc w:val="both"/>
              <w:rPr>
                <w:rFonts w:ascii="Times New Roman" w:hAnsi="Times New Roman" w:cs="Times New Roman"/>
                <w:b/>
                <w:bCs/>
              </w:rPr>
            </w:pPr>
            <w:r w:rsidRPr="00784040">
              <w:rPr>
                <w:rFonts w:ascii="Times New Roman" w:hAnsi="Times New Roman" w:cs="Times New Roman"/>
                <w:b/>
                <w:bCs/>
              </w:rPr>
              <w:t>0</w:t>
            </w:r>
          </w:p>
        </w:tc>
      </w:tr>
    </w:tbl>
    <w:p w14:paraId="1F53A75F" w14:textId="057A3021" w:rsidR="00076311" w:rsidRPr="00784040" w:rsidRDefault="00784040" w:rsidP="00784040">
      <w:pPr>
        <w:spacing w:after="0" w:line="360" w:lineRule="auto"/>
        <w:ind w:firstLine="708"/>
        <w:jc w:val="center"/>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 xml:space="preserve">составлено автором </w:t>
      </w:r>
    </w:p>
    <w:p w14:paraId="017FED21" w14:textId="77777777" w:rsidR="00783B90" w:rsidRDefault="00783B90" w:rsidP="00FE4E06">
      <w:pPr>
        <w:spacing w:after="0" w:line="360" w:lineRule="auto"/>
        <w:ind w:firstLine="708"/>
        <w:jc w:val="both"/>
        <w:rPr>
          <w:rFonts w:ascii="Times New Roman" w:hAnsi="Times New Roman" w:cs="Times New Roman"/>
          <w:sz w:val="28"/>
          <w:szCs w:val="28"/>
        </w:rPr>
      </w:pPr>
    </w:p>
    <w:p w14:paraId="1A098AC1" w14:textId="5BF92EA9" w:rsidR="000D0184" w:rsidRDefault="000D0184" w:rsidP="00FE4E06">
      <w:pPr>
        <w:spacing w:after="0" w:line="360" w:lineRule="auto"/>
        <w:ind w:firstLine="708"/>
        <w:jc w:val="both"/>
        <w:rPr>
          <w:rFonts w:ascii="Times New Roman" w:hAnsi="Times New Roman" w:cs="Times New Roman"/>
          <w:sz w:val="28"/>
          <w:szCs w:val="28"/>
        </w:rPr>
      </w:pPr>
      <w:r w:rsidRPr="000D0184">
        <w:rPr>
          <w:rFonts w:ascii="Times New Roman" w:hAnsi="Times New Roman" w:cs="Times New Roman"/>
          <w:sz w:val="28"/>
          <w:szCs w:val="28"/>
        </w:rPr>
        <w:t>За счет использования бесплатных версий программных продуктов удалось снизить стоимость эксплуатационных материалов до нуля.</w:t>
      </w:r>
    </w:p>
    <w:p w14:paraId="0013DC8E" w14:textId="7B4928F4" w:rsidR="00783B90" w:rsidRDefault="00FE4E06" w:rsidP="000D01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Далее в таблице </w:t>
      </w:r>
      <w:r w:rsidR="00784040">
        <w:rPr>
          <w:rFonts w:ascii="Times New Roman" w:hAnsi="Times New Roman" w:cs="Times New Roman"/>
          <w:sz w:val="28"/>
          <w:szCs w:val="28"/>
        </w:rPr>
        <w:t>9</w:t>
      </w:r>
      <w:r>
        <w:rPr>
          <w:rFonts w:ascii="Times New Roman" w:hAnsi="Times New Roman" w:cs="Times New Roman"/>
          <w:sz w:val="28"/>
          <w:szCs w:val="28"/>
        </w:rPr>
        <w:t xml:space="preserve"> покажем расчет</w:t>
      </w:r>
      <w:r w:rsidR="008411B0">
        <w:rPr>
          <w:rFonts w:ascii="Times New Roman" w:hAnsi="Times New Roman" w:cs="Times New Roman"/>
          <w:sz w:val="28"/>
          <w:szCs w:val="28"/>
        </w:rPr>
        <w:t xml:space="preserve"> предполагаемых</w:t>
      </w:r>
      <w:r>
        <w:rPr>
          <w:rFonts w:ascii="Times New Roman" w:hAnsi="Times New Roman" w:cs="Times New Roman"/>
          <w:sz w:val="28"/>
          <w:szCs w:val="28"/>
        </w:rPr>
        <w:t xml:space="preserve"> затрат на разработку программного продукта</w:t>
      </w:r>
      <w:r w:rsidR="00A11110">
        <w:rPr>
          <w:rFonts w:ascii="Times New Roman" w:hAnsi="Times New Roman" w:cs="Times New Roman"/>
          <w:sz w:val="28"/>
          <w:szCs w:val="28"/>
        </w:rPr>
        <w:t xml:space="preserve"> </w:t>
      </w:r>
      <w:r w:rsidR="0087109B">
        <w:rPr>
          <w:rFonts w:ascii="Times New Roman" w:hAnsi="Times New Roman" w:cs="Times New Roman"/>
          <w:sz w:val="28"/>
          <w:szCs w:val="28"/>
        </w:rPr>
        <w:t>(см. таблица 9)</w:t>
      </w:r>
      <w:r w:rsidR="00A11110">
        <w:rPr>
          <w:rFonts w:ascii="Times New Roman" w:hAnsi="Times New Roman" w:cs="Times New Roman"/>
          <w:sz w:val="28"/>
          <w:szCs w:val="28"/>
        </w:rPr>
        <w:t>:</w:t>
      </w:r>
    </w:p>
    <w:p w14:paraId="5917B5B5" w14:textId="72A630AD" w:rsidR="00D23F94" w:rsidRPr="000F598B" w:rsidRDefault="000D0184" w:rsidP="0087109B">
      <w:pPr>
        <w:widowControl w:val="0"/>
        <w:autoSpaceDE w:val="0"/>
        <w:autoSpaceDN w:val="0"/>
        <w:spacing w:after="0" w:line="360" w:lineRule="auto"/>
        <w:ind w:left="5530" w:right="190" w:firstLine="1509"/>
        <w:jc w:val="right"/>
        <w:rPr>
          <w:rFonts w:ascii="Times New Roman" w:eastAsia="Times New Roman" w:hAnsi="Times New Roman" w:cs="Times New Roman"/>
          <w:kern w:val="0"/>
          <w:sz w:val="28"/>
          <w:szCs w:val="28"/>
          <w14:ligatures w14:val="none"/>
        </w:rPr>
      </w:pPr>
      <w:r w:rsidRPr="000F598B">
        <w:rPr>
          <w:rFonts w:ascii="Times New Roman" w:eastAsia="Times New Roman" w:hAnsi="Times New Roman" w:cs="Times New Roman"/>
          <w:kern w:val="0"/>
          <w:sz w:val="28"/>
          <w:szCs w:val="28"/>
          <w14:ligatures w14:val="none"/>
        </w:rPr>
        <w:lastRenderedPageBreak/>
        <w:t>Таблица</w:t>
      </w:r>
      <w:r w:rsidRPr="000F598B">
        <w:rPr>
          <w:rFonts w:ascii="Times New Roman" w:eastAsia="Times New Roman" w:hAnsi="Times New Roman" w:cs="Times New Roman"/>
          <w:spacing w:val="-10"/>
          <w:kern w:val="0"/>
          <w:sz w:val="28"/>
          <w:szCs w:val="28"/>
          <w14:ligatures w14:val="none"/>
        </w:rPr>
        <w:t xml:space="preserve"> </w:t>
      </w:r>
      <w:r w:rsidR="00784040">
        <w:rPr>
          <w:rFonts w:ascii="Times New Roman" w:eastAsia="Times New Roman" w:hAnsi="Times New Roman" w:cs="Times New Roman"/>
          <w:spacing w:val="-10"/>
          <w:kern w:val="0"/>
          <w:sz w:val="28"/>
          <w:szCs w:val="28"/>
          <w14:ligatures w14:val="none"/>
        </w:rPr>
        <w:t>9.</w:t>
      </w:r>
    </w:p>
    <w:p w14:paraId="677F1BFF" w14:textId="08CD026B" w:rsidR="000D0184" w:rsidRPr="000F598B" w:rsidRDefault="000D0184" w:rsidP="0087109B">
      <w:pPr>
        <w:widowControl w:val="0"/>
        <w:autoSpaceDE w:val="0"/>
        <w:autoSpaceDN w:val="0"/>
        <w:spacing w:after="0" w:line="360" w:lineRule="auto"/>
        <w:ind w:firstLine="709"/>
        <w:jc w:val="center"/>
        <w:rPr>
          <w:rFonts w:ascii="Times New Roman" w:eastAsia="Times New Roman" w:hAnsi="Times New Roman" w:cs="Times New Roman"/>
          <w:kern w:val="0"/>
          <w:sz w:val="28"/>
          <w:szCs w:val="28"/>
          <w14:ligatures w14:val="none"/>
        </w:rPr>
      </w:pPr>
      <w:r w:rsidRPr="000F598B">
        <w:rPr>
          <w:rFonts w:ascii="Times New Roman" w:eastAsia="Times New Roman" w:hAnsi="Times New Roman" w:cs="Times New Roman"/>
          <w:kern w:val="0"/>
          <w:sz w:val="28"/>
          <w:szCs w:val="28"/>
          <w14:ligatures w14:val="none"/>
        </w:rPr>
        <w:t>Расчет</w:t>
      </w:r>
      <w:r w:rsidRPr="000F598B">
        <w:rPr>
          <w:rFonts w:ascii="Times New Roman" w:eastAsia="Times New Roman" w:hAnsi="Times New Roman" w:cs="Times New Roman"/>
          <w:spacing w:val="-10"/>
          <w:kern w:val="0"/>
          <w:sz w:val="28"/>
          <w:szCs w:val="28"/>
          <w14:ligatures w14:val="none"/>
        </w:rPr>
        <w:t xml:space="preserve"> </w:t>
      </w:r>
      <w:r w:rsidR="008411B0">
        <w:rPr>
          <w:rFonts w:ascii="Times New Roman" w:eastAsia="Times New Roman" w:hAnsi="Times New Roman" w:cs="Times New Roman"/>
          <w:spacing w:val="-10"/>
          <w:kern w:val="0"/>
          <w:sz w:val="28"/>
          <w:szCs w:val="28"/>
          <w14:ligatures w14:val="none"/>
        </w:rPr>
        <w:t xml:space="preserve">предполагаемых </w:t>
      </w:r>
      <w:r w:rsidRPr="000F598B">
        <w:rPr>
          <w:rFonts w:ascii="Times New Roman" w:eastAsia="Times New Roman" w:hAnsi="Times New Roman" w:cs="Times New Roman"/>
          <w:kern w:val="0"/>
          <w:sz w:val="28"/>
          <w:szCs w:val="28"/>
          <w14:ligatures w14:val="none"/>
        </w:rPr>
        <w:t>затрат на</w:t>
      </w:r>
      <w:r w:rsidRPr="000F598B">
        <w:rPr>
          <w:rFonts w:ascii="Times New Roman" w:eastAsia="Times New Roman" w:hAnsi="Times New Roman" w:cs="Times New Roman"/>
          <w:spacing w:val="-6"/>
          <w:kern w:val="0"/>
          <w:sz w:val="28"/>
          <w:szCs w:val="28"/>
          <w14:ligatures w14:val="none"/>
        </w:rPr>
        <w:t xml:space="preserve"> </w:t>
      </w:r>
      <w:r w:rsidRPr="000F598B">
        <w:rPr>
          <w:rFonts w:ascii="Times New Roman" w:eastAsia="Times New Roman" w:hAnsi="Times New Roman" w:cs="Times New Roman"/>
          <w:kern w:val="0"/>
          <w:sz w:val="28"/>
          <w:szCs w:val="28"/>
          <w14:ligatures w14:val="none"/>
        </w:rPr>
        <w:t>разработку</w:t>
      </w:r>
      <w:r w:rsidRPr="000F598B">
        <w:rPr>
          <w:rFonts w:ascii="Times New Roman" w:eastAsia="Times New Roman" w:hAnsi="Times New Roman" w:cs="Times New Roman"/>
          <w:spacing w:val="-9"/>
          <w:kern w:val="0"/>
          <w:sz w:val="28"/>
          <w:szCs w:val="28"/>
          <w14:ligatures w14:val="none"/>
        </w:rPr>
        <w:t xml:space="preserve"> </w:t>
      </w:r>
      <w:r w:rsidRPr="000F598B">
        <w:rPr>
          <w:rFonts w:ascii="Times New Roman" w:eastAsia="Times New Roman" w:hAnsi="Times New Roman" w:cs="Times New Roman"/>
          <w:kern w:val="0"/>
          <w:sz w:val="28"/>
          <w:szCs w:val="28"/>
          <w14:ligatures w14:val="none"/>
        </w:rPr>
        <w:t>программного</w:t>
      </w:r>
      <w:r w:rsidRPr="000F598B">
        <w:rPr>
          <w:rFonts w:ascii="Times New Roman" w:eastAsia="Times New Roman" w:hAnsi="Times New Roman" w:cs="Times New Roman"/>
          <w:spacing w:val="-7"/>
          <w:kern w:val="0"/>
          <w:sz w:val="28"/>
          <w:szCs w:val="28"/>
          <w14:ligatures w14:val="none"/>
        </w:rPr>
        <w:t xml:space="preserve"> </w:t>
      </w:r>
      <w:r w:rsidRPr="000F598B">
        <w:rPr>
          <w:rFonts w:ascii="Times New Roman" w:eastAsia="Times New Roman" w:hAnsi="Times New Roman" w:cs="Times New Roman"/>
          <w:spacing w:val="-2"/>
          <w:kern w:val="0"/>
          <w:sz w:val="28"/>
          <w:szCs w:val="28"/>
          <w14:ligatures w14:val="none"/>
        </w:rPr>
        <w:t>продукта</w:t>
      </w:r>
    </w:p>
    <w:tbl>
      <w:tblPr>
        <w:tblStyle w:val="TableNormal"/>
        <w:tblW w:w="93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9"/>
        <w:gridCol w:w="3701"/>
      </w:tblGrid>
      <w:tr w:rsidR="000D0184" w:rsidRPr="000D0184" w14:paraId="0E8D25E5" w14:textId="77777777" w:rsidTr="00D23F94">
        <w:trPr>
          <w:trHeight w:val="482"/>
        </w:trPr>
        <w:tc>
          <w:tcPr>
            <w:tcW w:w="5679" w:type="dxa"/>
          </w:tcPr>
          <w:p w14:paraId="1261F283" w14:textId="5EE75B0A" w:rsidR="000D0184" w:rsidRPr="00784040" w:rsidRDefault="00784040" w:rsidP="00784040">
            <w:pPr>
              <w:spacing w:line="276" w:lineRule="auto"/>
              <w:jc w:val="center"/>
              <w:rPr>
                <w:rFonts w:ascii="Times New Roman" w:eastAsia="Times New Roman" w:hAnsi="Times New Roman" w:cs="Times New Roman"/>
                <w:b/>
                <w:sz w:val="24"/>
                <w:szCs w:val="24"/>
                <w:lang w:val="ru-RU"/>
              </w:rPr>
            </w:pPr>
            <w:r w:rsidRPr="00784040">
              <w:rPr>
                <w:rFonts w:ascii="Times New Roman" w:eastAsia="Times New Roman" w:hAnsi="Times New Roman" w:cs="Times New Roman"/>
                <w:b/>
                <w:sz w:val="24"/>
                <w:szCs w:val="24"/>
                <w:lang w:val="ru-RU"/>
              </w:rPr>
              <w:t>Статья затрат</w:t>
            </w:r>
          </w:p>
        </w:tc>
        <w:tc>
          <w:tcPr>
            <w:tcW w:w="3701" w:type="dxa"/>
          </w:tcPr>
          <w:p w14:paraId="52A13C24" w14:textId="6C9C6CE4" w:rsidR="000D0184" w:rsidRPr="00784040" w:rsidRDefault="00784040" w:rsidP="00784040">
            <w:pPr>
              <w:spacing w:line="276" w:lineRule="auto"/>
              <w:jc w:val="center"/>
              <w:rPr>
                <w:rFonts w:ascii="Times New Roman" w:eastAsia="Times New Roman" w:hAnsi="Times New Roman" w:cs="Times New Roman"/>
                <w:b/>
                <w:sz w:val="24"/>
                <w:szCs w:val="24"/>
                <w:lang w:val="ru-RU"/>
              </w:rPr>
            </w:pPr>
            <w:r w:rsidRPr="00784040">
              <w:rPr>
                <w:rFonts w:ascii="Times New Roman" w:eastAsia="Times New Roman" w:hAnsi="Times New Roman" w:cs="Times New Roman"/>
                <w:b/>
                <w:sz w:val="24"/>
                <w:szCs w:val="24"/>
                <w:lang w:val="ru-RU"/>
              </w:rPr>
              <w:t>Сумма затрат, руб.</w:t>
            </w:r>
          </w:p>
        </w:tc>
      </w:tr>
      <w:tr w:rsidR="000D0184" w:rsidRPr="000D0184" w14:paraId="7677D32F" w14:textId="77777777" w:rsidTr="00D23F94">
        <w:trPr>
          <w:trHeight w:val="484"/>
        </w:trPr>
        <w:tc>
          <w:tcPr>
            <w:tcW w:w="5679" w:type="dxa"/>
          </w:tcPr>
          <w:p w14:paraId="57F37C7C" w14:textId="292AD823" w:rsidR="000D0184" w:rsidRPr="00784040" w:rsidRDefault="00784040" w:rsidP="00784040">
            <w:pPr>
              <w:spacing w:line="276" w:lineRule="auto"/>
              <w:jc w:val="both"/>
              <w:rPr>
                <w:rFonts w:ascii="Times New Roman" w:eastAsia="Times New Roman" w:hAnsi="Times New Roman" w:cs="Times New Roman"/>
                <w:sz w:val="24"/>
                <w:szCs w:val="24"/>
              </w:rPr>
            </w:pPr>
            <w:r w:rsidRPr="00784040">
              <w:rPr>
                <w:rFonts w:ascii="Times New Roman" w:eastAsia="Times New Roman" w:hAnsi="Times New Roman" w:cs="Times New Roman"/>
                <w:sz w:val="24"/>
                <w:szCs w:val="24"/>
                <w:lang w:val="ru-RU"/>
              </w:rPr>
              <w:t xml:space="preserve">Общая сумма </w:t>
            </w:r>
            <w:r w:rsidR="000D0184" w:rsidRPr="00784040">
              <w:rPr>
                <w:rFonts w:ascii="Times New Roman" w:eastAsia="Times New Roman" w:hAnsi="Times New Roman" w:cs="Times New Roman"/>
                <w:spacing w:val="-5"/>
                <w:sz w:val="24"/>
                <w:szCs w:val="24"/>
              </w:rPr>
              <w:t>з/п</w:t>
            </w:r>
          </w:p>
        </w:tc>
        <w:tc>
          <w:tcPr>
            <w:tcW w:w="3701" w:type="dxa"/>
          </w:tcPr>
          <w:p w14:paraId="32FB8707" w14:textId="77777777" w:rsidR="000D0184" w:rsidRPr="00784040" w:rsidRDefault="000D0184" w:rsidP="00784040">
            <w:pPr>
              <w:spacing w:line="276" w:lineRule="auto"/>
              <w:ind w:left="108"/>
              <w:jc w:val="both"/>
              <w:rPr>
                <w:rFonts w:ascii="Times New Roman" w:eastAsia="Times New Roman" w:hAnsi="Times New Roman" w:cs="Times New Roman"/>
                <w:sz w:val="24"/>
                <w:szCs w:val="24"/>
              </w:rPr>
            </w:pPr>
            <w:r w:rsidRPr="00784040">
              <w:rPr>
                <w:rFonts w:ascii="Times New Roman" w:eastAsia="Times New Roman" w:hAnsi="Times New Roman" w:cs="Times New Roman"/>
                <w:spacing w:val="-10"/>
                <w:sz w:val="24"/>
                <w:szCs w:val="24"/>
              </w:rPr>
              <w:t>0</w:t>
            </w:r>
          </w:p>
        </w:tc>
      </w:tr>
      <w:tr w:rsidR="000D0184" w:rsidRPr="000D0184" w14:paraId="35C020BF" w14:textId="77777777" w:rsidTr="00D23F94">
        <w:trPr>
          <w:trHeight w:val="481"/>
        </w:trPr>
        <w:tc>
          <w:tcPr>
            <w:tcW w:w="5679" w:type="dxa"/>
          </w:tcPr>
          <w:p w14:paraId="6DEDA264" w14:textId="77777777" w:rsidR="000D0184" w:rsidRPr="00784040" w:rsidRDefault="000D0184" w:rsidP="00784040">
            <w:pPr>
              <w:spacing w:line="276" w:lineRule="auto"/>
              <w:jc w:val="both"/>
              <w:rPr>
                <w:rFonts w:ascii="Times New Roman" w:eastAsia="Times New Roman" w:hAnsi="Times New Roman" w:cs="Times New Roman"/>
                <w:sz w:val="24"/>
                <w:szCs w:val="24"/>
                <w:lang w:val="ru-RU"/>
              </w:rPr>
            </w:pPr>
            <w:r w:rsidRPr="00784040">
              <w:rPr>
                <w:rFonts w:ascii="Times New Roman" w:eastAsia="Times New Roman" w:hAnsi="Times New Roman" w:cs="Times New Roman"/>
                <w:sz w:val="24"/>
                <w:szCs w:val="24"/>
                <w:lang w:val="ru-RU"/>
              </w:rPr>
              <w:t>Накладные</w:t>
            </w:r>
            <w:r w:rsidRPr="00784040">
              <w:rPr>
                <w:rFonts w:ascii="Times New Roman" w:eastAsia="Times New Roman" w:hAnsi="Times New Roman" w:cs="Times New Roman"/>
                <w:spacing w:val="-8"/>
                <w:sz w:val="24"/>
                <w:szCs w:val="24"/>
                <w:lang w:val="ru-RU"/>
              </w:rPr>
              <w:t xml:space="preserve"> </w:t>
            </w:r>
            <w:r w:rsidRPr="00784040">
              <w:rPr>
                <w:rFonts w:ascii="Times New Roman" w:eastAsia="Times New Roman" w:hAnsi="Times New Roman" w:cs="Times New Roman"/>
                <w:sz w:val="24"/>
                <w:szCs w:val="24"/>
                <w:lang w:val="ru-RU"/>
              </w:rPr>
              <w:t>расходы,</w:t>
            </w:r>
            <w:r w:rsidRPr="00784040">
              <w:rPr>
                <w:rFonts w:ascii="Times New Roman" w:eastAsia="Times New Roman" w:hAnsi="Times New Roman" w:cs="Times New Roman"/>
                <w:spacing w:val="-4"/>
                <w:sz w:val="24"/>
                <w:szCs w:val="24"/>
                <w:lang w:val="ru-RU"/>
              </w:rPr>
              <w:t xml:space="preserve"> </w:t>
            </w:r>
            <w:r w:rsidRPr="00784040">
              <w:rPr>
                <w:rFonts w:ascii="Times New Roman" w:eastAsia="Times New Roman" w:hAnsi="Times New Roman" w:cs="Times New Roman"/>
                <w:sz w:val="24"/>
                <w:szCs w:val="24"/>
                <w:lang w:val="ru-RU"/>
              </w:rPr>
              <w:t>в</w:t>
            </w:r>
            <w:r w:rsidRPr="00784040">
              <w:rPr>
                <w:rFonts w:ascii="Times New Roman" w:eastAsia="Times New Roman" w:hAnsi="Times New Roman" w:cs="Times New Roman"/>
                <w:spacing w:val="-4"/>
                <w:sz w:val="24"/>
                <w:szCs w:val="24"/>
                <w:lang w:val="ru-RU"/>
              </w:rPr>
              <w:t xml:space="preserve"> </w:t>
            </w:r>
            <w:r w:rsidRPr="00784040">
              <w:rPr>
                <w:rFonts w:ascii="Times New Roman" w:eastAsia="Times New Roman" w:hAnsi="Times New Roman" w:cs="Times New Roman"/>
                <w:sz w:val="24"/>
                <w:szCs w:val="24"/>
                <w:lang w:val="ru-RU"/>
              </w:rPr>
              <w:t>т.ч.</w:t>
            </w:r>
            <w:r w:rsidRPr="00784040">
              <w:rPr>
                <w:rFonts w:ascii="Times New Roman" w:eastAsia="Times New Roman" w:hAnsi="Times New Roman" w:cs="Times New Roman"/>
                <w:spacing w:val="-4"/>
                <w:sz w:val="24"/>
                <w:szCs w:val="24"/>
                <w:lang w:val="ru-RU"/>
              </w:rPr>
              <w:t xml:space="preserve"> </w:t>
            </w:r>
            <w:r w:rsidRPr="00784040">
              <w:rPr>
                <w:rFonts w:ascii="Times New Roman" w:eastAsia="Times New Roman" w:hAnsi="Times New Roman" w:cs="Times New Roman"/>
                <w:spacing w:val="-2"/>
                <w:sz w:val="24"/>
                <w:szCs w:val="24"/>
                <w:lang w:val="ru-RU"/>
              </w:rPr>
              <w:t>амортизация</w:t>
            </w:r>
          </w:p>
        </w:tc>
        <w:tc>
          <w:tcPr>
            <w:tcW w:w="3701" w:type="dxa"/>
          </w:tcPr>
          <w:p w14:paraId="507BBAF5" w14:textId="0C3059BD" w:rsidR="000D0184" w:rsidRPr="00784040" w:rsidRDefault="00344281" w:rsidP="00784040">
            <w:pPr>
              <w:spacing w:line="276" w:lineRule="auto"/>
              <w:ind w:left="108"/>
              <w:jc w:val="both"/>
              <w:rPr>
                <w:rFonts w:ascii="Times New Roman" w:eastAsia="Times New Roman" w:hAnsi="Times New Roman" w:cs="Times New Roman"/>
                <w:sz w:val="24"/>
                <w:szCs w:val="24"/>
              </w:rPr>
            </w:pPr>
            <w:r w:rsidRPr="00784040">
              <w:rPr>
                <w:rFonts w:ascii="Times New Roman" w:eastAsia="Times New Roman" w:hAnsi="Times New Roman" w:cs="Times New Roman"/>
                <w:spacing w:val="-2"/>
                <w:sz w:val="24"/>
                <w:szCs w:val="24"/>
                <w:lang w:val="ru-RU"/>
              </w:rPr>
              <w:t>4976</w:t>
            </w:r>
            <w:r w:rsidR="000D0184" w:rsidRPr="00784040">
              <w:rPr>
                <w:rFonts w:ascii="Times New Roman" w:eastAsia="Times New Roman" w:hAnsi="Times New Roman" w:cs="Times New Roman"/>
                <w:spacing w:val="-2"/>
                <w:sz w:val="24"/>
                <w:szCs w:val="24"/>
              </w:rPr>
              <w:t>,5</w:t>
            </w:r>
          </w:p>
        </w:tc>
      </w:tr>
      <w:tr w:rsidR="000D0184" w:rsidRPr="000D0184" w14:paraId="79D5E423" w14:textId="77777777" w:rsidTr="00D23F94">
        <w:trPr>
          <w:trHeight w:val="492"/>
        </w:trPr>
        <w:tc>
          <w:tcPr>
            <w:tcW w:w="5679" w:type="dxa"/>
          </w:tcPr>
          <w:p w14:paraId="26B50DC3" w14:textId="3BFFC9A4" w:rsidR="000D0184" w:rsidRPr="00784040" w:rsidRDefault="00784040" w:rsidP="00784040">
            <w:pPr>
              <w:spacing w:line="276" w:lineRule="auto"/>
              <w:jc w:val="both"/>
              <w:rPr>
                <w:rFonts w:ascii="Times New Roman" w:eastAsia="Times New Roman" w:hAnsi="Times New Roman" w:cs="Times New Roman"/>
                <w:b/>
                <w:bCs/>
                <w:sz w:val="24"/>
                <w:szCs w:val="24"/>
                <w:lang w:val="ru-RU"/>
              </w:rPr>
            </w:pPr>
            <w:r w:rsidRPr="00784040">
              <w:rPr>
                <w:rFonts w:ascii="Times New Roman" w:eastAsia="Times New Roman" w:hAnsi="Times New Roman" w:cs="Times New Roman"/>
                <w:b/>
                <w:bCs/>
                <w:spacing w:val="-2"/>
                <w:sz w:val="24"/>
                <w:szCs w:val="24"/>
                <w:lang w:val="ru-RU"/>
              </w:rPr>
              <w:t xml:space="preserve">Итого: </w:t>
            </w:r>
          </w:p>
        </w:tc>
        <w:tc>
          <w:tcPr>
            <w:tcW w:w="3701" w:type="dxa"/>
          </w:tcPr>
          <w:p w14:paraId="0ADDCB88" w14:textId="3A2D6CA1" w:rsidR="000D0184" w:rsidRPr="00784040" w:rsidRDefault="00344281" w:rsidP="00784040">
            <w:pPr>
              <w:spacing w:line="276" w:lineRule="auto"/>
              <w:ind w:left="108"/>
              <w:jc w:val="both"/>
              <w:rPr>
                <w:rFonts w:ascii="Times New Roman" w:eastAsia="Times New Roman" w:hAnsi="Times New Roman" w:cs="Times New Roman"/>
                <w:b/>
                <w:bCs/>
                <w:sz w:val="24"/>
                <w:szCs w:val="24"/>
              </w:rPr>
            </w:pPr>
            <w:r w:rsidRPr="00784040">
              <w:rPr>
                <w:rFonts w:ascii="Times New Roman" w:eastAsia="Times New Roman" w:hAnsi="Times New Roman" w:cs="Times New Roman"/>
                <w:b/>
                <w:bCs/>
                <w:spacing w:val="-2"/>
                <w:sz w:val="24"/>
                <w:szCs w:val="24"/>
                <w:lang w:val="ru-RU"/>
              </w:rPr>
              <w:t>4976</w:t>
            </w:r>
            <w:r w:rsidR="000D0184" w:rsidRPr="00784040">
              <w:rPr>
                <w:rFonts w:ascii="Times New Roman" w:eastAsia="Times New Roman" w:hAnsi="Times New Roman" w:cs="Times New Roman"/>
                <w:b/>
                <w:bCs/>
                <w:spacing w:val="-2"/>
                <w:sz w:val="24"/>
                <w:szCs w:val="24"/>
              </w:rPr>
              <w:t>,5</w:t>
            </w:r>
          </w:p>
        </w:tc>
      </w:tr>
    </w:tbl>
    <w:p w14:paraId="02ACC762" w14:textId="1C87294C" w:rsidR="00784040" w:rsidRPr="00784040" w:rsidRDefault="00784040" w:rsidP="00784040">
      <w:pPr>
        <w:widowControl w:val="0"/>
        <w:autoSpaceDE w:val="0"/>
        <w:autoSpaceDN w:val="0"/>
        <w:spacing w:after="0" w:line="360" w:lineRule="auto"/>
        <w:ind w:firstLine="709"/>
        <w:jc w:val="center"/>
        <w:rPr>
          <w:rFonts w:ascii="Times New Roman" w:eastAsia="Times New Roman" w:hAnsi="Times New Roman" w:cs="Times New Roman"/>
          <w:kern w:val="0"/>
          <w14:ligatures w14:val="none"/>
        </w:rPr>
      </w:pPr>
      <w:r w:rsidRPr="00784040">
        <w:rPr>
          <w:rFonts w:ascii="Times New Roman" w:eastAsia="Times New Roman" w:hAnsi="Times New Roman" w:cs="Times New Roman"/>
          <w:kern w:val="0"/>
          <w:lang w:val="en-US"/>
          <w14:ligatures w14:val="none"/>
        </w:rPr>
        <w:t>*</w:t>
      </w:r>
      <w:r w:rsidRPr="00784040">
        <w:rPr>
          <w:rFonts w:ascii="Times New Roman" w:eastAsia="Times New Roman" w:hAnsi="Times New Roman" w:cs="Times New Roman"/>
          <w:kern w:val="0"/>
          <w14:ligatures w14:val="none"/>
        </w:rPr>
        <w:t>составлено автором</w:t>
      </w:r>
    </w:p>
    <w:p w14:paraId="4E5C6F13" w14:textId="77777777" w:rsidR="00783B90" w:rsidRDefault="00783B90" w:rsidP="00A3713E">
      <w:pPr>
        <w:widowControl w:val="0"/>
        <w:autoSpaceDE w:val="0"/>
        <w:autoSpaceDN w:val="0"/>
        <w:spacing w:after="0" w:line="360" w:lineRule="auto"/>
        <w:ind w:firstLine="709"/>
        <w:jc w:val="both"/>
        <w:rPr>
          <w:rFonts w:ascii="Times New Roman" w:eastAsia="Times New Roman" w:hAnsi="Times New Roman" w:cs="Times New Roman"/>
          <w:kern w:val="0"/>
          <w:sz w:val="28"/>
          <w:szCs w:val="28"/>
          <w14:ligatures w14:val="none"/>
        </w:rPr>
      </w:pPr>
    </w:p>
    <w:p w14:paraId="148D8200" w14:textId="60523F8A" w:rsidR="001E650D" w:rsidRDefault="000D0184" w:rsidP="00A3713E">
      <w:pPr>
        <w:widowControl w:val="0"/>
        <w:autoSpaceDE w:val="0"/>
        <w:autoSpaceDN w:val="0"/>
        <w:spacing w:after="0" w:line="360" w:lineRule="auto"/>
        <w:ind w:firstLine="709"/>
        <w:jc w:val="both"/>
        <w:rPr>
          <w:rFonts w:ascii="Times New Roman" w:eastAsia="Times New Roman" w:hAnsi="Times New Roman" w:cs="Times New Roman"/>
          <w:spacing w:val="-2"/>
          <w:kern w:val="0"/>
          <w:sz w:val="28"/>
          <w:szCs w:val="28"/>
          <w14:ligatures w14:val="none"/>
        </w:rPr>
      </w:pPr>
      <w:r w:rsidRPr="000D0184">
        <w:rPr>
          <w:rFonts w:ascii="Times New Roman" w:eastAsia="Times New Roman" w:hAnsi="Times New Roman" w:cs="Times New Roman"/>
          <w:kern w:val="0"/>
          <w:sz w:val="28"/>
          <w:szCs w:val="28"/>
          <w14:ligatures w14:val="none"/>
        </w:rPr>
        <w:t>Таким образом, затраты на разработку программы составляют</w:t>
      </w:r>
      <w:r w:rsidR="00576D4F">
        <w:rPr>
          <w:rFonts w:ascii="Times New Roman" w:eastAsia="Times New Roman" w:hAnsi="Times New Roman" w:cs="Times New Roman"/>
          <w:kern w:val="0"/>
          <w:sz w:val="28"/>
          <w:szCs w:val="28"/>
          <w14:ligatures w14:val="none"/>
        </w:rPr>
        <w:t xml:space="preserve"> </w:t>
      </w:r>
      <w:r w:rsidR="00344281">
        <w:rPr>
          <w:rFonts w:ascii="Times New Roman" w:eastAsia="Times New Roman" w:hAnsi="Times New Roman" w:cs="Times New Roman"/>
          <w:kern w:val="0"/>
          <w:sz w:val="28"/>
          <w:szCs w:val="28"/>
          <w14:ligatures w14:val="none"/>
        </w:rPr>
        <w:t>497</w:t>
      </w:r>
      <w:r w:rsidRPr="000D0184">
        <w:rPr>
          <w:rFonts w:ascii="Times New Roman" w:eastAsia="Times New Roman" w:hAnsi="Times New Roman" w:cs="Times New Roman"/>
          <w:kern w:val="0"/>
          <w:sz w:val="28"/>
          <w:szCs w:val="28"/>
          <w14:ligatures w14:val="none"/>
        </w:rPr>
        <w:t xml:space="preserve">6,5 </w:t>
      </w:r>
      <w:r w:rsidRPr="000D0184">
        <w:rPr>
          <w:rFonts w:ascii="Times New Roman" w:eastAsia="Times New Roman" w:hAnsi="Times New Roman" w:cs="Times New Roman"/>
          <w:spacing w:val="-2"/>
          <w:kern w:val="0"/>
          <w:sz w:val="28"/>
          <w:szCs w:val="28"/>
          <w14:ligatures w14:val="none"/>
        </w:rPr>
        <w:t>рублей.</w:t>
      </w:r>
    </w:p>
    <w:p w14:paraId="67210FB4" w14:textId="49271338" w:rsidR="001E650D" w:rsidRPr="000D0184" w:rsidRDefault="001E650D" w:rsidP="00A3713E">
      <w:pPr>
        <w:widowControl w:val="0"/>
        <w:autoSpaceDE w:val="0"/>
        <w:autoSpaceDN w:val="0"/>
        <w:spacing w:after="0" w:line="360" w:lineRule="auto"/>
        <w:ind w:firstLine="709"/>
        <w:jc w:val="both"/>
        <w:rPr>
          <w:rFonts w:ascii="Times New Roman" w:eastAsia="Times New Roman" w:hAnsi="Times New Roman" w:cs="Times New Roman"/>
          <w:spacing w:val="-2"/>
          <w:kern w:val="0"/>
          <w:sz w:val="28"/>
          <w:szCs w:val="28"/>
          <w14:ligatures w14:val="none"/>
        </w:rPr>
      </w:pPr>
      <w:r>
        <w:rPr>
          <w:rFonts w:ascii="Times New Roman" w:eastAsia="Times New Roman" w:hAnsi="Times New Roman" w:cs="Times New Roman"/>
          <w:spacing w:val="-2"/>
          <w:kern w:val="0"/>
          <w:sz w:val="28"/>
          <w:szCs w:val="28"/>
          <w14:ligatures w14:val="none"/>
        </w:rPr>
        <w:t xml:space="preserve">Также </w:t>
      </w:r>
      <w:r w:rsidR="00FE4E06">
        <w:rPr>
          <w:rFonts w:ascii="Times New Roman" w:eastAsia="Times New Roman" w:hAnsi="Times New Roman" w:cs="Times New Roman"/>
          <w:spacing w:val="-2"/>
          <w:kern w:val="0"/>
          <w:sz w:val="28"/>
          <w:szCs w:val="28"/>
          <w14:ligatures w14:val="none"/>
        </w:rPr>
        <w:t>отметим,</w:t>
      </w:r>
      <w:r>
        <w:rPr>
          <w:rFonts w:ascii="Times New Roman" w:eastAsia="Times New Roman" w:hAnsi="Times New Roman" w:cs="Times New Roman"/>
          <w:spacing w:val="-2"/>
          <w:kern w:val="0"/>
          <w:sz w:val="28"/>
          <w:szCs w:val="28"/>
          <w14:ligatures w14:val="none"/>
        </w:rPr>
        <w:t xml:space="preserve"> что как уже говорилось выше, расходы маркетинговую кампанию на первоначальных этапах не должн</w:t>
      </w:r>
      <w:r w:rsidR="00A3713E">
        <w:rPr>
          <w:rFonts w:ascii="Times New Roman" w:eastAsia="Times New Roman" w:hAnsi="Times New Roman" w:cs="Times New Roman"/>
          <w:spacing w:val="-2"/>
          <w:kern w:val="0"/>
          <w:sz w:val="28"/>
          <w:szCs w:val="28"/>
          <w14:ligatures w14:val="none"/>
        </w:rPr>
        <w:t>ы</w:t>
      </w:r>
      <w:r>
        <w:rPr>
          <w:rFonts w:ascii="Times New Roman" w:eastAsia="Times New Roman" w:hAnsi="Times New Roman" w:cs="Times New Roman"/>
          <w:spacing w:val="-2"/>
          <w:kern w:val="0"/>
          <w:sz w:val="28"/>
          <w:szCs w:val="28"/>
          <w14:ligatures w14:val="none"/>
        </w:rPr>
        <w:t xml:space="preserve"> быть большими, ориентировочные затраты на рекламу</w:t>
      </w:r>
      <w:r w:rsidR="00784040">
        <w:rPr>
          <w:rFonts w:ascii="Times New Roman" w:eastAsia="Times New Roman" w:hAnsi="Times New Roman" w:cs="Times New Roman"/>
          <w:spacing w:val="-2"/>
          <w:kern w:val="0"/>
          <w:sz w:val="28"/>
          <w:szCs w:val="28"/>
          <w14:ligatures w14:val="none"/>
        </w:rPr>
        <w:t xml:space="preserve"> </w:t>
      </w:r>
      <w:r>
        <w:rPr>
          <w:rFonts w:ascii="Times New Roman" w:eastAsia="Times New Roman" w:hAnsi="Times New Roman" w:cs="Times New Roman"/>
          <w:spacing w:val="-2"/>
          <w:kern w:val="0"/>
          <w:sz w:val="28"/>
          <w:szCs w:val="28"/>
          <w14:ligatures w14:val="none"/>
        </w:rPr>
        <w:t>(контекстная, социальные сети) будут от 35 000 до 40 000 руб</w:t>
      </w:r>
      <w:r w:rsidR="00784040">
        <w:rPr>
          <w:rFonts w:ascii="Times New Roman" w:eastAsia="Times New Roman" w:hAnsi="Times New Roman" w:cs="Times New Roman"/>
          <w:spacing w:val="-2"/>
          <w:kern w:val="0"/>
          <w:sz w:val="28"/>
          <w:szCs w:val="28"/>
          <w14:ligatures w14:val="none"/>
        </w:rPr>
        <w:t>.</w:t>
      </w:r>
      <w:r>
        <w:rPr>
          <w:rFonts w:ascii="Times New Roman" w:eastAsia="Times New Roman" w:hAnsi="Times New Roman" w:cs="Times New Roman"/>
          <w:spacing w:val="-2"/>
          <w:kern w:val="0"/>
          <w:sz w:val="28"/>
          <w:szCs w:val="28"/>
          <w14:ligatures w14:val="none"/>
        </w:rPr>
        <w:t xml:space="preserve"> в месяц.</w:t>
      </w:r>
    </w:p>
    <w:p w14:paraId="0B0C16D6" w14:textId="6CAE5ACF" w:rsidR="00A3713E" w:rsidRDefault="00796847" w:rsidP="007840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Далее определим</w:t>
      </w:r>
      <w:r w:rsidRPr="00796847">
        <w:rPr>
          <w:rFonts w:ascii="Times New Roman" w:hAnsi="Times New Roman" w:cs="Times New Roman"/>
          <w:sz w:val="28"/>
          <w:szCs w:val="28"/>
        </w:rPr>
        <w:t xml:space="preserve"> возможн</w:t>
      </w:r>
      <w:r>
        <w:rPr>
          <w:rFonts w:ascii="Times New Roman" w:hAnsi="Times New Roman" w:cs="Times New Roman"/>
          <w:sz w:val="28"/>
          <w:szCs w:val="28"/>
        </w:rPr>
        <w:t>ую</w:t>
      </w:r>
      <w:r w:rsidRPr="00796847">
        <w:rPr>
          <w:rFonts w:ascii="Times New Roman" w:hAnsi="Times New Roman" w:cs="Times New Roman"/>
          <w:sz w:val="28"/>
          <w:szCs w:val="28"/>
        </w:rPr>
        <w:t xml:space="preserve"> цен</w:t>
      </w:r>
      <w:r>
        <w:rPr>
          <w:rFonts w:ascii="Times New Roman" w:hAnsi="Times New Roman" w:cs="Times New Roman"/>
          <w:sz w:val="28"/>
          <w:szCs w:val="28"/>
        </w:rPr>
        <w:t>у</w:t>
      </w:r>
      <w:r w:rsidRPr="00796847">
        <w:rPr>
          <w:rFonts w:ascii="Times New Roman" w:hAnsi="Times New Roman" w:cs="Times New Roman"/>
          <w:sz w:val="28"/>
          <w:szCs w:val="28"/>
        </w:rPr>
        <w:t xml:space="preserve"> программного продукта</w:t>
      </w:r>
      <w:r>
        <w:rPr>
          <w:rFonts w:ascii="Times New Roman" w:hAnsi="Times New Roman" w:cs="Times New Roman"/>
          <w:sz w:val="28"/>
          <w:szCs w:val="28"/>
        </w:rPr>
        <w:t>.</w:t>
      </w:r>
    </w:p>
    <w:p w14:paraId="3645BB22" w14:textId="7145D7FF" w:rsidR="00796847" w:rsidRDefault="00796847" w:rsidP="00784040">
      <w:pPr>
        <w:spacing w:after="0" w:line="360" w:lineRule="auto"/>
        <w:ind w:firstLine="708"/>
        <w:jc w:val="both"/>
        <w:rPr>
          <w:rFonts w:ascii="Times New Roman" w:hAnsi="Times New Roman" w:cs="Times New Roman"/>
          <w:sz w:val="28"/>
          <w:szCs w:val="28"/>
        </w:rPr>
      </w:pPr>
      <w:r w:rsidRPr="00796847">
        <w:rPr>
          <w:rFonts w:ascii="Times New Roman" w:hAnsi="Times New Roman" w:cs="Times New Roman"/>
          <w:sz w:val="28"/>
          <w:szCs w:val="28"/>
        </w:rPr>
        <w:t>Рассчитаем</w:t>
      </w:r>
      <w:r w:rsidRPr="00796847">
        <w:rPr>
          <w:rFonts w:ascii="Times New Roman" w:hAnsi="Times New Roman" w:cs="Times New Roman"/>
          <w:sz w:val="28"/>
          <w:szCs w:val="28"/>
        </w:rPr>
        <w:tab/>
        <w:t>плановый</w:t>
      </w:r>
      <w:r w:rsidRPr="00796847">
        <w:rPr>
          <w:rFonts w:ascii="Times New Roman" w:hAnsi="Times New Roman" w:cs="Times New Roman"/>
          <w:sz w:val="28"/>
          <w:szCs w:val="28"/>
        </w:rPr>
        <w:tab/>
        <w:t>уровень</w:t>
      </w:r>
      <w:r w:rsidRPr="00796847">
        <w:rPr>
          <w:rFonts w:ascii="Times New Roman" w:hAnsi="Times New Roman" w:cs="Times New Roman"/>
          <w:sz w:val="28"/>
          <w:szCs w:val="28"/>
        </w:rPr>
        <w:tab/>
        <w:t>прибыли</w:t>
      </w:r>
      <w:r w:rsidRPr="00796847">
        <w:rPr>
          <w:rFonts w:ascii="Times New Roman" w:hAnsi="Times New Roman" w:cs="Times New Roman"/>
          <w:sz w:val="28"/>
          <w:szCs w:val="28"/>
        </w:rPr>
        <w:tab/>
        <w:t>с</w:t>
      </w:r>
      <w:r w:rsidRPr="00796847">
        <w:rPr>
          <w:rFonts w:ascii="Times New Roman" w:hAnsi="Times New Roman" w:cs="Times New Roman"/>
          <w:sz w:val="28"/>
          <w:szCs w:val="28"/>
        </w:rPr>
        <w:tab/>
        <w:t>условием,</w:t>
      </w:r>
      <w:r w:rsidRPr="00796847">
        <w:rPr>
          <w:rFonts w:ascii="Times New Roman" w:hAnsi="Times New Roman" w:cs="Times New Roman"/>
          <w:sz w:val="28"/>
          <w:szCs w:val="28"/>
        </w:rPr>
        <w:tab/>
        <w:t>чт</w:t>
      </w:r>
      <w:r>
        <w:rPr>
          <w:rFonts w:ascii="Times New Roman" w:hAnsi="Times New Roman" w:cs="Times New Roman"/>
          <w:sz w:val="28"/>
          <w:szCs w:val="28"/>
        </w:rPr>
        <w:t xml:space="preserve">о </w:t>
      </w:r>
      <w:r w:rsidRPr="00796847">
        <w:rPr>
          <w:rFonts w:ascii="Times New Roman" w:hAnsi="Times New Roman" w:cs="Times New Roman"/>
          <w:sz w:val="28"/>
          <w:szCs w:val="28"/>
        </w:rPr>
        <w:t xml:space="preserve">процент рентабельности составляет </w:t>
      </w:r>
      <w:r>
        <w:rPr>
          <w:rFonts w:ascii="Times New Roman" w:hAnsi="Times New Roman" w:cs="Times New Roman"/>
          <w:sz w:val="28"/>
          <w:szCs w:val="28"/>
        </w:rPr>
        <w:t>15</w:t>
      </w:r>
      <w:r w:rsidRPr="00796847">
        <w:rPr>
          <w:rFonts w:ascii="Times New Roman" w:hAnsi="Times New Roman" w:cs="Times New Roman"/>
          <w:sz w:val="28"/>
          <w:szCs w:val="28"/>
        </w:rPr>
        <w:t>%. Прибыль рассчитывается по формуле</w:t>
      </w:r>
      <w:r>
        <w:rPr>
          <w:rFonts w:ascii="Times New Roman" w:hAnsi="Times New Roman" w:cs="Times New Roman"/>
          <w:sz w:val="28"/>
          <w:szCs w:val="28"/>
        </w:rPr>
        <w:t>:</w:t>
      </w:r>
    </w:p>
    <w:p w14:paraId="754AEADC" w14:textId="5DF05E3A" w:rsidR="00796847" w:rsidRPr="00796847" w:rsidRDefault="00796847" w:rsidP="00784040">
      <w:pPr>
        <w:spacing w:after="0" w:line="360" w:lineRule="auto"/>
        <w:ind w:firstLine="36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695BBDA5" wp14:editId="57CA967A">
                <wp:simplePos x="0" y="0"/>
                <wp:positionH relativeFrom="column">
                  <wp:posOffset>215265</wp:posOffset>
                </wp:positionH>
                <wp:positionV relativeFrom="paragraph">
                  <wp:posOffset>220980</wp:posOffset>
                </wp:positionV>
                <wp:extent cx="901700" cy="12700"/>
                <wp:effectExtent l="0" t="0" r="31750" b="25400"/>
                <wp:wrapNone/>
                <wp:docPr id="1634850027" name="Прямая соединительная линия 6"/>
                <wp:cNvGraphicFramePr/>
                <a:graphic xmlns:a="http://schemas.openxmlformats.org/drawingml/2006/main">
                  <a:graphicData uri="http://schemas.microsoft.com/office/word/2010/wordprocessingShape">
                    <wps:wsp>
                      <wps:cNvCnPr/>
                      <wps:spPr>
                        <a:xfrm flipV="1">
                          <a:off x="0" y="0"/>
                          <a:ext cx="9017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2E5CEE9" id="Прямая соединительная линия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6.95pt,17.4pt" to="87.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1rowEAAJUDAAAOAAAAZHJzL2Uyb0RvYy54bWysU01P3DAQvVfiP1i+s0n2AG20WQ6g9oIA&#10;9YO7ccYbq7bHss0m++87dnYDolSqql4sf8x7M+/NeHM1WcP2EKJG1/FmVXMGTmKv3a7jP75/Pv/I&#10;WUzC9cKgg44fIPKr7dmHzehbWOOApofAiMTFdvQdH1LybVVFOYAVcYUeHD0qDFYkOoZd1QcxErs1&#10;1bquL6oRQ+8DSoiRbm/mR74t/EqBTPdKRUjMdJxqS2UNZX3Ka7XdiHYXhB+0PJYh/qEKK7SjpAvV&#10;jUiCPQf9G5XVMmBElVYSbYVKaQlFA6lp6jdqvg3CQ9FC5kS/2BT/H62821+7h0A2jD620T+ErGJS&#10;wTJltH+knhZdVCmbim2HxTaYEpN0+aluLmsyV9JTs85boqtmlszmQ0xfAC3Lm44b7bIo0Yr9bUxz&#10;6CmEcC91lF06GMjBxn0FxXRP+eaKyojAtQlsL6i5/c/mmLZEZojSxiyguqT8I+gYm2FQxuZvgUt0&#10;yYguLUCrHYb3sqbpVKqa40+qZ61Z9hP2h9KVYgf1vhh6nNM8XK/PBf7ym7a/AAAA//8DAFBLAwQU&#10;AAYACAAAACEAZ8Px0dkAAAAIAQAADwAAAGRycy9kb3ducmV2LnhtbExPy27CMBC8V+IfrEXqrdiU&#10;JtAQB1GkqudCL9yceJtExOsQG0j/vsupPa3modmZfDO6TlxxCK0nDfOZAoFUedtSreHr8P60AhGi&#10;IWs6T6jhBwNsislDbjLrb/SJ132sBYdQyIyGJsY+kzJUDToTZr5HYu3bD85EhkMt7WBuHO46+axU&#10;Kp1piT80psddg9Vpf3EaDh9OjWVsd0jnpdoe35KUjonWj9NxuwYRcYx/ZrjX5+pQcKfSX8gG0WlY&#10;LF7ZyfeFF9z1ZcJEyUS6Alnk8v+A4hcAAP//AwBQSwECLQAUAAYACAAAACEAtoM4kv4AAADhAQAA&#10;EwAAAAAAAAAAAAAAAAAAAAAAW0NvbnRlbnRfVHlwZXNdLnhtbFBLAQItABQABgAIAAAAIQA4/SH/&#10;1gAAAJQBAAALAAAAAAAAAAAAAAAAAC8BAABfcmVscy8ucmVsc1BLAQItABQABgAIAAAAIQBeJh1r&#10;owEAAJUDAAAOAAAAAAAAAAAAAAAAAC4CAABkcnMvZTJvRG9jLnhtbFBLAQItABQABgAIAAAAIQBn&#10;w/HR2QAAAAgBAAAPAAAAAAAAAAAAAAAAAP0DAABkcnMvZG93bnJldi54bWxQSwUGAAAAAAQABADz&#10;AAAAAwUAAAAA&#10;" strokecolor="black [3200]" strokeweight=".5pt">
                <v:stroke joinstyle="miter"/>
              </v:line>
            </w:pict>
          </mc:Fallback>
        </mc:AlternateContent>
      </w:r>
      <w:r>
        <w:rPr>
          <w:rFonts w:ascii="Times New Roman" w:hAnsi="Times New Roman" w:cs="Times New Roman"/>
          <w:sz w:val="28"/>
          <w:szCs w:val="28"/>
        </w:rPr>
        <w:t>П=С</w:t>
      </w:r>
      <w:r>
        <w:rPr>
          <w:rFonts w:ascii="Times New Roman" w:hAnsi="Times New Roman" w:cs="Times New Roman"/>
          <w:sz w:val="28"/>
          <w:szCs w:val="28"/>
          <w:vertAlign w:val="subscript"/>
        </w:rPr>
        <w:t>ПОЛН</w:t>
      </w:r>
      <w:r>
        <w:rPr>
          <w:rFonts w:ascii="Times New Roman" w:hAnsi="Times New Roman" w:cs="Times New Roman"/>
          <w:sz w:val="28"/>
          <w:szCs w:val="28"/>
        </w:rPr>
        <w:t>*Р</w:t>
      </w:r>
    </w:p>
    <w:p w14:paraId="23607298" w14:textId="5F1D79B7" w:rsidR="00796847" w:rsidRDefault="00796847" w:rsidP="00784040">
      <w:pPr>
        <w:pStyle w:val="af4"/>
        <w:spacing w:line="258" w:lineRule="exact"/>
        <w:jc w:val="both"/>
        <w:rPr>
          <w:rFonts w:ascii="Cambria Math"/>
        </w:rPr>
      </w:pPr>
      <w:r>
        <w:rPr>
          <w:rFonts w:ascii="Cambria Math"/>
        </w:rPr>
        <w:t xml:space="preserve">                 100</w:t>
      </w:r>
    </w:p>
    <w:p w14:paraId="2C3AF205" w14:textId="1C230FB4" w:rsidR="00796847" w:rsidRPr="00796847" w:rsidRDefault="00796847" w:rsidP="00784040">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Где:</w:t>
      </w:r>
    </w:p>
    <w:p w14:paraId="4D299280" w14:textId="77777777" w:rsidR="00784040" w:rsidRPr="00784040" w:rsidRDefault="00796847" w:rsidP="00195E12">
      <w:pPr>
        <w:pStyle w:val="a7"/>
        <w:widowControl w:val="0"/>
        <w:numPr>
          <w:ilvl w:val="0"/>
          <w:numId w:val="35"/>
        </w:numPr>
        <w:tabs>
          <w:tab w:val="left" w:pos="1496"/>
        </w:tabs>
        <w:autoSpaceDE w:val="0"/>
        <w:autoSpaceDN w:val="0"/>
        <w:spacing w:after="0" w:line="360" w:lineRule="auto"/>
        <w:jc w:val="both"/>
        <w:rPr>
          <w:rFonts w:ascii="Times New Roman" w:eastAsia="Times New Roman" w:hAnsi="Times New Roman" w:cs="Times New Roman"/>
          <w:kern w:val="0"/>
          <w:sz w:val="28"/>
          <w:szCs w:val="28"/>
          <w14:ligatures w14:val="none"/>
        </w:rPr>
      </w:pPr>
      <w:proofErr w:type="spellStart"/>
      <w:r w:rsidRPr="00784040">
        <w:rPr>
          <w:rFonts w:ascii="Times New Roman" w:eastAsia="Times New Roman" w:hAnsi="Times New Roman" w:cs="Times New Roman"/>
          <w:kern w:val="0"/>
          <w:sz w:val="28"/>
          <w:szCs w:val="28"/>
          <w14:ligatures w14:val="none"/>
        </w:rPr>
        <w:t>Сполн</w:t>
      </w:r>
      <w:proofErr w:type="spellEnd"/>
      <w:r w:rsidRPr="00784040">
        <w:rPr>
          <w:rFonts w:ascii="Times New Roman" w:eastAsia="Times New Roman" w:hAnsi="Times New Roman" w:cs="Times New Roman"/>
          <w:spacing w:val="-2"/>
          <w:kern w:val="0"/>
          <w:sz w:val="28"/>
          <w:szCs w:val="28"/>
          <w14:ligatures w14:val="none"/>
        </w:rPr>
        <w:t xml:space="preserve"> </w:t>
      </w:r>
      <w:r w:rsidRPr="00784040">
        <w:rPr>
          <w:rFonts w:ascii="Times New Roman" w:eastAsia="Times New Roman" w:hAnsi="Times New Roman" w:cs="Times New Roman"/>
          <w:kern w:val="0"/>
          <w:sz w:val="28"/>
          <w:szCs w:val="28"/>
          <w14:ligatures w14:val="none"/>
        </w:rPr>
        <w:t>–</w:t>
      </w:r>
      <w:r w:rsidRPr="00784040">
        <w:rPr>
          <w:rFonts w:ascii="Times New Roman" w:eastAsia="Times New Roman" w:hAnsi="Times New Roman" w:cs="Times New Roman"/>
          <w:spacing w:val="-1"/>
          <w:kern w:val="0"/>
          <w:sz w:val="28"/>
          <w:szCs w:val="28"/>
          <w14:ligatures w14:val="none"/>
        </w:rPr>
        <w:t xml:space="preserve"> </w:t>
      </w:r>
      <w:r w:rsidRPr="00784040">
        <w:rPr>
          <w:rFonts w:ascii="Times New Roman" w:eastAsia="Times New Roman" w:hAnsi="Times New Roman" w:cs="Times New Roman"/>
          <w:spacing w:val="-2"/>
          <w:kern w:val="0"/>
          <w:sz w:val="28"/>
          <w:szCs w:val="28"/>
          <w14:ligatures w14:val="none"/>
        </w:rPr>
        <w:t>себестоимость;</w:t>
      </w:r>
    </w:p>
    <w:p w14:paraId="1A767E6C" w14:textId="0E1E1357" w:rsidR="00796847" w:rsidRPr="00784040" w:rsidRDefault="00796847" w:rsidP="00195E12">
      <w:pPr>
        <w:pStyle w:val="a7"/>
        <w:widowControl w:val="0"/>
        <w:numPr>
          <w:ilvl w:val="0"/>
          <w:numId w:val="35"/>
        </w:numPr>
        <w:tabs>
          <w:tab w:val="left" w:pos="1496"/>
        </w:tabs>
        <w:autoSpaceDE w:val="0"/>
        <w:autoSpaceDN w:val="0"/>
        <w:spacing w:after="0" w:line="360" w:lineRule="auto"/>
        <w:jc w:val="both"/>
        <w:rPr>
          <w:rFonts w:ascii="Times New Roman" w:eastAsia="Times New Roman" w:hAnsi="Times New Roman" w:cs="Times New Roman"/>
          <w:kern w:val="0"/>
          <w:sz w:val="28"/>
          <w:szCs w:val="28"/>
          <w14:ligatures w14:val="none"/>
        </w:rPr>
      </w:pPr>
      <w:r w:rsidRPr="00784040">
        <w:rPr>
          <w:rFonts w:ascii="Times New Roman" w:eastAsia="Times New Roman" w:hAnsi="Times New Roman" w:cs="Times New Roman"/>
          <w:kern w:val="0"/>
          <w:sz w:val="28"/>
          <w:szCs w:val="28"/>
          <w14:ligatures w14:val="none"/>
        </w:rPr>
        <w:t>Р</w:t>
      </w:r>
      <w:r w:rsidRPr="00784040">
        <w:rPr>
          <w:rFonts w:ascii="Times New Roman" w:eastAsia="Times New Roman" w:hAnsi="Times New Roman" w:cs="Times New Roman"/>
          <w:spacing w:val="-3"/>
          <w:kern w:val="0"/>
          <w:sz w:val="28"/>
          <w:szCs w:val="28"/>
          <w14:ligatures w14:val="none"/>
        </w:rPr>
        <w:t xml:space="preserve"> </w:t>
      </w:r>
      <w:r w:rsidR="00784040">
        <w:rPr>
          <w:rFonts w:ascii="Times New Roman" w:eastAsia="Times New Roman" w:hAnsi="Times New Roman" w:cs="Times New Roman"/>
          <w:kern w:val="0"/>
          <w:sz w:val="28"/>
          <w:szCs w:val="28"/>
          <w14:ligatures w14:val="none"/>
        </w:rPr>
        <w:t>–</w:t>
      </w:r>
      <w:r w:rsidRPr="00784040">
        <w:rPr>
          <w:rFonts w:ascii="Times New Roman" w:eastAsia="Times New Roman" w:hAnsi="Times New Roman" w:cs="Times New Roman"/>
          <w:spacing w:val="-3"/>
          <w:kern w:val="0"/>
          <w:sz w:val="28"/>
          <w:szCs w:val="28"/>
          <w14:ligatures w14:val="none"/>
        </w:rPr>
        <w:t xml:space="preserve"> </w:t>
      </w:r>
      <w:r w:rsidRPr="00784040">
        <w:rPr>
          <w:rFonts w:ascii="Times New Roman" w:eastAsia="Times New Roman" w:hAnsi="Times New Roman" w:cs="Times New Roman"/>
          <w:kern w:val="0"/>
          <w:sz w:val="28"/>
          <w:szCs w:val="28"/>
          <w14:ligatures w14:val="none"/>
        </w:rPr>
        <w:t>процент</w:t>
      </w:r>
      <w:r w:rsidRPr="00784040">
        <w:rPr>
          <w:rFonts w:ascii="Times New Roman" w:eastAsia="Times New Roman" w:hAnsi="Times New Roman" w:cs="Times New Roman"/>
          <w:spacing w:val="-5"/>
          <w:kern w:val="0"/>
          <w:sz w:val="28"/>
          <w:szCs w:val="28"/>
          <w14:ligatures w14:val="none"/>
        </w:rPr>
        <w:t xml:space="preserve"> </w:t>
      </w:r>
      <w:r w:rsidRPr="00784040">
        <w:rPr>
          <w:rFonts w:ascii="Times New Roman" w:eastAsia="Times New Roman" w:hAnsi="Times New Roman" w:cs="Times New Roman"/>
          <w:spacing w:val="-2"/>
          <w:kern w:val="0"/>
          <w:sz w:val="28"/>
          <w:szCs w:val="28"/>
          <w14:ligatures w14:val="none"/>
        </w:rPr>
        <w:t>рентабельности.</w:t>
      </w:r>
    </w:p>
    <w:p w14:paraId="6F5A2B24" w14:textId="4F06BFBA" w:rsidR="00796847" w:rsidRPr="00796847" w:rsidRDefault="00796847" w:rsidP="00784040">
      <w:pPr>
        <w:spacing w:after="0" w:line="360" w:lineRule="auto"/>
        <w:jc w:val="both"/>
        <w:rPr>
          <w:rFonts w:ascii="Times New Roman" w:hAnsi="Times New Roman" w:cs="Times New Roman"/>
          <w:sz w:val="28"/>
          <w:szCs w:val="28"/>
        </w:rPr>
      </w:pPr>
      <w:r w:rsidRPr="00796847">
        <w:rPr>
          <w:rFonts w:ascii="Times New Roman" w:eastAsia="Times New Roman" w:hAnsi="Times New Roman" w:cs="Times New Roman"/>
          <w:kern w:val="0"/>
          <w:sz w:val="28"/>
          <w:szCs w:val="28"/>
          <w14:ligatures w14:val="none"/>
        </w:rPr>
        <w:t>П</w:t>
      </w:r>
      <w:r w:rsidRPr="00796847">
        <w:rPr>
          <w:rFonts w:ascii="Times New Roman" w:eastAsia="Times New Roman" w:hAnsi="Times New Roman" w:cs="Times New Roman"/>
          <w:spacing w:val="-3"/>
          <w:kern w:val="0"/>
          <w:sz w:val="28"/>
          <w:szCs w:val="28"/>
          <w14:ligatures w14:val="none"/>
        </w:rPr>
        <w:t xml:space="preserve"> </w:t>
      </w:r>
      <w:r w:rsidRPr="00796847">
        <w:rPr>
          <w:rFonts w:ascii="Times New Roman" w:eastAsia="Times New Roman" w:hAnsi="Times New Roman" w:cs="Times New Roman"/>
          <w:kern w:val="0"/>
          <w:sz w:val="28"/>
          <w:szCs w:val="28"/>
          <w14:ligatures w14:val="none"/>
        </w:rPr>
        <w:t>=</w:t>
      </w:r>
      <w:r w:rsidRPr="00796847">
        <w:rPr>
          <w:rFonts w:ascii="Times New Roman" w:eastAsia="Times New Roman" w:hAnsi="Times New Roman" w:cs="Times New Roman"/>
          <w:spacing w:val="-3"/>
          <w:kern w:val="0"/>
          <w:sz w:val="28"/>
          <w:szCs w:val="28"/>
          <w14:ligatures w14:val="none"/>
        </w:rPr>
        <w:t xml:space="preserve"> </w:t>
      </w:r>
      <w:r w:rsidRPr="00796847">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14:ligatures w14:val="none"/>
        </w:rPr>
        <w:t>4 976</w:t>
      </w:r>
      <w:r w:rsidRPr="00796847">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14:ligatures w14:val="none"/>
        </w:rPr>
        <w:t>5</w:t>
      </w:r>
      <w:r w:rsidRPr="00796847">
        <w:rPr>
          <w:rFonts w:ascii="Times New Roman" w:eastAsia="Times New Roman" w:hAnsi="Times New Roman" w:cs="Times New Roman"/>
          <w:kern w:val="0"/>
          <w:sz w:val="28"/>
          <w:szCs w:val="28"/>
          <w14:ligatures w14:val="none"/>
        </w:rPr>
        <w:t>*</w:t>
      </w:r>
      <w:r w:rsidRPr="00796847">
        <w:rPr>
          <w:rFonts w:ascii="Times New Roman" w:eastAsia="Times New Roman" w:hAnsi="Times New Roman" w:cs="Times New Roman"/>
          <w:spacing w:val="-1"/>
          <w:kern w:val="0"/>
          <w:sz w:val="28"/>
          <w:szCs w:val="28"/>
          <w14:ligatures w14:val="none"/>
        </w:rPr>
        <w:t xml:space="preserve"> </w:t>
      </w:r>
      <w:r>
        <w:rPr>
          <w:rFonts w:ascii="Times New Roman" w:eastAsia="Times New Roman" w:hAnsi="Times New Roman" w:cs="Times New Roman"/>
          <w:kern w:val="0"/>
          <w:sz w:val="28"/>
          <w:szCs w:val="28"/>
          <w14:ligatures w14:val="none"/>
        </w:rPr>
        <w:t>15</w:t>
      </w:r>
      <w:r w:rsidRPr="00796847">
        <w:rPr>
          <w:rFonts w:ascii="Times New Roman" w:eastAsia="Times New Roman" w:hAnsi="Times New Roman" w:cs="Times New Roman"/>
          <w:kern w:val="0"/>
          <w:sz w:val="28"/>
          <w:szCs w:val="28"/>
          <w14:ligatures w14:val="none"/>
        </w:rPr>
        <w:t>)/</w:t>
      </w:r>
      <w:r w:rsidRPr="00796847">
        <w:rPr>
          <w:rFonts w:ascii="Times New Roman" w:eastAsia="Times New Roman" w:hAnsi="Times New Roman" w:cs="Times New Roman"/>
          <w:spacing w:val="-1"/>
          <w:kern w:val="0"/>
          <w:sz w:val="28"/>
          <w:szCs w:val="28"/>
          <w14:ligatures w14:val="none"/>
        </w:rPr>
        <w:t xml:space="preserve"> </w:t>
      </w:r>
      <w:r w:rsidRPr="00796847">
        <w:rPr>
          <w:rFonts w:ascii="Times New Roman" w:eastAsia="Times New Roman" w:hAnsi="Times New Roman" w:cs="Times New Roman"/>
          <w:kern w:val="0"/>
          <w:sz w:val="28"/>
          <w:szCs w:val="28"/>
          <w14:ligatures w14:val="none"/>
        </w:rPr>
        <w:t>100</w:t>
      </w:r>
      <w:r w:rsidRPr="00796847">
        <w:rPr>
          <w:rFonts w:ascii="Times New Roman" w:eastAsia="Times New Roman" w:hAnsi="Times New Roman" w:cs="Times New Roman"/>
          <w:spacing w:val="-2"/>
          <w:kern w:val="0"/>
          <w:sz w:val="28"/>
          <w:szCs w:val="28"/>
          <w14:ligatures w14:val="none"/>
        </w:rPr>
        <w:t xml:space="preserve"> </w:t>
      </w:r>
      <w:r w:rsidRPr="00796847">
        <w:rPr>
          <w:rFonts w:ascii="Times New Roman" w:eastAsia="Times New Roman" w:hAnsi="Times New Roman" w:cs="Times New Roman"/>
          <w:kern w:val="0"/>
          <w:sz w:val="28"/>
          <w:szCs w:val="28"/>
          <w14:ligatures w14:val="none"/>
        </w:rPr>
        <w:t>=</w:t>
      </w:r>
      <w:r w:rsidRPr="00796847">
        <w:rPr>
          <w:rFonts w:ascii="Times New Roman" w:eastAsia="Times New Roman" w:hAnsi="Times New Roman" w:cs="Times New Roman"/>
          <w:spacing w:val="-4"/>
          <w:kern w:val="0"/>
          <w:sz w:val="28"/>
          <w:szCs w:val="28"/>
          <w14:ligatures w14:val="none"/>
        </w:rPr>
        <w:t xml:space="preserve"> </w:t>
      </w:r>
      <w:r>
        <w:rPr>
          <w:rFonts w:ascii="Times New Roman" w:eastAsia="Times New Roman" w:hAnsi="Times New Roman" w:cs="Times New Roman"/>
          <w:kern w:val="0"/>
          <w:sz w:val="28"/>
          <w:szCs w:val="28"/>
          <w14:ligatures w14:val="none"/>
        </w:rPr>
        <w:t>746</w:t>
      </w:r>
      <w:r w:rsidRPr="00796847">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14:ligatures w14:val="none"/>
        </w:rPr>
        <w:t>4</w:t>
      </w:r>
      <w:r w:rsidRPr="00796847">
        <w:rPr>
          <w:rFonts w:ascii="Times New Roman" w:eastAsia="Times New Roman" w:hAnsi="Times New Roman" w:cs="Times New Roman"/>
          <w:kern w:val="0"/>
          <w:sz w:val="28"/>
          <w:szCs w:val="28"/>
          <w14:ligatures w14:val="none"/>
        </w:rPr>
        <w:t>7</w:t>
      </w:r>
      <w:r>
        <w:rPr>
          <w:rFonts w:ascii="Times New Roman" w:eastAsia="Times New Roman" w:hAnsi="Times New Roman" w:cs="Times New Roman"/>
          <w:kern w:val="0"/>
          <w:sz w:val="28"/>
          <w:szCs w:val="28"/>
          <w14:ligatures w14:val="none"/>
        </w:rPr>
        <w:t>5</w:t>
      </w:r>
      <w:r w:rsidRPr="00796847">
        <w:rPr>
          <w:rFonts w:ascii="Times New Roman" w:eastAsia="Times New Roman" w:hAnsi="Times New Roman" w:cs="Times New Roman"/>
          <w:spacing w:val="-4"/>
          <w:kern w:val="0"/>
          <w:sz w:val="28"/>
          <w:szCs w:val="28"/>
          <w14:ligatures w14:val="none"/>
        </w:rPr>
        <w:t xml:space="preserve"> </w:t>
      </w:r>
      <w:proofErr w:type="spellStart"/>
      <w:r w:rsidRPr="00796847">
        <w:rPr>
          <w:rFonts w:ascii="Times New Roman" w:eastAsia="Times New Roman" w:hAnsi="Times New Roman" w:cs="Times New Roman"/>
          <w:spacing w:val="-4"/>
          <w:kern w:val="0"/>
          <w:sz w:val="28"/>
          <w:szCs w:val="28"/>
          <w14:ligatures w14:val="none"/>
        </w:rPr>
        <w:t>руб</w:t>
      </w:r>
      <w:proofErr w:type="spellEnd"/>
    </w:p>
    <w:p w14:paraId="7513E5A5" w14:textId="69E24E02" w:rsidR="007B231D" w:rsidRPr="007B231D" w:rsidRDefault="007B231D" w:rsidP="008C06E1">
      <w:pPr>
        <w:spacing w:after="0" w:line="360" w:lineRule="auto"/>
        <w:ind w:firstLine="708"/>
        <w:jc w:val="both"/>
        <w:rPr>
          <w:rFonts w:ascii="Times New Roman" w:hAnsi="Times New Roman" w:cs="Times New Roman"/>
          <w:sz w:val="28"/>
          <w:szCs w:val="28"/>
        </w:rPr>
      </w:pPr>
      <w:r w:rsidRPr="007B231D">
        <w:rPr>
          <w:rFonts w:ascii="Times New Roman" w:hAnsi="Times New Roman" w:cs="Times New Roman"/>
          <w:sz w:val="28"/>
          <w:szCs w:val="28"/>
        </w:rPr>
        <w:t xml:space="preserve">Цена программного продукта равна сумме полной себестоимости и прибыли и рассчитывается по </w:t>
      </w:r>
      <w:proofErr w:type="gramStart"/>
      <w:r w:rsidRPr="007B231D">
        <w:rPr>
          <w:rFonts w:ascii="Times New Roman" w:hAnsi="Times New Roman" w:cs="Times New Roman"/>
          <w:sz w:val="28"/>
          <w:szCs w:val="28"/>
        </w:rPr>
        <w:t>формуле :</w:t>
      </w:r>
      <w:proofErr w:type="gramEnd"/>
    </w:p>
    <w:p w14:paraId="175DDF15" w14:textId="2C159949" w:rsidR="007B231D" w:rsidRPr="007B231D" w:rsidRDefault="007B231D" w:rsidP="008C06E1">
      <w:pPr>
        <w:spacing w:after="0" w:line="360" w:lineRule="auto"/>
        <w:jc w:val="both"/>
        <w:rPr>
          <w:rFonts w:ascii="Times New Roman" w:hAnsi="Times New Roman" w:cs="Times New Roman"/>
          <w:sz w:val="28"/>
          <w:szCs w:val="28"/>
        </w:rPr>
      </w:pPr>
      <w:r w:rsidRPr="007B231D">
        <w:rPr>
          <w:rFonts w:ascii="Times New Roman" w:hAnsi="Times New Roman" w:cs="Times New Roman"/>
          <w:sz w:val="28"/>
          <w:szCs w:val="28"/>
        </w:rPr>
        <w:t xml:space="preserve">Ц = </w:t>
      </w:r>
      <w:proofErr w:type="spellStart"/>
      <w:r w:rsidRPr="007B231D">
        <w:rPr>
          <w:rFonts w:ascii="Times New Roman" w:hAnsi="Times New Roman" w:cs="Times New Roman"/>
          <w:sz w:val="28"/>
          <w:szCs w:val="28"/>
        </w:rPr>
        <w:t>Сполн</w:t>
      </w:r>
      <w:proofErr w:type="spellEnd"/>
      <w:r w:rsidRPr="007B231D">
        <w:rPr>
          <w:rFonts w:ascii="Times New Roman" w:hAnsi="Times New Roman" w:cs="Times New Roman"/>
          <w:sz w:val="28"/>
          <w:szCs w:val="28"/>
        </w:rPr>
        <w:t xml:space="preserve"> + П</w:t>
      </w:r>
    </w:p>
    <w:p w14:paraId="0743F117" w14:textId="1F1C7982" w:rsidR="007B231D" w:rsidRPr="007B231D" w:rsidRDefault="007B231D" w:rsidP="008C06E1">
      <w:pPr>
        <w:spacing w:after="0" w:line="360" w:lineRule="auto"/>
        <w:jc w:val="both"/>
        <w:rPr>
          <w:rFonts w:ascii="Times New Roman" w:hAnsi="Times New Roman" w:cs="Times New Roman"/>
          <w:sz w:val="28"/>
          <w:szCs w:val="28"/>
        </w:rPr>
      </w:pPr>
      <w:r w:rsidRPr="007B231D">
        <w:rPr>
          <w:rFonts w:ascii="Times New Roman" w:hAnsi="Times New Roman" w:cs="Times New Roman"/>
          <w:sz w:val="28"/>
          <w:szCs w:val="28"/>
        </w:rPr>
        <w:t xml:space="preserve">Ц = </w:t>
      </w:r>
      <w:r>
        <w:rPr>
          <w:rFonts w:ascii="Times New Roman" w:hAnsi="Times New Roman" w:cs="Times New Roman"/>
          <w:sz w:val="28"/>
          <w:szCs w:val="28"/>
        </w:rPr>
        <w:t>4975,5</w:t>
      </w:r>
      <w:r w:rsidRPr="007B231D">
        <w:rPr>
          <w:rFonts w:ascii="Times New Roman" w:hAnsi="Times New Roman" w:cs="Times New Roman"/>
          <w:sz w:val="28"/>
          <w:szCs w:val="28"/>
        </w:rPr>
        <w:t xml:space="preserve">+ </w:t>
      </w:r>
      <w:r>
        <w:rPr>
          <w:rFonts w:ascii="Times New Roman" w:hAnsi="Times New Roman" w:cs="Times New Roman"/>
          <w:sz w:val="28"/>
          <w:szCs w:val="28"/>
        </w:rPr>
        <w:t>746</w:t>
      </w:r>
      <w:r w:rsidRPr="007B231D">
        <w:rPr>
          <w:rFonts w:ascii="Times New Roman" w:hAnsi="Times New Roman" w:cs="Times New Roman"/>
          <w:sz w:val="28"/>
          <w:szCs w:val="28"/>
        </w:rPr>
        <w:t>,</w:t>
      </w:r>
      <w:r>
        <w:rPr>
          <w:rFonts w:ascii="Times New Roman" w:hAnsi="Times New Roman" w:cs="Times New Roman"/>
          <w:sz w:val="28"/>
          <w:szCs w:val="28"/>
        </w:rPr>
        <w:t>4</w:t>
      </w:r>
      <w:r w:rsidRPr="007B231D">
        <w:rPr>
          <w:rFonts w:ascii="Times New Roman" w:hAnsi="Times New Roman" w:cs="Times New Roman"/>
          <w:sz w:val="28"/>
          <w:szCs w:val="28"/>
        </w:rPr>
        <w:t>7</w:t>
      </w:r>
      <w:r>
        <w:rPr>
          <w:rFonts w:ascii="Times New Roman" w:hAnsi="Times New Roman" w:cs="Times New Roman"/>
          <w:sz w:val="28"/>
          <w:szCs w:val="28"/>
        </w:rPr>
        <w:t>5</w:t>
      </w:r>
      <w:r w:rsidRPr="007B231D">
        <w:rPr>
          <w:rFonts w:ascii="Times New Roman" w:hAnsi="Times New Roman" w:cs="Times New Roman"/>
          <w:sz w:val="28"/>
          <w:szCs w:val="28"/>
        </w:rPr>
        <w:t xml:space="preserve">= </w:t>
      </w:r>
      <w:r>
        <w:rPr>
          <w:rFonts w:ascii="Times New Roman" w:hAnsi="Times New Roman" w:cs="Times New Roman"/>
          <w:sz w:val="28"/>
          <w:szCs w:val="28"/>
        </w:rPr>
        <w:t>5721,97</w:t>
      </w:r>
      <w:r w:rsidRPr="007B231D">
        <w:rPr>
          <w:rFonts w:ascii="Times New Roman" w:hAnsi="Times New Roman" w:cs="Times New Roman"/>
          <w:sz w:val="28"/>
          <w:szCs w:val="28"/>
        </w:rPr>
        <w:t xml:space="preserve"> руб.</w:t>
      </w:r>
    </w:p>
    <w:p w14:paraId="189E5984" w14:textId="77777777" w:rsidR="00804989" w:rsidRPr="00804989" w:rsidRDefault="00804989" w:rsidP="008C06E1">
      <w:pPr>
        <w:spacing w:after="0" w:line="360" w:lineRule="auto"/>
        <w:jc w:val="both"/>
        <w:rPr>
          <w:rFonts w:ascii="Times New Roman" w:hAnsi="Times New Roman" w:cs="Times New Roman"/>
          <w:sz w:val="28"/>
          <w:szCs w:val="28"/>
        </w:rPr>
      </w:pPr>
      <w:r w:rsidRPr="00804989">
        <w:rPr>
          <w:rFonts w:ascii="Times New Roman" w:hAnsi="Times New Roman" w:cs="Times New Roman"/>
          <w:sz w:val="28"/>
          <w:szCs w:val="28"/>
        </w:rPr>
        <w:t>НДС и цена программного продукта с НДС определяется по формулам</w:t>
      </w:r>
    </w:p>
    <w:p w14:paraId="0251C979" w14:textId="2B5E7E5F" w:rsidR="00804989" w:rsidRDefault="00804989" w:rsidP="008C06E1">
      <w:pPr>
        <w:spacing w:after="0" w:line="360" w:lineRule="auto"/>
        <w:jc w:val="both"/>
        <w:rPr>
          <w:rFonts w:ascii="Times New Roman" w:hAnsi="Times New Roman" w:cs="Times New Roman"/>
          <w:sz w:val="28"/>
          <w:szCs w:val="28"/>
        </w:rPr>
      </w:pPr>
      <w:r w:rsidRPr="00804989">
        <w:rPr>
          <w:rFonts w:ascii="Times New Roman" w:hAnsi="Times New Roman" w:cs="Times New Roman"/>
          <w:sz w:val="28"/>
          <w:szCs w:val="28"/>
        </w:rPr>
        <w:t>НДС = Ц</w:t>
      </w:r>
      <w:r w:rsidRPr="00804989">
        <w:rPr>
          <w:rFonts w:ascii="Cambria Math" w:hAnsi="Cambria Math" w:cs="Cambria Math"/>
          <w:sz w:val="28"/>
          <w:szCs w:val="28"/>
        </w:rPr>
        <w:t>∗</w:t>
      </w:r>
      <w:r w:rsidRPr="00804989">
        <w:rPr>
          <w:rFonts w:ascii="Times New Roman" w:hAnsi="Times New Roman" w:cs="Times New Roman"/>
          <w:sz w:val="28"/>
          <w:szCs w:val="28"/>
        </w:rPr>
        <w:t>18</w:t>
      </w:r>
      <w:r>
        <w:rPr>
          <w:rFonts w:ascii="Times New Roman" w:hAnsi="Times New Roman" w:cs="Times New Roman"/>
          <w:sz w:val="28"/>
          <w:szCs w:val="28"/>
        </w:rPr>
        <w:t>/100</w:t>
      </w:r>
    </w:p>
    <w:p w14:paraId="47198C28" w14:textId="23C82F37" w:rsidR="00804989" w:rsidRPr="00804989" w:rsidRDefault="00804989" w:rsidP="008C06E1">
      <w:pPr>
        <w:spacing w:after="0" w:line="360" w:lineRule="auto"/>
        <w:jc w:val="both"/>
        <w:rPr>
          <w:rFonts w:ascii="Times New Roman" w:hAnsi="Times New Roman" w:cs="Times New Roman"/>
          <w:sz w:val="28"/>
          <w:szCs w:val="28"/>
        </w:rPr>
      </w:pPr>
      <w:r w:rsidRPr="00804989">
        <w:rPr>
          <w:rFonts w:ascii="Times New Roman" w:hAnsi="Times New Roman" w:cs="Times New Roman"/>
          <w:sz w:val="28"/>
          <w:szCs w:val="28"/>
        </w:rPr>
        <w:lastRenderedPageBreak/>
        <w:t>НДС = (</w:t>
      </w:r>
      <w:r>
        <w:rPr>
          <w:rFonts w:ascii="Times New Roman" w:hAnsi="Times New Roman" w:cs="Times New Roman"/>
          <w:sz w:val="28"/>
          <w:szCs w:val="28"/>
        </w:rPr>
        <w:t>5 721</w:t>
      </w:r>
      <w:r w:rsidRPr="00804989">
        <w:rPr>
          <w:rFonts w:ascii="Times New Roman" w:hAnsi="Times New Roman" w:cs="Times New Roman"/>
          <w:sz w:val="28"/>
          <w:szCs w:val="28"/>
        </w:rPr>
        <w:t>,</w:t>
      </w:r>
      <w:r>
        <w:rPr>
          <w:rFonts w:ascii="Times New Roman" w:hAnsi="Times New Roman" w:cs="Times New Roman"/>
          <w:sz w:val="28"/>
          <w:szCs w:val="28"/>
        </w:rPr>
        <w:t>97</w:t>
      </w:r>
      <w:r w:rsidRPr="00804989">
        <w:rPr>
          <w:rFonts w:ascii="Times New Roman" w:hAnsi="Times New Roman" w:cs="Times New Roman"/>
          <w:sz w:val="28"/>
          <w:szCs w:val="28"/>
        </w:rPr>
        <w:t>* 18)/100 =</w:t>
      </w:r>
      <w:r>
        <w:rPr>
          <w:rFonts w:ascii="Times New Roman" w:hAnsi="Times New Roman" w:cs="Times New Roman"/>
          <w:sz w:val="28"/>
          <w:szCs w:val="28"/>
        </w:rPr>
        <w:t>1 029</w:t>
      </w:r>
      <w:r w:rsidRPr="00804989">
        <w:rPr>
          <w:rFonts w:ascii="Times New Roman" w:hAnsi="Times New Roman" w:cs="Times New Roman"/>
          <w:sz w:val="28"/>
          <w:szCs w:val="28"/>
        </w:rPr>
        <w:t>,</w:t>
      </w:r>
      <w:r>
        <w:rPr>
          <w:rFonts w:ascii="Times New Roman" w:hAnsi="Times New Roman" w:cs="Times New Roman"/>
          <w:sz w:val="28"/>
          <w:szCs w:val="28"/>
        </w:rPr>
        <w:t>95</w:t>
      </w:r>
      <w:r w:rsidRPr="00804989">
        <w:rPr>
          <w:rFonts w:ascii="Times New Roman" w:hAnsi="Times New Roman" w:cs="Times New Roman"/>
          <w:sz w:val="28"/>
          <w:szCs w:val="28"/>
        </w:rPr>
        <w:t xml:space="preserve"> руб.</w:t>
      </w:r>
    </w:p>
    <w:p w14:paraId="01FB0732" w14:textId="1F57E5EB" w:rsidR="00804989" w:rsidRDefault="00510998" w:rsidP="008C06E1">
      <w:pPr>
        <w:spacing w:after="0" w:line="360" w:lineRule="auto"/>
        <w:jc w:val="both"/>
        <w:rPr>
          <w:rFonts w:ascii="Times New Roman" w:hAnsi="Times New Roman" w:cs="Times New Roman"/>
          <w:sz w:val="28"/>
          <w:szCs w:val="28"/>
        </w:rPr>
      </w:pPr>
      <w:r w:rsidRPr="00510998">
        <w:rPr>
          <w:rFonts w:ascii="Times New Roman" w:hAnsi="Times New Roman" w:cs="Times New Roman"/>
          <w:sz w:val="28"/>
          <w:szCs w:val="28"/>
        </w:rPr>
        <w:t>Цена = НДС + Ц</w:t>
      </w:r>
    </w:p>
    <w:p w14:paraId="74ACD6C2" w14:textId="00669551" w:rsidR="00510998" w:rsidRDefault="00374777" w:rsidP="008C06E1">
      <w:pPr>
        <w:spacing w:after="0" w:line="360" w:lineRule="auto"/>
        <w:jc w:val="both"/>
        <w:rPr>
          <w:rFonts w:ascii="Times New Roman" w:hAnsi="Times New Roman" w:cs="Times New Roman"/>
          <w:sz w:val="28"/>
          <w:szCs w:val="28"/>
        </w:rPr>
      </w:pPr>
      <w:r w:rsidRPr="00374777">
        <w:rPr>
          <w:rFonts w:ascii="Times New Roman" w:hAnsi="Times New Roman" w:cs="Times New Roman"/>
          <w:sz w:val="28"/>
          <w:szCs w:val="28"/>
        </w:rPr>
        <w:t xml:space="preserve">Цена = </w:t>
      </w:r>
      <w:r>
        <w:rPr>
          <w:rFonts w:ascii="Times New Roman" w:hAnsi="Times New Roman" w:cs="Times New Roman"/>
          <w:sz w:val="28"/>
          <w:szCs w:val="28"/>
        </w:rPr>
        <w:t>5 721</w:t>
      </w:r>
      <w:r w:rsidRPr="00374777">
        <w:rPr>
          <w:rFonts w:ascii="Times New Roman" w:hAnsi="Times New Roman" w:cs="Times New Roman"/>
          <w:sz w:val="28"/>
          <w:szCs w:val="28"/>
        </w:rPr>
        <w:t>,</w:t>
      </w:r>
      <w:r>
        <w:rPr>
          <w:rFonts w:ascii="Times New Roman" w:hAnsi="Times New Roman" w:cs="Times New Roman"/>
          <w:sz w:val="28"/>
          <w:szCs w:val="28"/>
        </w:rPr>
        <w:t>97</w:t>
      </w:r>
      <w:r w:rsidRPr="00374777">
        <w:rPr>
          <w:rFonts w:ascii="Times New Roman" w:hAnsi="Times New Roman" w:cs="Times New Roman"/>
          <w:sz w:val="28"/>
          <w:szCs w:val="28"/>
        </w:rPr>
        <w:t xml:space="preserve"> + </w:t>
      </w:r>
      <w:r>
        <w:rPr>
          <w:rFonts w:ascii="Times New Roman" w:hAnsi="Times New Roman" w:cs="Times New Roman"/>
          <w:sz w:val="28"/>
          <w:szCs w:val="28"/>
        </w:rPr>
        <w:t>1 029</w:t>
      </w:r>
      <w:r w:rsidRPr="00374777">
        <w:rPr>
          <w:rFonts w:ascii="Times New Roman" w:hAnsi="Times New Roman" w:cs="Times New Roman"/>
          <w:sz w:val="28"/>
          <w:szCs w:val="28"/>
        </w:rPr>
        <w:t>,</w:t>
      </w:r>
      <w:r>
        <w:rPr>
          <w:rFonts w:ascii="Times New Roman" w:hAnsi="Times New Roman" w:cs="Times New Roman"/>
          <w:sz w:val="28"/>
          <w:szCs w:val="28"/>
        </w:rPr>
        <w:t>95</w:t>
      </w:r>
      <w:r w:rsidRPr="00374777">
        <w:rPr>
          <w:rFonts w:ascii="Times New Roman" w:hAnsi="Times New Roman" w:cs="Times New Roman"/>
          <w:sz w:val="28"/>
          <w:szCs w:val="28"/>
        </w:rPr>
        <w:t xml:space="preserve"> = </w:t>
      </w:r>
      <w:r>
        <w:rPr>
          <w:rFonts w:ascii="Times New Roman" w:hAnsi="Times New Roman" w:cs="Times New Roman"/>
          <w:sz w:val="28"/>
          <w:szCs w:val="28"/>
        </w:rPr>
        <w:t>6</w:t>
      </w:r>
      <w:r w:rsidRPr="00374777">
        <w:rPr>
          <w:rFonts w:ascii="Times New Roman" w:hAnsi="Times New Roman" w:cs="Times New Roman"/>
          <w:sz w:val="28"/>
          <w:szCs w:val="28"/>
        </w:rPr>
        <w:t xml:space="preserve"> </w:t>
      </w:r>
      <w:r>
        <w:rPr>
          <w:rFonts w:ascii="Times New Roman" w:hAnsi="Times New Roman" w:cs="Times New Roman"/>
          <w:sz w:val="28"/>
          <w:szCs w:val="28"/>
        </w:rPr>
        <w:t>751</w:t>
      </w:r>
      <w:r w:rsidRPr="00374777">
        <w:rPr>
          <w:rFonts w:ascii="Times New Roman" w:hAnsi="Times New Roman" w:cs="Times New Roman"/>
          <w:sz w:val="28"/>
          <w:szCs w:val="28"/>
        </w:rPr>
        <w:t>,</w:t>
      </w:r>
      <w:r>
        <w:rPr>
          <w:rFonts w:ascii="Times New Roman" w:hAnsi="Times New Roman" w:cs="Times New Roman"/>
          <w:sz w:val="28"/>
          <w:szCs w:val="28"/>
        </w:rPr>
        <w:t>9</w:t>
      </w:r>
      <w:r w:rsidRPr="00374777">
        <w:rPr>
          <w:rFonts w:ascii="Times New Roman" w:hAnsi="Times New Roman" w:cs="Times New Roman"/>
          <w:sz w:val="28"/>
          <w:szCs w:val="28"/>
        </w:rPr>
        <w:t>2 руб.</w:t>
      </w:r>
    </w:p>
    <w:p w14:paraId="2B602E7F" w14:textId="77777777" w:rsidR="00784040" w:rsidRDefault="00E70535" w:rsidP="00784040">
      <w:pPr>
        <w:spacing w:after="0" w:line="360" w:lineRule="auto"/>
        <w:ind w:firstLine="708"/>
        <w:jc w:val="both"/>
        <w:rPr>
          <w:rFonts w:ascii="Times New Roman" w:hAnsi="Times New Roman" w:cs="Times New Roman"/>
          <w:sz w:val="28"/>
          <w:szCs w:val="28"/>
        </w:rPr>
      </w:pPr>
      <w:r w:rsidRPr="00E70535">
        <w:rPr>
          <w:rFonts w:ascii="Times New Roman" w:hAnsi="Times New Roman" w:cs="Times New Roman"/>
          <w:sz w:val="28"/>
          <w:szCs w:val="28"/>
        </w:rPr>
        <w:t>Таким</w:t>
      </w:r>
      <w:r w:rsidRPr="00E70535">
        <w:rPr>
          <w:rFonts w:ascii="Times New Roman" w:hAnsi="Times New Roman" w:cs="Times New Roman"/>
          <w:sz w:val="28"/>
          <w:szCs w:val="28"/>
        </w:rPr>
        <w:tab/>
        <w:t>образом,</w:t>
      </w:r>
      <w:r w:rsidRPr="00E70535">
        <w:rPr>
          <w:rFonts w:ascii="Times New Roman" w:hAnsi="Times New Roman" w:cs="Times New Roman"/>
          <w:sz w:val="28"/>
          <w:szCs w:val="28"/>
        </w:rPr>
        <w:tab/>
        <w:t>предполагаемая</w:t>
      </w:r>
      <w:r w:rsidRPr="00E70535">
        <w:rPr>
          <w:rFonts w:ascii="Times New Roman" w:hAnsi="Times New Roman" w:cs="Times New Roman"/>
          <w:sz w:val="28"/>
          <w:szCs w:val="28"/>
        </w:rPr>
        <w:tab/>
        <w:t>стоимость</w:t>
      </w:r>
      <w:r w:rsidRPr="00E70535">
        <w:rPr>
          <w:rFonts w:ascii="Times New Roman" w:hAnsi="Times New Roman" w:cs="Times New Roman"/>
          <w:sz w:val="28"/>
          <w:szCs w:val="28"/>
        </w:rPr>
        <w:tab/>
        <w:t>программного</w:t>
      </w:r>
      <w:r w:rsidR="00784040">
        <w:rPr>
          <w:rFonts w:ascii="Times New Roman" w:hAnsi="Times New Roman" w:cs="Times New Roman"/>
          <w:sz w:val="28"/>
          <w:szCs w:val="28"/>
        </w:rPr>
        <w:t xml:space="preserve"> </w:t>
      </w:r>
      <w:r w:rsidRPr="00E70535">
        <w:rPr>
          <w:rFonts w:ascii="Times New Roman" w:hAnsi="Times New Roman" w:cs="Times New Roman"/>
          <w:sz w:val="28"/>
          <w:szCs w:val="28"/>
        </w:rPr>
        <w:t>продукта составляет</w:t>
      </w:r>
      <w:r>
        <w:rPr>
          <w:rFonts w:ascii="Times New Roman" w:hAnsi="Times New Roman" w:cs="Times New Roman"/>
          <w:sz w:val="28"/>
          <w:szCs w:val="28"/>
        </w:rPr>
        <w:t xml:space="preserve"> </w:t>
      </w:r>
      <w:r w:rsidRPr="00E70535">
        <w:rPr>
          <w:rFonts w:ascii="Times New Roman" w:hAnsi="Times New Roman" w:cs="Times New Roman"/>
          <w:b/>
          <w:bCs/>
          <w:sz w:val="28"/>
          <w:szCs w:val="28"/>
        </w:rPr>
        <w:t>6 751,92 руб.</w:t>
      </w:r>
    </w:p>
    <w:p w14:paraId="462DA12F" w14:textId="0728296D" w:rsidR="004F5922" w:rsidRPr="00A11110" w:rsidRDefault="004F5922" w:rsidP="00784040">
      <w:pPr>
        <w:spacing w:after="0" w:line="360" w:lineRule="auto"/>
        <w:ind w:firstLine="708"/>
        <w:jc w:val="both"/>
        <w:rPr>
          <w:rFonts w:ascii="Times New Roman" w:hAnsi="Times New Roman" w:cs="Times New Roman"/>
          <w:sz w:val="28"/>
          <w:szCs w:val="28"/>
        </w:rPr>
      </w:pPr>
      <w:r w:rsidRPr="004F5922">
        <w:rPr>
          <w:rFonts w:ascii="Times New Roman" w:eastAsia="Times New Roman" w:hAnsi="Times New Roman" w:cs="Times New Roman"/>
          <w:kern w:val="0"/>
          <w:sz w:val="28"/>
          <w:szCs w:val="28"/>
          <w14:ligatures w14:val="none"/>
        </w:rPr>
        <w:t>К основным затратам относятся приобретение лицензи</w:t>
      </w:r>
      <w:r>
        <w:rPr>
          <w:rFonts w:ascii="Times New Roman" w:eastAsia="Times New Roman" w:hAnsi="Times New Roman" w:cs="Times New Roman"/>
          <w:kern w:val="0"/>
          <w:sz w:val="28"/>
          <w:szCs w:val="28"/>
          <w14:ligatures w14:val="none"/>
        </w:rPr>
        <w:t>и</w:t>
      </w:r>
      <w:r w:rsidRPr="004F5922">
        <w:rPr>
          <w:rFonts w:ascii="Times New Roman" w:eastAsia="Times New Roman" w:hAnsi="Times New Roman" w:cs="Times New Roman"/>
          <w:kern w:val="0"/>
          <w:sz w:val="28"/>
          <w:szCs w:val="28"/>
          <w14:ligatures w14:val="none"/>
        </w:rPr>
        <w:t xml:space="preserve"> на</w:t>
      </w:r>
      <w:r w:rsidR="00784040">
        <w:rPr>
          <w:rFonts w:ascii="Times New Roman" w:eastAsia="Times New Roman" w:hAnsi="Times New Roman" w:cs="Times New Roman"/>
          <w:kern w:val="0"/>
          <w:sz w:val="28"/>
          <w:szCs w:val="28"/>
          <w14:ligatures w14:val="none"/>
        </w:rPr>
        <w:t xml:space="preserve"> </w:t>
      </w:r>
      <w:r w:rsidRPr="004F5922">
        <w:rPr>
          <w:rFonts w:ascii="Times New Roman" w:eastAsia="Times New Roman" w:hAnsi="Times New Roman" w:cs="Times New Roman"/>
          <w:kern w:val="0"/>
          <w:sz w:val="28"/>
          <w:szCs w:val="28"/>
          <w14:ligatures w14:val="none"/>
        </w:rPr>
        <w:t>распространение мобильной платформы.</w:t>
      </w:r>
      <w:r w:rsidR="00784040">
        <w:rPr>
          <w:rFonts w:ascii="Times New Roman" w:eastAsia="Times New Roman" w:hAnsi="Times New Roman" w:cs="Times New Roman"/>
          <w:kern w:val="0"/>
          <w:sz w:val="28"/>
          <w:szCs w:val="28"/>
          <w14:ligatures w14:val="none"/>
        </w:rPr>
        <w:t xml:space="preserve"> </w:t>
      </w:r>
      <w:r w:rsidR="00784040">
        <w:rPr>
          <w:rFonts w:ascii="Times New Roman" w:hAnsi="Times New Roman" w:cs="Times New Roman"/>
          <w:sz w:val="28"/>
          <w:szCs w:val="28"/>
        </w:rPr>
        <w:t xml:space="preserve">Сумма основных затрат на создание мессенджера (без включения в стоимость затрат на рекламную </w:t>
      </w:r>
      <w:r w:rsidR="00266A71">
        <w:rPr>
          <w:rFonts w:ascii="Times New Roman" w:hAnsi="Times New Roman" w:cs="Times New Roman"/>
          <w:sz w:val="28"/>
          <w:szCs w:val="28"/>
        </w:rPr>
        <w:t>кампанию</w:t>
      </w:r>
      <w:r w:rsidR="00784040">
        <w:rPr>
          <w:rFonts w:ascii="Times New Roman" w:hAnsi="Times New Roman" w:cs="Times New Roman"/>
          <w:sz w:val="28"/>
          <w:szCs w:val="28"/>
        </w:rPr>
        <w:t>), следующая</w:t>
      </w:r>
      <w:r w:rsidR="00A11110" w:rsidRPr="00A11110">
        <w:rPr>
          <w:rFonts w:ascii="Times New Roman" w:hAnsi="Times New Roman" w:cs="Times New Roman"/>
          <w:sz w:val="28"/>
          <w:szCs w:val="28"/>
        </w:rPr>
        <w:t xml:space="preserve"> </w:t>
      </w:r>
      <w:r w:rsidR="0087109B">
        <w:rPr>
          <w:rFonts w:ascii="Times New Roman" w:hAnsi="Times New Roman" w:cs="Times New Roman"/>
          <w:sz w:val="28"/>
          <w:szCs w:val="28"/>
        </w:rPr>
        <w:t>(см. таблица 10)</w:t>
      </w:r>
      <w:r w:rsidR="00A11110">
        <w:rPr>
          <w:rFonts w:ascii="Times New Roman" w:hAnsi="Times New Roman" w:cs="Times New Roman"/>
          <w:sz w:val="28"/>
          <w:szCs w:val="28"/>
        </w:rPr>
        <w:t>:</w:t>
      </w:r>
    </w:p>
    <w:p w14:paraId="10EFAF43" w14:textId="4EC4E586" w:rsidR="004F5922" w:rsidRPr="00784040" w:rsidRDefault="004F5922" w:rsidP="0087109B">
      <w:pPr>
        <w:widowControl w:val="0"/>
        <w:autoSpaceDE w:val="0"/>
        <w:autoSpaceDN w:val="0"/>
        <w:spacing w:after="0" w:line="360" w:lineRule="auto"/>
        <w:ind w:left="4199"/>
        <w:jc w:val="right"/>
        <w:rPr>
          <w:rFonts w:ascii="Times New Roman" w:eastAsia="Times New Roman" w:hAnsi="Times New Roman" w:cs="Times New Roman"/>
          <w:iCs/>
          <w:kern w:val="0"/>
          <w:sz w:val="28"/>
          <w:szCs w:val="28"/>
          <w14:ligatures w14:val="none"/>
        </w:rPr>
      </w:pPr>
      <w:r w:rsidRPr="00784040">
        <w:rPr>
          <w:rFonts w:ascii="Times New Roman" w:eastAsia="Times New Roman" w:hAnsi="Times New Roman" w:cs="Times New Roman"/>
          <w:iCs/>
          <w:kern w:val="0"/>
          <w:sz w:val="28"/>
          <w:szCs w:val="28"/>
          <w14:ligatures w14:val="none"/>
        </w:rPr>
        <w:t>Таблица</w:t>
      </w:r>
      <w:r w:rsidRPr="00784040">
        <w:rPr>
          <w:rFonts w:ascii="Times New Roman" w:eastAsia="Times New Roman" w:hAnsi="Times New Roman" w:cs="Times New Roman"/>
          <w:iCs/>
          <w:spacing w:val="-9"/>
          <w:kern w:val="0"/>
          <w:sz w:val="28"/>
          <w:szCs w:val="28"/>
          <w14:ligatures w14:val="none"/>
        </w:rPr>
        <w:t xml:space="preserve"> </w:t>
      </w:r>
      <w:r w:rsidR="00784040" w:rsidRPr="00784040">
        <w:rPr>
          <w:rFonts w:ascii="Times New Roman" w:eastAsia="Times New Roman" w:hAnsi="Times New Roman" w:cs="Times New Roman"/>
          <w:iCs/>
          <w:spacing w:val="-9"/>
          <w:kern w:val="0"/>
          <w:sz w:val="28"/>
          <w:szCs w:val="28"/>
          <w14:ligatures w14:val="none"/>
        </w:rPr>
        <w:t>10.</w:t>
      </w:r>
    </w:p>
    <w:p w14:paraId="3809CBD3" w14:textId="63BB501E" w:rsidR="004F5922" w:rsidRDefault="004F5922" w:rsidP="0087109B">
      <w:pPr>
        <w:widowControl w:val="0"/>
        <w:autoSpaceDE w:val="0"/>
        <w:autoSpaceDN w:val="0"/>
        <w:spacing w:after="0" w:line="360" w:lineRule="auto"/>
        <w:jc w:val="center"/>
        <w:rPr>
          <w:rFonts w:ascii="Times New Roman" w:eastAsia="Times New Roman" w:hAnsi="Times New Roman" w:cs="Times New Roman"/>
          <w:iCs/>
          <w:spacing w:val="-2"/>
          <w:kern w:val="0"/>
          <w:sz w:val="28"/>
          <w:szCs w:val="28"/>
          <w14:ligatures w14:val="none"/>
        </w:rPr>
      </w:pPr>
      <w:r w:rsidRPr="00784040">
        <w:rPr>
          <w:rFonts w:ascii="Times New Roman" w:eastAsia="Times New Roman" w:hAnsi="Times New Roman" w:cs="Times New Roman"/>
          <w:iCs/>
          <w:kern w:val="0"/>
          <w:sz w:val="28"/>
          <w:szCs w:val="28"/>
          <w14:ligatures w14:val="none"/>
        </w:rPr>
        <w:t>Совокупность</w:t>
      </w:r>
      <w:r w:rsidRPr="00784040">
        <w:rPr>
          <w:rFonts w:ascii="Times New Roman" w:eastAsia="Times New Roman" w:hAnsi="Times New Roman" w:cs="Times New Roman"/>
          <w:iCs/>
          <w:spacing w:val="-7"/>
          <w:kern w:val="0"/>
          <w:sz w:val="28"/>
          <w:szCs w:val="28"/>
          <w14:ligatures w14:val="none"/>
        </w:rPr>
        <w:t xml:space="preserve"> </w:t>
      </w:r>
      <w:r w:rsidRPr="00784040">
        <w:rPr>
          <w:rFonts w:ascii="Times New Roman" w:eastAsia="Times New Roman" w:hAnsi="Times New Roman" w:cs="Times New Roman"/>
          <w:iCs/>
          <w:kern w:val="0"/>
          <w:sz w:val="28"/>
          <w:szCs w:val="28"/>
          <w14:ligatures w14:val="none"/>
        </w:rPr>
        <w:t>основных</w:t>
      </w:r>
      <w:r w:rsidRPr="00784040">
        <w:rPr>
          <w:rFonts w:ascii="Times New Roman" w:eastAsia="Times New Roman" w:hAnsi="Times New Roman" w:cs="Times New Roman"/>
          <w:iCs/>
          <w:spacing w:val="-6"/>
          <w:kern w:val="0"/>
          <w:sz w:val="28"/>
          <w:szCs w:val="28"/>
          <w14:ligatures w14:val="none"/>
        </w:rPr>
        <w:t xml:space="preserve"> </w:t>
      </w:r>
      <w:r w:rsidRPr="00784040">
        <w:rPr>
          <w:rFonts w:ascii="Times New Roman" w:eastAsia="Times New Roman" w:hAnsi="Times New Roman" w:cs="Times New Roman"/>
          <w:iCs/>
          <w:spacing w:val="-2"/>
          <w:kern w:val="0"/>
          <w:sz w:val="28"/>
          <w:szCs w:val="28"/>
          <w14:ligatures w14:val="none"/>
        </w:rPr>
        <w:t>затрат</w:t>
      </w:r>
    </w:p>
    <w:tbl>
      <w:tblPr>
        <w:tblStyle w:val="af3"/>
        <w:tblW w:w="0" w:type="auto"/>
        <w:tblLook w:val="04A0" w:firstRow="1" w:lastRow="0" w:firstColumn="1" w:lastColumn="0" w:noHBand="0" w:noVBand="1"/>
      </w:tblPr>
      <w:tblGrid>
        <w:gridCol w:w="1726"/>
        <w:gridCol w:w="2244"/>
        <w:gridCol w:w="1831"/>
        <w:gridCol w:w="1756"/>
        <w:gridCol w:w="1788"/>
      </w:tblGrid>
      <w:tr w:rsidR="00784040" w14:paraId="05DE8974" w14:textId="77777777" w:rsidTr="00784040">
        <w:tc>
          <w:tcPr>
            <w:tcW w:w="1726" w:type="dxa"/>
          </w:tcPr>
          <w:p w14:paraId="7A9B7F17" w14:textId="00DE4363" w:rsidR="00784040" w:rsidRPr="00784040" w:rsidRDefault="00784040" w:rsidP="0087109B">
            <w:pPr>
              <w:widowControl w:val="0"/>
              <w:autoSpaceDE w:val="0"/>
              <w:autoSpaceDN w:val="0"/>
              <w:spacing w:line="360" w:lineRule="auto"/>
              <w:jc w:val="center"/>
              <w:rPr>
                <w:rFonts w:ascii="Times New Roman" w:eastAsia="Times New Roman" w:hAnsi="Times New Roman" w:cs="Times New Roman"/>
                <w:b/>
                <w:bCs/>
                <w:iCs/>
                <w:kern w:val="0"/>
                <w14:ligatures w14:val="none"/>
              </w:rPr>
            </w:pPr>
            <w:r w:rsidRPr="00784040">
              <w:rPr>
                <w:rFonts w:ascii="Times New Roman" w:eastAsia="Times New Roman" w:hAnsi="Times New Roman" w:cs="Times New Roman"/>
                <w:b/>
                <w:bCs/>
                <w:iCs/>
                <w:kern w:val="0"/>
                <w14:ligatures w14:val="none"/>
              </w:rPr>
              <w:t>№</w:t>
            </w:r>
          </w:p>
        </w:tc>
        <w:tc>
          <w:tcPr>
            <w:tcW w:w="2244" w:type="dxa"/>
          </w:tcPr>
          <w:p w14:paraId="3A677BEF" w14:textId="3E0073AC" w:rsidR="00784040" w:rsidRPr="00784040" w:rsidRDefault="00784040" w:rsidP="0087109B">
            <w:pPr>
              <w:widowControl w:val="0"/>
              <w:autoSpaceDE w:val="0"/>
              <w:autoSpaceDN w:val="0"/>
              <w:spacing w:line="360" w:lineRule="auto"/>
              <w:jc w:val="center"/>
              <w:rPr>
                <w:rFonts w:ascii="Times New Roman" w:eastAsia="Times New Roman" w:hAnsi="Times New Roman" w:cs="Times New Roman"/>
                <w:b/>
                <w:bCs/>
                <w:iCs/>
                <w:kern w:val="0"/>
                <w14:ligatures w14:val="none"/>
              </w:rPr>
            </w:pPr>
            <w:r w:rsidRPr="00784040">
              <w:rPr>
                <w:rFonts w:ascii="Times New Roman" w:eastAsia="Times New Roman" w:hAnsi="Times New Roman" w:cs="Times New Roman"/>
                <w:b/>
                <w:bCs/>
                <w:iCs/>
                <w:kern w:val="0"/>
                <w14:ligatures w14:val="none"/>
              </w:rPr>
              <w:t xml:space="preserve">Статья затрат </w:t>
            </w:r>
          </w:p>
        </w:tc>
        <w:tc>
          <w:tcPr>
            <w:tcW w:w="1831" w:type="dxa"/>
          </w:tcPr>
          <w:p w14:paraId="2F0A4CED" w14:textId="3D71826D" w:rsidR="00784040" w:rsidRPr="00784040" w:rsidRDefault="00784040" w:rsidP="0087109B">
            <w:pPr>
              <w:widowControl w:val="0"/>
              <w:autoSpaceDE w:val="0"/>
              <w:autoSpaceDN w:val="0"/>
              <w:spacing w:line="360" w:lineRule="auto"/>
              <w:jc w:val="center"/>
              <w:rPr>
                <w:rFonts w:ascii="Times New Roman" w:eastAsia="Times New Roman" w:hAnsi="Times New Roman" w:cs="Times New Roman"/>
                <w:b/>
                <w:bCs/>
                <w:iCs/>
                <w:kern w:val="0"/>
                <w14:ligatures w14:val="none"/>
              </w:rPr>
            </w:pPr>
            <w:r w:rsidRPr="00784040">
              <w:rPr>
                <w:rFonts w:ascii="Times New Roman" w:eastAsia="Times New Roman" w:hAnsi="Times New Roman" w:cs="Times New Roman"/>
                <w:b/>
                <w:bCs/>
                <w:iCs/>
                <w:kern w:val="0"/>
                <w14:ligatures w14:val="none"/>
              </w:rPr>
              <w:t xml:space="preserve">Стоимость за единицу </w:t>
            </w:r>
          </w:p>
        </w:tc>
        <w:tc>
          <w:tcPr>
            <w:tcW w:w="1756" w:type="dxa"/>
          </w:tcPr>
          <w:p w14:paraId="3935F66A" w14:textId="1926A5B9" w:rsidR="00784040" w:rsidRPr="00784040" w:rsidRDefault="00784040" w:rsidP="0087109B">
            <w:pPr>
              <w:widowControl w:val="0"/>
              <w:autoSpaceDE w:val="0"/>
              <w:autoSpaceDN w:val="0"/>
              <w:spacing w:line="360" w:lineRule="auto"/>
              <w:jc w:val="center"/>
              <w:rPr>
                <w:rFonts w:ascii="Times New Roman" w:eastAsia="Times New Roman" w:hAnsi="Times New Roman" w:cs="Times New Roman"/>
                <w:b/>
                <w:bCs/>
                <w:iCs/>
                <w:kern w:val="0"/>
                <w14:ligatures w14:val="none"/>
              </w:rPr>
            </w:pPr>
            <w:r w:rsidRPr="00784040">
              <w:rPr>
                <w:rFonts w:ascii="Times New Roman" w:eastAsia="Times New Roman" w:hAnsi="Times New Roman" w:cs="Times New Roman"/>
                <w:b/>
                <w:bCs/>
                <w:iCs/>
                <w:kern w:val="0"/>
                <w14:ligatures w14:val="none"/>
              </w:rPr>
              <w:t>Кол-во</w:t>
            </w:r>
          </w:p>
        </w:tc>
        <w:tc>
          <w:tcPr>
            <w:tcW w:w="1788" w:type="dxa"/>
          </w:tcPr>
          <w:p w14:paraId="663B23F0" w14:textId="5662342B" w:rsidR="00784040" w:rsidRPr="00784040" w:rsidRDefault="00784040" w:rsidP="0087109B">
            <w:pPr>
              <w:widowControl w:val="0"/>
              <w:autoSpaceDE w:val="0"/>
              <w:autoSpaceDN w:val="0"/>
              <w:spacing w:line="360" w:lineRule="auto"/>
              <w:jc w:val="center"/>
              <w:rPr>
                <w:rFonts w:ascii="Times New Roman" w:eastAsia="Times New Roman" w:hAnsi="Times New Roman" w:cs="Times New Roman"/>
                <w:b/>
                <w:bCs/>
                <w:iCs/>
                <w:kern w:val="0"/>
                <w14:ligatures w14:val="none"/>
              </w:rPr>
            </w:pPr>
            <w:r w:rsidRPr="00784040">
              <w:rPr>
                <w:rFonts w:ascii="Times New Roman" w:eastAsia="Times New Roman" w:hAnsi="Times New Roman" w:cs="Times New Roman"/>
                <w:b/>
                <w:bCs/>
                <w:iCs/>
                <w:kern w:val="0"/>
                <w14:ligatures w14:val="none"/>
              </w:rPr>
              <w:t xml:space="preserve">Сумма, руб. </w:t>
            </w:r>
          </w:p>
        </w:tc>
      </w:tr>
      <w:tr w:rsidR="00784040" w14:paraId="6F47039A" w14:textId="77777777" w:rsidTr="00784040">
        <w:tc>
          <w:tcPr>
            <w:tcW w:w="1726" w:type="dxa"/>
          </w:tcPr>
          <w:p w14:paraId="454BE3C2" w14:textId="10782CC4" w:rsidR="00784040" w:rsidRPr="00784040" w:rsidRDefault="00784040" w:rsidP="0087109B">
            <w:pPr>
              <w:widowControl w:val="0"/>
              <w:autoSpaceDE w:val="0"/>
              <w:autoSpaceDN w:val="0"/>
              <w:spacing w:line="360" w:lineRule="auto"/>
              <w:jc w:val="both"/>
              <w:rPr>
                <w:rFonts w:ascii="Times New Roman" w:eastAsia="Times New Roman" w:hAnsi="Times New Roman" w:cs="Times New Roman"/>
                <w:iCs/>
                <w:kern w:val="0"/>
                <w14:ligatures w14:val="none"/>
              </w:rPr>
            </w:pPr>
            <w:r w:rsidRPr="00784040">
              <w:rPr>
                <w:rFonts w:ascii="Times New Roman" w:eastAsia="Times New Roman" w:hAnsi="Times New Roman" w:cs="Times New Roman"/>
                <w:iCs/>
                <w:kern w:val="0"/>
                <w14:ligatures w14:val="none"/>
              </w:rPr>
              <w:t>1</w:t>
            </w:r>
          </w:p>
        </w:tc>
        <w:tc>
          <w:tcPr>
            <w:tcW w:w="2244" w:type="dxa"/>
          </w:tcPr>
          <w:p w14:paraId="0B6D614C" w14:textId="0D299E05" w:rsidR="00784040" w:rsidRPr="00784040" w:rsidRDefault="00784040" w:rsidP="0087109B">
            <w:pPr>
              <w:widowControl w:val="0"/>
              <w:autoSpaceDE w:val="0"/>
              <w:autoSpaceDN w:val="0"/>
              <w:spacing w:line="360" w:lineRule="auto"/>
              <w:jc w:val="both"/>
              <w:rPr>
                <w:rFonts w:ascii="Times New Roman" w:eastAsia="Times New Roman" w:hAnsi="Times New Roman" w:cs="Times New Roman"/>
                <w:iCs/>
                <w:kern w:val="0"/>
                <w14:ligatures w14:val="none"/>
              </w:rPr>
            </w:pPr>
            <w:r w:rsidRPr="00784040">
              <w:rPr>
                <w:rFonts w:ascii="Times New Roman" w:eastAsia="Times New Roman" w:hAnsi="Times New Roman" w:cs="Times New Roman"/>
                <w:iCs/>
                <w:kern w:val="0"/>
                <w14:ligatures w14:val="none"/>
              </w:rPr>
              <w:t xml:space="preserve">Лицензия на распространение мобильной платформы </w:t>
            </w:r>
          </w:p>
        </w:tc>
        <w:tc>
          <w:tcPr>
            <w:tcW w:w="1831" w:type="dxa"/>
          </w:tcPr>
          <w:p w14:paraId="7E3A4F96" w14:textId="259C2DDC" w:rsidR="00784040" w:rsidRPr="00784040" w:rsidRDefault="00784040" w:rsidP="0087109B">
            <w:pPr>
              <w:widowControl w:val="0"/>
              <w:autoSpaceDE w:val="0"/>
              <w:autoSpaceDN w:val="0"/>
              <w:spacing w:line="360" w:lineRule="auto"/>
              <w:jc w:val="both"/>
              <w:rPr>
                <w:rFonts w:ascii="Times New Roman" w:eastAsia="Times New Roman" w:hAnsi="Times New Roman" w:cs="Times New Roman"/>
                <w:iCs/>
                <w:kern w:val="0"/>
                <w14:ligatures w14:val="none"/>
              </w:rPr>
            </w:pPr>
            <w:r w:rsidRPr="00784040">
              <w:rPr>
                <w:rFonts w:ascii="Times New Roman" w:eastAsia="Times New Roman" w:hAnsi="Times New Roman" w:cs="Times New Roman"/>
                <w:iCs/>
                <w:kern w:val="0"/>
                <w14:ligatures w14:val="none"/>
              </w:rPr>
              <w:t>70 000</w:t>
            </w:r>
          </w:p>
        </w:tc>
        <w:tc>
          <w:tcPr>
            <w:tcW w:w="1756" w:type="dxa"/>
          </w:tcPr>
          <w:p w14:paraId="1E0C296D" w14:textId="73980C30" w:rsidR="00784040" w:rsidRPr="00784040" w:rsidRDefault="00784040" w:rsidP="0087109B">
            <w:pPr>
              <w:widowControl w:val="0"/>
              <w:autoSpaceDE w:val="0"/>
              <w:autoSpaceDN w:val="0"/>
              <w:spacing w:line="360" w:lineRule="auto"/>
              <w:jc w:val="both"/>
              <w:rPr>
                <w:rFonts w:ascii="Times New Roman" w:eastAsia="Times New Roman" w:hAnsi="Times New Roman" w:cs="Times New Roman"/>
                <w:iCs/>
                <w:kern w:val="0"/>
                <w14:ligatures w14:val="none"/>
              </w:rPr>
            </w:pPr>
            <w:r w:rsidRPr="00784040">
              <w:rPr>
                <w:rFonts w:ascii="Times New Roman" w:eastAsia="Times New Roman" w:hAnsi="Times New Roman" w:cs="Times New Roman"/>
                <w:iCs/>
                <w:kern w:val="0"/>
                <w14:ligatures w14:val="none"/>
              </w:rPr>
              <w:t>1</w:t>
            </w:r>
          </w:p>
        </w:tc>
        <w:tc>
          <w:tcPr>
            <w:tcW w:w="1788" w:type="dxa"/>
          </w:tcPr>
          <w:p w14:paraId="539DFEDB" w14:textId="3C4175C5" w:rsidR="00784040" w:rsidRPr="00784040" w:rsidRDefault="00784040" w:rsidP="0087109B">
            <w:pPr>
              <w:widowControl w:val="0"/>
              <w:autoSpaceDE w:val="0"/>
              <w:autoSpaceDN w:val="0"/>
              <w:spacing w:line="360" w:lineRule="auto"/>
              <w:jc w:val="both"/>
              <w:rPr>
                <w:rFonts w:ascii="Times New Roman" w:eastAsia="Times New Roman" w:hAnsi="Times New Roman" w:cs="Times New Roman"/>
                <w:iCs/>
                <w:kern w:val="0"/>
                <w14:ligatures w14:val="none"/>
              </w:rPr>
            </w:pPr>
            <w:r w:rsidRPr="00784040">
              <w:rPr>
                <w:rFonts w:ascii="Times New Roman" w:eastAsia="Times New Roman" w:hAnsi="Times New Roman" w:cs="Times New Roman"/>
                <w:iCs/>
                <w:kern w:val="0"/>
                <w14:ligatures w14:val="none"/>
              </w:rPr>
              <w:t>70 000</w:t>
            </w:r>
          </w:p>
        </w:tc>
      </w:tr>
      <w:tr w:rsidR="00784040" w14:paraId="3B34B81C" w14:textId="77777777" w:rsidTr="00784040">
        <w:tc>
          <w:tcPr>
            <w:tcW w:w="1726" w:type="dxa"/>
          </w:tcPr>
          <w:p w14:paraId="1262284E" w14:textId="6D5A1831" w:rsidR="00784040" w:rsidRPr="00784040" w:rsidRDefault="00784040" w:rsidP="00784040">
            <w:pPr>
              <w:widowControl w:val="0"/>
              <w:autoSpaceDE w:val="0"/>
              <w:autoSpaceDN w:val="0"/>
              <w:jc w:val="both"/>
              <w:rPr>
                <w:rFonts w:ascii="Times New Roman" w:eastAsia="Times New Roman" w:hAnsi="Times New Roman" w:cs="Times New Roman"/>
                <w:iCs/>
                <w:kern w:val="0"/>
                <w14:ligatures w14:val="none"/>
              </w:rPr>
            </w:pPr>
            <w:r w:rsidRPr="00784040">
              <w:rPr>
                <w:rFonts w:ascii="Times New Roman" w:eastAsia="Times New Roman" w:hAnsi="Times New Roman" w:cs="Times New Roman"/>
                <w:iCs/>
                <w:kern w:val="0"/>
                <w14:ligatures w14:val="none"/>
              </w:rPr>
              <w:t>2</w:t>
            </w:r>
          </w:p>
        </w:tc>
        <w:tc>
          <w:tcPr>
            <w:tcW w:w="2244" w:type="dxa"/>
          </w:tcPr>
          <w:p w14:paraId="5AB0E777" w14:textId="0373E528" w:rsidR="00784040" w:rsidRPr="00784040" w:rsidRDefault="00784040" w:rsidP="00784040">
            <w:pPr>
              <w:widowControl w:val="0"/>
              <w:autoSpaceDE w:val="0"/>
              <w:autoSpaceDN w:val="0"/>
              <w:jc w:val="both"/>
              <w:rPr>
                <w:rFonts w:ascii="Times New Roman" w:eastAsia="Times New Roman" w:hAnsi="Times New Roman" w:cs="Times New Roman"/>
                <w:iCs/>
                <w:kern w:val="0"/>
                <w14:ligatures w14:val="none"/>
              </w:rPr>
            </w:pPr>
            <w:r w:rsidRPr="00784040">
              <w:rPr>
                <w:rFonts w:ascii="Times New Roman" w:eastAsia="Times New Roman" w:hAnsi="Times New Roman" w:cs="Times New Roman"/>
                <w:iCs/>
                <w:kern w:val="0"/>
                <w14:ligatures w14:val="none"/>
              </w:rPr>
              <w:t xml:space="preserve">Стоимость программного продукта </w:t>
            </w:r>
          </w:p>
        </w:tc>
        <w:tc>
          <w:tcPr>
            <w:tcW w:w="1831" w:type="dxa"/>
          </w:tcPr>
          <w:p w14:paraId="4FACA3BC" w14:textId="349645F3" w:rsidR="00784040" w:rsidRPr="00784040" w:rsidRDefault="00784040" w:rsidP="00784040">
            <w:pPr>
              <w:widowControl w:val="0"/>
              <w:autoSpaceDE w:val="0"/>
              <w:autoSpaceDN w:val="0"/>
              <w:jc w:val="both"/>
              <w:rPr>
                <w:rFonts w:ascii="Times New Roman" w:eastAsia="Times New Roman" w:hAnsi="Times New Roman" w:cs="Times New Roman"/>
                <w:iCs/>
                <w:kern w:val="0"/>
                <w14:ligatures w14:val="none"/>
              </w:rPr>
            </w:pPr>
            <w:r w:rsidRPr="00784040">
              <w:rPr>
                <w:rFonts w:ascii="Times New Roman" w:eastAsia="Times New Roman" w:hAnsi="Times New Roman" w:cs="Times New Roman"/>
                <w:iCs/>
                <w:kern w:val="0"/>
                <w14:ligatures w14:val="none"/>
              </w:rPr>
              <w:t>6 751, 92</w:t>
            </w:r>
          </w:p>
        </w:tc>
        <w:tc>
          <w:tcPr>
            <w:tcW w:w="1756" w:type="dxa"/>
          </w:tcPr>
          <w:p w14:paraId="2D124588" w14:textId="2B188147" w:rsidR="00784040" w:rsidRPr="00784040" w:rsidRDefault="00784040" w:rsidP="00784040">
            <w:pPr>
              <w:widowControl w:val="0"/>
              <w:autoSpaceDE w:val="0"/>
              <w:autoSpaceDN w:val="0"/>
              <w:jc w:val="both"/>
              <w:rPr>
                <w:rFonts w:ascii="Times New Roman" w:eastAsia="Times New Roman" w:hAnsi="Times New Roman" w:cs="Times New Roman"/>
                <w:iCs/>
                <w:kern w:val="0"/>
                <w14:ligatures w14:val="none"/>
              </w:rPr>
            </w:pPr>
            <w:r w:rsidRPr="00784040">
              <w:rPr>
                <w:rFonts w:ascii="Times New Roman" w:eastAsia="Times New Roman" w:hAnsi="Times New Roman" w:cs="Times New Roman"/>
                <w:iCs/>
                <w:kern w:val="0"/>
                <w14:ligatures w14:val="none"/>
              </w:rPr>
              <w:t>1</w:t>
            </w:r>
          </w:p>
        </w:tc>
        <w:tc>
          <w:tcPr>
            <w:tcW w:w="1788" w:type="dxa"/>
          </w:tcPr>
          <w:p w14:paraId="31022AE7" w14:textId="7B28F93D" w:rsidR="00784040" w:rsidRPr="00784040" w:rsidRDefault="00784040" w:rsidP="00784040">
            <w:pPr>
              <w:widowControl w:val="0"/>
              <w:autoSpaceDE w:val="0"/>
              <w:autoSpaceDN w:val="0"/>
              <w:jc w:val="both"/>
              <w:rPr>
                <w:rFonts w:ascii="Times New Roman" w:eastAsia="Times New Roman" w:hAnsi="Times New Roman" w:cs="Times New Roman"/>
                <w:iCs/>
                <w:kern w:val="0"/>
                <w14:ligatures w14:val="none"/>
              </w:rPr>
            </w:pPr>
            <w:r w:rsidRPr="00784040">
              <w:rPr>
                <w:rFonts w:ascii="Times New Roman" w:eastAsia="Times New Roman" w:hAnsi="Times New Roman" w:cs="Times New Roman"/>
                <w:iCs/>
                <w:kern w:val="0"/>
                <w14:ligatures w14:val="none"/>
              </w:rPr>
              <w:t>6 751, 92</w:t>
            </w:r>
          </w:p>
        </w:tc>
      </w:tr>
      <w:tr w:rsidR="00784040" w14:paraId="543498FF" w14:textId="77777777" w:rsidTr="00784040">
        <w:tc>
          <w:tcPr>
            <w:tcW w:w="7557" w:type="dxa"/>
            <w:gridSpan w:val="4"/>
          </w:tcPr>
          <w:p w14:paraId="648D61D5" w14:textId="03C16E24" w:rsidR="00784040" w:rsidRPr="00784040" w:rsidRDefault="00784040" w:rsidP="00784040">
            <w:pPr>
              <w:widowControl w:val="0"/>
              <w:autoSpaceDE w:val="0"/>
              <w:autoSpaceDN w:val="0"/>
              <w:jc w:val="center"/>
              <w:rPr>
                <w:rFonts w:ascii="Times New Roman" w:eastAsia="Times New Roman" w:hAnsi="Times New Roman" w:cs="Times New Roman"/>
                <w:b/>
                <w:bCs/>
                <w:iCs/>
                <w:kern w:val="0"/>
                <w14:ligatures w14:val="none"/>
              </w:rPr>
            </w:pPr>
            <w:r w:rsidRPr="00784040">
              <w:rPr>
                <w:rFonts w:ascii="Times New Roman" w:eastAsia="Times New Roman" w:hAnsi="Times New Roman" w:cs="Times New Roman"/>
                <w:b/>
                <w:bCs/>
                <w:iCs/>
                <w:kern w:val="0"/>
                <w14:ligatures w14:val="none"/>
              </w:rPr>
              <w:t>Итого</w:t>
            </w:r>
          </w:p>
        </w:tc>
        <w:tc>
          <w:tcPr>
            <w:tcW w:w="1788" w:type="dxa"/>
          </w:tcPr>
          <w:p w14:paraId="1EEF0F8F" w14:textId="3FCDEA02" w:rsidR="00784040" w:rsidRPr="00784040" w:rsidRDefault="00784040" w:rsidP="00784040">
            <w:pPr>
              <w:widowControl w:val="0"/>
              <w:autoSpaceDE w:val="0"/>
              <w:autoSpaceDN w:val="0"/>
              <w:jc w:val="both"/>
              <w:rPr>
                <w:rFonts w:ascii="Times New Roman" w:eastAsia="Times New Roman" w:hAnsi="Times New Roman" w:cs="Times New Roman"/>
                <w:b/>
                <w:bCs/>
                <w:iCs/>
                <w:kern w:val="0"/>
                <w14:ligatures w14:val="none"/>
              </w:rPr>
            </w:pPr>
            <w:r w:rsidRPr="00784040">
              <w:rPr>
                <w:rFonts w:ascii="Times New Roman" w:eastAsia="Times New Roman" w:hAnsi="Times New Roman" w:cs="Times New Roman"/>
                <w:b/>
                <w:bCs/>
                <w:iCs/>
                <w:kern w:val="0"/>
                <w14:ligatures w14:val="none"/>
              </w:rPr>
              <w:t>76 751, 92</w:t>
            </w:r>
          </w:p>
        </w:tc>
      </w:tr>
    </w:tbl>
    <w:p w14:paraId="46D33990" w14:textId="593F2C70" w:rsidR="00E518E2" w:rsidRPr="00784040" w:rsidRDefault="00784040" w:rsidP="00784040">
      <w:pPr>
        <w:spacing w:after="0" w:line="360" w:lineRule="auto"/>
        <w:jc w:val="center"/>
        <w:rPr>
          <w:rFonts w:ascii="Times New Roman" w:eastAsia="Times New Roman" w:hAnsi="Times New Roman" w:cs="Times New Roman"/>
          <w:spacing w:val="-2"/>
          <w:kern w:val="0"/>
          <w14:ligatures w14:val="none"/>
        </w:rPr>
      </w:pPr>
      <w:r w:rsidRPr="00784040">
        <w:rPr>
          <w:rFonts w:ascii="Times New Roman" w:eastAsia="Times New Roman" w:hAnsi="Times New Roman" w:cs="Times New Roman"/>
          <w:spacing w:val="-2"/>
          <w:kern w:val="0"/>
          <w:lang w:val="en-US"/>
          <w14:ligatures w14:val="none"/>
        </w:rPr>
        <w:t>*</w:t>
      </w:r>
      <w:r w:rsidRPr="00784040">
        <w:rPr>
          <w:rFonts w:ascii="Times New Roman" w:eastAsia="Times New Roman" w:hAnsi="Times New Roman" w:cs="Times New Roman"/>
          <w:spacing w:val="-2"/>
          <w:kern w:val="0"/>
          <w14:ligatures w14:val="none"/>
        </w:rPr>
        <w:t>составлено автором</w:t>
      </w:r>
    </w:p>
    <w:p w14:paraId="63D81561" w14:textId="77777777" w:rsidR="00783B90" w:rsidRDefault="00783B90" w:rsidP="00784040">
      <w:pPr>
        <w:spacing w:after="0" w:line="360" w:lineRule="auto"/>
        <w:ind w:firstLine="708"/>
        <w:jc w:val="both"/>
        <w:rPr>
          <w:rFonts w:ascii="Times New Roman" w:hAnsi="Times New Roman" w:cs="Times New Roman"/>
          <w:sz w:val="28"/>
          <w:szCs w:val="28"/>
        </w:rPr>
      </w:pPr>
    </w:p>
    <w:p w14:paraId="0A13480C" w14:textId="4B06EDA8" w:rsidR="00C610C5" w:rsidRPr="00C610C5" w:rsidRDefault="00C610C5" w:rsidP="00784040">
      <w:pPr>
        <w:spacing w:after="0" w:line="360" w:lineRule="auto"/>
        <w:ind w:firstLine="708"/>
        <w:jc w:val="both"/>
        <w:rPr>
          <w:rFonts w:ascii="Times New Roman" w:hAnsi="Times New Roman" w:cs="Times New Roman"/>
          <w:sz w:val="28"/>
          <w:szCs w:val="28"/>
        </w:rPr>
      </w:pPr>
      <w:r w:rsidRPr="00C610C5">
        <w:rPr>
          <w:rFonts w:ascii="Times New Roman" w:hAnsi="Times New Roman" w:cs="Times New Roman"/>
          <w:sz w:val="28"/>
          <w:szCs w:val="28"/>
        </w:rPr>
        <w:t>М</w:t>
      </w:r>
      <w:r>
        <w:rPr>
          <w:rFonts w:ascii="Times New Roman" w:hAnsi="Times New Roman" w:cs="Times New Roman"/>
          <w:sz w:val="28"/>
          <w:szCs w:val="28"/>
        </w:rPr>
        <w:t>ессенджер</w:t>
      </w:r>
      <w:r w:rsidRPr="00C610C5">
        <w:rPr>
          <w:rFonts w:ascii="Times New Roman" w:hAnsi="Times New Roman" w:cs="Times New Roman"/>
          <w:sz w:val="28"/>
          <w:szCs w:val="28"/>
        </w:rPr>
        <w:t xml:space="preserve"> можно буде</w:t>
      </w:r>
      <w:r>
        <w:rPr>
          <w:rFonts w:ascii="Times New Roman" w:hAnsi="Times New Roman" w:cs="Times New Roman"/>
          <w:sz w:val="28"/>
          <w:szCs w:val="28"/>
        </w:rPr>
        <w:t>т распространять</w:t>
      </w:r>
      <w:r w:rsidRPr="00C610C5">
        <w:rPr>
          <w:rFonts w:ascii="Times New Roman" w:hAnsi="Times New Roman" w:cs="Times New Roman"/>
          <w:sz w:val="28"/>
          <w:szCs w:val="28"/>
        </w:rPr>
        <w:t xml:space="preserve"> через</w:t>
      </w:r>
      <w:r>
        <w:rPr>
          <w:rFonts w:ascii="Times New Roman" w:hAnsi="Times New Roman" w:cs="Times New Roman"/>
          <w:sz w:val="28"/>
          <w:szCs w:val="28"/>
        </w:rPr>
        <w:t xml:space="preserve"> такие каналы сбыта как </w:t>
      </w:r>
      <w:r w:rsidRPr="00C610C5">
        <w:rPr>
          <w:rFonts w:ascii="Times New Roman" w:hAnsi="Times New Roman" w:cs="Times New Roman"/>
          <w:sz w:val="28"/>
          <w:szCs w:val="28"/>
        </w:rPr>
        <w:t xml:space="preserve">Google </w:t>
      </w:r>
      <w:proofErr w:type="spellStart"/>
      <w:r w:rsidRPr="00C610C5">
        <w:rPr>
          <w:rFonts w:ascii="Times New Roman" w:hAnsi="Times New Roman" w:cs="Times New Roman"/>
          <w:sz w:val="28"/>
          <w:szCs w:val="28"/>
        </w:rPr>
        <w:t>play</w:t>
      </w:r>
      <w:proofErr w:type="spellEnd"/>
      <w:r w:rsidRPr="00C610C5">
        <w:rPr>
          <w:rFonts w:ascii="Times New Roman" w:hAnsi="Times New Roman" w:cs="Times New Roman"/>
          <w:sz w:val="28"/>
          <w:szCs w:val="28"/>
        </w:rPr>
        <w:t xml:space="preserve"> </w:t>
      </w:r>
      <w:proofErr w:type="spellStart"/>
      <w:r w:rsidRPr="00C610C5">
        <w:rPr>
          <w:rFonts w:ascii="Times New Roman" w:hAnsi="Times New Roman" w:cs="Times New Roman"/>
          <w:sz w:val="28"/>
          <w:szCs w:val="28"/>
        </w:rPr>
        <w:t>market</w:t>
      </w:r>
      <w:proofErr w:type="spellEnd"/>
      <w:r w:rsidR="00887E2F">
        <w:rPr>
          <w:rFonts w:ascii="Times New Roman" w:hAnsi="Times New Roman" w:cs="Times New Roman"/>
          <w:sz w:val="28"/>
          <w:szCs w:val="28"/>
        </w:rPr>
        <w:t xml:space="preserve"> и </w:t>
      </w:r>
      <w:r w:rsidR="00887E2F">
        <w:rPr>
          <w:rFonts w:ascii="Times New Roman" w:hAnsi="Times New Roman" w:cs="Times New Roman"/>
          <w:sz w:val="28"/>
          <w:szCs w:val="28"/>
          <w:lang w:val="en-US"/>
        </w:rPr>
        <w:t>APP</w:t>
      </w:r>
      <w:r w:rsidR="00887E2F" w:rsidRPr="00887E2F">
        <w:rPr>
          <w:rFonts w:ascii="Times New Roman" w:hAnsi="Times New Roman" w:cs="Times New Roman"/>
          <w:sz w:val="28"/>
          <w:szCs w:val="28"/>
        </w:rPr>
        <w:t xml:space="preserve"> </w:t>
      </w:r>
      <w:r w:rsidR="00887E2F">
        <w:rPr>
          <w:rFonts w:ascii="Times New Roman" w:hAnsi="Times New Roman" w:cs="Times New Roman"/>
          <w:sz w:val="28"/>
          <w:szCs w:val="28"/>
          <w:lang w:val="en-US"/>
        </w:rPr>
        <w:t>Store</w:t>
      </w:r>
      <w:r w:rsidRPr="00C610C5">
        <w:rPr>
          <w:rFonts w:ascii="Times New Roman" w:hAnsi="Times New Roman" w:cs="Times New Roman"/>
          <w:sz w:val="28"/>
          <w:szCs w:val="28"/>
        </w:rPr>
        <w:t xml:space="preserve">. Рассчитаем срок окупаемости </w:t>
      </w:r>
      <w:r w:rsidR="00887E2F">
        <w:rPr>
          <w:rFonts w:ascii="Times New Roman" w:hAnsi="Times New Roman" w:cs="Times New Roman"/>
          <w:sz w:val="28"/>
          <w:szCs w:val="28"/>
        </w:rPr>
        <w:t>мессенджера</w:t>
      </w:r>
      <w:r w:rsidRPr="00C610C5">
        <w:rPr>
          <w:rFonts w:ascii="Times New Roman" w:hAnsi="Times New Roman" w:cs="Times New Roman"/>
          <w:sz w:val="28"/>
          <w:szCs w:val="28"/>
        </w:rPr>
        <w:t xml:space="preserve">, </w:t>
      </w:r>
      <w:r w:rsidR="00887E2F">
        <w:rPr>
          <w:rFonts w:ascii="Times New Roman" w:hAnsi="Times New Roman" w:cs="Times New Roman"/>
          <w:sz w:val="28"/>
          <w:szCs w:val="28"/>
        </w:rPr>
        <w:t>при цене в 40</w:t>
      </w:r>
      <w:r w:rsidRPr="00C610C5">
        <w:rPr>
          <w:rFonts w:ascii="Times New Roman" w:hAnsi="Times New Roman" w:cs="Times New Roman"/>
          <w:sz w:val="28"/>
          <w:szCs w:val="28"/>
        </w:rPr>
        <w:t xml:space="preserve"> руб.</w:t>
      </w:r>
    </w:p>
    <w:p w14:paraId="20BFAA3C" w14:textId="49692005" w:rsidR="00C610C5" w:rsidRPr="00C610C5" w:rsidRDefault="00C610C5" w:rsidP="00784040">
      <w:pPr>
        <w:spacing w:after="0" w:line="360" w:lineRule="auto"/>
        <w:ind w:firstLine="708"/>
        <w:jc w:val="both"/>
        <w:rPr>
          <w:rFonts w:ascii="Times New Roman" w:hAnsi="Times New Roman" w:cs="Times New Roman"/>
          <w:sz w:val="28"/>
          <w:szCs w:val="28"/>
        </w:rPr>
      </w:pPr>
      <w:r w:rsidRPr="00C610C5">
        <w:rPr>
          <w:rFonts w:ascii="Times New Roman" w:hAnsi="Times New Roman" w:cs="Times New Roman"/>
          <w:sz w:val="28"/>
          <w:szCs w:val="28"/>
        </w:rPr>
        <w:t xml:space="preserve">Срок окупаемости </w:t>
      </w:r>
      <w:r w:rsidR="00887E2F">
        <w:rPr>
          <w:rFonts w:ascii="Times New Roman" w:hAnsi="Times New Roman" w:cs="Times New Roman"/>
          <w:sz w:val="28"/>
          <w:szCs w:val="28"/>
        </w:rPr>
        <w:t>мессенджера</w:t>
      </w:r>
      <w:r w:rsidRPr="00C610C5">
        <w:rPr>
          <w:rFonts w:ascii="Times New Roman" w:hAnsi="Times New Roman" w:cs="Times New Roman"/>
          <w:sz w:val="28"/>
          <w:szCs w:val="28"/>
        </w:rPr>
        <w:t xml:space="preserve"> будет выражаться в необходимом количестве </w:t>
      </w:r>
      <w:r w:rsidR="00887E2F">
        <w:rPr>
          <w:rFonts w:ascii="Times New Roman" w:hAnsi="Times New Roman" w:cs="Times New Roman"/>
          <w:sz w:val="28"/>
          <w:szCs w:val="28"/>
        </w:rPr>
        <w:t xml:space="preserve">загрузок </w:t>
      </w:r>
      <w:r w:rsidRPr="00C610C5">
        <w:rPr>
          <w:rFonts w:ascii="Times New Roman" w:hAnsi="Times New Roman" w:cs="Times New Roman"/>
          <w:sz w:val="28"/>
          <w:szCs w:val="28"/>
        </w:rPr>
        <w:t>по следующей формуле:</w:t>
      </w:r>
    </w:p>
    <w:p w14:paraId="34B2C808" w14:textId="73F28A46" w:rsidR="00C610C5" w:rsidRDefault="00C610C5" w:rsidP="00C610C5">
      <w:pPr>
        <w:spacing w:after="0" w:line="360" w:lineRule="auto"/>
        <w:ind w:firstLine="360"/>
        <w:jc w:val="both"/>
        <w:rPr>
          <w:rFonts w:ascii="Times New Roman" w:hAnsi="Times New Roman" w:cs="Times New Roman"/>
          <w:sz w:val="28"/>
          <w:szCs w:val="28"/>
        </w:rPr>
      </w:pPr>
      <w:r w:rsidRPr="00C610C5">
        <w:rPr>
          <w:rFonts w:ascii="Times New Roman" w:hAnsi="Times New Roman" w:cs="Times New Roman"/>
          <w:sz w:val="28"/>
          <w:szCs w:val="28"/>
        </w:rPr>
        <w:t>Т = К/П</w:t>
      </w:r>
    </w:p>
    <w:p w14:paraId="76FB86CB" w14:textId="77777777" w:rsidR="00231ACF" w:rsidRPr="00231ACF" w:rsidRDefault="00231ACF" w:rsidP="00231ACF">
      <w:pPr>
        <w:spacing w:after="0" w:line="360" w:lineRule="auto"/>
        <w:ind w:firstLine="360"/>
        <w:jc w:val="both"/>
        <w:rPr>
          <w:rFonts w:ascii="Times New Roman" w:hAnsi="Times New Roman" w:cs="Times New Roman"/>
          <w:sz w:val="28"/>
          <w:szCs w:val="28"/>
        </w:rPr>
      </w:pPr>
      <w:r w:rsidRPr="00231ACF">
        <w:rPr>
          <w:rFonts w:ascii="Times New Roman" w:hAnsi="Times New Roman" w:cs="Times New Roman"/>
          <w:sz w:val="28"/>
          <w:szCs w:val="28"/>
        </w:rPr>
        <w:t>где:</w:t>
      </w:r>
    </w:p>
    <w:p w14:paraId="2A6F0B90" w14:textId="77777777" w:rsidR="00231ACF" w:rsidRPr="00231ACF" w:rsidRDefault="00231ACF" w:rsidP="00231ACF">
      <w:pPr>
        <w:spacing w:after="0" w:line="360" w:lineRule="auto"/>
        <w:ind w:firstLine="360"/>
        <w:jc w:val="both"/>
        <w:rPr>
          <w:rFonts w:ascii="Times New Roman" w:hAnsi="Times New Roman" w:cs="Times New Roman"/>
          <w:sz w:val="28"/>
          <w:szCs w:val="28"/>
        </w:rPr>
      </w:pPr>
      <w:r w:rsidRPr="00231ACF">
        <w:rPr>
          <w:rFonts w:ascii="Times New Roman" w:hAnsi="Times New Roman" w:cs="Times New Roman"/>
          <w:sz w:val="28"/>
          <w:szCs w:val="28"/>
        </w:rPr>
        <w:t>Т – срок окупаемости приложения,</w:t>
      </w:r>
    </w:p>
    <w:p w14:paraId="011B69DC" w14:textId="77777777" w:rsidR="00231ACF" w:rsidRPr="00231ACF" w:rsidRDefault="00231ACF" w:rsidP="00231ACF">
      <w:pPr>
        <w:spacing w:after="0" w:line="360" w:lineRule="auto"/>
        <w:ind w:firstLine="360"/>
        <w:jc w:val="both"/>
        <w:rPr>
          <w:rFonts w:ascii="Times New Roman" w:hAnsi="Times New Roman" w:cs="Times New Roman"/>
          <w:sz w:val="28"/>
          <w:szCs w:val="28"/>
        </w:rPr>
      </w:pPr>
      <w:r w:rsidRPr="00231ACF">
        <w:rPr>
          <w:rFonts w:ascii="Times New Roman" w:hAnsi="Times New Roman" w:cs="Times New Roman"/>
          <w:sz w:val="28"/>
          <w:szCs w:val="28"/>
        </w:rPr>
        <w:t xml:space="preserve">К – итоговая </w:t>
      </w:r>
      <w:bookmarkStart w:id="33" w:name="_Hlk166749320"/>
      <w:r w:rsidRPr="00231ACF">
        <w:rPr>
          <w:rFonts w:ascii="Times New Roman" w:hAnsi="Times New Roman" w:cs="Times New Roman"/>
          <w:sz w:val="28"/>
          <w:szCs w:val="28"/>
        </w:rPr>
        <w:t>стоимость разработки приложения</w:t>
      </w:r>
      <w:bookmarkEnd w:id="33"/>
      <w:r w:rsidRPr="00231ACF">
        <w:rPr>
          <w:rFonts w:ascii="Times New Roman" w:hAnsi="Times New Roman" w:cs="Times New Roman"/>
          <w:sz w:val="28"/>
          <w:szCs w:val="28"/>
        </w:rPr>
        <w:t>, П – стоимость продажи приложения через маркет.</w:t>
      </w:r>
    </w:p>
    <w:p w14:paraId="13B8C888" w14:textId="06F96E52" w:rsidR="00231ACF" w:rsidRPr="00231ACF" w:rsidRDefault="00231ACF" w:rsidP="00231ACF">
      <w:pPr>
        <w:spacing w:after="0" w:line="360" w:lineRule="auto"/>
        <w:ind w:firstLine="360"/>
        <w:jc w:val="both"/>
        <w:rPr>
          <w:rFonts w:ascii="Times New Roman" w:hAnsi="Times New Roman" w:cs="Times New Roman"/>
          <w:sz w:val="28"/>
          <w:szCs w:val="28"/>
        </w:rPr>
      </w:pPr>
      <w:r w:rsidRPr="00231ACF">
        <w:rPr>
          <w:rFonts w:ascii="Times New Roman" w:hAnsi="Times New Roman" w:cs="Times New Roman"/>
          <w:sz w:val="28"/>
          <w:szCs w:val="28"/>
        </w:rPr>
        <w:lastRenderedPageBreak/>
        <w:t>В нашем случае</w:t>
      </w:r>
      <w:r w:rsidR="00784040">
        <w:rPr>
          <w:rFonts w:ascii="Times New Roman" w:hAnsi="Times New Roman" w:cs="Times New Roman"/>
          <w:sz w:val="28"/>
          <w:szCs w:val="28"/>
        </w:rPr>
        <w:t>:</w:t>
      </w:r>
      <w:r w:rsidRPr="00231ACF">
        <w:rPr>
          <w:rFonts w:ascii="Times New Roman" w:hAnsi="Times New Roman" w:cs="Times New Roman"/>
          <w:sz w:val="28"/>
          <w:szCs w:val="28"/>
        </w:rPr>
        <w:t xml:space="preserve"> К = </w:t>
      </w:r>
      <w:r>
        <w:rPr>
          <w:rFonts w:ascii="Times New Roman" w:hAnsi="Times New Roman" w:cs="Times New Roman"/>
          <w:sz w:val="28"/>
          <w:szCs w:val="28"/>
        </w:rPr>
        <w:t>76</w:t>
      </w:r>
      <w:r w:rsidRPr="00231ACF">
        <w:rPr>
          <w:rFonts w:ascii="Times New Roman" w:hAnsi="Times New Roman" w:cs="Times New Roman"/>
          <w:sz w:val="28"/>
          <w:szCs w:val="28"/>
        </w:rPr>
        <w:t xml:space="preserve"> </w:t>
      </w:r>
      <w:r>
        <w:rPr>
          <w:rFonts w:ascii="Times New Roman" w:hAnsi="Times New Roman" w:cs="Times New Roman"/>
          <w:sz w:val="28"/>
          <w:szCs w:val="28"/>
        </w:rPr>
        <w:t>751</w:t>
      </w:r>
      <w:r w:rsidRPr="00231ACF">
        <w:rPr>
          <w:rFonts w:ascii="Times New Roman" w:hAnsi="Times New Roman" w:cs="Times New Roman"/>
          <w:sz w:val="28"/>
          <w:szCs w:val="28"/>
        </w:rPr>
        <w:t>,</w:t>
      </w:r>
      <w:r>
        <w:rPr>
          <w:rFonts w:ascii="Times New Roman" w:hAnsi="Times New Roman" w:cs="Times New Roman"/>
          <w:sz w:val="28"/>
          <w:szCs w:val="28"/>
        </w:rPr>
        <w:t>9</w:t>
      </w:r>
      <w:r w:rsidRPr="00231ACF">
        <w:rPr>
          <w:rFonts w:ascii="Times New Roman" w:hAnsi="Times New Roman" w:cs="Times New Roman"/>
          <w:sz w:val="28"/>
          <w:szCs w:val="28"/>
        </w:rPr>
        <w:t xml:space="preserve">2 руб., П = </w:t>
      </w:r>
      <w:r>
        <w:rPr>
          <w:rFonts w:ascii="Times New Roman" w:hAnsi="Times New Roman" w:cs="Times New Roman"/>
          <w:sz w:val="28"/>
          <w:szCs w:val="28"/>
        </w:rPr>
        <w:t>40</w:t>
      </w:r>
      <w:r w:rsidRPr="00231ACF">
        <w:rPr>
          <w:rFonts w:ascii="Times New Roman" w:hAnsi="Times New Roman" w:cs="Times New Roman"/>
          <w:sz w:val="28"/>
          <w:szCs w:val="28"/>
        </w:rPr>
        <w:t xml:space="preserve"> руб.</w:t>
      </w:r>
    </w:p>
    <w:p w14:paraId="32F1D84F" w14:textId="2A09F8D0" w:rsidR="00231ACF" w:rsidRDefault="00231ACF" w:rsidP="00231ACF">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Следовательно</w:t>
      </w:r>
      <w:r w:rsidR="00784040">
        <w:rPr>
          <w:rFonts w:ascii="Times New Roman" w:hAnsi="Times New Roman" w:cs="Times New Roman"/>
          <w:sz w:val="28"/>
          <w:szCs w:val="28"/>
        </w:rPr>
        <w:t>:</w:t>
      </w:r>
      <w:r>
        <w:rPr>
          <w:rFonts w:ascii="Times New Roman" w:hAnsi="Times New Roman" w:cs="Times New Roman"/>
          <w:sz w:val="28"/>
          <w:szCs w:val="28"/>
        </w:rPr>
        <w:t xml:space="preserve"> </w:t>
      </w:r>
      <w:r w:rsidRPr="00231ACF">
        <w:rPr>
          <w:rFonts w:ascii="Times New Roman" w:hAnsi="Times New Roman" w:cs="Times New Roman"/>
          <w:sz w:val="28"/>
          <w:szCs w:val="28"/>
        </w:rPr>
        <w:t xml:space="preserve">Т = </w:t>
      </w:r>
      <w:r>
        <w:rPr>
          <w:rFonts w:ascii="Times New Roman" w:hAnsi="Times New Roman" w:cs="Times New Roman"/>
          <w:sz w:val="28"/>
          <w:szCs w:val="28"/>
        </w:rPr>
        <w:t>76 751, 92/ 40</w:t>
      </w:r>
    </w:p>
    <w:p w14:paraId="457BC93E" w14:textId="129BB653" w:rsidR="00231ACF" w:rsidRPr="00231ACF" w:rsidRDefault="00231ACF" w:rsidP="00231ACF">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Т= 1918,8</w:t>
      </w:r>
    </w:p>
    <w:p w14:paraId="1AC5388E" w14:textId="52315513" w:rsidR="00C610C5" w:rsidRDefault="00231ACF" w:rsidP="00FE4E0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w:t>
      </w:r>
      <w:r w:rsidRPr="00231ACF">
        <w:rPr>
          <w:rFonts w:ascii="Times New Roman" w:hAnsi="Times New Roman" w:cs="Times New Roman"/>
          <w:sz w:val="28"/>
          <w:szCs w:val="28"/>
        </w:rPr>
        <w:t>,</w:t>
      </w:r>
      <w:r>
        <w:rPr>
          <w:rFonts w:ascii="Times New Roman" w:hAnsi="Times New Roman" w:cs="Times New Roman"/>
          <w:sz w:val="28"/>
          <w:szCs w:val="28"/>
        </w:rPr>
        <w:t xml:space="preserve"> можно сделать вывод</w:t>
      </w:r>
      <w:r w:rsidRPr="00231ACF">
        <w:rPr>
          <w:rFonts w:ascii="Times New Roman" w:hAnsi="Times New Roman" w:cs="Times New Roman"/>
          <w:sz w:val="28"/>
          <w:szCs w:val="28"/>
        </w:rPr>
        <w:t xml:space="preserve"> что </w:t>
      </w:r>
      <w:r>
        <w:rPr>
          <w:rFonts w:ascii="Times New Roman" w:hAnsi="Times New Roman" w:cs="Times New Roman"/>
          <w:sz w:val="28"/>
          <w:szCs w:val="28"/>
        </w:rPr>
        <w:t>мессенджер</w:t>
      </w:r>
      <w:r w:rsidRPr="00231ACF">
        <w:rPr>
          <w:rFonts w:ascii="Times New Roman" w:hAnsi="Times New Roman" w:cs="Times New Roman"/>
          <w:sz w:val="28"/>
          <w:szCs w:val="28"/>
        </w:rPr>
        <w:t xml:space="preserve"> окупи</w:t>
      </w:r>
      <w:r>
        <w:rPr>
          <w:rFonts w:ascii="Times New Roman" w:hAnsi="Times New Roman" w:cs="Times New Roman"/>
          <w:sz w:val="28"/>
          <w:szCs w:val="28"/>
        </w:rPr>
        <w:t>т</w:t>
      </w:r>
      <w:r w:rsidRPr="00231ACF">
        <w:t xml:space="preserve"> </w:t>
      </w:r>
      <w:r w:rsidRPr="00231ACF">
        <w:rPr>
          <w:rFonts w:ascii="Times New Roman" w:hAnsi="Times New Roman" w:cs="Times New Roman"/>
          <w:sz w:val="28"/>
          <w:szCs w:val="28"/>
        </w:rPr>
        <w:t xml:space="preserve">стоимость разработки приложения </w:t>
      </w:r>
      <w:r w:rsidRPr="00231ACF">
        <w:rPr>
          <w:rFonts w:ascii="Times New Roman" w:hAnsi="Times New Roman" w:cs="Times New Roman"/>
          <w:b/>
          <w:bCs/>
          <w:sz w:val="28"/>
          <w:szCs w:val="28"/>
        </w:rPr>
        <w:t>через 1919 скачиваний</w:t>
      </w:r>
      <w:r w:rsidRPr="00231ACF">
        <w:rPr>
          <w:rFonts w:ascii="Times New Roman" w:hAnsi="Times New Roman" w:cs="Times New Roman"/>
          <w:sz w:val="28"/>
          <w:szCs w:val="28"/>
        </w:rPr>
        <w:t>.</w:t>
      </w:r>
    </w:p>
    <w:p w14:paraId="691966F9" w14:textId="49B0B2B9" w:rsidR="00D502EE" w:rsidRPr="00D502EE" w:rsidRDefault="00D502EE" w:rsidP="00FE4E06">
      <w:pPr>
        <w:spacing w:after="0" w:line="360" w:lineRule="auto"/>
        <w:ind w:firstLine="708"/>
        <w:jc w:val="both"/>
        <w:rPr>
          <w:rFonts w:ascii="Times New Roman" w:hAnsi="Times New Roman" w:cs="Times New Roman"/>
          <w:sz w:val="28"/>
          <w:szCs w:val="28"/>
        </w:rPr>
      </w:pPr>
      <w:r w:rsidRPr="00D502EE">
        <w:rPr>
          <w:rFonts w:ascii="Times New Roman" w:hAnsi="Times New Roman" w:cs="Times New Roman"/>
          <w:sz w:val="28"/>
          <w:szCs w:val="28"/>
        </w:rPr>
        <w:t>Риски, которые могут возникнуть при создании и реализации стартап-проекта «</w:t>
      </w:r>
      <w:r w:rsidR="00355461">
        <w:rPr>
          <w:rFonts w:ascii="Times New Roman" w:hAnsi="Times New Roman" w:cs="Times New Roman"/>
          <w:sz w:val="28"/>
          <w:szCs w:val="28"/>
        </w:rPr>
        <w:t>Мессенджер экскурсий по высшим учебным заведениям России</w:t>
      </w:r>
      <w:r w:rsidRPr="00D502EE">
        <w:rPr>
          <w:rFonts w:ascii="Times New Roman" w:hAnsi="Times New Roman" w:cs="Times New Roman"/>
          <w:sz w:val="28"/>
          <w:szCs w:val="28"/>
        </w:rPr>
        <w:t>»:</w:t>
      </w:r>
    </w:p>
    <w:p w14:paraId="5DF7E3D6" w14:textId="77777777" w:rsidR="00784040" w:rsidRDefault="00D502EE" w:rsidP="00195E12">
      <w:pPr>
        <w:pStyle w:val="a7"/>
        <w:numPr>
          <w:ilvl w:val="0"/>
          <w:numId w:val="36"/>
        </w:numPr>
        <w:spacing w:after="0" w:line="360" w:lineRule="auto"/>
        <w:jc w:val="both"/>
        <w:rPr>
          <w:rFonts w:ascii="Times New Roman" w:hAnsi="Times New Roman" w:cs="Times New Roman"/>
          <w:sz w:val="28"/>
          <w:szCs w:val="28"/>
        </w:rPr>
      </w:pPr>
      <w:r w:rsidRPr="00784040">
        <w:rPr>
          <w:rFonts w:ascii="Times New Roman" w:hAnsi="Times New Roman" w:cs="Times New Roman"/>
          <w:b/>
          <w:bCs/>
          <w:sz w:val="28"/>
          <w:szCs w:val="28"/>
        </w:rPr>
        <w:t>Появление на рынке более успешного и конкурентноспособного</w:t>
      </w:r>
      <w:r w:rsidR="00355461" w:rsidRPr="00784040">
        <w:rPr>
          <w:rFonts w:ascii="Times New Roman" w:hAnsi="Times New Roman" w:cs="Times New Roman"/>
          <w:b/>
          <w:bCs/>
          <w:sz w:val="28"/>
          <w:szCs w:val="28"/>
        </w:rPr>
        <w:t xml:space="preserve"> приложения</w:t>
      </w:r>
      <w:r w:rsidRPr="00784040">
        <w:rPr>
          <w:rFonts w:ascii="Times New Roman" w:hAnsi="Times New Roman" w:cs="Times New Roman"/>
          <w:b/>
          <w:bCs/>
          <w:sz w:val="28"/>
          <w:szCs w:val="28"/>
        </w:rPr>
        <w:t>.</w:t>
      </w:r>
      <w:r w:rsidRPr="00784040">
        <w:rPr>
          <w:rFonts w:ascii="Times New Roman" w:hAnsi="Times New Roman" w:cs="Times New Roman"/>
          <w:sz w:val="28"/>
          <w:szCs w:val="28"/>
        </w:rPr>
        <w:t xml:space="preserve"> Решение – анализ всех предполагаемых конкурентов, проверка методом «тайный покупатель», модернизация </w:t>
      </w:r>
      <w:r w:rsidR="00355461" w:rsidRPr="00784040">
        <w:rPr>
          <w:rFonts w:ascii="Times New Roman" w:hAnsi="Times New Roman" w:cs="Times New Roman"/>
          <w:sz w:val="28"/>
          <w:szCs w:val="28"/>
        </w:rPr>
        <w:t>мессенджера</w:t>
      </w:r>
      <w:r w:rsidRPr="00784040">
        <w:rPr>
          <w:rFonts w:ascii="Times New Roman" w:hAnsi="Times New Roman" w:cs="Times New Roman"/>
          <w:sz w:val="28"/>
          <w:szCs w:val="28"/>
        </w:rPr>
        <w:t>.</w:t>
      </w:r>
    </w:p>
    <w:p w14:paraId="3CEE0F36" w14:textId="77777777" w:rsidR="00784040" w:rsidRDefault="00D502EE" w:rsidP="00195E12">
      <w:pPr>
        <w:pStyle w:val="a7"/>
        <w:numPr>
          <w:ilvl w:val="0"/>
          <w:numId w:val="36"/>
        </w:numPr>
        <w:spacing w:after="0" w:line="360" w:lineRule="auto"/>
        <w:jc w:val="both"/>
        <w:rPr>
          <w:rFonts w:ascii="Times New Roman" w:hAnsi="Times New Roman" w:cs="Times New Roman"/>
          <w:sz w:val="28"/>
          <w:szCs w:val="28"/>
        </w:rPr>
      </w:pPr>
      <w:r w:rsidRPr="00784040">
        <w:rPr>
          <w:rFonts w:ascii="Times New Roman" w:hAnsi="Times New Roman" w:cs="Times New Roman"/>
          <w:b/>
          <w:bCs/>
          <w:sz w:val="28"/>
          <w:szCs w:val="28"/>
        </w:rPr>
        <w:t>Изменение интересов потребителей.</w:t>
      </w:r>
      <w:r w:rsidRPr="00784040">
        <w:rPr>
          <w:rFonts w:ascii="Times New Roman" w:hAnsi="Times New Roman" w:cs="Times New Roman"/>
          <w:sz w:val="28"/>
          <w:szCs w:val="28"/>
        </w:rPr>
        <w:t xml:space="preserve"> Решение – проведение обратной связи с </w:t>
      </w:r>
      <w:r w:rsidR="0010407A" w:rsidRPr="00784040">
        <w:rPr>
          <w:rFonts w:ascii="Times New Roman" w:hAnsi="Times New Roman" w:cs="Times New Roman"/>
          <w:sz w:val="28"/>
          <w:szCs w:val="28"/>
        </w:rPr>
        <w:t>пользователями мессенджера</w:t>
      </w:r>
      <w:r w:rsidRPr="00784040">
        <w:rPr>
          <w:rFonts w:ascii="Times New Roman" w:hAnsi="Times New Roman" w:cs="Times New Roman"/>
          <w:sz w:val="28"/>
          <w:szCs w:val="28"/>
        </w:rPr>
        <w:t>, выявление особенности предпочтений, модернизация м</w:t>
      </w:r>
      <w:r w:rsidR="0010407A" w:rsidRPr="00784040">
        <w:rPr>
          <w:rFonts w:ascii="Times New Roman" w:hAnsi="Times New Roman" w:cs="Times New Roman"/>
          <w:sz w:val="28"/>
          <w:szCs w:val="28"/>
        </w:rPr>
        <w:t>ессенджера</w:t>
      </w:r>
      <w:r w:rsidRPr="00784040">
        <w:rPr>
          <w:rFonts w:ascii="Times New Roman" w:hAnsi="Times New Roman" w:cs="Times New Roman"/>
          <w:sz w:val="28"/>
          <w:szCs w:val="28"/>
        </w:rPr>
        <w:t xml:space="preserve"> с учетом предложений </w:t>
      </w:r>
      <w:r w:rsidR="0010407A" w:rsidRPr="00784040">
        <w:rPr>
          <w:rFonts w:ascii="Times New Roman" w:hAnsi="Times New Roman" w:cs="Times New Roman"/>
          <w:sz w:val="28"/>
          <w:szCs w:val="28"/>
        </w:rPr>
        <w:t>пользователей</w:t>
      </w:r>
      <w:r w:rsidRPr="00784040">
        <w:rPr>
          <w:rFonts w:ascii="Times New Roman" w:hAnsi="Times New Roman" w:cs="Times New Roman"/>
          <w:sz w:val="28"/>
          <w:szCs w:val="28"/>
        </w:rPr>
        <w:t>.</w:t>
      </w:r>
    </w:p>
    <w:p w14:paraId="13D5ADFD" w14:textId="536DF8C9" w:rsidR="00D502EE" w:rsidRPr="00784040" w:rsidRDefault="00D502EE" w:rsidP="00195E12">
      <w:pPr>
        <w:pStyle w:val="a7"/>
        <w:numPr>
          <w:ilvl w:val="0"/>
          <w:numId w:val="36"/>
        </w:numPr>
        <w:spacing w:after="0" w:line="360" w:lineRule="auto"/>
        <w:jc w:val="both"/>
        <w:rPr>
          <w:rFonts w:ascii="Times New Roman" w:hAnsi="Times New Roman" w:cs="Times New Roman"/>
          <w:sz w:val="28"/>
          <w:szCs w:val="28"/>
        </w:rPr>
      </w:pPr>
      <w:r w:rsidRPr="00784040">
        <w:rPr>
          <w:rFonts w:ascii="Times New Roman" w:hAnsi="Times New Roman" w:cs="Times New Roman"/>
          <w:b/>
          <w:bCs/>
          <w:sz w:val="28"/>
          <w:szCs w:val="28"/>
        </w:rPr>
        <w:t>Возобновление пандемии.</w:t>
      </w:r>
      <w:r w:rsidRPr="00784040">
        <w:rPr>
          <w:rFonts w:ascii="Times New Roman" w:hAnsi="Times New Roman" w:cs="Times New Roman"/>
          <w:sz w:val="28"/>
          <w:szCs w:val="28"/>
        </w:rPr>
        <w:t xml:space="preserve"> Решение – гибкость </w:t>
      </w:r>
      <w:r w:rsidR="00344281" w:rsidRPr="00784040">
        <w:rPr>
          <w:rFonts w:ascii="Times New Roman" w:hAnsi="Times New Roman" w:cs="Times New Roman"/>
          <w:sz w:val="28"/>
          <w:szCs w:val="28"/>
        </w:rPr>
        <w:t>мессенджера</w:t>
      </w:r>
      <w:r w:rsidRPr="00784040">
        <w:rPr>
          <w:rFonts w:ascii="Times New Roman" w:hAnsi="Times New Roman" w:cs="Times New Roman"/>
          <w:sz w:val="28"/>
          <w:szCs w:val="28"/>
        </w:rPr>
        <w:t xml:space="preserve"> </w:t>
      </w:r>
      <w:r w:rsidR="00344281" w:rsidRPr="00784040">
        <w:rPr>
          <w:rFonts w:ascii="Times New Roman" w:hAnsi="Times New Roman" w:cs="Times New Roman"/>
          <w:sz w:val="28"/>
          <w:szCs w:val="28"/>
        </w:rPr>
        <w:t>экскурсий</w:t>
      </w:r>
      <w:r w:rsidRPr="00784040">
        <w:rPr>
          <w:rFonts w:ascii="Times New Roman" w:hAnsi="Times New Roman" w:cs="Times New Roman"/>
          <w:sz w:val="28"/>
          <w:szCs w:val="28"/>
        </w:rPr>
        <w:t xml:space="preserve"> под условия </w:t>
      </w:r>
      <w:r w:rsidR="00344281" w:rsidRPr="00784040">
        <w:rPr>
          <w:rFonts w:ascii="Times New Roman" w:hAnsi="Times New Roman" w:cs="Times New Roman"/>
          <w:sz w:val="28"/>
          <w:szCs w:val="28"/>
        </w:rPr>
        <w:t>пандемии, продвижение виртуальных туров по учебным заведениям</w:t>
      </w:r>
      <w:r w:rsidRPr="00784040">
        <w:rPr>
          <w:rFonts w:ascii="Times New Roman" w:hAnsi="Times New Roman" w:cs="Times New Roman"/>
          <w:sz w:val="28"/>
          <w:szCs w:val="28"/>
        </w:rPr>
        <w:t xml:space="preserve">. </w:t>
      </w:r>
    </w:p>
    <w:p w14:paraId="07808141" w14:textId="77777777" w:rsidR="00D502EE" w:rsidRPr="00D502EE" w:rsidRDefault="00D502EE" w:rsidP="00D502EE">
      <w:pPr>
        <w:spacing w:after="0" w:line="360" w:lineRule="auto"/>
        <w:jc w:val="both"/>
        <w:rPr>
          <w:rFonts w:ascii="Times New Roman" w:hAnsi="Times New Roman" w:cs="Times New Roman"/>
          <w:sz w:val="28"/>
          <w:szCs w:val="28"/>
        </w:rPr>
      </w:pPr>
      <w:r w:rsidRPr="00D502EE">
        <w:rPr>
          <w:rFonts w:ascii="Times New Roman" w:hAnsi="Times New Roman" w:cs="Times New Roman"/>
          <w:sz w:val="28"/>
          <w:szCs w:val="28"/>
        </w:rPr>
        <w:tab/>
      </w:r>
      <w:r w:rsidRPr="00D502EE">
        <w:rPr>
          <w:rFonts w:ascii="Times New Roman" w:hAnsi="Times New Roman" w:cs="Times New Roman"/>
          <w:b/>
          <w:bCs/>
          <w:sz w:val="28"/>
          <w:szCs w:val="28"/>
        </w:rPr>
        <w:t xml:space="preserve">Сценарии реализации проекта: </w:t>
      </w:r>
    </w:p>
    <w:p w14:paraId="67EB52E2" w14:textId="13CA5C71" w:rsidR="00D502EE" w:rsidRPr="00784040" w:rsidRDefault="00D502EE" w:rsidP="00195E12">
      <w:pPr>
        <w:pStyle w:val="a7"/>
        <w:numPr>
          <w:ilvl w:val="0"/>
          <w:numId w:val="37"/>
        </w:numPr>
        <w:spacing w:after="0" w:line="360" w:lineRule="auto"/>
        <w:jc w:val="both"/>
        <w:rPr>
          <w:rFonts w:ascii="Times New Roman" w:hAnsi="Times New Roman" w:cs="Times New Roman"/>
          <w:sz w:val="28"/>
          <w:szCs w:val="28"/>
        </w:rPr>
      </w:pPr>
      <w:r w:rsidRPr="00784040">
        <w:rPr>
          <w:rFonts w:ascii="Times New Roman" w:hAnsi="Times New Roman" w:cs="Times New Roman"/>
          <w:b/>
          <w:bCs/>
          <w:sz w:val="28"/>
          <w:szCs w:val="28"/>
        </w:rPr>
        <w:t>Оптимистичный сценарий</w:t>
      </w:r>
      <w:r w:rsidRPr="00784040">
        <w:rPr>
          <w:rFonts w:ascii="Times New Roman" w:hAnsi="Times New Roman" w:cs="Times New Roman"/>
          <w:sz w:val="28"/>
          <w:szCs w:val="28"/>
        </w:rPr>
        <w:t xml:space="preserve"> – возможен при </w:t>
      </w:r>
      <w:r w:rsidR="001E650D" w:rsidRPr="00784040">
        <w:rPr>
          <w:rFonts w:ascii="Times New Roman" w:hAnsi="Times New Roman" w:cs="Times New Roman"/>
          <w:sz w:val="28"/>
          <w:szCs w:val="28"/>
        </w:rPr>
        <w:t>хорошем техническом оснащении программного продукта, отсутствия сбоев на сервере, хорошо проведенной маркетинговой кампании и создания договоренностей с большим количеством учебных заведений</w:t>
      </w:r>
      <w:r w:rsidRPr="00784040">
        <w:rPr>
          <w:rFonts w:ascii="Times New Roman" w:hAnsi="Times New Roman" w:cs="Times New Roman"/>
          <w:sz w:val="28"/>
          <w:szCs w:val="28"/>
        </w:rPr>
        <w:t xml:space="preserve">. </w:t>
      </w:r>
    </w:p>
    <w:p w14:paraId="49D791C0" w14:textId="150E0BA6" w:rsidR="00D502EE" w:rsidRPr="00D502EE" w:rsidRDefault="001E650D" w:rsidP="00195E12">
      <w:pPr>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44CC">
        <w:rPr>
          <w:rFonts w:ascii="Times New Roman" w:hAnsi="Times New Roman" w:cs="Times New Roman"/>
          <w:sz w:val="28"/>
          <w:szCs w:val="28"/>
        </w:rPr>
        <w:t>Отсутствие</w:t>
      </w:r>
      <w:r>
        <w:rPr>
          <w:rFonts w:ascii="Times New Roman" w:hAnsi="Times New Roman" w:cs="Times New Roman"/>
          <w:sz w:val="28"/>
          <w:szCs w:val="28"/>
        </w:rPr>
        <w:t xml:space="preserve"> сбое</w:t>
      </w:r>
      <w:r w:rsidR="006044CC">
        <w:rPr>
          <w:rFonts w:ascii="Times New Roman" w:hAnsi="Times New Roman" w:cs="Times New Roman"/>
          <w:sz w:val="28"/>
          <w:szCs w:val="28"/>
        </w:rPr>
        <w:t>в</w:t>
      </w:r>
      <w:r>
        <w:rPr>
          <w:rFonts w:ascii="Times New Roman" w:hAnsi="Times New Roman" w:cs="Times New Roman"/>
          <w:sz w:val="28"/>
          <w:szCs w:val="28"/>
        </w:rPr>
        <w:t xml:space="preserve"> в оборудовании и программном обеспечение, большой интерес у учебных заведений к мессенджеру</w:t>
      </w:r>
      <w:r w:rsidR="00D502EE" w:rsidRPr="00D502EE">
        <w:rPr>
          <w:rFonts w:ascii="Times New Roman" w:hAnsi="Times New Roman" w:cs="Times New Roman"/>
          <w:sz w:val="28"/>
          <w:szCs w:val="28"/>
        </w:rPr>
        <w:t>;</w:t>
      </w:r>
    </w:p>
    <w:p w14:paraId="6DFF50EF" w14:textId="1E0E1DB5" w:rsidR="00D502EE" w:rsidRPr="00D502EE" w:rsidRDefault="00D502EE" w:rsidP="00195E12">
      <w:pPr>
        <w:numPr>
          <w:ilvl w:val="0"/>
          <w:numId w:val="6"/>
        </w:numPr>
        <w:spacing w:after="0" w:line="360" w:lineRule="auto"/>
        <w:jc w:val="both"/>
        <w:rPr>
          <w:rFonts w:ascii="Times New Roman" w:hAnsi="Times New Roman" w:cs="Times New Roman"/>
          <w:sz w:val="28"/>
          <w:szCs w:val="28"/>
        </w:rPr>
      </w:pPr>
      <w:r w:rsidRPr="00D502EE">
        <w:rPr>
          <w:rFonts w:ascii="Times New Roman" w:hAnsi="Times New Roman" w:cs="Times New Roman"/>
          <w:sz w:val="28"/>
          <w:szCs w:val="28"/>
        </w:rPr>
        <w:t>Срок окупаемости проекта не более 3-х месяцев, стабилизация политической и экономической обстановки в стране</w:t>
      </w:r>
      <w:r w:rsidR="00784040">
        <w:rPr>
          <w:rFonts w:ascii="Times New Roman" w:hAnsi="Times New Roman" w:cs="Times New Roman"/>
          <w:sz w:val="28"/>
          <w:szCs w:val="28"/>
        </w:rPr>
        <w:t>.</w:t>
      </w:r>
    </w:p>
    <w:p w14:paraId="42702817" w14:textId="072E986D" w:rsidR="00D502EE" w:rsidRPr="00784040" w:rsidRDefault="00D502EE" w:rsidP="00195E12">
      <w:pPr>
        <w:pStyle w:val="a7"/>
        <w:numPr>
          <w:ilvl w:val="0"/>
          <w:numId w:val="37"/>
        </w:numPr>
        <w:spacing w:after="0" w:line="360" w:lineRule="auto"/>
        <w:jc w:val="both"/>
        <w:rPr>
          <w:rFonts w:ascii="Times New Roman" w:hAnsi="Times New Roman" w:cs="Times New Roman"/>
          <w:sz w:val="28"/>
          <w:szCs w:val="28"/>
        </w:rPr>
      </w:pPr>
      <w:r w:rsidRPr="00784040">
        <w:rPr>
          <w:rFonts w:ascii="Times New Roman" w:hAnsi="Times New Roman" w:cs="Times New Roman"/>
          <w:b/>
          <w:bCs/>
          <w:sz w:val="28"/>
          <w:szCs w:val="28"/>
        </w:rPr>
        <w:t>Реалистичный сценарий</w:t>
      </w:r>
      <w:r w:rsidRPr="00784040">
        <w:rPr>
          <w:rFonts w:ascii="Times New Roman" w:hAnsi="Times New Roman" w:cs="Times New Roman"/>
          <w:sz w:val="28"/>
          <w:szCs w:val="28"/>
        </w:rPr>
        <w:t xml:space="preserve"> – возможен при достижении договоренности с </w:t>
      </w:r>
      <w:r w:rsidR="006044CC" w:rsidRPr="00784040">
        <w:rPr>
          <w:rFonts w:ascii="Times New Roman" w:hAnsi="Times New Roman" w:cs="Times New Roman"/>
          <w:sz w:val="28"/>
          <w:szCs w:val="28"/>
        </w:rPr>
        <w:t>учебными заведениями</w:t>
      </w:r>
      <w:r w:rsidRPr="00784040">
        <w:rPr>
          <w:rFonts w:ascii="Times New Roman" w:hAnsi="Times New Roman" w:cs="Times New Roman"/>
          <w:sz w:val="28"/>
          <w:szCs w:val="28"/>
        </w:rPr>
        <w:t xml:space="preserve"> </w:t>
      </w:r>
      <w:r w:rsidR="006044CC" w:rsidRPr="00784040">
        <w:rPr>
          <w:rFonts w:ascii="Times New Roman" w:hAnsi="Times New Roman" w:cs="Times New Roman"/>
          <w:sz w:val="28"/>
          <w:szCs w:val="28"/>
        </w:rPr>
        <w:t>и проведение более дорогой рекламной кампании</w:t>
      </w:r>
      <w:r w:rsidRPr="00784040">
        <w:rPr>
          <w:rFonts w:ascii="Times New Roman" w:hAnsi="Times New Roman" w:cs="Times New Roman"/>
          <w:sz w:val="28"/>
          <w:szCs w:val="28"/>
        </w:rPr>
        <w:t xml:space="preserve">: </w:t>
      </w:r>
    </w:p>
    <w:p w14:paraId="63BEDE62" w14:textId="56562734" w:rsidR="00D502EE" w:rsidRPr="00D502EE" w:rsidRDefault="00D502EE" w:rsidP="00195E12">
      <w:pPr>
        <w:numPr>
          <w:ilvl w:val="0"/>
          <w:numId w:val="7"/>
        </w:numPr>
        <w:spacing w:after="0" w:line="360" w:lineRule="auto"/>
        <w:jc w:val="both"/>
        <w:rPr>
          <w:rFonts w:ascii="Times New Roman" w:hAnsi="Times New Roman" w:cs="Times New Roman"/>
          <w:sz w:val="28"/>
          <w:szCs w:val="28"/>
        </w:rPr>
      </w:pPr>
      <w:r w:rsidRPr="00D502EE">
        <w:rPr>
          <w:rFonts w:ascii="Times New Roman" w:hAnsi="Times New Roman" w:cs="Times New Roman"/>
          <w:sz w:val="28"/>
          <w:szCs w:val="28"/>
        </w:rPr>
        <w:lastRenderedPageBreak/>
        <w:t xml:space="preserve">Более длительный период подготовки необходимых документов для </w:t>
      </w:r>
      <w:r w:rsidR="006044CC">
        <w:rPr>
          <w:rFonts w:ascii="Times New Roman" w:hAnsi="Times New Roman" w:cs="Times New Roman"/>
          <w:sz w:val="28"/>
          <w:szCs w:val="28"/>
        </w:rPr>
        <w:t>заключения партнерства</w:t>
      </w:r>
      <w:r w:rsidRPr="00D502EE">
        <w:rPr>
          <w:rFonts w:ascii="Times New Roman" w:hAnsi="Times New Roman" w:cs="Times New Roman"/>
          <w:sz w:val="28"/>
          <w:szCs w:val="28"/>
        </w:rPr>
        <w:t>;</w:t>
      </w:r>
      <w:r w:rsidR="006044CC">
        <w:rPr>
          <w:rFonts w:ascii="Times New Roman" w:hAnsi="Times New Roman" w:cs="Times New Roman"/>
          <w:sz w:val="28"/>
          <w:szCs w:val="28"/>
        </w:rPr>
        <w:t xml:space="preserve"> повышение ставки на контекстную рекламу, плату за подписки на специализированные программы</w:t>
      </w:r>
      <w:r w:rsidR="00784040">
        <w:rPr>
          <w:rFonts w:ascii="Times New Roman" w:hAnsi="Times New Roman" w:cs="Times New Roman"/>
          <w:sz w:val="28"/>
          <w:szCs w:val="28"/>
        </w:rPr>
        <w:t>;</w:t>
      </w:r>
      <w:r w:rsidRPr="00D502EE">
        <w:rPr>
          <w:rFonts w:ascii="Times New Roman" w:hAnsi="Times New Roman" w:cs="Times New Roman"/>
          <w:sz w:val="28"/>
          <w:szCs w:val="28"/>
        </w:rPr>
        <w:t xml:space="preserve"> </w:t>
      </w:r>
    </w:p>
    <w:p w14:paraId="2C664240" w14:textId="34731DE1" w:rsidR="00D502EE" w:rsidRPr="00D502EE" w:rsidRDefault="00D502EE" w:rsidP="00195E12">
      <w:pPr>
        <w:numPr>
          <w:ilvl w:val="0"/>
          <w:numId w:val="7"/>
        </w:numPr>
        <w:spacing w:after="0" w:line="360" w:lineRule="auto"/>
        <w:jc w:val="both"/>
        <w:rPr>
          <w:rFonts w:ascii="Times New Roman" w:hAnsi="Times New Roman" w:cs="Times New Roman"/>
          <w:sz w:val="28"/>
          <w:szCs w:val="28"/>
        </w:rPr>
      </w:pPr>
      <w:r w:rsidRPr="00D502EE">
        <w:rPr>
          <w:rFonts w:ascii="Times New Roman" w:hAnsi="Times New Roman" w:cs="Times New Roman"/>
          <w:sz w:val="28"/>
          <w:szCs w:val="28"/>
        </w:rPr>
        <w:t>Срок окупаемости проекта не более 5 месяцев, повышение стоимости рекламных каналов продвижения</w:t>
      </w:r>
      <w:r w:rsidR="00784040">
        <w:rPr>
          <w:rFonts w:ascii="Times New Roman" w:hAnsi="Times New Roman" w:cs="Times New Roman"/>
          <w:sz w:val="28"/>
          <w:szCs w:val="28"/>
        </w:rPr>
        <w:t xml:space="preserve">. </w:t>
      </w:r>
    </w:p>
    <w:p w14:paraId="25ED0125" w14:textId="7317F73A" w:rsidR="006044CC" w:rsidRPr="00784040" w:rsidRDefault="00D502EE" w:rsidP="00195E12">
      <w:pPr>
        <w:pStyle w:val="a7"/>
        <w:numPr>
          <w:ilvl w:val="0"/>
          <w:numId w:val="37"/>
        </w:numPr>
        <w:spacing w:after="0" w:line="360" w:lineRule="auto"/>
        <w:jc w:val="both"/>
        <w:rPr>
          <w:rFonts w:ascii="Times New Roman" w:hAnsi="Times New Roman" w:cs="Times New Roman"/>
          <w:sz w:val="28"/>
          <w:szCs w:val="28"/>
        </w:rPr>
      </w:pPr>
      <w:r w:rsidRPr="00784040">
        <w:rPr>
          <w:rFonts w:ascii="Times New Roman" w:hAnsi="Times New Roman" w:cs="Times New Roman"/>
          <w:b/>
          <w:bCs/>
          <w:sz w:val="28"/>
          <w:szCs w:val="28"/>
        </w:rPr>
        <w:t>Пессимистичный сценарий</w:t>
      </w:r>
      <w:r w:rsidRPr="00784040">
        <w:rPr>
          <w:rFonts w:ascii="Times New Roman" w:hAnsi="Times New Roman" w:cs="Times New Roman"/>
          <w:sz w:val="28"/>
          <w:szCs w:val="28"/>
        </w:rPr>
        <w:t xml:space="preserve"> – возможен при отсутствии достижения договоренности с </w:t>
      </w:r>
      <w:r w:rsidR="006044CC" w:rsidRPr="00784040">
        <w:rPr>
          <w:rFonts w:ascii="Times New Roman" w:hAnsi="Times New Roman" w:cs="Times New Roman"/>
          <w:sz w:val="28"/>
          <w:szCs w:val="28"/>
        </w:rPr>
        <w:t xml:space="preserve">учебными заведениями </w:t>
      </w:r>
      <w:r w:rsidRPr="00784040">
        <w:rPr>
          <w:rFonts w:ascii="Times New Roman" w:hAnsi="Times New Roman" w:cs="Times New Roman"/>
          <w:sz w:val="28"/>
          <w:szCs w:val="28"/>
        </w:rPr>
        <w:t>о</w:t>
      </w:r>
      <w:r w:rsidR="006044CC" w:rsidRPr="00784040">
        <w:rPr>
          <w:rFonts w:ascii="Times New Roman" w:hAnsi="Times New Roman" w:cs="Times New Roman"/>
          <w:sz w:val="28"/>
          <w:szCs w:val="28"/>
        </w:rPr>
        <w:t xml:space="preserve"> </w:t>
      </w:r>
      <w:r w:rsidR="00B8167A" w:rsidRPr="00784040">
        <w:rPr>
          <w:rFonts w:ascii="Times New Roman" w:hAnsi="Times New Roman" w:cs="Times New Roman"/>
          <w:sz w:val="28"/>
          <w:szCs w:val="28"/>
        </w:rPr>
        <w:t>размещении</w:t>
      </w:r>
      <w:r w:rsidR="006044CC" w:rsidRPr="00784040">
        <w:rPr>
          <w:rFonts w:ascii="Times New Roman" w:hAnsi="Times New Roman" w:cs="Times New Roman"/>
          <w:sz w:val="28"/>
          <w:szCs w:val="28"/>
        </w:rPr>
        <w:t xml:space="preserve"> информации и организации экскурсий.</w:t>
      </w:r>
    </w:p>
    <w:p w14:paraId="0B45BD9D" w14:textId="336344CA" w:rsidR="00784040" w:rsidRDefault="00D502EE" w:rsidP="00195E12">
      <w:pPr>
        <w:pStyle w:val="a7"/>
        <w:numPr>
          <w:ilvl w:val="0"/>
          <w:numId w:val="38"/>
        </w:numPr>
        <w:spacing w:after="0" w:line="360" w:lineRule="auto"/>
        <w:jc w:val="both"/>
        <w:rPr>
          <w:rFonts w:ascii="Times New Roman" w:hAnsi="Times New Roman" w:cs="Times New Roman"/>
          <w:sz w:val="28"/>
          <w:szCs w:val="28"/>
        </w:rPr>
      </w:pPr>
      <w:r w:rsidRPr="00784040">
        <w:rPr>
          <w:rFonts w:ascii="Times New Roman" w:hAnsi="Times New Roman" w:cs="Times New Roman"/>
          <w:sz w:val="28"/>
          <w:szCs w:val="28"/>
        </w:rPr>
        <w:t>Потеря договоренностей</w:t>
      </w:r>
      <w:r w:rsidR="00784040">
        <w:rPr>
          <w:rFonts w:ascii="Times New Roman" w:hAnsi="Times New Roman" w:cs="Times New Roman"/>
          <w:sz w:val="28"/>
          <w:szCs w:val="28"/>
        </w:rPr>
        <w:t>;</w:t>
      </w:r>
    </w:p>
    <w:p w14:paraId="2406C93F" w14:textId="0252B721" w:rsidR="00784040" w:rsidRDefault="006044CC" w:rsidP="00195E12">
      <w:pPr>
        <w:pStyle w:val="a7"/>
        <w:numPr>
          <w:ilvl w:val="0"/>
          <w:numId w:val="38"/>
        </w:numPr>
        <w:spacing w:after="0" w:line="360" w:lineRule="auto"/>
        <w:jc w:val="both"/>
        <w:rPr>
          <w:rFonts w:ascii="Times New Roman" w:hAnsi="Times New Roman" w:cs="Times New Roman"/>
          <w:sz w:val="28"/>
          <w:szCs w:val="28"/>
        </w:rPr>
      </w:pPr>
      <w:r w:rsidRPr="00784040">
        <w:rPr>
          <w:rFonts w:ascii="Times New Roman" w:hAnsi="Times New Roman" w:cs="Times New Roman"/>
          <w:sz w:val="28"/>
          <w:szCs w:val="28"/>
        </w:rPr>
        <w:t>Не своевременный запуск рекламной кампании мессенджера</w:t>
      </w:r>
      <w:r w:rsidR="00784040">
        <w:rPr>
          <w:rFonts w:ascii="Times New Roman" w:hAnsi="Times New Roman" w:cs="Times New Roman"/>
          <w:sz w:val="28"/>
          <w:szCs w:val="28"/>
        </w:rPr>
        <w:t>;</w:t>
      </w:r>
    </w:p>
    <w:p w14:paraId="3B2AAA92" w14:textId="0343AD25" w:rsidR="00D502EE" w:rsidRPr="00784040" w:rsidRDefault="00D502EE" w:rsidP="00195E12">
      <w:pPr>
        <w:pStyle w:val="a7"/>
        <w:numPr>
          <w:ilvl w:val="0"/>
          <w:numId w:val="38"/>
        </w:numPr>
        <w:spacing w:after="0" w:line="360" w:lineRule="auto"/>
        <w:jc w:val="both"/>
        <w:rPr>
          <w:rFonts w:ascii="Times New Roman" w:hAnsi="Times New Roman" w:cs="Times New Roman"/>
          <w:sz w:val="28"/>
          <w:szCs w:val="28"/>
        </w:rPr>
      </w:pPr>
      <w:r w:rsidRPr="00784040">
        <w:rPr>
          <w:rFonts w:ascii="Times New Roman" w:hAnsi="Times New Roman" w:cs="Times New Roman"/>
          <w:sz w:val="28"/>
          <w:szCs w:val="28"/>
        </w:rPr>
        <w:t>Срок окупаемости проекта – более 6 месяцев, кардинальное изменения</w:t>
      </w:r>
      <w:r w:rsidR="00784040">
        <w:rPr>
          <w:rFonts w:ascii="Times New Roman" w:hAnsi="Times New Roman" w:cs="Times New Roman"/>
          <w:sz w:val="28"/>
          <w:szCs w:val="28"/>
        </w:rPr>
        <w:t xml:space="preserve"> </w:t>
      </w:r>
      <w:r w:rsidRPr="00784040">
        <w:rPr>
          <w:rFonts w:ascii="Times New Roman" w:hAnsi="Times New Roman" w:cs="Times New Roman"/>
          <w:sz w:val="28"/>
          <w:szCs w:val="28"/>
        </w:rPr>
        <w:t>стоимости рекламных каналов продвижения</w:t>
      </w:r>
      <w:r w:rsidR="00784040">
        <w:rPr>
          <w:rFonts w:ascii="Times New Roman" w:hAnsi="Times New Roman" w:cs="Times New Roman"/>
          <w:sz w:val="28"/>
          <w:szCs w:val="28"/>
        </w:rPr>
        <w:t xml:space="preserve">. </w:t>
      </w:r>
    </w:p>
    <w:p w14:paraId="512E8E05" w14:textId="1E966C91" w:rsidR="00C0028B" w:rsidRDefault="00C0028B" w:rsidP="00784040">
      <w:pPr>
        <w:spacing w:after="0" w:line="360" w:lineRule="auto"/>
        <w:ind w:firstLine="708"/>
        <w:jc w:val="both"/>
        <w:rPr>
          <w:rFonts w:ascii="Times New Roman" w:hAnsi="Times New Roman" w:cs="Times New Roman"/>
          <w:sz w:val="28"/>
          <w:szCs w:val="28"/>
        </w:rPr>
      </w:pPr>
      <w:r w:rsidRPr="00C0028B">
        <w:rPr>
          <w:rFonts w:ascii="Times New Roman" w:hAnsi="Times New Roman" w:cs="Times New Roman"/>
          <w:sz w:val="28"/>
          <w:szCs w:val="28"/>
        </w:rPr>
        <w:t xml:space="preserve">Таким образом, разработка бизнес-плана для приложения мессенджера экскурсий по учебным заведениям России представляет собой перспективное и инновационное решение, способное улучшить процесс организации образовательных мероприятий и проведения экскурсий. Адаптация современных технологий к сфере образования позволит как учащимся, так и </w:t>
      </w:r>
      <w:r>
        <w:rPr>
          <w:rFonts w:ascii="Times New Roman" w:hAnsi="Times New Roman" w:cs="Times New Roman"/>
          <w:sz w:val="28"/>
          <w:szCs w:val="28"/>
        </w:rPr>
        <w:t>учебным заведениям</w:t>
      </w:r>
      <w:r w:rsidRPr="00C0028B">
        <w:rPr>
          <w:rFonts w:ascii="Times New Roman" w:hAnsi="Times New Roman" w:cs="Times New Roman"/>
          <w:sz w:val="28"/>
          <w:szCs w:val="28"/>
        </w:rPr>
        <w:t>, более эффективно взаимодействовать и получать информацию о достопримечательностях и истории учебных заведени</w:t>
      </w:r>
      <w:r>
        <w:rPr>
          <w:rFonts w:ascii="Times New Roman" w:hAnsi="Times New Roman" w:cs="Times New Roman"/>
          <w:sz w:val="28"/>
          <w:szCs w:val="28"/>
        </w:rPr>
        <w:t>ям, а абитуриентам быстрее и качественнее определяться с выбором учебного заведения.</w:t>
      </w:r>
      <w:r w:rsidRPr="00C0028B">
        <w:rPr>
          <w:rFonts w:ascii="Times New Roman" w:hAnsi="Times New Roman" w:cs="Times New Roman"/>
          <w:sz w:val="28"/>
          <w:szCs w:val="28"/>
        </w:rPr>
        <w:t xml:space="preserve"> Работа над данной темой позволила выявить потенциал приложения, а также определить ключевые направления его монетизации и развития. В итоге успешная реализация данного проекта имеет перспективы для расширения аудитории, повышения качества образовательных услуг и генерации прибыли для его создателей.</w:t>
      </w:r>
    </w:p>
    <w:p w14:paraId="3AF5B25D" w14:textId="77777777" w:rsidR="00784040" w:rsidRDefault="00784040">
      <w:pPr>
        <w:rPr>
          <w:rFonts w:ascii="Times New Roman" w:eastAsiaTheme="majorEastAsia" w:hAnsi="Times New Roman" w:cs="Times New Roman"/>
          <w:b/>
          <w:bCs/>
          <w:sz w:val="28"/>
          <w:szCs w:val="28"/>
        </w:rPr>
      </w:pPr>
      <w:bookmarkStart w:id="34" w:name="_Toc166837909"/>
      <w:r>
        <w:rPr>
          <w:rFonts w:ascii="Times New Roman" w:hAnsi="Times New Roman" w:cs="Times New Roman"/>
          <w:b/>
          <w:bCs/>
          <w:sz w:val="28"/>
          <w:szCs w:val="28"/>
        </w:rPr>
        <w:br w:type="page"/>
      </w:r>
    </w:p>
    <w:p w14:paraId="07CFE2FD" w14:textId="0BCFB8EA" w:rsidR="003D2FF9" w:rsidRPr="005E2883" w:rsidRDefault="003D2FF9" w:rsidP="005E2883">
      <w:pPr>
        <w:pStyle w:val="1"/>
        <w:jc w:val="center"/>
        <w:rPr>
          <w:rFonts w:ascii="Times New Roman" w:hAnsi="Times New Roman" w:cs="Times New Roman"/>
          <w:b/>
          <w:bCs/>
          <w:color w:val="auto"/>
          <w:sz w:val="28"/>
          <w:szCs w:val="28"/>
        </w:rPr>
      </w:pPr>
      <w:r w:rsidRPr="005E2883">
        <w:rPr>
          <w:rFonts w:ascii="Times New Roman" w:hAnsi="Times New Roman" w:cs="Times New Roman"/>
          <w:b/>
          <w:bCs/>
          <w:color w:val="auto"/>
          <w:sz w:val="28"/>
          <w:szCs w:val="28"/>
        </w:rPr>
        <w:lastRenderedPageBreak/>
        <w:t>Заключ</w:t>
      </w:r>
      <w:r w:rsidR="00E0432C" w:rsidRPr="005E2883">
        <w:rPr>
          <w:rFonts w:ascii="Times New Roman" w:hAnsi="Times New Roman" w:cs="Times New Roman"/>
          <w:b/>
          <w:bCs/>
          <w:color w:val="auto"/>
          <w:sz w:val="28"/>
          <w:szCs w:val="28"/>
        </w:rPr>
        <w:t>е</w:t>
      </w:r>
      <w:r w:rsidRPr="005E2883">
        <w:rPr>
          <w:rFonts w:ascii="Times New Roman" w:hAnsi="Times New Roman" w:cs="Times New Roman"/>
          <w:b/>
          <w:bCs/>
          <w:color w:val="auto"/>
          <w:sz w:val="28"/>
          <w:szCs w:val="28"/>
        </w:rPr>
        <w:t>ние</w:t>
      </w:r>
      <w:bookmarkEnd w:id="34"/>
    </w:p>
    <w:p w14:paraId="69C15BB5" w14:textId="64AACEE4" w:rsidR="00774D11" w:rsidRPr="00774D11" w:rsidRDefault="00774D11" w:rsidP="003D2FF9">
      <w:pPr>
        <w:spacing w:after="0" w:line="360" w:lineRule="auto"/>
        <w:ind w:firstLine="708"/>
        <w:jc w:val="both"/>
        <w:rPr>
          <w:rFonts w:ascii="Times New Roman" w:hAnsi="Times New Roman" w:cs="Times New Roman"/>
          <w:sz w:val="28"/>
          <w:szCs w:val="28"/>
        </w:rPr>
      </w:pPr>
      <w:r w:rsidRPr="00774D11">
        <w:rPr>
          <w:rFonts w:ascii="Times New Roman" w:hAnsi="Times New Roman" w:cs="Times New Roman"/>
          <w:sz w:val="28"/>
          <w:szCs w:val="28"/>
        </w:rPr>
        <w:t>В заключении научной работы о пользах создания стартап проекта приложения мессенджера для поиска информации о высших учебных заведениях и проведения экскурсий для абитуриентов (школьников) и высших учебных заведений, можно отметить, что данное приложение является инновационным и полезным инструментом, привносящим множество преимуществ для обеих сторон.</w:t>
      </w:r>
    </w:p>
    <w:p w14:paraId="39E81050" w14:textId="7EC86CF4" w:rsidR="00774D11" w:rsidRPr="00774D11" w:rsidRDefault="00D455C6" w:rsidP="00D455C6">
      <w:pPr>
        <w:spacing w:after="0" w:line="360" w:lineRule="auto"/>
        <w:ind w:firstLine="708"/>
        <w:jc w:val="both"/>
        <w:rPr>
          <w:rFonts w:ascii="Times New Roman" w:hAnsi="Times New Roman" w:cs="Times New Roman"/>
          <w:sz w:val="28"/>
          <w:szCs w:val="28"/>
        </w:rPr>
      </w:pPr>
      <w:r w:rsidRPr="00D455C6">
        <w:rPr>
          <w:rFonts w:ascii="Times New Roman" w:hAnsi="Times New Roman" w:cs="Times New Roman"/>
          <w:sz w:val="28"/>
          <w:szCs w:val="28"/>
        </w:rPr>
        <w:t>В ходе исследования был проведен полноценный анали</w:t>
      </w:r>
      <w:r>
        <w:rPr>
          <w:rFonts w:ascii="Times New Roman" w:hAnsi="Times New Roman" w:cs="Times New Roman"/>
          <w:sz w:val="28"/>
          <w:szCs w:val="28"/>
        </w:rPr>
        <w:t>з мессенджеров,</w:t>
      </w:r>
      <w:r w:rsidRPr="00D455C6">
        <w:rPr>
          <w:rFonts w:ascii="Times New Roman" w:hAnsi="Times New Roman" w:cs="Times New Roman"/>
          <w:sz w:val="28"/>
          <w:szCs w:val="28"/>
        </w:rPr>
        <w:t xml:space="preserve"> изучены статистические </w:t>
      </w:r>
      <w:r>
        <w:rPr>
          <w:rFonts w:ascii="Times New Roman" w:hAnsi="Times New Roman" w:cs="Times New Roman"/>
          <w:sz w:val="28"/>
          <w:szCs w:val="28"/>
        </w:rPr>
        <w:t xml:space="preserve">данные потребности в мессенджере у потенциальной </w:t>
      </w:r>
      <w:r w:rsidR="00AF7A59">
        <w:rPr>
          <w:rFonts w:ascii="Times New Roman" w:hAnsi="Times New Roman" w:cs="Times New Roman"/>
          <w:sz w:val="28"/>
          <w:szCs w:val="28"/>
        </w:rPr>
        <w:t>аудитории (</w:t>
      </w:r>
      <w:r>
        <w:rPr>
          <w:rFonts w:ascii="Times New Roman" w:hAnsi="Times New Roman" w:cs="Times New Roman"/>
          <w:sz w:val="28"/>
          <w:szCs w:val="28"/>
        </w:rPr>
        <w:t>выпускники школ, люди, получающие дополнительно</w:t>
      </w:r>
      <w:r w:rsidR="003D2FF9">
        <w:rPr>
          <w:rFonts w:ascii="Times New Roman" w:hAnsi="Times New Roman" w:cs="Times New Roman"/>
          <w:sz w:val="28"/>
          <w:szCs w:val="28"/>
        </w:rPr>
        <w:t>е</w:t>
      </w:r>
      <w:r>
        <w:rPr>
          <w:rFonts w:ascii="Times New Roman" w:hAnsi="Times New Roman" w:cs="Times New Roman"/>
          <w:sz w:val="28"/>
          <w:szCs w:val="28"/>
        </w:rPr>
        <w:t xml:space="preserve"> образование, переквалификацию)</w:t>
      </w:r>
      <w:r w:rsidRPr="00D455C6">
        <w:rPr>
          <w:rFonts w:ascii="Times New Roman" w:hAnsi="Times New Roman" w:cs="Times New Roman"/>
          <w:sz w:val="28"/>
          <w:szCs w:val="28"/>
        </w:rPr>
        <w:t>. В рамках</w:t>
      </w:r>
      <w:r>
        <w:rPr>
          <w:rFonts w:ascii="Times New Roman" w:hAnsi="Times New Roman" w:cs="Times New Roman"/>
          <w:sz w:val="28"/>
          <w:szCs w:val="28"/>
        </w:rPr>
        <w:t xml:space="preserve"> исследование описано предполагаемое М</w:t>
      </w:r>
      <w:r>
        <w:rPr>
          <w:rFonts w:ascii="Times New Roman" w:hAnsi="Times New Roman" w:cs="Times New Roman"/>
          <w:sz w:val="28"/>
          <w:szCs w:val="28"/>
          <w:lang w:val="en-US"/>
        </w:rPr>
        <w:t>VP</w:t>
      </w:r>
      <w:r>
        <w:rPr>
          <w:rFonts w:ascii="Times New Roman" w:hAnsi="Times New Roman" w:cs="Times New Roman"/>
          <w:sz w:val="28"/>
          <w:szCs w:val="28"/>
        </w:rPr>
        <w:t xml:space="preserve"> продукта</w:t>
      </w:r>
      <w:r w:rsidRPr="00D455C6">
        <w:rPr>
          <w:rFonts w:ascii="Times New Roman" w:hAnsi="Times New Roman" w:cs="Times New Roman"/>
          <w:sz w:val="28"/>
          <w:szCs w:val="28"/>
        </w:rPr>
        <w:t xml:space="preserve">, </w:t>
      </w:r>
      <w:r>
        <w:rPr>
          <w:rFonts w:ascii="Times New Roman" w:hAnsi="Times New Roman" w:cs="Times New Roman"/>
          <w:sz w:val="28"/>
          <w:szCs w:val="28"/>
        </w:rPr>
        <w:t>программы для создания мессенджера, календарный план работ. Б</w:t>
      </w:r>
      <w:r w:rsidRPr="00D455C6">
        <w:rPr>
          <w:rFonts w:ascii="Times New Roman" w:hAnsi="Times New Roman" w:cs="Times New Roman"/>
          <w:sz w:val="28"/>
          <w:szCs w:val="28"/>
        </w:rPr>
        <w:t xml:space="preserve">ыли рассчитаны ключевые </w:t>
      </w:r>
      <w:r>
        <w:rPr>
          <w:rFonts w:ascii="Times New Roman" w:hAnsi="Times New Roman" w:cs="Times New Roman"/>
          <w:sz w:val="28"/>
          <w:szCs w:val="28"/>
        </w:rPr>
        <w:t>финансовые</w:t>
      </w:r>
      <w:r w:rsidRPr="00D455C6">
        <w:rPr>
          <w:rFonts w:ascii="Times New Roman" w:hAnsi="Times New Roman" w:cs="Times New Roman"/>
          <w:sz w:val="28"/>
          <w:szCs w:val="28"/>
        </w:rPr>
        <w:t xml:space="preserve"> показатели,</w:t>
      </w:r>
      <w:r>
        <w:rPr>
          <w:rFonts w:ascii="Times New Roman" w:hAnsi="Times New Roman" w:cs="Times New Roman"/>
          <w:sz w:val="28"/>
          <w:szCs w:val="28"/>
        </w:rPr>
        <w:t xml:space="preserve"> сумма накладных, эксплуатационных расходов, затрат на электроэнергию и амортизацию</w:t>
      </w:r>
      <w:r w:rsidRPr="00D455C6">
        <w:rPr>
          <w:rFonts w:ascii="Times New Roman" w:hAnsi="Times New Roman" w:cs="Times New Roman"/>
          <w:sz w:val="28"/>
          <w:szCs w:val="28"/>
        </w:rPr>
        <w:t>.</w:t>
      </w:r>
    </w:p>
    <w:p w14:paraId="47686B74" w14:textId="15EC8EE0" w:rsidR="00774D11" w:rsidRPr="00774D11" w:rsidRDefault="00774D11" w:rsidP="00D455C6">
      <w:pPr>
        <w:spacing w:after="0" w:line="360" w:lineRule="auto"/>
        <w:ind w:firstLine="708"/>
        <w:jc w:val="both"/>
        <w:rPr>
          <w:rFonts w:ascii="Times New Roman" w:hAnsi="Times New Roman" w:cs="Times New Roman"/>
          <w:sz w:val="28"/>
          <w:szCs w:val="28"/>
        </w:rPr>
      </w:pPr>
      <w:r w:rsidRPr="00774D11">
        <w:rPr>
          <w:rFonts w:ascii="Times New Roman" w:hAnsi="Times New Roman" w:cs="Times New Roman"/>
          <w:sz w:val="28"/>
          <w:szCs w:val="28"/>
        </w:rPr>
        <w:t>Для абитуриентов и школьников, такое приложение предоставляет доступ к полной и актуальной информации о высших учебных заведениях, их специальностях, условиях обучения, а также возможность проведения виртуальных экскурсий, что значительно облегчает процесс выбора учебного заведения и позволяет принимать более обоснованные решения.</w:t>
      </w:r>
      <w:r w:rsidR="00D455C6">
        <w:rPr>
          <w:rFonts w:ascii="Times New Roman" w:hAnsi="Times New Roman" w:cs="Times New Roman"/>
          <w:sz w:val="28"/>
          <w:szCs w:val="28"/>
        </w:rPr>
        <w:t xml:space="preserve"> </w:t>
      </w:r>
      <w:r w:rsidRPr="00774D11">
        <w:rPr>
          <w:rFonts w:ascii="Times New Roman" w:hAnsi="Times New Roman" w:cs="Times New Roman"/>
          <w:sz w:val="28"/>
          <w:szCs w:val="28"/>
        </w:rPr>
        <w:t>Для высших учебных заведений, стартап приложение также приносит значительные выгоды, позволяя им расширить доступную аудиторию абитуриентов, повышая уровень информированности и привлекательности своих учебных программ. Кроме того, возможность проведения экскурсий как в виртуальном, так и в реальном формате, помогает учреждениям привлекать больше студентов, сокращая затраты на организацию и проведение традиционных экскурсий.</w:t>
      </w:r>
    </w:p>
    <w:p w14:paraId="0BEF21CD" w14:textId="2CDB9E60" w:rsidR="00774D11" w:rsidRPr="00774D11" w:rsidRDefault="00D455C6" w:rsidP="00774D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F7A59">
        <w:rPr>
          <w:rFonts w:ascii="Times New Roman" w:hAnsi="Times New Roman" w:cs="Times New Roman"/>
          <w:sz w:val="28"/>
          <w:szCs w:val="28"/>
        </w:rPr>
        <w:t>При предполагаемой сумме всех затрат на создания мессенджера в 76 751,92 руб</w:t>
      </w:r>
      <w:r w:rsidR="00784040">
        <w:rPr>
          <w:rFonts w:ascii="Times New Roman" w:hAnsi="Times New Roman" w:cs="Times New Roman"/>
          <w:sz w:val="28"/>
          <w:szCs w:val="28"/>
        </w:rPr>
        <w:t>.</w:t>
      </w:r>
      <w:r w:rsidR="00AF7A59">
        <w:rPr>
          <w:rFonts w:ascii="Times New Roman" w:hAnsi="Times New Roman" w:cs="Times New Roman"/>
          <w:sz w:val="28"/>
          <w:szCs w:val="28"/>
        </w:rPr>
        <w:t xml:space="preserve"> </w:t>
      </w:r>
      <w:r w:rsidR="00AF7A59" w:rsidRPr="00AF7A59">
        <w:rPr>
          <w:rFonts w:ascii="Times New Roman" w:hAnsi="Times New Roman" w:cs="Times New Roman"/>
          <w:sz w:val="28"/>
          <w:szCs w:val="28"/>
        </w:rPr>
        <w:t>мессенджер окупит стоимость разработки приложения через 1919 скачиваний</w:t>
      </w:r>
      <w:r w:rsidR="00AF7A59">
        <w:rPr>
          <w:rFonts w:ascii="Times New Roman" w:hAnsi="Times New Roman" w:cs="Times New Roman"/>
          <w:sz w:val="28"/>
          <w:szCs w:val="28"/>
        </w:rPr>
        <w:t xml:space="preserve"> при цене 40 руб</w:t>
      </w:r>
      <w:r w:rsidR="00784040">
        <w:rPr>
          <w:rFonts w:ascii="Times New Roman" w:hAnsi="Times New Roman" w:cs="Times New Roman"/>
          <w:sz w:val="28"/>
          <w:szCs w:val="28"/>
        </w:rPr>
        <w:t xml:space="preserve">. </w:t>
      </w:r>
      <w:r w:rsidR="00AF7A59">
        <w:rPr>
          <w:rFonts w:ascii="Times New Roman" w:hAnsi="Times New Roman" w:cs="Times New Roman"/>
          <w:sz w:val="28"/>
          <w:szCs w:val="28"/>
        </w:rPr>
        <w:t>через специализированные ресурсы</w:t>
      </w:r>
      <w:r w:rsidR="00AF7A59" w:rsidRPr="00AF7A59">
        <w:rPr>
          <w:rFonts w:ascii="Times New Roman" w:hAnsi="Times New Roman" w:cs="Times New Roman"/>
          <w:sz w:val="28"/>
          <w:szCs w:val="28"/>
        </w:rPr>
        <w:t>.</w:t>
      </w:r>
    </w:p>
    <w:p w14:paraId="1BC245C9" w14:textId="6FF07516" w:rsidR="00C0028B" w:rsidRPr="009B4130" w:rsidRDefault="00774D11" w:rsidP="00AF7A59">
      <w:pPr>
        <w:spacing w:after="0" w:line="360" w:lineRule="auto"/>
        <w:ind w:firstLine="708"/>
        <w:jc w:val="both"/>
        <w:rPr>
          <w:rFonts w:ascii="Times New Roman" w:hAnsi="Times New Roman" w:cs="Times New Roman"/>
          <w:sz w:val="28"/>
          <w:szCs w:val="28"/>
        </w:rPr>
      </w:pPr>
      <w:r w:rsidRPr="00774D11">
        <w:rPr>
          <w:rFonts w:ascii="Times New Roman" w:hAnsi="Times New Roman" w:cs="Times New Roman"/>
          <w:sz w:val="28"/>
          <w:szCs w:val="28"/>
        </w:rPr>
        <w:lastRenderedPageBreak/>
        <w:t>Таким образом, создание стартап проекта приложения мессенджера для образовательной сферы представляет собой важное и перспективное направление развития, способствующее улучшению образовательной среды и оптимизации процесса выбора учебного заведения для абитуриентов, а также продвижению и привлечению студентов для высших учебных заведений.</w:t>
      </w:r>
    </w:p>
    <w:p w14:paraId="03D013FE" w14:textId="197117AF" w:rsidR="00A30263" w:rsidRDefault="00AF7A59" w:rsidP="00AB0FBD">
      <w:pPr>
        <w:spacing w:after="0" w:line="360" w:lineRule="auto"/>
        <w:ind w:firstLine="709"/>
        <w:jc w:val="both"/>
        <w:rPr>
          <w:rFonts w:ascii="Times New Roman" w:hAnsi="Times New Roman" w:cs="Times New Roman"/>
          <w:sz w:val="28"/>
          <w:szCs w:val="28"/>
        </w:rPr>
      </w:pPr>
      <w:r w:rsidRPr="00AF7A59">
        <w:rPr>
          <w:rFonts w:ascii="Times New Roman" w:hAnsi="Times New Roman" w:cs="Times New Roman"/>
          <w:sz w:val="28"/>
          <w:szCs w:val="28"/>
        </w:rPr>
        <w:t>В ходе написания ВКР были освоены следующие компетенции: УК-1, УК-2, УК-3, УК-4, УК-5, УК-6, УК7, УК-8, ОПК-1, ОПК-2, ОПК-3, ПК-1, ПК-2, ПК-3, ПК-4, представленных в Приложении 1.</w:t>
      </w:r>
    </w:p>
    <w:p w14:paraId="510F1D63" w14:textId="4BE75247" w:rsidR="00FE4E4F" w:rsidRDefault="00FE4E4F">
      <w:pPr>
        <w:rPr>
          <w:rFonts w:ascii="Times New Roman" w:hAnsi="Times New Roman" w:cs="Times New Roman"/>
          <w:sz w:val="28"/>
          <w:szCs w:val="28"/>
        </w:rPr>
      </w:pPr>
      <w:r>
        <w:rPr>
          <w:rFonts w:ascii="Times New Roman" w:hAnsi="Times New Roman" w:cs="Times New Roman"/>
          <w:sz w:val="28"/>
          <w:szCs w:val="28"/>
        </w:rPr>
        <w:br w:type="page"/>
      </w:r>
    </w:p>
    <w:p w14:paraId="091D11B8" w14:textId="1FC162A3" w:rsidR="009C6BEC" w:rsidRPr="005E2883" w:rsidRDefault="009C6BEC" w:rsidP="00692944">
      <w:pPr>
        <w:pStyle w:val="1"/>
        <w:spacing w:line="360" w:lineRule="auto"/>
        <w:jc w:val="center"/>
        <w:rPr>
          <w:rFonts w:ascii="Times New Roman" w:hAnsi="Times New Roman" w:cs="Times New Roman"/>
          <w:b/>
          <w:bCs/>
          <w:color w:val="auto"/>
          <w:sz w:val="28"/>
          <w:szCs w:val="28"/>
        </w:rPr>
      </w:pPr>
      <w:bookmarkStart w:id="35" w:name="_Toc166837910"/>
      <w:r w:rsidRPr="005E2883">
        <w:rPr>
          <w:rFonts w:ascii="Times New Roman" w:hAnsi="Times New Roman" w:cs="Times New Roman"/>
          <w:b/>
          <w:bCs/>
          <w:color w:val="auto"/>
          <w:sz w:val="28"/>
          <w:szCs w:val="28"/>
        </w:rPr>
        <w:lastRenderedPageBreak/>
        <w:t>Список используем</w:t>
      </w:r>
      <w:r w:rsidR="00692944">
        <w:rPr>
          <w:rFonts w:ascii="Times New Roman" w:hAnsi="Times New Roman" w:cs="Times New Roman"/>
          <w:b/>
          <w:bCs/>
          <w:color w:val="auto"/>
          <w:sz w:val="28"/>
          <w:szCs w:val="28"/>
        </w:rPr>
        <w:t>ых</w:t>
      </w:r>
      <w:r w:rsidRPr="005E2883">
        <w:rPr>
          <w:rFonts w:ascii="Times New Roman" w:hAnsi="Times New Roman" w:cs="Times New Roman"/>
          <w:b/>
          <w:bCs/>
          <w:color w:val="auto"/>
          <w:sz w:val="28"/>
          <w:szCs w:val="28"/>
        </w:rPr>
        <w:t xml:space="preserve"> </w:t>
      </w:r>
      <w:bookmarkEnd w:id="35"/>
      <w:r w:rsidR="00692944">
        <w:rPr>
          <w:rFonts w:ascii="Times New Roman" w:hAnsi="Times New Roman" w:cs="Times New Roman"/>
          <w:b/>
          <w:bCs/>
          <w:color w:val="auto"/>
          <w:sz w:val="28"/>
          <w:szCs w:val="28"/>
        </w:rPr>
        <w:t>источников</w:t>
      </w:r>
    </w:p>
    <w:p w14:paraId="2D6C2E48" w14:textId="39E25C7E" w:rsidR="007E77BE" w:rsidRDefault="009C6BEC" w:rsidP="00692944">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1)</w:t>
      </w:r>
      <w:r w:rsidRPr="009C6BEC">
        <w:rPr>
          <w:rFonts w:ascii="Times New Roman" w:hAnsi="Times New Roman" w:cs="Times New Roman"/>
          <w:sz w:val="28"/>
          <w:szCs w:val="28"/>
        </w:rPr>
        <w:tab/>
        <w:t>Федеральный закон от 24.11.1996 N 132-ФЗ "Об основах туристской деятельности в РФ», с изменениями и дополнениями от 29.06.2015 г</w:t>
      </w:r>
      <w:r w:rsidR="00784040">
        <w:rPr>
          <w:rFonts w:ascii="Times New Roman" w:hAnsi="Times New Roman" w:cs="Times New Roman"/>
          <w:sz w:val="28"/>
          <w:szCs w:val="28"/>
        </w:rPr>
        <w:t xml:space="preserve">. </w:t>
      </w:r>
      <w:r w:rsidR="003B5722" w:rsidRPr="003B5722">
        <w:rPr>
          <w:rFonts w:ascii="Times New Roman" w:hAnsi="Times New Roman" w:cs="Times New Roman"/>
          <w:sz w:val="28"/>
          <w:szCs w:val="28"/>
        </w:rPr>
        <w:t>(дата обращения: 29.03.2024).</w:t>
      </w:r>
    </w:p>
    <w:p w14:paraId="40DC92AF" w14:textId="1A9A2DF0"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2)</w:t>
      </w:r>
      <w:r w:rsidRPr="009C6BEC">
        <w:rPr>
          <w:rFonts w:ascii="Times New Roman" w:hAnsi="Times New Roman" w:cs="Times New Roman"/>
          <w:sz w:val="28"/>
          <w:szCs w:val="28"/>
        </w:rPr>
        <w:tab/>
      </w:r>
      <w:r w:rsidR="007E77BE" w:rsidRPr="007E77BE">
        <w:rPr>
          <w:rFonts w:ascii="Times New Roman" w:hAnsi="Times New Roman" w:cs="Times New Roman"/>
          <w:sz w:val="28"/>
          <w:szCs w:val="28"/>
        </w:rPr>
        <w:t>Федеральный закон от 13.03.2006 N 38-ФЗ (ред. от 16.04.2022) "О рекламе"</w:t>
      </w:r>
      <w:r w:rsidR="003B5722" w:rsidRPr="003B5722">
        <w:rPr>
          <w:rFonts w:ascii="Times New Roman" w:hAnsi="Times New Roman" w:cs="Times New Roman"/>
          <w:sz w:val="28"/>
          <w:szCs w:val="28"/>
        </w:rPr>
        <w:t>(дата обращения: 29.03.2024).</w:t>
      </w:r>
    </w:p>
    <w:p w14:paraId="68F418EA" w14:textId="2EFE1296"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3)</w:t>
      </w:r>
      <w:r w:rsidRPr="009C6BEC">
        <w:rPr>
          <w:rFonts w:ascii="Times New Roman" w:hAnsi="Times New Roman" w:cs="Times New Roman"/>
          <w:sz w:val="28"/>
          <w:szCs w:val="28"/>
        </w:rPr>
        <w:tab/>
        <w:t xml:space="preserve">ГОСТ Р 57287-2018. Туристские услуги. Требования. </w:t>
      </w:r>
      <w:r w:rsidR="003B5722">
        <w:rPr>
          <w:rFonts w:ascii="Times New Roman" w:hAnsi="Times New Roman" w:cs="Times New Roman"/>
          <w:sz w:val="28"/>
          <w:szCs w:val="28"/>
        </w:rPr>
        <w:t>(</w:t>
      </w:r>
      <w:r w:rsidR="003B5722" w:rsidRPr="003B5722">
        <w:rPr>
          <w:rFonts w:ascii="Times New Roman" w:hAnsi="Times New Roman" w:cs="Times New Roman"/>
          <w:sz w:val="28"/>
          <w:szCs w:val="28"/>
        </w:rPr>
        <w:t>дата обращения: 29.03.2024).</w:t>
      </w:r>
    </w:p>
    <w:p w14:paraId="776CC4F0" w14:textId="7D0C26D7"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4)</w:t>
      </w:r>
      <w:r w:rsidRPr="009C6BEC">
        <w:rPr>
          <w:rFonts w:ascii="Times New Roman" w:hAnsi="Times New Roman" w:cs="Times New Roman"/>
          <w:sz w:val="28"/>
          <w:szCs w:val="28"/>
        </w:rPr>
        <w:tab/>
        <w:t>ГОСТ Р 50681-94: «Туристско-экскурсионное обслуживание»</w:t>
      </w:r>
      <w:r w:rsidR="003B5722" w:rsidRPr="003B5722">
        <w:t xml:space="preserve"> </w:t>
      </w:r>
      <w:r w:rsidR="003B5722">
        <w:t>(</w:t>
      </w:r>
      <w:r w:rsidR="003B5722" w:rsidRPr="003B5722">
        <w:rPr>
          <w:rFonts w:ascii="Times New Roman" w:hAnsi="Times New Roman" w:cs="Times New Roman"/>
          <w:sz w:val="28"/>
          <w:szCs w:val="28"/>
        </w:rPr>
        <w:t>дата обращения: 29.03.2024).</w:t>
      </w:r>
    </w:p>
    <w:p w14:paraId="22CC15AA" w14:textId="61136695"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5)</w:t>
      </w:r>
      <w:r w:rsidRPr="009C6BEC">
        <w:rPr>
          <w:rFonts w:ascii="Times New Roman" w:hAnsi="Times New Roman" w:cs="Times New Roman"/>
          <w:sz w:val="28"/>
          <w:szCs w:val="28"/>
        </w:rPr>
        <w:tab/>
      </w:r>
      <w:r w:rsidR="007E77BE" w:rsidRPr="007E77BE">
        <w:rPr>
          <w:rFonts w:ascii="Times New Roman" w:hAnsi="Times New Roman" w:cs="Times New Roman"/>
          <w:sz w:val="28"/>
          <w:szCs w:val="28"/>
        </w:rPr>
        <w:t>Федеральный закон от 13.03.2006 N 38-ФЗ (ред. от 16.04.2022) "О рекламе"</w:t>
      </w:r>
      <w:r w:rsidR="00784040">
        <w:rPr>
          <w:rFonts w:ascii="Times New Roman" w:hAnsi="Times New Roman" w:cs="Times New Roman"/>
          <w:sz w:val="28"/>
          <w:szCs w:val="28"/>
        </w:rPr>
        <w:t xml:space="preserve"> </w:t>
      </w:r>
      <w:r w:rsidR="003B5722">
        <w:rPr>
          <w:rFonts w:ascii="Times New Roman" w:hAnsi="Times New Roman" w:cs="Times New Roman"/>
          <w:sz w:val="28"/>
          <w:szCs w:val="28"/>
        </w:rPr>
        <w:t>(</w:t>
      </w:r>
      <w:r w:rsidR="003B5722" w:rsidRPr="003B5722">
        <w:rPr>
          <w:rFonts w:ascii="Times New Roman" w:hAnsi="Times New Roman" w:cs="Times New Roman"/>
          <w:sz w:val="28"/>
          <w:szCs w:val="28"/>
        </w:rPr>
        <w:t>дата обращения: 29.03.2024).</w:t>
      </w:r>
    </w:p>
    <w:p w14:paraId="0A67D295" w14:textId="251ED7A6"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6)</w:t>
      </w:r>
      <w:r w:rsidRPr="009C6BEC">
        <w:rPr>
          <w:rFonts w:ascii="Times New Roman" w:hAnsi="Times New Roman" w:cs="Times New Roman"/>
          <w:sz w:val="28"/>
          <w:szCs w:val="28"/>
        </w:rPr>
        <w:tab/>
      </w:r>
      <w:proofErr w:type="spellStart"/>
      <w:r w:rsidRPr="009C6BEC">
        <w:rPr>
          <w:rFonts w:ascii="Times New Roman" w:hAnsi="Times New Roman" w:cs="Times New Roman"/>
          <w:sz w:val="28"/>
          <w:szCs w:val="28"/>
        </w:rPr>
        <w:t>Антохонова</w:t>
      </w:r>
      <w:proofErr w:type="spellEnd"/>
      <w:r w:rsidRPr="009C6BEC">
        <w:rPr>
          <w:rFonts w:ascii="Times New Roman" w:hAnsi="Times New Roman" w:cs="Times New Roman"/>
          <w:sz w:val="28"/>
          <w:szCs w:val="28"/>
        </w:rPr>
        <w:t xml:space="preserve"> И. В.  Методы прогнозирования социально-экономических процессов: учебное пособие для вузов / И. В. </w:t>
      </w:r>
      <w:proofErr w:type="spellStart"/>
      <w:r w:rsidRPr="009C6BEC">
        <w:rPr>
          <w:rFonts w:ascii="Times New Roman" w:hAnsi="Times New Roman" w:cs="Times New Roman"/>
          <w:sz w:val="28"/>
          <w:szCs w:val="28"/>
        </w:rPr>
        <w:t>Антохонова</w:t>
      </w:r>
      <w:proofErr w:type="spellEnd"/>
      <w:r w:rsidRPr="009C6BEC">
        <w:rPr>
          <w:rFonts w:ascii="Times New Roman" w:hAnsi="Times New Roman" w:cs="Times New Roman"/>
          <w:sz w:val="28"/>
          <w:szCs w:val="28"/>
        </w:rPr>
        <w:t xml:space="preserve">. — 2-е изд., </w:t>
      </w:r>
      <w:proofErr w:type="spellStart"/>
      <w:r w:rsidRPr="009C6BEC">
        <w:rPr>
          <w:rFonts w:ascii="Times New Roman" w:hAnsi="Times New Roman" w:cs="Times New Roman"/>
          <w:sz w:val="28"/>
          <w:szCs w:val="28"/>
        </w:rPr>
        <w:t>испр</w:t>
      </w:r>
      <w:proofErr w:type="spellEnd"/>
      <w:proofErr w:type="gramStart"/>
      <w:r w:rsidRPr="009C6BEC">
        <w:rPr>
          <w:rFonts w:ascii="Times New Roman" w:hAnsi="Times New Roman" w:cs="Times New Roman"/>
          <w:sz w:val="28"/>
          <w:szCs w:val="28"/>
        </w:rPr>
        <w:t>.</w:t>
      </w:r>
      <w:proofErr w:type="gramEnd"/>
      <w:r w:rsidRPr="009C6BEC">
        <w:rPr>
          <w:rFonts w:ascii="Times New Roman" w:hAnsi="Times New Roman" w:cs="Times New Roman"/>
          <w:sz w:val="28"/>
          <w:szCs w:val="28"/>
        </w:rPr>
        <w:t xml:space="preserve"> и доп. — Москва: Издательство </w:t>
      </w:r>
      <w:proofErr w:type="spellStart"/>
      <w:r w:rsidRPr="009C6BEC">
        <w:rPr>
          <w:rFonts w:ascii="Times New Roman" w:hAnsi="Times New Roman" w:cs="Times New Roman"/>
          <w:sz w:val="28"/>
          <w:szCs w:val="28"/>
        </w:rPr>
        <w:t>Юрайт</w:t>
      </w:r>
      <w:proofErr w:type="spellEnd"/>
      <w:r w:rsidRPr="009C6BEC">
        <w:rPr>
          <w:rFonts w:ascii="Times New Roman" w:hAnsi="Times New Roman" w:cs="Times New Roman"/>
          <w:sz w:val="28"/>
          <w:szCs w:val="28"/>
        </w:rPr>
        <w:t xml:space="preserve">, 2023. — 213 с. — (Высшее образование). — ISBN 978-5-534-04096-8. — Текст: электронный // Образовательная платформа </w:t>
      </w:r>
      <w:proofErr w:type="spellStart"/>
      <w:r w:rsidRPr="009C6BEC">
        <w:rPr>
          <w:rFonts w:ascii="Times New Roman" w:hAnsi="Times New Roman" w:cs="Times New Roman"/>
          <w:sz w:val="28"/>
          <w:szCs w:val="28"/>
        </w:rPr>
        <w:t>Юрайт</w:t>
      </w:r>
      <w:proofErr w:type="spellEnd"/>
      <w:r w:rsidRPr="009C6BEC">
        <w:rPr>
          <w:rFonts w:ascii="Times New Roman" w:hAnsi="Times New Roman" w:cs="Times New Roman"/>
          <w:sz w:val="28"/>
          <w:szCs w:val="28"/>
        </w:rPr>
        <w:t xml:space="preserve"> [сайт]. — URL: https://urait.ru/bcode/514787 (дата обращения: 29.04.2024).</w:t>
      </w:r>
    </w:p>
    <w:p w14:paraId="4C065DF8" w14:textId="77777777"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7)</w:t>
      </w:r>
      <w:r w:rsidRPr="009C6BEC">
        <w:rPr>
          <w:rFonts w:ascii="Times New Roman" w:hAnsi="Times New Roman" w:cs="Times New Roman"/>
          <w:sz w:val="28"/>
          <w:szCs w:val="28"/>
        </w:rPr>
        <w:tab/>
        <w:t>Борисова А.О. Международный туризм и основные показатели его развития в России / Аспирант. 2018. № 1 (6). С. 101-104. 12. (дата обращения: 29.03.2024).</w:t>
      </w:r>
    </w:p>
    <w:p w14:paraId="2B4FC3A5" w14:textId="77777777"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8)</w:t>
      </w:r>
      <w:r w:rsidRPr="009C6BEC">
        <w:rPr>
          <w:rFonts w:ascii="Times New Roman" w:hAnsi="Times New Roman" w:cs="Times New Roman"/>
          <w:sz w:val="28"/>
          <w:szCs w:val="28"/>
        </w:rPr>
        <w:tab/>
        <w:t>Бородин, В.В. Экономика туризма: Учебное пособие / В.В. Бородин. - М.: Форум, 2011. - 240 c. (дата обращения: 03.05.2024).</w:t>
      </w:r>
    </w:p>
    <w:p w14:paraId="2E114E89" w14:textId="6DB883BE"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9)</w:t>
      </w:r>
      <w:r w:rsidRPr="009C6BEC">
        <w:rPr>
          <w:rFonts w:ascii="Times New Roman" w:hAnsi="Times New Roman" w:cs="Times New Roman"/>
          <w:sz w:val="28"/>
          <w:szCs w:val="28"/>
        </w:rPr>
        <w:tab/>
        <w:t>Баканов М.И., Шеремет А.Д. Теория экономического анализа. Учебник. - М.: Финансы и статистика, 2019.</w:t>
      </w:r>
      <w:r w:rsidR="003B5722" w:rsidRPr="003B5722">
        <w:t xml:space="preserve"> </w:t>
      </w:r>
      <w:r w:rsidR="003B5722" w:rsidRPr="003B5722">
        <w:rPr>
          <w:rFonts w:ascii="Times New Roman" w:hAnsi="Times New Roman" w:cs="Times New Roman"/>
          <w:sz w:val="28"/>
          <w:szCs w:val="28"/>
        </w:rPr>
        <w:t>(дата обращения: 29.03.2024).</w:t>
      </w:r>
    </w:p>
    <w:p w14:paraId="68FE9D15" w14:textId="29798D59"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10)</w:t>
      </w:r>
      <w:r w:rsidRPr="009C6BEC">
        <w:rPr>
          <w:rFonts w:ascii="Times New Roman" w:hAnsi="Times New Roman" w:cs="Times New Roman"/>
          <w:sz w:val="28"/>
          <w:szCs w:val="28"/>
        </w:rPr>
        <w:tab/>
      </w:r>
      <w:bookmarkStart w:id="36" w:name="_Hlk167197027"/>
      <w:proofErr w:type="spellStart"/>
      <w:r w:rsidRPr="009C6BEC">
        <w:rPr>
          <w:rFonts w:ascii="Times New Roman" w:hAnsi="Times New Roman" w:cs="Times New Roman"/>
          <w:sz w:val="28"/>
          <w:szCs w:val="28"/>
        </w:rPr>
        <w:t>Джанджугазова</w:t>
      </w:r>
      <w:proofErr w:type="spellEnd"/>
      <w:r w:rsidRPr="009C6BEC">
        <w:rPr>
          <w:rFonts w:ascii="Times New Roman" w:hAnsi="Times New Roman" w:cs="Times New Roman"/>
          <w:sz w:val="28"/>
          <w:szCs w:val="28"/>
        </w:rPr>
        <w:t xml:space="preserve">, Е. А., Туризм и региональное развитие в условиях новых российских реалий: монография / Е. А. </w:t>
      </w:r>
      <w:proofErr w:type="spellStart"/>
      <w:r w:rsidRPr="009C6BEC">
        <w:rPr>
          <w:rFonts w:ascii="Times New Roman" w:hAnsi="Times New Roman" w:cs="Times New Roman"/>
          <w:sz w:val="28"/>
          <w:szCs w:val="28"/>
        </w:rPr>
        <w:t>Джанджугазова</w:t>
      </w:r>
      <w:proofErr w:type="spellEnd"/>
      <w:r w:rsidRPr="009C6BEC">
        <w:rPr>
          <w:rFonts w:ascii="Times New Roman" w:hAnsi="Times New Roman" w:cs="Times New Roman"/>
          <w:sz w:val="28"/>
          <w:szCs w:val="28"/>
        </w:rPr>
        <w:t xml:space="preserve">, Л. И. Черникова, Г. Р. Фаизова. – Москва: </w:t>
      </w:r>
      <w:proofErr w:type="spellStart"/>
      <w:r w:rsidRPr="009C6BEC">
        <w:rPr>
          <w:rFonts w:ascii="Times New Roman" w:hAnsi="Times New Roman" w:cs="Times New Roman"/>
          <w:sz w:val="28"/>
          <w:szCs w:val="28"/>
        </w:rPr>
        <w:t>Русайнс</w:t>
      </w:r>
      <w:proofErr w:type="spellEnd"/>
      <w:r w:rsidRPr="009C6BEC">
        <w:rPr>
          <w:rFonts w:ascii="Times New Roman" w:hAnsi="Times New Roman" w:cs="Times New Roman"/>
          <w:sz w:val="28"/>
          <w:szCs w:val="28"/>
        </w:rPr>
        <w:t xml:space="preserve">, 2020. – 146 с. – ISBN 978-5-4365-4292-8. – </w:t>
      </w:r>
      <w:proofErr w:type="gramStart"/>
      <w:r w:rsidRPr="009C6BEC">
        <w:rPr>
          <w:rFonts w:ascii="Times New Roman" w:hAnsi="Times New Roman" w:cs="Times New Roman"/>
          <w:sz w:val="28"/>
          <w:szCs w:val="28"/>
        </w:rPr>
        <w:t>URL:https://book.ru/book/935298</w:t>
      </w:r>
      <w:proofErr w:type="gramEnd"/>
      <w:r w:rsidRPr="009C6BEC">
        <w:rPr>
          <w:rFonts w:ascii="Times New Roman" w:hAnsi="Times New Roman" w:cs="Times New Roman"/>
          <w:sz w:val="28"/>
          <w:szCs w:val="28"/>
        </w:rPr>
        <w:t xml:space="preserve"> . – Текст: электронный.</w:t>
      </w:r>
      <w:r w:rsidR="003B5722" w:rsidRPr="003B5722">
        <w:t xml:space="preserve"> </w:t>
      </w:r>
      <w:bookmarkEnd w:id="36"/>
      <w:r w:rsidR="003B5722" w:rsidRPr="003B5722">
        <w:rPr>
          <w:rFonts w:ascii="Times New Roman" w:hAnsi="Times New Roman" w:cs="Times New Roman"/>
          <w:sz w:val="28"/>
          <w:szCs w:val="28"/>
        </w:rPr>
        <w:t>(дата обращения: 29.03.2024).</w:t>
      </w:r>
    </w:p>
    <w:p w14:paraId="0ADD1B21" w14:textId="77777777"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lastRenderedPageBreak/>
        <w:t>11)</w:t>
      </w:r>
      <w:r w:rsidRPr="009C6BEC">
        <w:rPr>
          <w:rFonts w:ascii="Times New Roman" w:hAnsi="Times New Roman" w:cs="Times New Roman"/>
          <w:sz w:val="28"/>
          <w:szCs w:val="28"/>
        </w:rPr>
        <w:tab/>
        <w:t>Ефимова О. В. Финансовый анализ - М.: Бухгалтерский учет, 2019. (дата обращения: 25.04.2024)</w:t>
      </w:r>
    </w:p>
    <w:p w14:paraId="5F667510" w14:textId="201658EF"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12)</w:t>
      </w:r>
      <w:r w:rsidRPr="009C6BEC">
        <w:rPr>
          <w:rFonts w:ascii="Times New Roman" w:hAnsi="Times New Roman" w:cs="Times New Roman"/>
          <w:sz w:val="28"/>
          <w:szCs w:val="28"/>
        </w:rPr>
        <w:tab/>
        <w:t xml:space="preserve">Жариков, В.Д. Основы бизнес-планирования в организации: учебное пособие / Жариков В.Д., Жариков В.В., </w:t>
      </w:r>
      <w:proofErr w:type="spellStart"/>
      <w:r w:rsidRPr="009C6BEC">
        <w:rPr>
          <w:rFonts w:ascii="Times New Roman" w:hAnsi="Times New Roman" w:cs="Times New Roman"/>
          <w:sz w:val="28"/>
          <w:szCs w:val="28"/>
        </w:rPr>
        <w:t>Безпалов</w:t>
      </w:r>
      <w:proofErr w:type="spellEnd"/>
      <w:r w:rsidRPr="009C6BEC">
        <w:rPr>
          <w:rFonts w:ascii="Times New Roman" w:hAnsi="Times New Roman" w:cs="Times New Roman"/>
          <w:sz w:val="28"/>
          <w:szCs w:val="28"/>
        </w:rPr>
        <w:t xml:space="preserve"> В.В. — Москва: </w:t>
      </w:r>
      <w:proofErr w:type="spellStart"/>
      <w:r w:rsidRPr="009C6BEC">
        <w:rPr>
          <w:rFonts w:ascii="Times New Roman" w:hAnsi="Times New Roman" w:cs="Times New Roman"/>
          <w:sz w:val="28"/>
          <w:szCs w:val="28"/>
        </w:rPr>
        <w:t>КноРус</w:t>
      </w:r>
      <w:proofErr w:type="spellEnd"/>
      <w:r w:rsidRPr="009C6BEC">
        <w:rPr>
          <w:rFonts w:ascii="Times New Roman" w:hAnsi="Times New Roman" w:cs="Times New Roman"/>
          <w:sz w:val="28"/>
          <w:szCs w:val="28"/>
        </w:rPr>
        <w:t xml:space="preserve">, 2020. — 200 с. — (бакалавриат). — ISBN 978-5-406-07356-8. — URL: https://book.ru/book/932128 </w:t>
      </w:r>
      <w:r w:rsidR="003B5722" w:rsidRPr="003B5722">
        <w:rPr>
          <w:rFonts w:ascii="Times New Roman" w:hAnsi="Times New Roman" w:cs="Times New Roman"/>
          <w:sz w:val="28"/>
          <w:szCs w:val="28"/>
        </w:rPr>
        <w:t>(дата обращения: 29.03.2024).</w:t>
      </w:r>
    </w:p>
    <w:p w14:paraId="78A5C9DD" w14:textId="15765C6D"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13)</w:t>
      </w:r>
      <w:r w:rsidRPr="009C6BEC">
        <w:rPr>
          <w:rFonts w:ascii="Times New Roman" w:hAnsi="Times New Roman" w:cs="Times New Roman"/>
          <w:sz w:val="28"/>
          <w:szCs w:val="28"/>
        </w:rPr>
        <w:tab/>
        <w:t xml:space="preserve">Зайцева, Н.А. Финансовый менеджмент в туризме и гостиничном бизнесе: учебное пособие / Зайцева Н.А., Ларионова А.А. – М.: </w:t>
      </w:r>
      <w:proofErr w:type="spellStart"/>
      <w:r w:rsidRPr="009C6BEC">
        <w:rPr>
          <w:rFonts w:ascii="Times New Roman" w:hAnsi="Times New Roman" w:cs="Times New Roman"/>
          <w:sz w:val="28"/>
          <w:szCs w:val="28"/>
        </w:rPr>
        <w:t>Русайнс</w:t>
      </w:r>
      <w:proofErr w:type="spellEnd"/>
      <w:r w:rsidRPr="009C6BEC">
        <w:rPr>
          <w:rFonts w:ascii="Times New Roman" w:hAnsi="Times New Roman" w:cs="Times New Roman"/>
          <w:sz w:val="28"/>
          <w:szCs w:val="28"/>
        </w:rPr>
        <w:t>, 2017. – 318 с. – ISBN 978-5-4365-2122-0. – URL: https://book.ru/book/932844</w:t>
      </w:r>
      <w:r w:rsidR="003B5722" w:rsidRPr="003B5722">
        <w:rPr>
          <w:rFonts w:ascii="Times New Roman" w:hAnsi="Times New Roman" w:cs="Times New Roman"/>
          <w:sz w:val="28"/>
          <w:szCs w:val="28"/>
        </w:rPr>
        <w:t>(дата обращения: 29.03.2024).</w:t>
      </w:r>
    </w:p>
    <w:p w14:paraId="0B3E2870" w14:textId="77777777"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14)</w:t>
      </w:r>
      <w:r w:rsidRPr="009C6BEC">
        <w:rPr>
          <w:rFonts w:ascii="Times New Roman" w:hAnsi="Times New Roman" w:cs="Times New Roman"/>
          <w:sz w:val="28"/>
          <w:szCs w:val="28"/>
        </w:rPr>
        <w:tab/>
      </w:r>
      <w:proofErr w:type="spellStart"/>
      <w:r w:rsidRPr="009C6BEC">
        <w:rPr>
          <w:rFonts w:ascii="Times New Roman" w:hAnsi="Times New Roman" w:cs="Times New Roman"/>
          <w:sz w:val="28"/>
          <w:szCs w:val="28"/>
        </w:rPr>
        <w:t>Золотовский</w:t>
      </w:r>
      <w:proofErr w:type="spellEnd"/>
      <w:r w:rsidRPr="009C6BEC">
        <w:rPr>
          <w:rFonts w:ascii="Times New Roman" w:hAnsi="Times New Roman" w:cs="Times New Roman"/>
          <w:sz w:val="28"/>
          <w:szCs w:val="28"/>
        </w:rPr>
        <w:t xml:space="preserve">, В. А. Правовое регулирование в сфере туризма: учебное пособие для вузов / В. А. </w:t>
      </w:r>
      <w:proofErr w:type="spellStart"/>
      <w:r w:rsidRPr="009C6BEC">
        <w:rPr>
          <w:rFonts w:ascii="Times New Roman" w:hAnsi="Times New Roman" w:cs="Times New Roman"/>
          <w:sz w:val="28"/>
          <w:szCs w:val="28"/>
        </w:rPr>
        <w:t>Золотовский</w:t>
      </w:r>
      <w:proofErr w:type="spellEnd"/>
      <w:r w:rsidRPr="009C6BEC">
        <w:rPr>
          <w:rFonts w:ascii="Times New Roman" w:hAnsi="Times New Roman" w:cs="Times New Roman"/>
          <w:sz w:val="28"/>
          <w:szCs w:val="28"/>
        </w:rPr>
        <w:t xml:space="preserve">, Н. Я. </w:t>
      </w:r>
      <w:proofErr w:type="spellStart"/>
      <w:r w:rsidRPr="009C6BEC">
        <w:rPr>
          <w:rFonts w:ascii="Times New Roman" w:hAnsi="Times New Roman" w:cs="Times New Roman"/>
          <w:sz w:val="28"/>
          <w:szCs w:val="28"/>
        </w:rPr>
        <w:t>Золотовская</w:t>
      </w:r>
      <w:proofErr w:type="spellEnd"/>
      <w:r w:rsidRPr="009C6BEC">
        <w:rPr>
          <w:rFonts w:ascii="Times New Roman" w:hAnsi="Times New Roman" w:cs="Times New Roman"/>
          <w:sz w:val="28"/>
          <w:szCs w:val="28"/>
        </w:rPr>
        <w:t xml:space="preserve">. – Москва: Издательство </w:t>
      </w:r>
      <w:proofErr w:type="spellStart"/>
      <w:r w:rsidRPr="009C6BEC">
        <w:rPr>
          <w:rFonts w:ascii="Times New Roman" w:hAnsi="Times New Roman" w:cs="Times New Roman"/>
          <w:sz w:val="28"/>
          <w:szCs w:val="28"/>
        </w:rPr>
        <w:t>Юрайт</w:t>
      </w:r>
      <w:proofErr w:type="spellEnd"/>
      <w:r w:rsidRPr="009C6BEC">
        <w:rPr>
          <w:rFonts w:ascii="Times New Roman" w:hAnsi="Times New Roman" w:cs="Times New Roman"/>
          <w:sz w:val="28"/>
          <w:szCs w:val="28"/>
        </w:rPr>
        <w:t>, 2020. – 247 с. (дата обращения: 09.05.2024).</w:t>
      </w:r>
    </w:p>
    <w:p w14:paraId="6AA1FB9E" w14:textId="77777777"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15)</w:t>
      </w:r>
      <w:r w:rsidRPr="009C6BEC">
        <w:rPr>
          <w:rFonts w:ascii="Times New Roman" w:hAnsi="Times New Roman" w:cs="Times New Roman"/>
          <w:sz w:val="28"/>
          <w:szCs w:val="28"/>
        </w:rPr>
        <w:tab/>
      </w:r>
      <w:proofErr w:type="spellStart"/>
      <w:r w:rsidRPr="009C6BEC">
        <w:rPr>
          <w:rFonts w:ascii="Times New Roman" w:hAnsi="Times New Roman" w:cs="Times New Roman"/>
          <w:sz w:val="28"/>
          <w:szCs w:val="28"/>
        </w:rPr>
        <w:t>Козар</w:t>
      </w:r>
      <w:proofErr w:type="spellEnd"/>
      <w:r w:rsidRPr="009C6BEC">
        <w:rPr>
          <w:rFonts w:ascii="Times New Roman" w:hAnsi="Times New Roman" w:cs="Times New Roman"/>
          <w:sz w:val="28"/>
          <w:szCs w:val="28"/>
        </w:rPr>
        <w:t xml:space="preserve">, Н.К. Организация туристской деятельности. Бакалавриат: монография / </w:t>
      </w:r>
      <w:proofErr w:type="spellStart"/>
      <w:r w:rsidRPr="009C6BEC">
        <w:rPr>
          <w:rFonts w:ascii="Times New Roman" w:hAnsi="Times New Roman" w:cs="Times New Roman"/>
          <w:sz w:val="28"/>
          <w:szCs w:val="28"/>
        </w:rPr>
        <w:t>Козар</w:t>
      </w:r>
      <w:proofErr w:type="spellEnd"/>
      <w:r w:rsidRPr="009C6BEC">
        <w:rPr>
          <w:rFonts w:ascii="Times New Roman" w:hAnsi="Times New Roman" w:cs="Times New Roman"/>
          <w:sz w:val="28"/>
          <w:szCs w:val="28"/>
        </w:rPr>
        <w:t xml:space="preserve"> Н.К., </w:t>
      </w:r>
      <w:proofErr w:type="spellStart"/>
      <w:r w:rsidRPr="009C6BEC">
        <w:rPr>
          <w:rFonts w:ascii="Times New Roman" w:hAnsi="Times New Roman" w:cs="Times New Roman"/>
          <w:sz w:val="28"/>
          <w:szCs w:val="28"/>
        </w:rPr>
        <w:t>Козар</w:t>
      </w:r>
      <w:proofErr w:type="spellEnd"/>
      <w:r w:rsidRPr="009C6BEC">
        <w:rPr>
          <w:rFonts w:ascii="Times New Roman" w:hAnsi="Times New Roman" w:cs="Times New Roman"/>
          <w:sz w:val="28"/>
          <w:szCs w:val="28"/>
        </w:rPr>
        <w:t xml:space="preserve"> А.Н. — Москва: </w:t>
      </w:r>
      <w:proofErr w:type="spellStart"/>
      <w:r w:rsidRPr="009C6BEC">
        <w:rPr>
          <w:rFonts w:ascii="Times New Roman" w:hAnsi="Times New Roman" w:cs="Times New Roman"/>
          <w:sz w:val="28"/>
          <w:szCs w:val="28"/>
        </w:rPr>
        <w:t>Русайнс</w:t>
      </w:r>
      <w:proofErr w:type="spellEnd"/>
      <w:r w:rsidRPr="009C6BEC">
        <w:rPr>
          <w:rFonts w:ascii="Times New Roman" w:hAnsi="Times New Roman" w:cs="Times New Roman"/>
          <w:sz w:val="28"/>
          <w:szCs w:val="28"/>
        </w:rPr>
        <w:t>, 2019. — 139 с. https://www.book.ru/book/932953 (дата обращения: 23.04.2024).</w:t>
      </w:r>
    </w:p>
    <w:p w14:paraId="633EDFAC" w14:textId="77777777"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16)</w:t>
      </w:r>
      <w:r w:rsidRPr="009C6BEC">
        <w:rPr>
          <w:rFonts w:ascii="Times New Roman" w:hAnsi="Times New Roman" w:cs="Times New Roman"/>
          <w:sz w:val="28"/>
          <w:szCs w:val="28"/>
        </w:rPr>
        <w:tab/>
        <w:t xml:space="preserve">Коновалова Е.Е. Разработка и практика внедрения стратегических управленческих проектных решений по развитию гостиничного и туристского бизнеса: сборник статей / Коновалова Е.Е., под ред. — Москва: </w:t>
      </w:r>
      <w:proofErr w:type="spellStart"/>
      <w:r w:rsidRPr="009C6BEC">
        <w:rPr>
          <w:rFonts w:ascii="Times New Roman" w:hAnsi="Times New Roman" w:cs="Times New Roman"/>
          <w:sz w:val="28"/>
          <w:szCs w:val="28"/>
        </w:rPr>
        <w:t>Русайнс</w:t>
      </w:r>
      <w:proofErr w:type="spellEnd"/>
      <w:r w:rsidRPr="009C6BEC">
        <w:rPr>
          <w:rFonts w:ascii="Times New Roman" w:hAnsi="Times New Roman" w:cs="Times New Roman"/>
          <w:sz w:val="28"/>
          <w:szCs w:val="28"/>
        </w:rPr>
        <w:t>, 2019. — 524 с. https://www.book.ru/book/935659 (дата обращения: 19.03.2024).</w:t>
      </w:r>
    </w:p>
    <w:p w14:paraId="7E17AC50" w14:textId="2D07511B"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17)</w:t>
      </w:r>
      <w:r w:rsidRPr="009C6BEC">
        <w:rPr>
          <w:rFonts w:ascii="Times New Roman" w:hAnsi="Times New Roman" w:cs="Times New Roman"/>
          <w:sz w:val="28"/>
          <w:szCs w:val="28"/>
        </w:rPr>
        <w:tab/>
        <w:t xml:space="preserve">Морозов, М. А., Экономика туристских </w:t>
      </w:r>
      <w:proofErr w:type="spellStart"/>
      <w:r w:rsidRPr="009C6BEC">
        <w:rPr>
          <w:rFonts w:ascii="Times New Roman" w:hAnsi="Times New Roman" w:cs="Times New Roman"/>
          <w:sz w:val="28"/>
          <w:szCs w:val="28"/>
        </w:rPr>
        <w:t>дестинаций</w:t>
      </w:r>
      <w:proofErr w:type="spellEnd"/>
      <w:r w:rsidRPr="009C6BEC">
        <w:rPr>
          <w:rFonts w:ascii="Times New Roman" w:hAnsi="Times New Roman" w:cs="Times New Roman"/>
          <w:sz w:val="28"/>
          <w:szCs w:val="28"/>
        </w:rPr>
        <w:t xml:space="preserve">: учебник / М. А. Морозов, Н. С. Морозова. – Москва: </w:t>
      </w:r>
      <w:proofErr w:type="spellStart"/>
      <w:r w:rsidRPr="009C6BEC">
        <w:rPr>
          <w:rFonts w:ascii="Times New Roman" w:hAnsi="Times New Roman" w:cs="Times New Roman"/>
          <w:sz w:val="28"/>
          <w:szCs w:val="28"/>
        </w:rPr>
        <w:t>КноРус</w:t>
      </w:r>
      <w:proofErr w:type="spellEnd"/>
      <w:r w:rsidRPr="009C6BEC">
        <w:rPr>
          <w:rFonts w:ascii="Times New Roman" w:hAnsi="Times New Roman" w:cs="Times New Roman"/>
          <w:sz w:val="28"/>
          <w:szCs w:val="28"/>
        </w:rPr>
        <w:t xml:space="preserve">, 2022. – 244 с. – ISBN 978-5-406-09137-1. – </w:t>
      </w:r>
      <w:proofErr w:type="gramStart"/>
      <w:r w:rsidRPr="009C6BEC">
        <w:rPr>
          <w:rFonts w:ascii="Times New Roman" w:hAnsi="Times New Roman" w:cs="Times New Roman"/>
          <w:sz w:val="28"/>
          <w:szCs w:val="28"/>
        </w:rPr>
        <w:t>URL:https://book.ru/book/943007</w:t>
      </w:r>
      <w:proofErr w:type="gramEnd"/>
      <w:r w:rsidRPr="009C6BEC">
        <w:rPr>
          <w:rFonts w:ascii="Times New Roman" w:hAnsi="Times New Roman" w:cs="Times New Roman"/>
          <w:sz w:val="28"/>
          <w:szCs w:val="28"/>
        </w:rPr>
        <w:t xml:space="preserve"> . Текст: электронный.</w:t>
      </w:r>
      <w:r w:rsidR="003B5722" w:rsidRPr="003B5722">
        <w:t xml:space="preserve"> </w:t>
      </w:r>
      <w:r w:rsidR="003B5722" w:rsidRPr="003B5722">
        <w:rPr>
          <w:rFonts w:ascii="Times New Roman" w:hAnsi="Times New Roman" w:cs="Times New Roman"/>
          <w:sz w:val="28"/>
          <w:szCs w:val="28"/>
        </w:rPr>
        <w:t>(дата обращения: 29.03.2024).</w:t>
      </w:r>
    </w:p>
    <w:p w14:paraId="2F2F87C1" w14:textId="2CE31829" w:rsidR="007E77BE"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18)</w:t>
      </w:r>
      <w:r w:rsidRPr="009C6BEC">
        <w:rPr>
          <w:rFonts w:ascii="Times New Roman" w:hAnsi="Times New Roman" w:cs="Times New Roman"/>
          <w:sz w:val="28"/>
          <w:szCs w:val="28"/>
        </w:rPr>
        <w:tab/>
      </w:r>
      <w:proofErr w:type="spellStart"/>
      <w:r w:rsidRPr="009C6BEC">
        <w:rPr>
          <w:rFonts w:ascii="Times New Roman" w:hAnsi="Times New Roman" w:cs="Times New Roman"/>
          <w:sz w:val="28"/>
          <w:szCs w:val="28"/>
        </w:rPr>
        <w:t>Mорозов</w:t>
      </w:r>
      <w:proofErr w:type="spellEnd"/>
      <w:r w:rsidRPr="009C6BEC">
        <w:rPr>
          <w:rFonts w:ascii="Times New Roman" w:hAnsi="Times New Roman" w:cs="Times New Roman"/>
          <w:sz w:val="28"/>
          <w:szCs w:val="28"/>
        </w:rPr>
        <w:t xml:space="preserve">, М.А. Информационные технологии в туристской индустрии.: учебник / Морозов М.А. – Москва: </w:t>
      </w:r>
      <w:proofErr w:type="spellStart"/>
      <w:r w:rsidRPr="009C6BEC">
        <w:rPr>
          <w:rFonts w:ascii="Times New Roman" w:hAnsi="Times New Roman" w:cs="Times New Roman"/>
          <w:sz w:val="28"/>
          <w:szCs w:val="28"/>
        </w:rPr>
        <w:t>КноРус</w:t>
      </w:r>
      <w:proofErr w:type="spellEnd"/>
      <w:r w:rsidRPr="009C6BEC">
        <w:rPr>
          <w:rFonts w:ascii="Times New Roman" w:hAnsi="Times New Roman" w:cs="Times New Roman"/>
          <w:sz w:val="28"/>
          <w:szCs w:val="28"/>
        </w:rPr>
        <w:t>, 2019. – 276 с. – (для бакалавров). – ISBN 978-5-406-06858-8. – URL: https://book.ru/book/930429</w:t>
      </w:r>
      <w:r w:rsidR="003B5722" w:rsidRPr="003B5722">
        <w:rPr>
          <w:rFonts w:ascii="Times New Roman" w:hAnsi="Times New Roman" w:cs="Times New Roman"/>
          <w:sz w:val="28"/>
          <w:szCs w:val="28"/>
        </w:rPr>
        <w:t>(дата обращения: 29.03.2024).</w:t>
      </w:r>
    </w:p>
    <w:p w14:paraId="74E6B311" w14:textId="4F094196"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19)</w:t>
      </w:r>
      <w:r w:rsidRPr="009C6BEC">
        <w:rPr>
          <w:rFonts w:ascii="Times New Roman" w:hAnsi="Times New Roman" w:cs="Times New Roman"/>
          <w:sz w:val="28"/>
          <w:szCs w:val="28"/>
        </w:rPr>
        <w:tab/>
        <w:t xml:space="preserve">Попов Л.А., Планирование инвестиционной деятельности в индустрии гостеприимства: учебное пособие / Л. А. Попов, А. В. Романюк, А. </w:t>
      </w:r>
      <w:r w:rsidRPr="009C6BEC">
        <w:rPr>
          <w:rFonts w:ascii="Times New Roman" w:hAnsi="Times New Roman" w:cs="Times New Roman"/>
          <w:sz w:val="28"/>
          <w:szCs w:val="28"/>
        </w:rPr>
        <w:lastRenderedPageBreak/>
        <w:t xml:space="preserve">П. Ковальчук, К. А. Милорадов. – Москва: </w:t>
      </w:r>
      <w:proofErr w:type="spellStart"/>
      <w:r w:rsidRPr="009C6BEC">
        <w:rPr>
          <w:rFonts w:ascii="Times New Roman" w:hAnsi="Times New Roman" w:cs="Times New Roman"/>
          <w:sz w:val="28"/>
          <w:szCs w:val="28"/>
        </w:rPr>
        <w:t>Русайнс</w:t>
      </w:r>
      <w:proofErr w:type="spellEnd"/>
      <w:r w:rsidRPr="009C6BEC">
        <w:rPr>
          <w:rFonts w:ascii="Times New Roman" w:hAnsi="Times New Roman" w:cs="Times New Roman"/>
          <w:sz w:val="28"/>
          <w:szCs w:val="28"/>
        </w:rPr>
        <w:t xml:space="preserve">, 2022. – 152 с. – ISBN 978-5-4365-9099-8. – </w:t>
      </w:r>
      <w:proofErr w:type="gramStart"/>
      <w:r w:rsidRPr="009C6BEC">
        <w:rPr>
          <w:rFonts w:ascii="Times New Roman" w:hAnsi="Times New Roman" w:cs="Times New Roman"/>
          <w:sz w:val="28"/>
          <w:szCs w:val="28"/>
        </w:rPr>
        <w:t>URL:https://book.ru/book/942916</w:t>
      </w:r>
      <w:proofErr w:type="gramEnd"/>
      <w:r w:rsidRPr="009C6BEC">
        <w:rPr>
          <w:rFonts w:ascii="Times New Roman" w:hAnsi="Times New Roman" w:cs="Times New Roman"/>
          <w:sz w:val="28"/>
          <w:szCs w:val="28"/>
        </w:rPr>
        <w:t xml:space="preserve"> – Текст: электронный</w:t>
      </w:r>
      <w:r w:rsidR="003B5722" w:rsidRPr="003B5722">
        <w:rPr>
          <w:rFonts w:ascii="Times New Roman" w:hAnsi="Times New Roman" w:cs="Times New Roman"/>
          <w:sz w:val="28"/>
          <w:szCs w:val="28"/>
        </w:rPr>
        <w:t>(дата обращения: 29.03.2024).</w:t>
      </w:r>
    </w:p>
    <w:p w14:paraId="51709C5E" w14:textId="7CF0120E"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20)</w:t>
      </w:r>
      <w:r w:rsidRPr="009C6BEC">
        <w:rPr>
          <w:rFonts w:ascii="Times New Roman" w:hAnsi="Times New Roman" w:cs="Times New Roman"/>
          <w:sz w:val="28"/>
          <w:szCs w:val="28"/>
        </w:rPr>
        <w:tab/>
      </w:r>
      <w:proofErr w:type="spellStart"/>
      <w:r w:rsidRPr="009C6BEC">
        <w:rPr>
          <w:rFonts w:ascii="Times New Roman" w:hAnsi="Times New Roman" w:cs="Times New Roman"/>
          <w:sz w:val="28"/>
          <w:szCs w:val="28"/>
        </w:rPr>
        <w:t>Скобкин</w:t>
      </w:r>
      <w:proofErr w:type="spellEnd"/>
      <w:r w:rsidRPr="009C6BEC">
        <w:rPr>
          <w:rFonts w:ascii="Times New Roman" w:hAnsi="Times New Roman" w:cs="Times New Roman"/>
          <w:sz w:val="28"/>
          <w:szCs w:val="28"/>
        </w:rPr>
        <w:t xml:space="preserve">, С. С. Экономика предприятия в индустрии гостеприимства и туризма: учебник и практикум для акад. бакалавриата: [гриф УМО] / С. С. </w:t>
      </w:r>
      <w:proofErr w:type="spellStart"/>
      <w:r w:rsidRPr="009C6BEC">
        <w:rPr>
          <w:rFonts w:ascii="Times New Roman" w:hAnsi="Times New Roman" w:cs="Times New Roman"/>
          <w:sz w:val="28"/>
          <w:szCs w:val="28"/>
        </w:rPr>
        <w:t>Скобкин</w:t>
      </w:r>
      <w:proofErr w:type="spellEnd"/>
      <w:r w:rsidRPr="009C6BEC">
        <w:rPr>
          <w:rFonts w:ascii="Times New Roman" w:hAnsi="Times New Roman" w:cs="Times New Roman"/>
          <w:sz w:val="28"/>
          <w:szCs w:val="28"/>
        </w:rPr>
        <w:t xml:space="preserve">. – 2-е изд., </w:t>
      </w:r>
      <w:proofErr w:type="spellStart"/>
      <w:r w:rsidRPr="009C6BEC">
        <w:rPr>
          <w:rFonts w:ascii="Times New Roman" w:hAnsi="Times New Roman" w:cs="Times New Roman"/>
          <w:sz w:val="28"/>
          <w:szCs w:val="28"/>
        </w:rPr>
        <w:t>испр</w:t>
      </w:r>
      <w:proofErr w:type="spellEnd"/>
      <w:proofErr w:type="gramStart"/>
      <w:r w:rsidRPr="009C6BEC">
        <w:rPr>
          <w:rFonts w:ascii="Times New Roman" w:hAnsi="Times New Roman" w:cs="Times New Roman"/>
          <w:sz w:val="28"/>
          <w:szCs w:val="28"/>
        </w:rPr>
        <w:t>.</w:t>
      </w:r>
      <w:proofErr w:type="gramEnd"/>
      <w:r w:rsidRPr="009C6BEC">
        <w:rPr>
          <w:rFonts w:ascii="Times New Roman" w:hAnsi="Times New Roman" w:cs="Times New Roman"/>
          <w:sz w:val="28"/>
          <w:szCs w:val="28"/>
        </w:rPr>
        <w:t xml:space="preserve"> и доп. – М.: </w:t>
      </w:r>
      <w:proofErr w:type="spellStart"/>
      <w:r w:rsidRPr="009C6BEC">
        <w:rPr>
          <w:rFonts w:ascii="Times New Roman" w:hAnsi="Times New Roman" w:cs="Times New Roman"/>
          <w:sz w:val="28"/>
          <w:szCs w:val="28"/>
        </w:rPr>
        <w:t>Юрайт</w:t>
      </w:r>
      <w:proofErr w:type="spellEnd"/>
      <w:r w:rsidRPr="009C6BEC">
        <w:rPr>
          <w:rFonts w:ascii="Times New Roman" w:hAnsi="Times New Roman" w:cs="Times New Roman"/>
          <w:sz w:val="28"/>
          <w:szCs w:val="28"/>
        </w:rPr>
        <w:t>, 2017. – 432 с. – (Бакалавр. Академический курс). – ISBN 978-5-534-04481-2: 809.00. URL: http://absopac.rea.ru/OpacUnicode/app/webroot/index.php?url=/notices/index/330493/default</w:t>
      </w:r>
      <w:r w:rsidR="003B5722" w:rsidRPr="003B5722">
        <w:rPr>
          <w:rFonts w:ascii="Times New Roman" w:hAnsi="Times New Roman" w:cs="Times New Roman"/>
          <w:sz w:val="28"/>
          <w:szCs w:val="28"/>
        </w:rPr>
        <w:t>(дата обращения: 29.03.2024).</w:t>
      </w:r>
    </w:p>
    <w:p w14:paraId="682BB277" w14:textId="0C85E20E"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21)</w:t>
      </w:r>
      <w:r w:rsidRPr="009C6BEC">
        <w:rPr>
          <w:rFonts w:ascii="Times New Roman" w:hAnsi="Times New Roman" w:cs="Times New Roman"/>
          <w:sz w:val="28"/>
          <w:szCs w:val="28"/>
        </w:rPr>
        <w:tab/>
        <w:t>Квартальнов В.А. Туризм: Учебник. – М.: Финансы и статистика. 2016. (дата обращения: 27.04.2024)</w:t>
      </w:r>
      <w:r w:rsidR="00245604" w:rsidRPr="00245604">
        <w:t xml:space="preserve"> </w:t>
      </w:r>
      <w:hyperlink r:id="rId26" w:history="1">
        <w:r w:rsidR="00784040" w:rsidRPr="009C6DA3">
          <w:rPr>
            <w:rStyle w:val="ac"/>
            <w:rFonts w:ascii="Times New Roman" w:hAnsi="Times New Roman" w:cs="Times New Roman"/>
            <w:sz w:val="28"/>
            <w:szCs w:val="28"/>
          </w:rPr>
          <w:t>URL:https://www.geo.tsu.ru/content/faculty/structure/chair/tourism/Фотогалерея/Зорин%20И.pdf</w:t>
        </w:r>
      </w:hyperlink>
      <w:r w:rsidR="00784040">
        <w:rPr>
          <w:rFonts w:ascii="Times New Roman" w:hAnsi="Times New Roman" w:cs="Times New Roman"/>
          <w:sz w:val="28"/>
          <w:szCs w:val="28"/>
        </w:rPr>
        <w:t xml:space="preserve"> </w:t>
      </w:r>
      <w:r w:rsidR="003B5722" w:rsidRPr="003B5722">
        <w:rPr>
          <w:rFonts w:ascii="Times New Roman" w:hAnsi="Times New Roman" w:cs="Times New Roman"/>
          <w:sz w:val="28"/>
          <w:szCs w:val="28"/>
        </w:rPr>
        <w:t>(дата обращения: 29.03.2024).</w:t>
      </w:r>
    </w:p>
    <w:p w14:paraId="6F6A63C8" w14:textId="38B33D20"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22)</w:t>
      </w:r>
      <w:r w:rsidRPr="009C6BEC">
        <w:rPr>
          <w:rFonts w:ascii="Times New Roman" w:hAnsi="Times New Roman" w:cs="Times New Roman"/>
          <w:sz w:val="28"/>
          <w:szCs w:val="28"/>
        </w:rPr>
        <w:tab/>
        <w:t>Романов А.А.  Менеджмент туризма. Туризм как вид деятельности: Учебник. – М.: Финансы и статистика, 2017.</w:t>
      </w:r>
      <w:r w:rsidR="003B5722" w:rsidRPr="003B5722">
        <w:t xml:space="preserve"> </w:t>
      </w:r>
      <w:hyperlink r:id="rId27" w:history="1">
        <w:r w:rsidR="00784040" w:rsidRPr="00784040">
          <w:rPr>
            <w:rStyle w:val="ac"/>
            <w:rFonts w:ascii="Times New Roman" w:hAnsi="Times New Roman" w:cs="Times New Roman"/>
            <w:sz w:val="28"/>
            <w:szCs w:val="28"/>
          </w:rPr>
          <w:t>URL:https://tourlib.net/books_tourism/zorin.htm?ysclid=lwaent8o65848138408</w:t>
        </w:r>
      </w:hyperlink>
      <w:r w:rsidR="00784040">
        <w:rPr>
          <w:rFonts w:ascii="Times New Roman" w:hAnsi="Times New Roman" w:cs="Times New Roman"/>
          <w:sz w:val="28"/>
          <w:szCs w:val="28"/>
        </w:rPr>
        <w:t xml:space="preserve"> </w:t>
      </w:r>
      <w:r w:rsidRPr="009C6BEC">
        <w:rPr>
          <w:rFonts w:ascii="Times New Roman" w:hAnsi="Times New Roman" w:cs="Times New Roman"/>
          <w:sz w:val="28"/>
          <w:szCs w:val="28"/>
        </w:rPr>
        <w:t>(дата обращения: 27.04.2024)</w:t>
      </w:r>
    </w:p>
    <w:p w14:paraId="5F82E6B7" w14:textId="25FFF87D"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23)</w:t>
      </w:r>
      <w:r w:rsidRPr="009C6BEC">
        <w:rPr>
          <w:rFonts w:ascii="Times New Roman" w:hAnsi="Times New Roman" w:cs="Times New Roman"/>
          <w:sz w:val="28"/>
          <w:szCs w:val="28"/>
        </w:rPr>
        <w:tab/>
        <w:t xml:space="preserve"> Квартальнов В.А., Романов А.А. Международный туризм: политика развития: Учебное пособие. – М. 2019.</w:t>
      </w:r>
      <w:r w:rsidR="003B5722" w:rsidRPr="003B5722">
        <w:t xml:space="preserve"> </w:t>
      </w:r>
      <w:r w:rsidR="003B5722" w:rsidRPr="003B5722">
        <w:rPr>
          <w:rFonts w:ascii="Times New Roman" w:hAnsi="Times New Roman" w:cs="Times New Roman"/>
          <w:sz w:val="28"/>
          <w:szCs w:val="28"/>
        </w:rPr>
        <w:t>URL:</w:t>
      </w:r>
      <w:r w:rsidR="003B5722" w:rsidRPr="003B5722">
        <w:t xml:space="preserve"> </w:t>
      </w:r>
      <w:r w:rsidR="003B5722" w:rsidRPr="003B5722">
        <w:rPr>
          <w:rFonts w:ascii="Times New Roman" w:hAnsi="Times New Roman" w:cs="Times New Roman"/>
          <w:sz w:val="28"/>
          <w:szCs w:val="28"/>
        </w:rPr>
        <w:t>https://bookmix.ru/book.phtml?id=2645167&amp;ysclid=lwaep8cgnc138631664</w:t>
      </w:r>
      <w:r w:rsidRPr="009C6BEC">
        <w:rPr>
          <w:rFonts w:ascii="Times New Roman" w:hAnsi="Times New Roman" w:cs="Times New Roman"/>
          <w:sz w:val="28"/>
          <w:szCs w:val="28"/>
        </w:rPr>
        <w:t xml:space="preserve"> (дата обращения: 17.04.2024)</w:t>
      </w:r>
    </w:p>
    <w:p w14:paraId="3BD9EC72" w14:textId="1A157B2E"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24)</w:t>
      </w:r>
      <w:r w:rsidRPr="009C6BEC">
        <w:rPr>
          <w:rFonts w:ascii="Times New Roman" w:hAnsi="Times New Roman" w:cs="Times New Roman"/>
          <w:sz w:val="28"/>
          <w:szCs w:val="28"/>
        </w:rPr>
        <w:tab/>
        <w:t>Романов А.А. Учебник. - М.: Финансы и статистика, 2019. (дата обращения:</w:t>
      </w:r>
      <w:r w:rsidR="003B5722" w:rsidRPr="003B5722">
        <w:t xml:space="preserve"> </w:t>
      </w:r>
      <w:r w:rsidR="003B5722" w:rsidRPr="003B5722">
        <w:rPr>
          <w:rFonts w:ascii="Times New Roman" w:hAnsi="Times New Roman" w:cs="Times New Roman"/>
          <w:sz w:val="28"/>
          <w:szCs w:val="28"/>
        </w:rPr>
        <w:t>URL:</w:t>
      </w:r>
      <w:r w:rsidR="003B5722" w:rsidRPr="003B5722">
        <w:t xml:space="preserve"> </w:t>
      </w:r>
      <w:r w:rsidR="003B5722" w:rsidRPr="003B5722">
        <w:rPr>
          <w:rFonts w:ascii="Times New Roman" w:hAnsi="Times New Roman" w:cs="Times New Roman"/>
          <w:sz w:val="28"/>
          <w:szCs w:val="28"/>
        </w:rPr>
        <w:t>https://tourlib.net/books_tourism/zorin.htm?ysclid=lwaent8o65848138408</w:t>
      </w:r>
      <w:r w:rsidRPr="009C6BEC">
        <w:rPr>
          <w:rFonts w:ascii="Times New Roman" w:hAnsi="Times New Roman" w:cs="Times New Roman"/>
          <w:sz w:val="28"/>
          <w:szCs w:val="28"/>
        </w:rPr>
        <w:t xml:space="preserve"> 17.05.2024)</w:t>
      </w:r>
    </w:p>
    <w:p w14:paraId="3250B5D2" w14:textId="199D115E"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25)</w:t>
      </w:r>
      <w:r w:rsidRPr="009C6BEC">
        <w:rPr>
          <w:rFonts w:ascii="Times New Roman" w:hAnsi="Times New Roman" w:cs="Times New Roman"/>
          <w:sz w:val="28"/>
          <w:szCs w:val="28"/>
        </w:rPr>
        <w:tab/>
      </w:r>
      <w:r w:rsidR="00D10498" w:rsidRPr="00D10498">
        <w:rPr>
          <w:rFonts w:ascii="Times New Roman" w:hAnsi="Times New Roman" w:cs="Times New Roman"/>
          <w:sz w:val="28"/>
          <w:szCs w:val="28"/>
        </w:rPr>
        <w:t>Мобильные приложения - 10 лучших платформ для создания мобильных приложений [Электронный ресурс] – Режим доступа: http://www.tadviser.ru/index.php/%D0%A1%D1%87% (дата обращения: 11.03.20</w:t>
      </w:r>
      <w:r w:rsidR="00D10498">
        <w:rPr>
          <w:rFonts w:ascii="Times New Roman" w:hAnsi="Times New Roman" w:cs="Times New Roman"/>
          <w:sz w:val="28"/>
          <w:szCs w:val="28"/>
        </w:rPr>
        <w:t>24</w:t>
      </w:r>
      <w:r w:rsidR="00D10498" w:rsidRPr="00D10498">
        <w:rPr>
          <w:rFonts w:ascii="Times New Roman" w:hAnsi="Times New Roman" w:cs="Times New Roman"/>
          <w:sz w:val="28"/>
          <w:szCs w:val="28"/>
        </w:rPr>
        <w:t>)</w:t>
      </w:r>
    </w:p>
    <w:p w14:paraId="3C06434B" w14:textId="10C06102" w:rsidR="007E77BE"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lastRenderedPageBreak/>
        <w:t>26)</w:t>
      </w:r>
      <w:r w:rsidR="00D10498" w:rsidRPr="00D10498">
        <w:rPr>
          <w:rFonts w:ascii="Times New Roman" w:hAnsi="Times New Roman" w:cs="Times New Roman"/>
          <w:sz w:val="28"/>
          <w:szCs w:val="28"/>
        </w:rPr>
        <w:tab/>
        <w:t xml:space="preserve">Мобильные приложения (мировой рынок) [Электронный ресурс] – Режим доступа: </w:t>
      </w:r>
      <w:hyperlink r:id="rId28" w:history="1">
        <w:r w:rsidR="00784040" w:rsidRPr="009C6DA3">
          <w:rPr>
            <w:rStyle w:val="ac"/>
            <w:rFonts w:ascii="Times New Roman" w:hAnsi="Times New Roman" w:cs="Times New Roman"/>
            <w:sz w:val="28"/>
            <w:szCs w:val="28"/>
          </w:rPr>
          <w:t>http://www.tadviser.ru/index.php/%D0%A1%D1%82%D</w:t>
        </w:r>
      </w:hyperlink>
      <w:r w:rsidR="00784040">
        <w:rPr>
          <w:rFonts w:ascii="Times New Roman" w:hAnsi="Times New Roman" w:cs="Times New Roman"/>
          <w:sz w:val="28"/>
          <w:szCs w:val="28"/>
        </w:rPr>
        <w:t xml:space="preserve"> </w:t>
      </w:r>
      <w:r w:rsidRPr="009C6BEC">
        <w:rPr>
          <w:rFonts w:ascii="Times New Roman" w:hAnsi="Times New Roman" w:cs="Times New Roman"/>
          <w:sz w:val="28"/>
          <w:szCs w:val="28"/>
        </w:rPr>
        <w:t>(дата обращения: 03.05.2024)</w:t>
      </w:r>
    </w:p>
    <w:p w14:paraId="2CE1527E" w14:textId="06B3D530"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27)</w:t>
      </w:r>
      <w:r w:rsidR="00D10498" w:rsidRPr="00D10498">
        <w:rPr>
          <w:rFonts w:ascii="Times New Roman" w:hAnsi="Times New Roman" w:cs="Times New Roman"/>
          <w:sz w:val="28"/>
          <w:szCs w:val="28"/>
        </w:rPr>
        <w:t>.</w:t>
      </w:r>
      <w:r w:rsidR="00D10498" w:rsidRPr="00D10498">
        <w:rPr>
          <w:rFonts w:ascii="Times New Roman" w:hAnsi="Times New Roman" w:cs="Times New Roman"/>
          <w:sz w:val="28"/>
          <w:szCs w:val="28"/>
        </w:rPr>
        <w:tab/>
        <w:t>Статистические данные для оценки экономической эффективности мобильных</w:t>
      </w:r>
      <w:r w:rsidR="00D10498" w:rsidRPr="00D10498">
        <w:rPr>
          <w:rFonts w:ascii="Times New Roman" w:hAnsi="Times New Roman" w:cs="Times New Roman"/>
          <w:sz w:val="28"/>
          <w:szCs w:val="28"/>
        </w:rPr>
        <w:tab/>
        <w:t>приложений</w:t>
      </w:r>
      <w:r w:rsidR="00D10498" w:rsidRPr="00D10498">
        <w:rPr>
          <w:rFonts w:ascii="Times New Roman" w:hAnsi="Times New Roman" w:cs="Times New Roman"/>
          <w:sz w:val="28"/>
          <w:szCs w:val="28"/>
        </w:rPr>
        <w:tab/>
        <w:t>[Электронный</w:t>
      </w:r>
      <w:r w:rsidR="00D10498" w:rsidRPr="00D10498">
        <w:rPr>
          <w:rFonts w:ascii="Times New Roman" w:hAnsi="Times New Roman" w:cs="Times New Roman"/>
          <w:sz w:val="28"/>
          <w:szCs w:val="28"/>
        </w:rPr>
        <w:tab/>
        <w:t>ресурс]</w:t>
      </w:r>
      <w:r w:rsidR="00D10498" w:rsidRPr="00D10498">
        <w:rPr>
          <w:rFonts w:ascii="Times New Roman" w:hAnsi="Times New Roman" w:cs="Times New Roman"/>
          <w:sz w:val="28"/>
          <w:szCs w:val="28"/>
        </w:rPr>
        <w:tab/>
        <w:t>–</w:t>
      </w:r>
      <w:r w:rsidR="00D10498" w:rsidRPr="00D10498">
        <w:rPr>
          <w:rFonts w:ascii="Times New Roman" w:hAnsi="Times New Roman" w:cs="Times New Roman"/>
          <w:sz w:val="28"/>
          <w:szCs w:val="28"/>
        </w:rPr>
        <w:tab/>
        <w:t>Режим</w:t>
      </w:r>
      <w:r w:rsidR="00D10498" w:rsidRPr="00D10498">
        <w:rPr>
          <w:rFonts w:ascii="Times New Roman" w:hAnsi="Times New Roman" w:cs="Times New Roman"/>
          <w:sz w:val="28"/>
          <w:szCs w:val="28"/>
        </w:rPr>
        <w:tab/>
        <w:t>доступа</w:t>
      </w:r>
      <w:r w:rsidR="00D10498" w:rsidRPr="00D10498">
        <w:rPr>
          <w:rFonts w:ascii="Times New Roman" w:hAnsi="Times New Roman" w:cs="Times New Roman"/>
          <w:sz w:val="28"/>
          <w:szCs w:val="28"/>
        </w:rPr>
        <w:tab/>
        <w:t xml:space="preserve">: http://bokus.ru/blog/statisticheskie-dannye-dlya-ocenki-ekonomicheskoy- </w:t>
      </w:r>
      <w:proofErr w:type="spellStart"/>
      <w:r w:rsidR="00D10498" w:rsidRPr="00D10498">
        <w:rPr>
          <w:rFonts w:ascii="Times New Roman" w:hAnsi="Times New Roman" w:cs="Times New Roman"/>
          <w:sz w:val="28"/>
          <w:szCs w:val="28"/>
        </w:rPr>
        <w:t>effektivnosti-mobilnyh-prilozheniy</w:t>
      </w:r>
      <w:proofErr w:type="spellEnd"/>
      <w:r w:rsidR="00D10498" w:rsidRPr="00D10498">
        <w:rPr>
          <w:rFonts w:ascii="Times New Roman" w:hAnsi="Times New Roman" w:cs="Times New Roman"/>
          <w:sz w:val="28"/>
          <w:szCs w:val="28"/>
        </w:rPr>
        <w:t xml:space="preserve"> (дата обращения: 11.03.20</w:t>
      </w:r>
      <w:r w:rsidR="00D10498">
        <w:rPr>
          <w:rFonts w:ascii="Times New Roman" w:hAnsi="Times New Roman" w:cs="Times New Roman"/>
          <w:sz w:val="28"/>
          <w:szCs w:val="28"/>
        </w:rPr>
        <w:t>24</w:t>
      </w:r>
    </w:p>
    <w:p w14:paraId="5B268875" w14:textId="0572F8F5"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28)</w:t>
      </w:r>
      <w:r w:rsidR="00784040">
        <w:rPr>
          <w:rFonts w:ascii="Times New Roman" w:hAnsi="Times New Roman" w:cs="Times New Roman"/>
          <w:sz w:val="28"/>
          <w:szCs w:val="28"/>
        </w:rPr>
        <w:t xml:space="preserve"> </w:t>
      </w:r>
      <w:proofErr w:type="spellStart"/>
      <w:r w:rsidR="0031016D" w:rsidRPr="0031016D">
        <w:rPr>
          <w:rFonts w:ascii="Times New Roman" w:hAnsi="Times New Roman" w:cs="Times New Roman"/>
          <w:sz w:val="28"/>
          <w:szCs w:val="28"/>
        </w:rPr>
        <w:t>Манукова</w:t>
      </w:r>
      <w:proofErr w:type="spellEnd"/>
      <w:r w:rsidR="00784040">
        <w:rPr>
          <w:rFonts w:ascii="Times New Roman" w:hAnsi="Times New Roman" w:cs="Times New Roman"/>
          <w:sz w:val="28"/>
          <w:szCs w:val="28"/>
        </w:rPr>
        <w:t xml:space="preserve"> Ю.</w:t>
      </w:r>
      <w:r w:rsidR="0031016D" w:rsidRPr="0031016D">
        <w:rPr>
          <w:rFonts w:ascii="Times New Roman" w:hAnsi="Times New Roman" w:cs="Times New Roman"/>
          <w:sz w:val="28"/>
          <w:szCs w:val="28"/>
        </w:rPr>
        <w:t xml:space="preserve"> и Захарова М.В</w:t>
      </w:r>
      <w:r w:rsidR="00784040">
        <w:rPr>
          <w:rFonts w:ascii="Times New Roman" w:hAnsi="Times New Roman" w:cs="Times New Roman"/>
          <w:sz w:val="28"/>
          <w:szCs w:val="28"/>
        </w:rPr>
        <w:t>.</w:t>
      </w:r>
      <w:r w:rsidR="0031016D" w:rsidRPr="0031016D">
        <w:rPr>
          <w:rFonts w:ascii="Times New Roman" w:hAnsi="Times New Roman" w:cs="Times New Roman"/>
          <w:sz w:val="28"/>
          <w:szCs w:val="28"/>
        </w:rPr>
        <w:t xml:space="preserve"> «Использование сервисов мгновенного обмена сообщениями в современной массовой коммуникации</w:t>
      </w:r>
      <w:r w:rsidR="00784040">
        <w:rPr>
          <w:rFonts w:ascii="Times New Roman" w:hAnsi="Times New Roman" w:cs="Times New Roman"/>
          <w:sz w:val="28"/>
          <w:szCs w:val="28"/>
        </w:rPr>
        <w:t xml:space="preserve"> </w:t>
      </w:r>
      <w:r w:rsidR="0031016D" w:rsidRPr="0031016D">
        <w:rPr>
          <w:rFonts w:ascii="Times New Roman" w:hAnsi="Times New Roman" w:cs="Times New Roman"/>
          <w:sz w:val="28"/>
          <w:szCs w:val="28"/>
        </w:rPr>
        <w:t>[Электронный ресурс]; Режим доступа:</w:t>
      </w:r>
      <w:r w:rsidR="0031016D" w:rsidRPr="0031016D">
        <w:t xml:space="preserve"> </w:t>
      </w:r>
      <w:r w:rsidR="0031016D" w:rsidRPr="0031016D">
        <w:rPr>
          <w:rFonts w:ascii="Times New Roman" w:hAnsi="Times New Roman" w:cs="Times New Roman"/>
          <w:sz w:val="28"/>
          <w:szCs w:val="28"/>
        </w:rPr>
        <w:t>https://moluch.ru/conf/phil/archive/234/12011(дата обращения: 17.0</w:t>
      </w:r>
      <w:r w:rsidR="0031016D">
        <w:rPr>
          <w:rFonts w:ascii="Times New Roman" w:hAnsi="Times New Roman" w:cs="Times New Roman"/>
          <w:sz w:val="28"/>
          <w:szCs w:val="28"/>
        </w:rPr>
        <w:t>3</w:t>
      </w:r>
      <w:r w:rsidR="0031016D" w:rsidRPr="0031016D">
        <w:rPr>
          <w:rFonts w:ascii="Times New Roman" w:hAnsi="Times New Roman" w:cs="Times New Roman"/>
          <w:sz w:val="28"/>
          <w:szCs w:val="28"/>
        </w:rPr>
        <w:t>.2024)</w:t>
      </w:r>
    </w:p>
    <w:p w14:paraId="3C94E022" w14:textId="2AE54EE4" w:rsidR="00D10498" w:rsidRPr="00D10498"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29)</w:t>
      </w:r>
      <w:r w:rsidRPr="009C6BEC">
        <w:rPr>
          <w:rFonts w:ascii="Times New Roman" w:hAnsi="Times New Roman" w:cs="Times New Roman"/>
          <w:sz w:val="28"/>
          <w:szCs w:val="28"/>
        </w:rPr>
        <w:tab/>
        <w:t xml:space="preserve"> </w:t>
      </w:r>
      <w:r w:rsidR="00D10498" w:rsidRPr="00D10498">
        <w:rPr>
          <w:rFonts w:ascii="Times New Roman" w:hAnsi="Times New Roman" w:cs="Times New Roman"/>
          <w:sz w:val="28"/>
          <w:szCs w:val="28"/>
        </w:rPr>
        <w:t xml:space="preserve">Пескова Е.Н. </w:t>
      </w:r>
      <w:proofErr w:type="spellStart"/>
      <w:r w:rsidR="00D10498" w:rsidRPr="00D10498">
        <w:rPr>
          <w:rFonts w:ascii="Times New Roman" w:hAnsi="Times New Roman" w:cs="Times New Roman"/>
          <w:sz w:val="28"/>
          <w:szCs w:val="28"/>
        </w:rPr>
        <w:t>Медиакоммуникация</w:t>
      </w:r>
      <w:proofErr w:type="spellEnd"/>
      <w:r w:rsidR="00D10498" w:rsidRPr="00D10498">
        <w:rPr>
          <w:rFonts w:ascii="Times New Roman" w:hAnsi="Times New Roman" w:cs="Times New Roman"/>
          <w:sz w:val="28"/>
          <w:szCs w:val="28"/>
        </w:rPr>
        <w:t xml:space="preserve"> и </w:t>
      </w:r>
      <w:proofErr w:type="spellStart"/>
      <w:r w:rsidR="00D10498" w:rsidRPr="00D10498">
        <w:rPr>
          <w:rFonts w:ascii="Times New Roman" w:hAnsi="Times New Roman" w:cs="Times New Roman"/>
          <w:sz w:val="28"/>
          <w:szCs w:val="28"/>
        </w:rPr>
        <w:t>медиадискурс</w:t>
      </w:r>
      <w:proofErr w:type="spellEnd"/>
      <w:r w:rsidR="00D10498" w:rsidRPr="00D10498">
        <w:rPr>
          <w:rFonts w:ascii="Times New Roman" w:hAnsi="Times New Roman" w:cs="Times New Roman"/>
          <w:sz w:val="28"/>
          <w:szCs w:val="28"/>
        </w:rPr>
        <w:t xml:space="preserve">: подходы </w:t>
      </w:r>
      <w:r w:rsidR="008257AF" w:rsidRPr="00D10498">
        <w:rPr>
          <w:rFonts w:ascii="Times New Roman" w:hAnsi="Times New Roman" w:cs="Times New Roman"/>
          <w:sz w:val="28"/>
          <w:szCs w:val="28"/>
        </w:rPr>
        <w:t>к определению</w:t>
      </w:r>
      <w:r w:rsidR="00D10498" w:rsidRPr="00D10498">
        <w:rPr>
          <w:rFonts w:ascii="Times New Roman" w:hAnsi="Times New Roman" w:cs="Times New Roman"/>
          <w:sz w:val="28"/>
          <w:szCs w:val="28"/>
        </w:rPr>
        <w:t xml:space="preserve"> понятий, структура и функции // Знак: проблемное поле</w:t>
      </w:r>
      <w:r w:rsidR="008257AF">
        <w:rPr>
          <w:rFonts w:ascii="Times New Roman" w:hAnsi="Times New Roman" w:cs="Times New Roman"/>
          <w:sz w:val="28"/>
          <w:szCs w:val="28"/>
        </w:rPr>
        <w:t xml:space="preserve"> </w:t>
      </w:r>
      <w:r w:rsidR="00D10498" w:rsidRPr="00D10498">
        <w:rPr>
          <w:rFonts w:ascii="Times New Roman" w:hAnsi="Times New Roman" w:cs="Times New Roman"/>
          <w:sz w:val="28"/>
          <w:szCs w:val="28"/>
        </w:rPr>
        <w:t>медиаобразования. 2015. №2 (16). [Электронный ресурс] Режим доступа</w:t>
      </w:r>
    </w:p>
    <w:p w14:paraId="704DE4CA" w14:textId="26C573F2" w:rsidR="009C6BEC" w:rsidRPr="009C6BEC" w:rsidRDefault="00D10498" w:rsidP="003B5722">
      <w:pPr>
        <w:spacing w:after="0" w:line="360" w:lineRule="auto"/>
        <w:ind w:firstLine="709"/>
        <w:jc w:val="both"/>
        <w:rPr>
          <w:rFonts w:ascii="Times New Roman" w:hAnsi="Times New Roman" w:cs="Times New Roman"/>
          <w:sz w:val="28"/>
          <w:szCs w:val="28"/>
        </w:rPr>
      </w:pPr>
      <w:r w:rsidRPr="00D10498">
        <w:rPr>
          <w:rFonts w:ascii="Times New Roman" w:hAnsi="Times New Roman" w:cs="Times New Roman"/>
          <w:sz w:val="28"/>
          <w:szCs w:val="28"/>
        </w:rPr>
        <w:t>URL: http://cyberleninka.ru/article/n/mediakommunikatsiya-i-mediadiskurspodhody-k-opredeleniyu-ponyatiy-struktura-i-funktsii. (Дата обращения:</w:t>
      </w:r>
      <w:r w:rsidR="00784040">
        <w:rPr>
          <w:rFonts w:ascii="Times New Roman" w:hAnsi="Times New Roman" w:cs="Times New Roman"/>
          <w:sz w:val="28"/>
          <w:szCs w:val="28"/>
        </w:rPr>
        <w:t xml:space="preserve"> </w:t>
      </w:r>
      <w:r w:rsidRPr="00D10498">
        <w:rPr>
          <w:rFonts w:ascii="Times New Roman" w:hAnsi="Times New Roman" w:cs="Times New Roman"/>
          <w:sz w:val="28"/>
          <w:szCs w:val="28"/>
        </w:rPr>
        <w:t>24.</w:t>
      </w:r>
      <w:r>
        <w:rPr>
          <w:rFonts w:ascii="Times New Roman" w:hAnsi="Times New Roman" w:cs="Times New Roman"/>
          <w:sz w:val="28"/>
          <w:szCs w:val="28"/>
        </w:rPr>
        <w:t>03</w:t>
      </w:r>
      <w:r w:rsidRPr="00D10498">
        <w:rPr>
          <w:rFonts w:ascii="Times New Roman" w:hAnsi="Times New Roman" w:cs="Times New Roman"/>
          <w:sz w:val="28"/>
          <w:szCs w:val="28"/>
        </w:rPr>
        <w:t>.201</w:t>
      </w:r>
      <w:r>
        <w:rPr>
          <w:rFonts w:ascii="Times New Roman" w:hAnsi="Times New Roman" w:cs="Times New Roman"/>
          <w:sz w:val="28"/>
          <w:szCs w:val="28"/>
        </w:rPr>
        <w:t>4</w:t>
      </w:r>
      <w:r w:rsidRPr="00D10498">
        <w:rPr>
          <w:rFonts w:ascii="Times New Roman" w:hAnsi="Times New Roman" w:cs="Times New Roman"/>
          <w:sz w:val="28"/>
          <w:szCs w:val="28"/>
        </w:rPr>
        <w:t>).</w:t>
      </w:r>
    </w:p>
    <w:p w14:paraId="774F15FC" w14:textId="77777777"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30)</w:t>
      </w:r>
      <w:r w:rsidRPr="009C6BEC">
        <w:rPr>
          <w:rFonts w:ascii="Times New Roman" w:hAnsi="Times New Roman" w:cs="Times New Roman"/>
          <w:sz w:val="28"/>
          <w:szCs w:val="28"/>
        </w:rPr>
        <w:tab/>
        <w:t xml:space="preserve"> Федеральная налоговая служба: официальный сайт [Электронный ресурс]; Режим доступа: https://www.nаlog.gov.ru/rn77/tаxаtion/TАXES/usn/?ysclid=l3sw7revsm (дата обращения: 17.04.2024)</w:t>
      </w:r>
    </w:p>
    <w:p w14:paraId="300B6773" w14:textId="77777777"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31)</w:t>
      </w:r>
      <w:r w:rsidRPr="009C6BEC">
        <w:rPr>
          <w:rFonts w:ascii="Times New Roman" w:hAnsi="Times New Roman" w:cs="Times New Roman"/>
          <w:sz w:val="28"/>
          <w:szCs w:val="28"/>
        </w:rPr>
        <w:tab/>
        <w:t xml:space="preserve"> Бухгалтер РФ. [Электронный ресурс]; Режим доступа: https://бухгалтер.рф/аrticles/uchet-po-otrаslyаm/osobennosti-bukhgаlterskogo-uchetа-i-nаlogooblozheniyа-v-turisticheskoy-deyаtelnosti/? (дата обращения: 17.04.2024)</w:t>
      </w:r>
    </w:p>
    <w:p w14:paraId="462ED91B" w14:textId="235538AE" w:rsidR="00C5789D"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32)</w:t>
      </w:r>
      <w:r w:rsidRPr="009C6BEC">
        <w:rPr>
          <w:rFonts w:ascii="Times New Roman" w:hAnsi="Times New Roman" w:cs="Times New Roman"/>
          <w:sz w:val="28"/>
          <w:szCs w:val="28"/>
        </w:rPr>
        <w:tab/>
      </w:r>
      <w:r w:rsidR="00C5789D">
        <w:rPr>
          <w:rFonts w:ascii="Times New Roman" w:hAnsi="Times New Roman" w:cs="Times New Roman"/>
          <w:sz w:val="28"/>
          <w:szCs w:val="28"/>
        </w:rPr>
        <w:t xml:space="preserve">Сайт РЭУ им Г.В. Плеханова </w:t>
      </w:r>
      <w:r w:rsidR="00C5789D" w:rsidRPr="00C5789D">
        <w:rPr>
          <w:rFonts w:ascii="Times New Roman" w:hAnsi="Times New Roman" w:cs="Times New Roman"/>
          <w:sz w:val="28"/>
          <w:szCs w:val="28"/>
        </w:rPr>
        <w:t>[Электронный ресурс]; Режим доступа: https://www.рэу.рф/</w:t>
      </w:r>
      <w:r w:rsidRPr="009C6BEC">
        <w:rPr>
          <w:rFonts w:ascii="Times New Roman" w:hAnsi="Times New Roman" w:cs="Times New Roman"/>
          <w:sz w:val="28"/>
          <w:szCs w:val="28"/>
        </w:rPr>
        <w:t>)</w:t>
      </w:r>
      <w:r w:rsidR="00C5789D" w:rsidRPr="00C5789D">
        <w:rPr>
          <w:rFonts w:ascii="Times New Roman" w:hAnsi="Times New Roman" w:cs="Times New Roman"/>
          <w:sz w:val="28"/>
          <w:szCs w:val="28"/>
        </w:rPr>
        <w:t>(дата обращения: 27.04.2024)</w:t>
      </w:r>
    </w:p>
    <w:p w14:paraId="65522B8E" w14:textId="10A7A2C9"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33)</w:t>
      </w:r>
      <w:r w:rsidRPr="009C6BEC">
        <w:rPr>
          <w:rFonts w:ascii="Times New Roman" w:hAnsi="Times New Roman" w:cs="Times New Roman"/>
          <w:sz w:val="28"/>
          <w:szCs w:val="28"/>
        </w:rPr>
        <w:tab/>
      </w:r>
      <w:r w:rsidR="00C5789D">
        <w:rPr>
          <w:rFonts w:ascii="Times New Roman" w:hAnsi="Times New Roman" w:cs="Times New Roman"/>
          <w:sz w:val="28"/>
          <w:szCs w:val="28"/>
        </w:rPr>
        <w:t>Сайт ВШЭ</w:t>
      </w:r>
      <w:r w:rsidR="00784040">
        <w:rPr>
          <w:rFonts w:ascii="Times New Roman" w:hAnsi="Times New Roman" w:cs="Times New Roman"/>
          <w:sz w:val="28"/>
          <w:szCs w:val="28"/>
        </w:rPr>
        <w:t xml:space="preserve"> </w:t>
      </w:r>
      <w:r w:rsidR="00784040" w:rsidRPr="00784040">
        <w:rPr>
          <w:rFonts w:ascii="Times New Roman" w:hAnsi="Times New Roman" w:cs="Times New Roman"/>
          <w:sz w:val="28"/>
          <w:szCs w:val="28"/>
        </w:rPr>
        <w:t>[</w:t>
      </w:r>
      <w:r w:rsidR="00C5789D" w:rsidRPr="00C5789D">
        <w:rPr>
          <w:rFonts w:ascii="Times New Roman" w:hAnsi="Times New Roman" w:cs="Times New Roman"/>
          <w:sz w:val="28"/>
          <w:szCs w:val="28"/>
        </w:rPr>
        <w:t>Электронный ресурс]; Режим доступа:</w:t>
      </w:r>
      <w:r w:rsidR="00C5789D">
        <w:rPr>
          <w:rFonts w:ascii="Times New Roman" w:hAnsi="Times New Roman" w:cs="Times New Roman"/>
          <w:sz w:val="28"/>
          <w:szCs w:val="28"/>
        </w:rPr>
        <w:t xml:space="preserve"> </w:t>
      </w:r>
      <w:r w:rsidR="00C5789D" w:rsidRPr="00C5789D">
        <w:rPr>
          <w:rFonts w:ascii="Times New Roman" w:hAnsi="Times New Roman" w:cs="Times New Roman"/>
          <w:sz w:val="28"/>
          <w:szCs w:val="28"/>
        </w:rPr>
        <w:t>https://www.hse.ru/</w:t>
      </w:r>
      <w:r w:rsidRPr="009C6BEC">
        <w:rPr>
          <w:rFonts w:ascii="Times New Roman" w:hAnsi="Times New Roman" w:cs="Times New Roman"/>
          <w:sz w:val="28"/>
          <w:szCs w:val="28"/>
        </w:rPr>
        <w:t xml:space="preserve"> (дата обращения: 27.04.2024)</w:t>
      </w:r>
    </w:p>
    <w:p w14:paraId="1C5DE48B" w14:textId="0A1CB9FC" w:rsidR="009C6BEC" w:rsidRPr="009C6BEC"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lastRenderedPageBreak/>
        <w:t>34)</w:t>
      </w:r>
      <w:r w:rsidRPr="009C6BEC">
        <w:rPr>
          <w:rFonts w:ascii="Times New Roman" w:hAnsi="Times New Roman" w:cs="Times New Roman"/>
          <w:sz w:val="28"/>
          <w:szCs w:val="28"/>
        </w:rPr>
        <w:tab/>
      </w:r>
      <w:r w:rsidR="00C5789D">
        <w:rPr>
          <w:rFonts w:ascii="Times New Roman" w:hAnsi="Times New Roman" w:cs="Times New Roman"/>
          <w:sz w:val="28"/>
          <w:szCs w:val="28"/>
        </w:rPr>
        <w:t>Сайт РУДН</w:t>
      </w:r>
      <w:r w:rsidRPr="009C6BEC">
        <w:rPr>
          <w:rFonts w:ascii="Times New Roman" w:hAnsi="Times New Roman" w:cs="Times New Roman"/>
          <w:sz w:val="28"/>
          <w:szCs w:val="28"/>
        </w:rPr>
        <w:t xml:space="preserve"> [Электронный ресурс]; Режим доступа:</w:t>
      </w:r>
      <w:r w:rsidR="00C5789D" w:rsidRPr="00C5789D">
        <w:t xml:space="preserve"> </w:t>
      </w:r>
      <w:r w:rsidR="00C5789D" w:rsidRPr="00C5789D">
        <w:rPr>
          <w:rFonts w:ascii="Times New Roman" w:hAnsi="Times New Roman" w:cs="Times New Roman"/>
          <w:sz w:val="28"/>
          <w:szCs w:val="28"/>
        </w:rPr>
        <w:t xml:space="preserve">https://www.rudn.ru/ </w:t>
      </w:r>
      <w:r w:rsidRPr="009C6BEC">
        <w:rPr>
          <w:rFonts w:ascii="Times New Roman" w:hAnsi="Times New Roman" w:cs="Times New Roman"/>
          <w:sz w:val="28"/>
          <w:szCs w:val="28"/>
        </w:rPr>
        <w:t>(дата обращения: 17.0</w:t>
      </w:r>
      <w:r w:rsidR="00C5789D">
        <w:rPr>
          <w:rFonts w:ascii="Times New Roman" w:hAnsi="Times New Roman" w:cs="Times New Roman"/>
          <w:sz w:val="28"/>
          <w:szCs w:val="28"/>
        </w:rPr>
        <w:t>4</w:t>
      </w:r>
      <w:r w:rsidRPr="009C6BEC">
        <w:rPr>
          <w:rFonts w:ascii="Times New Roman" w:hAnsi="Times New Roman" w:cs="Times New Roman"/>
          <w:sz w:val="28"/>
          <w:szCs w:val="28"/>
        </w:rPr>
        <w:t>.2024)</w:t>
      </w:r>
    </w:p>
    <w:p w14:paraId="499236B0" w14:textId="576DAB4F" w:rsidR="007E77BE" w:rsidRDefault="009C6BEC" w:rsidP="003B5722">
      <w:pPr>
        <w:spacing w:after="0" w:line="360" w:lineRule="auto"/>
        <w:ind w:firstLine="709"/>
        <w:jc w:val="both"/>
        <w:rPr>
          <w:rFonts w:ascii="Times New Roman" w:hAnsi="Times New Roman" w:cs="Times New Roman"/>
          <w:sz w:val="28"/>
          <w:szCs w:val="28"/>
        </w:rPr>
      </w:pPr>
      <w:r w:rsidRPr="009C6BEC">
        <w:rPr>
          <w:rFonts w:ascii="Times New Roman" w:hAnsi="Times New Roman" w:cs="Times New Roman"/>
          <w:sz w:val="28"/>
          <w:szCs w:val="28"/>
        </w:rPr>
        <w:t>35)</w:t>
      </w:r>
      <w:r w:rsidRPr="009C6BEC">
        <w:rPr>
          <w:rFonts w:ascii="Times New Roman" w:hAnsi="Times New Roman" w:cs="Times New Roman"/>
          <w:sz w:val="28"/>
          <w:szCs w:val="28"/>
        </w:rPr>
        <w:tab/>
        <w:t xml:space="preserve"> </w:t>
      </w:r>
      <w:r w:rsidR="00B3193C" w:rsidRPr="00B3193C">
        <w:rPr>
          <w:rFonts w:ascii="Times New Roman" w:hAnsi="Times New Roman" w:cs="Times New Roman"/>
          <w:sz w:val="28"/>
          <w:szCs w:val="28"/>
        </w:rPr>
        <w:t xml:space="preserve">Названы любимые мессенджеры россиян //CNews. Издание о </w:t>
      </w:r>
      <w:proofErr w:type="spellStart"/>
      <w:r w:rsidR="00B3193C" w:rsidRPr="00B3193C">
        <w:rPr>
          <w:rFonts w:ascii="Times New Roman" w:hAnsi="Times New Roman" w:cs="Times New Roman"/>
          <w:sz w:val="28"/>
          <w:szCs w:val="28"/>
        </w:rPr>
        <w:t>высокихтехнологиях</w:t>
      </w:r>
      <w:proofErr w:type="spellEnd"/>
      <w:r w:rsidR="00B3193C" w:rsidRPr="00B3193C">
        <w:rPr>
          <w:rFonts w:ascii="Times New Roman" w:hAnsi="Times New Roman" w:cs="Times New Roman"/>
          <w:sz w:val="28"/>
          <w:szCs w:val="28"/>
        </w:rPr>
        <w:t xml:space="preserve">, 28.02.2018 [Электронный ресурс]. </w:t>
      </w:r>
      <w:hyperlink r:id="rId29" w:history="1">
        <w:r w:rsidR="00784040" w:rsidRPr="009C6DA3">
          <w:rPr>
            <w:rStyle w:val="ac"/>
            <w:rFonts w:ascii="Times New Roman" w:hAnsi="Times New Roman" w:cs="Times New Roman"/>
            <w:sz w:val="28"/>
            <w:szCs w:val="28"/>
          </w:rPr>
          <w:t>URL:http://www.cnews.ru/news/top/20180228_whatsapp_stal_samym_populyarnym_messendzheram_v</w:t>
        </w:r>
      </w:hyperlink>
      <w:r w:rsidR="00784040">
        <w:rPr>
          <w:rFonts w:ascii="Times New Roman" w:hAnsi="Times New Roman" w:cs="Times New Roman"/>
          <w:sz w:val="28"/>
          <w:szCs w:val="28"/>
        </w:rPr>
        <w:t xml:space="preserve"> </w:t>
      </w:r>
      <w:r w:rsidR="00B3193C" w:rsidRPr="00B3193C">
        <w:rPr>
          <w:rFonts w:ascii="Times New Roman" w:hAnsi="Times New Roman" w:cs="Times New Roman"/>
          <w:sz w:val="28"/>
          <w:szCs w:val="28"/>
        </w:rPr>
        <w:t>(дата обращения:31.</w:t>
      </w:r>
      <w:r w:rsidR="00B3193C">
        <w:rPr>
          <w:rFonts w:ascii="Times New Roman" w:hAnsi="Times New Roman" w:cs="Times New Roman"/>
          <w:sz w:val="28"/>
          <w:szCs w:val="28"/>
        </w:rPr>
        <w:t>03</w:t>
      </w:r>
      <w:r w:rsidR="00B3193C" w:rsidRPr="00B3193C">
        <w:rPr>
          <w:rFonts w:ascii="Times New Roman" w:hAnsi="Times New Roman" w:cs="Times New Roman"/>
          <w:sz w:val="28"/>
          <w:szCs w:val="28"/>
        </w:rPr>
        <w:t>.20</w:t>
      </w:r>
      <w:r w:rsidR="00B3193C">
        <w:rPr>
          <w:rFonts w:ascii="Times New Roman" w:hAnsi="Times New Roman" w:cs="Times New Roman"/>
          <w:sz w:val="28"/>
          <w:szCs w:val="28"/>
        </w:rPr>
        <w:t>24</w:t>
      </w:r>
      <w:r w:rsidR="00B3193C" w:rsidRPr="00B3193C">
        <w:rPr>
          <w:rFonts w:ascii="Times New Roman" w:hAnsi="Times New Roman" w:cs="Times New Roman"/>
          <w:sz w:val="28"/>
          <w:szCs w:val="28"/>
        </w:rPr>
        <w:t>)</w:t>
      </w:r>
    </w:p>
    <w:p w14:paraId="29ECCBE4" w14:textId="5A64CB71" w:rsidR="007E77BE" w:rsidRPr="009C6BEC" w:rsidRDefault="007E77BE" w:rsidP="003B57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Pr="007E77BE">
        <w:rPr>
          <w:rFonts w:ascii="Times New Roman" w:hAnsi="Times New Roman" w:cs="Times New Roman"/>
          <w:sz w:val="28"/>
          <w:szCs w:val="28"/>
        </w:rPr>
        <w:t xml:space="preserve">Образовательный туризм в России : учебное пособие для вузов / Ю. С. </w:t>
      </w:r>
      <w:proofErr w:type="spellStart"/>
      <w:r w:rsidRPr="007E77BE">
        <w:rPr>
          <w:rFonts w:ascii="Times New Roman" w:hAnsi="Times New Roman" w:cs="Times New Roman"/>
          <w:sz w:val="28"/>
          <w:szCs w:val="28"/>
        </w:rPr>
        <w:t>Путрик</w:t>
      </w:r>
      <w:proofErr w:type="spellEnd"/>
      <w:r w:rsidRPr="007E77BE">
        <w:rPr>
          <w:rFonts w:ascii="Times New Roman" w:hAnsi="Times New Roman" w:cs="Times New Roman"/>
          <w:sz w:val="28"/>
          <w:szCs w:val="28"/>
        </w:rPr>
        <w:t xml:space="preserve"> [и др.] ; под редакцией С. Ю. Житенёва. — Москва: Издательство </w:t>
      </w:r>
      <w:proofErr w:type="spellStart"/>
      <w:r w:rsidRPr="007E77BE">
        <w:rPr>
          <w:rFonts w:ascii="Times New Roman" w:hAnsi="Times New Roman" w:cs="Times New Roman"/>
          <w:sz w:val="28"/>
          <w:szCs w:val="28"/>
        </w:rPr>
        <w:t>Юрайт</w:t>
      </w:r>
      <w:proofErr w:type="spellEnd"/>
      <w:r w:rsidRPr="007E77BE">
        <w:rPr>
          <w:rFonts w:ascii="Times New Roman" w:hAnsi="Times New Roman" w:cs="Times New Roman"/>
          <w:sz w:val="28"/>
          <w:szCs w:val="28"/>
        </w:rPr>
        <w:t xml:space="preserve">, 2024. — 170 с. — (Высшее образование). — ISBN 978-5-534-10790-6. — Текст: электронный // Образовательная платформа </w:t>
      </w:r>
      <w:proofErr w:type="spellStart"/>
      <w:r w:rsidRPr="007E77BE">
        <w:rPr>
          <w:rFonts w:ascii="Times New Roman" w:hAnsi="Times New Roman" w:cs="Times New Roman"/>
          <w:sz w:val="28"/>
          <w:szCs w:val="28"/>
        </w:rPr>
        <w:t>Юрайт</w:t>
      </w:r>
      <w:proofErr w:type="spellEnd"/>
      <w:r w:rsidRPr="007E77BE">
        <w:rPr>
          <w:rFonts w:ascii="Times New Roman" w:hAnsi="Times New Roman" w:cs="Times New Roman"/>
          <w:sz w:val="28"/>
          <w:szCs w:val="28"/>
        </w:rPr>
        <w:t xml:space="preserve"> [сайт]. — URL: https://urait.ru/bcode/540808 (дата обращения: 1</w:t>
      </w:r>
      <w:r w:rsidR="003B5722">
        <w:rPr>
          <w:rFonts w:ascii="Times New Roman" w:hAnsi="Times New Roman" w:cs="Times New Roman"/>
          <w:sz w:val="28"/>
          <w:szCs w:val="28"/>
        </w:rPr>
        <w:t>5</w:t>
      </w:r>
      <w:r w:rsidRPr="007E77BE">
        <w:rPr>
          <w:rFonts w:ascii="Times New Roman" w:hAnsi="Times New Roman" w:cs="Times New Roman"/>
          <w:sz w:val="28"/>
          <w:szCs w:val="28"/>
        </w:rPr>
        <w:t>.05.2024).</w:t>
      </w:r>
    </w:p>
    <w:p w14:paraId="1EBC9858" w14:textId="47C79F70" w:rsidR="003B5722" w:rsidRPr="003B5722" w:rsidRDefault="003B5722" w:rsidP="00D83E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Pr="003B5722">
        <w:rPr>
          <w:rFonts w:ascii="Times New Roman" w:hAnsi="Times New Roman" w:cs="Times New Roman"/>
          <w:sz w:val="28"/>
          <w:szCs w:val="28"/>
        </w:rPr>
        <w:t>Особенности интернет рекламы на рынке b2b» [Электронный ресурс]-Режим доступа: https://cyberleninka.ru/article/n/osobennosti-internet-reklamy-na-rynke-b2b/viewer(дата обращения: 17.0</w:t>
      </w:r>
      <w:r>
        <w:rPr>
          <w:rFonts w:ascii="Times New Roman" w:hAnsi="Times New Roman" w:cs="Times New Roman"/>
          <w:sz w:val="28"/>
          <w:szCs w:val="28"/>
        </w:rPr>
        <w:t>4</w:t>
      </w:r>
      <w:r w:rsidRPr="003B5722">
        <w:rPr>
          <w:rFonts w:ascii="Times New Roman" w:hAnsi="Times New Roman" w:cs="Times New Roman"/>
          <w:sz w:val="28"/>
          <w:szCs w:val="28"/>
        </w:rPr>
        <w:t>.2024).</w:t>
      </w:r>
    </w:p>
    <w:p w14:paraId="2A1427E2" w14:textId="0847C731" w:rsidR="003B5722" w:rsidRDefault="003B5722" w:rsidP="00D83E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3B5722">
        <w:rPr>
          <w:rFonts w:ascii="Times New Roman" w:hAnsi="Times New Roman" w:cs="Times New Roman"/>
          <w:sz w:val="28"/>
          <w:szCs w:val="28"/>
        </w:rPr>
        <w:t xml:space="preserve">. </w:t>
      </w:r>
      <w:proofErr w:type="spellStart"/>
      <w:r w:rsidRPr="003B5722">
        <w:rPr>
          <w:rFonts w:ascii="Times New Roman" w:hAnsi="Times New Roman" w:cs="Times New Roman"/>
          <w:sz w:val="28"/>
          <w:szCs w:val="28"/>
        </w:rPr>
        <w:t>Бизнес.ру</w:t>
      </w:r>
      <w:proofErr w:type="spellEnd"/>
      <w:r w:rsidRPr="003B5722">
        <w:rPr>
          <w:rFonts w:ascii="Times New Roman" w:hAnsi="Times New Roman" w:cs="Times New Roman"/>
          <w:sz w:val="28"/>
          <w:szCs w:val="28"/>
        </w:rPr>
        <w:t xml:space="preserve"> «Как рассчитать бюджет рекламной кампании» [Электронный ресурс]-Режим доступа:</w:t>
      </w:r>
      <w:r w:rsidR="00784040">
        <w:rPr>
          <w:rFonts w:ascii="Times New Roman" w:hAnsi="Times New Roman" w:cs="Times New Roman"/>
          <w:sz w:val="28"/>
          <w:szCs w:val="28"/>
        </w:rPr>
        <w:t xml:space="preserve"> </w:t>
      </w:r>
      <w:hyperlink r:id="rId30" w:history="1">
        <w:r w:rsidR="00784040" w:rsidRPr="009C6DA3">
          <w:rPr>
            <w:rStyle w:val="ac"/>
            <w:rFonts w:ascii="Times New Roman" w:hAnsi="Times New Roman" w:cs="Times New Roman"/>
            <w:sz w:val="28"/>
            <w:szCs w:val="28"/>
          </w:rPr>
          <w:t>https://www.business.ru/article/2789-byudjet-reklamnoy-kampanii</w:t>
        </w:r>
      </w:hyperlink>
      <w:r w:rsidR="00784040">
        <w:rPr>
          <w:rFonts w:ascii="Times New Roman" w:hAnsi="Times New Roman" w:cs="Times New Roman"/>
          <w:sz w:val="28"/>
          <w:szCs w:val="28"/>
        </w:rPr>
        <w:t xml:space="preserve"> </w:t>
      </w:r>
      <w:r w:rsidRPr="003B5722">
        <w:rPr>
          <w:rFonts w:ascii="Times New Roman" w:hAnsi="Times New Roman" w:cs="Times New Roman"/>
          <w:sz w:val="28"/>
          <w:szCs w:val="28"/>
        </w:rPr>
        <w:t>(дата обращения: 1</w:t>
      </w:r>
      <w:r>
        <w:rPr>
          <w:rFonts w:ascii="Times New Roman" w:hAnsi="Times New Roman" w:cs="Times New Roman"/>
          <w:sz w:val="28"/>
          <w:szCs w:val="28"/>
        </w:rPr>
        <w:t>9</w:t>
      </w:r>
      <w:r w:rsidRPr="003B5722">
        <w:rPr>
          <w:rFonts w:ascii="Times New Roman" w:hAnsi="Times New Roman" w:cs="Times New Roman"/>
          <w:sz w:val="28"/>
          <w:szCs w:val="28"/>
        </w:rPr>
        <w:t>.0</w:t>
      </w:r>
      <w:r>
        <w:rPr>
          <w:rFonts w:ascii="Times New Roman" w:hAnsi="Times New Roman" w:cs="Times New Roman"/>
          <w:sz w:val="28"/>
          <w:szCs w:val="28"/>
        </w:rPr>
        <w:t>4</w:t>
      </w:r>
      <w:r w:rsidRPr="003B5722">
        <w:rPr>
          <w:rFonts w:ascii="Times New Roman" w:hAnsi="Times New Roman" w:cs="Times New Roman"/>
          <w:sz w:val="28"/>
          <w:szCs w:val="28"/>
        </w:rPr>
        <w:t>.2024).</w:t>
      </w:r>
    </w:p>
    <w:p w14:paraId="5521C27B" w14:textId="017A3644" w:rsidR="003B5722" w:rsidRDefault="003B5722" w:rsidP="00D83E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Pr="003B5722">
        <w:rPr>
          <w:rFonts w:ascii="Times New Roman" w:hAnsi="Times New Roman" w:cs="Times New Roman"/>
          <w:sz w:val="28"/>
          <w:szCs w:val="28"/>
        </w:rPr>
        <w:t>Научная статья «Отличительные особенности маркетинга на рынках B2B и B2C» Мовсесян А. А. Стародубцева О. А. [Электронный ресурс]- Режим доступа: https://cyberleninka.ru/article/n/otlichitelnye-osobennosti-marketinga-na-rynkah-b2b-i-b2c(дата обращения: 1</w:t>
      </w:r>
      <w:r>
        <w:rPr>
          <w:rFonts w:ascii="Times New Roman" w:hAnsi="Times New Roman" w:cs="Times New Roman"/>
          <w:sz w:val="28"/>
          <w:szCs w:val="28"/>
        </w:rPr>
        <w:t>8</w:t>
      </w:r>
      <w:r w:rsidRPr="003B5722">
        <w:rPr>
          <w:rFonts w:ascii="Times New Roman" w:hAnsi="Times New Roman" w:cs="Times New Roman"/>
          <w:sz w:val="28"/>
          <w:szCs w:val="28"/>
        </w:rPr>
        <w:t>.</w:t>
      </w:r>
      <w:r>
        <w:rPr>
          <w:rFonts w:ascii="Times New Roman" w:hAnsi="Times New Roman" w:cs="Times New Roman"/>
          <w:sz w:val="28"/>
          <w:szCs w:val="28"/>
        </w:rPr>
        <w:t>04</w:t>
      </w:r>
      <w:r w:rsidRPr="003B5722">
        <w:rPr>
          <w:rFonts w:ascii="Times New Roman" w:hAnsi="Times New Roman" w:cs="Times New Roman"/>
          <w:sz w:val="28"/>
          <w:szCs w:val="28"/>
        </w:rPr>
        <w:t>.2024).</w:t>
      </w:r>
    </w:p>
    <w:p w14:paraId="515591A1" w14:textId="065B3BCB" w:rsidR="003B5722" w:rsidRDefault="003B5722" w:rsidP="00D83E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9C6BEC" w:rsidRPr="009C6BEC">
        <w:rPr>
          <w:rFonts w:ascii="Times New Roman" w:hAnsi="Times New Roman" w:cs="Times New Roman"/>
          <w:sz w:val="28"/>
          <w:szCs w:val="28"/>
        </w:rPr>
        <w:t>)</w:t>
      </w:r>
      <w:r w:rsidR="009C6BEC" w:rsidRPr="009C6BEC">
        <w:rPr>
          <w:rFonts w:ascii="Times New Roman" w:hAnsi="Times New Roman" w:cs="Times New Roman"/>
          <w:sz w:val="28"/>
          <w:szCs w:val="28"/>
        </w:rPr>
        <w:tab/>
        <w:t xml:space="preserve">Туристическая библиотека «Всё о туризме» </w:t>
      </w:r>
      <w:proofErr w:type="spellStart"/>
      <w:r w:rsidR="009C6BEC" w:rsidRPr="009C6BEC">
        <w:rPr>
          <w:rFonts w:ascii="Times New Roman" w:hAnsi="Times New Roman" w:cs="Times New Roman"/>
          <w:sz w:val="28"/>
          <w:szCs w:val="28"/>
        </w:rPr>
        <w:t>Папирян</w:t>
      </w:r>
      <w:proofErr w:type="spellEnd"/>
      <w:r w:rsidR="009C6BEC" w:rsidRPr="009C6BEC">
        <w:rPr>
          <w:rFonts w:ascii="Times New Roman" w:hAnsi="Times New Roman" w:cs="Times New Roman"/>
          <w:sz w:val="28"/>
          <w:szCs w:val="28"/>
        </w:rPr>
        <w:t xml:space="preserve"> Г.А. Маркетинг в туризме - [Электронный ресурс] – URL: https://tourlib.net/books_tourism/papiran5.htm?ysclid=lo0aygwztd536002199 (дата обращения: 17.0</w:t>
      </w:r>
      <w:r>
        <w:rPr>
          <w:rFonts w:ascii="Times New Roman" w:hAnsi="Times New Roman" w:cs="Times New Roman"/>
          <w:sz w:val="28"/>
          <w:szCs w:val="28"/>
        </w:rPr>
        <w:t>4</w:t>
      </w:r>
      <w:r w:rsidR="009C6BEC" w:rsidRPr="009C6BEC">
        <w:rPr>
          <w:rFonts w:ascii="Times New Roman" w:hAnsi="Times New Roman" w:cs="Times New Roman"/>
          <w:sz w:val="28"/>
          <w:szCs w:val="28"/>
        </w:rPr>
        <w:t>.2024)</w:t>
      </w:r>
    </w:p>
    <w:p w14:paraId="2F062D57" w14:textId="210ED06E" w:rsidR="009C6BEC" w:rsidRPr="00C5789D" w:rsidRDefault="003B5722" w:rsidP="00D83E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9C6BEC" w:rsidRPr="00C5789D">
        <w:rPr>
          <w:rFonts w:ascii="Times New Roman" w:hAnsi="Times New Roman" w:cs="Times New Roman"/>
          <w:sz w:val="28"/>
          <w:szCs w:val="28"/>
        </w:rPr>
        <w:t>)</w:t>
      </w:r>
      <w:r w:rsidR="009C6BEC" w:rsidRPr="00C5789D">
        <w:rPr>
          <w:rFonts w:ascii="Times New Roman" w:hAnsi="Times New Roman" w:cs="Times New Roman"/>
          <w:sz w:val="28"/>
          <w:szCs w:val="28"/>
        </w:rPr>
        <w:tab/>
      </w:r>
      <w:r w:rsidR="00C5789D">
        <w:rPr>
          <w:rFonts w:ascii="Times New Roman" w:hAnsi="Times New Roman" w:cs="Times New Roman"/>
          <w:sz w:val="28"/>
          <w:szCs w:val="28"/>
        </w:rPr>
        <w:t>Ссылка</w:t>
      </w:r>
      <w:r w:rsidR="00C5789D" w:rsidRPr="00C5789D">
        <w:rPr>
          <w:rFonts w:ascii="Times New Roman" w:hAnsi="Times New Roman" w:cs="Times New Roman"/>
          <w:sz w:val="28"/>
          <w:szCs w:val="28"/>
        </w:rPr>
        <w:t xml:space="preserve"> </w:t>
      </w:r>
      <w:r w:rsidR="00C5789D">
        <w:rPr>
          <w:rFonts w:ascii="Times New Roman" w:hAnsi="Times New Roman" w:cs="Times New Roman"/>
          <w:sz w:val="28"/>
          <w:szCs w:val="28"/>
        </w:rPr>
        <w:t>на</w:t>
      </w:r>
      <w:r w:rsidR="00C5789D" w:rsidRPr="00C5789D">
        <w:rPr>
          <w:rFonts w:ascii="Times New Roman" w:hAnsi="Times New Roman" w:cs="Times New Roman"/>
          <w:sz w:val="28"/>
          <w:szCs w:val="28"/>
        </w:rPr>
        <w:t xml:space="preserve"> </w:t>
      </w:r>
      <w:r w:rsidR="00C5789D">
        <w:rPr>
          <w:rFonts w:ascii="Times New Roman" w:hAnsi="Times New Roman" w:cs="Times New Roman"/>
          <w:sz w:val="28"/>
          <w:szCs w:val="28"/>
        </w:rPr>
        <w:t>опрос</w:t>
      </w:r>
      <w:r w:rsidR="00C5789D" w:rsidRPr="00C5789D">
        <w:rPr>
          <w:rFonts w:ascii="Times New Roman" w:hAnsi="Times New Roman" w:cs="Times New Roman"/>
          <w:sz w:val="28"/>
          <w:szCs w:val="28"/>
        </w:rPr>
        <w:t xml:space="preserve">, </w:t>
      </w:r>
      <w:r w:rsidR="00C5789D">
        <w:rPr>
          <w:rFonts w:ascii="Times New Roman" w:hAnsi="Times New Roman" w:cs="Times New Roman"/>
          <w:sz w:val="28"/>
          <w:szCs w:val="28"/>
        </w:rPr>
        <w:t xml:space="preserve">составленный авторами </w:t>
      </w:r>
      <w:r w:rsidR="00C5789D" w:rsidRPr="00C5789D">
        <w:rPr>
          <w:rFonts w:ascii="Times New Roman" w:hAnsi="Times New Roman" w:cs="Times New Roman"/>
          <w:sz w:val="28"/>
          <w:szCs w:val="28"/>
        </w:rPr>
        <w:t>[Электронный ресурс]; Режим доступа:</w:t>
      </w:r>
      <w:r w:rsidR="00C5789D">
        <w:rPr>
          <w:rFonts w:ascii="Times New Roman" w:hAnsi="Times New Roman" w:cs="Times New Roman"/>
          <w:sz w:val="28"/>
          <w:szCs w:val="28"/>
        </w:rPr>
        <w:t xml:space="preserve"> </w:t>
      </w:r>
      <w:r w:rsidR="00C5789D" w:rsidRPr="00C5789D">
        <w:rPr>
          <w:rFonts w:ascii="Times New Roman" w:hAnsi="Times New Roman" w:cs="Times New Roman"/>
          <w:sz w:val="28"/>
          <w:szCs w:val="28"/>
        </w:rPr>
        <w:t>https://forms.gle/NXabzSGi2Xg2naGo6</w:t>
      </w:r>
    </w:p>
    <w:p w14:paraId="6541903B" w14:textId="3A3BC5D7" w:rsidR="00D83E0D" w:rsidRPr="00D83E0D" w:rsidRDefault="00D83E0D" w:rsidP="00D83E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Pr="00D83E0D">
        <w:rPr>
          <w:rFonts w:ascii="Times New Roman" w:hAnsi="Times New Roman" w:cs="Times New Roman"/>
          <w:sz w:val="28"/>
          <w:szCs w:val="28"/>
        </w:rPr>
        <w:t>Сайт ВЦИОМ</w:t>
      </w:r>
      <w:r w:rsidR="00784040">
        <w:rPr>
          <w:rFonts w:ascii="Times New Roman" w:hAnsi="Times New Roman" w:cs="Times New Roman"/>
          <w:sz w:val="28"/>
          <w:szCs w:val="28"/>
        </w:rPr>
        <w:t xml:space="preserve"> </w:t>
      </w:r>
      <w:r w:rsidRPr="00D83E0D">
        <w:rPr>
          <w:rFonts w:ascii="Times New Roman" w:hAnsi="Times New Roman" w:cs="Times New Roman"/>
          <w:sz w:val="28"/>
          <w:szCs w:val="28"/>
        </w:rPr>
        <w:t>[Электронный ресурс]-Режим доступа: https://wciom.ru/analytical-reviews/analiticheskii-obzor/socialnye-seti-i-</w:t>
      </w:r>
      <w:r w:rsidRPr="00D83E0D">
        <w:rPr>
          <w:rFonts w:ascii="Times New Roman" w:hAnsi="Times New Roman" w:cs="Times New Roman"/>
          <w:sz w:val="28"/>
          <w:szCs w:val="28"/>
        </w:rPr>
        <w:lastRenderedPageBreak/>
        <w:t>messendzhery-vovlechennost-i-predpochtenija?ysclid=lt73w6z4dt553211379</w:t>
      </w:r>
      <w:r w:rsidR="004A3FE5" w:rsidRPr="004A3FE5">
        <w:rPr>
          <w:rFonts w:ascii="Times New Roman" w:hAnsi="Times New Roman" w:cs="Times New Roman"/>
          <w:sz w:val="28"/>
          <w:szCs w:val="28"/>
        </w:rPr>
        <w:t>(дата обращения: 17.04.2024)</w:t>
      </w:r>
    </w:p>
    <w:p w14:paraId="1B062E49" w14:textId="232ED566" w:rsidR="009C6BEC" w:rsidRPr="009C6BEC" w:rsidRDefault="003B5722" w:rsidP="00D83E0D">
      <w:pPr>
        <w:spacing w:after="0" w:line="360" w:lineRule="auto"/>
        <w:ind w:firstLine="709"/>
        <w:jc w:val="both"/>
        <w:rPr>
          <w:rFonts w:ascii="Times New Roman" w:hAnsi="Times New Roman" w:cs="Times New Roman"/>
          <w:sz w:val="28"/>
          <w:szCs w:val="28"/>
        </w:rPr>
      </w:pPr>
      <w:r w:rsidRPr="003B5722">
        <w:rPr>
          <w:rFonts w:ascii="Times New Roman" w:hAnsi="Times New Roman" w:cs="Times New Roman"/>
          <w:sz w:val="28"/>
          <w:szCs w:val="28"/>
          <w:lang w:val="en-US"/>
        </w:rPr>
        <w:t>4</w:t>
      </w:r>
      <w:r w:rsidR="00D83E0D" w:rsidRPr="00D83E0D">
        <w:rPr>
          <w:rFonts w:ascii="Times New Roman" w:hAnsi="Times New Roman" w:cs="Times New Roman"/>
          <w:sz w:val="28"/>
          <w:szCs w:val="28"/>
          <w:lang w:val="en-US"/>
        </w:rPr>
        <w:t>3</w:t>
      </w:r>
      <w:r w:rsidR="009C6BEC" w:rsidRPr="009C6BEC">
        <w:rPr>
          <w:rFonts w:ascii="Times New Roman" w:hAnsi="Times New Roman" w:cs="Times New Roman"/>
          <w:sz w:val="28"/>
          <w:szCs w:val="28"/>
          <w:lang w:val="en-US"/>
        </w:rPr>
        <w:t>)</w:t>
      </w:r>
      <w:r w:rsidR="009C6BEC" w:rsidRPr="009C6BEC">
        <w:rPr>
          <w:rFonts w:ascii="Times New Roman" w:hAnsi="Times New Roman" w:cs="Times New Roman"/>
          <w:sz w:val="28"/>
          <w:szCs w:val="28"/>
          <w:lang w:val="en-US"/>
        </w:rPr>
        <w:tab/>
      </w:r>
      <w:proofErr w:type="spellStart"/>
      <w:r w:rsidR="009C6BEC" w:rsidRPr="009C6BEC">
        <w:rPr>
          <w:rFonts w:ascii="Times New Roman" w:hAnsi="Times New Roman" w:cs="Times New Roman"/>
          <w:sz w:val="28"/>
          <w:szCs w:val="28"/>
          <w:lang w:val="en-US"/>
        </w:rPr>
        <w:t>Makridakis</w:t>
      </w:r>
      <w:proofErr w:type="spellEnd"/>
      <w:r w:rsidR="009C6BEC" w:rsidRPr="009C6BEC">
        <w:rPr>
          <w:rFonts w:ascii="Times New Roman" w:hAnsi="Times New Roman" w:cs="Times New Roman"/>
          <w:sz w:val="28"/>
          <w:szCs w:val="28"/>
          <w:lang w:val="en-US"/>
        </w:rPr>
        <w:t xml:space="preserve"> S., Wheelwright S., Hyndman R. Forecasting Methods and Applications. - John Wiley &amp; Sons, 2019. </w:t>
      </w:r>
      <w:r w:rsidR="009C6BEC" w:rsidRPr="009C6BEC">
        <w:rPr>
          <w:rFonts w:ascii="Times New Roman" w:hAnsi="Times New Roman" w:cs="Times New Roman"/>
          <w:sz w:val="28"/>
          <w:szCs w:val="28"/>
        </w:rPr>
        <w:t>[Электронный ресурс]-Режим доступа: https://www.researchgate.net/publication/52008212_Forecasting_Methods_and_Applications</w:t>
      </w:r>
      <w:r w:rsidR="004A3FE5" w:rsidRPr="004A3FE5">
        <w:rPr>
          <w:rFonts w:ascii="Times New Roman" w:hAnsi="Times New Roman" w:cs="Times New Roman"/>
          <w:sz w:val="28"/>
          <w:szCs w:val="28"/>
        </w:rPr>
        <w:t xml:space="preserve">(дата обращения: </w:t>
      </w:r>
      <w:r w:rsidR="004A3FE5">
        <w:rPr>
          <w:rFonts w:ascii="Times New Roman" w:hAnsi="Times New Roman" w:cs="Times New Roman"/>
          <w:sz w:val="28"/>
          <w:szCs w:val="28"/>
        </w:rPr>
        <w:t>0</w:t>
      </w:r>
      <w:r w:rsidR="004A3FE5" w:rsidRPr="004A3FE5">
        <w:rPr>
          <w:rFonts w:ascii="Times New Roman" w:hAnsi="Times New Roman" w:cs="Times New Roman"/>
          <w:sz w:val="28"/>
          <w:szCs w:val="28"/>
        </w:rPr>
        <w:t>7.04.2024)</w:t>
      </w:r>
    </w:p>
    <w:p w14:paraId="572A6B87" w14:textId="332BB8C2" w:rsidR="009C6BEC" w:rsidRPr="00783B90" w:rsidRDefault="003B5722" w:rsidP="00D83E0D">
      <w:pPr>
        <w:spacing w:after="0" w:line="360" w:lineRule="auto"/>
        <w:ind w:firstLine="709"/>
        <w:jc w:val="both"/>
        <w:rPr>
          <w:rFonts w:ascii="Times New Roman" w:hAnsi="Times New Roman" w:cs="Times New Roman"/>
          <w:sz w:val="28"/>
          <w:szCs w:val="28"/>
          <w:lang w:val="en-US"/>
        </w:rPr>
      </w:pPr>
      <w:r w:rsidRPr="003B5722">
        <w:rPr>
          <w:rFonts w:ascii="Times New Roman" w:hAnsi="Times New Roman" w:cs="Times New Roman"/>
          <w:sz w:val="28"/>
          <w:szCs w:val="28"/>
          <w:lang w:val="en-US"/>
        </w:rPr>
        <w:t>4</w:t>
      </w:r>
      <w:r w:rsidR="00D83E0D" w:rsidRPr="00D83E0D">
        <w:rPr>
          <w:rFonts w:ascii="Times New Roman" w:hAnsi="Times New Roman" w:cs="Times New Roman"/>
          <w:sz w:val="28"/>
          <w:szCs w:val="28"/>
          <w:lang w:val="en-US"/>
        </w:rPr>
        <w:t>4</w:t>
      </w:r>
      <w:r w:rsidR="009C6BEC" w:rsidRPr="009C6BEC">
        <w:rPr>
          <w:rFonts w:ascii="Times New Roman" w:hAnsi="Times New Roman" w:cs="Times New Roman"/>
          <w:sz w:val="28"/>
          <w:szCs w:val="28"/>
          <w:lang w:val="en-US"/>
        </w:rPr>
        <w:t>)</w:t>
      </w:r>
      <w:r w:rsidR="009C6BEC" w:rsidRPr="009C6BEC">
        <w:rPr>
          <w:rFonts w:ascii="Times New Roman" w:hAnsi="Times New Roman" w:cs="Times New Roman"/>
          <w:sz w:val="28"/>
          <w:szCs w:val="28"/>
          <w:lang w:val="en-US"/>
        </w:rPr>
        <w:tab/>
        <w:t xml:space="preserve"> </w:t>
      </w:r>
      <w:proofErr w:type="spellStart"/>
      <w:r w:rsidR="009C6BEC" w:rsidRPr="009C6BEC">
        <w:rPr>
          <w:rFonts w:ascii="Times New Roman" w:hAnsi="Times New Roman" w:cs="Times New Roman"/>
          <w:sz w:val="28"/>
          <w:szCs w:val="28"/>
          <w:lang w:val="en-US"/>
        </w:rPr>
        <w:t>Frechtling</w:t>
      </w:r>
      <w:proofErr w:type="spellEnd"/>
      <w:r w:rsidR="009C6BEC" w:rsidRPr="009C6BEC">
        <w:rPr>
          <w:rFonts w:ascii="Times New Roman" w:hAnsi="Times New Roman" w:cs="Times New Roman"/>
          <w:sz w:val="28"/>
          <w:szCs w:val="28"/>
          <w:lang w:val="en-US"/>
        </w:rPr>
        <w:t xml:space="preserve">, D. C. Exploring the Full Economic Impact of Tourism for Policy Making. Extending the Use of the Tourism Satellite Account through, 2020. </w:t>
      </w:r>
      <w:r w:rsidR="009C6BEC" w:rsidRPr="00783B90">
        <w:rPr>
          <w:rFonts w:ascii="Times New Roman" w:hAnsi="Times New Roman" w:cs="Times New Roman"/>
          <w:sz w:val="28"/>
          <w:szCs w:val="28"/>
          <w:lang w:val="en-US"/>
        </w:rPr>
        <w:t>[</w:t>
      </w:r>
      <w:r w:rsidR="009C6BEC" w:rsidRPr="009C6BEC">
        <w:rPr>
          <w:rFonts w:ascii="Times New Roman" w:hAnsi="Times New Roman" w:cs="Times New Roman"/>
          <w:sz w:val="28"/>
          <w:szCs w:val="28"/>
        </w:rPr>
        <w:t>Электронный</w:t>
      </w:r>
      <w:r w:rsidR="009C6BEC" w:rsidRPr="00783B90">
        <w:rPr>
          <w:rFonts w:ascii="Times New Roman" w:hAnsi="Times New Roman" w:cs="Times New Roman"/>
          <w:sz w:val="28"/>
          <w:szCs w:val="28"/>
          <w:lang w:val="en-US"/>
        </w:rPr>
        <w:t xml:space="preserve"> </w:t>
      </w:r>
      <w:r w:rsidR="009C6BEC" w:rsidRPr="009C6BEC">
        <w:rPr>
          <w:rFonts w:ascii="Times New Roman" w:hAnsi="Times New Roman" w:cs="Times New Roman"/>
          <w:sz w:val="28"/>
          <w:szCs w:val="28"/>
        </w:rPr>
        <w:t>ресурс</w:t>
      </w:r>
      <w:r w:rsidR="009C6BEC" w:rsidRPr="00783B90">
        <w:rPr>
          <w:rFonts w:ascii="Times New Roman" w:hAnsi="Times New Roman" w:cs="Times New Roman"/>
          <w:sz w:val="28"/>
          <w:szCs w:val="28"/>
          <w:lang w:val="en-US"/>
        </w:rPr>
        <w:t>]-</w:t>
      </w:r>
      <w:r w:rsidR="009C6BEC" w:rsidRPr="009C6BEC">
        <w:rPr>
          <w:rFonts w:ascii="Times New Roman" w:hAnsi="Times New Roman" w:cs="Times New Roman"/>
          <w:sz w:val="28"/>
          <w:szCs w:val="28"/>
        </w:rPr>
        <w:t>Режим</w:t>
      </w:r>
      <w:r w:rsidR="009C6BEC" w:rsidRPr="00783B90">
        <w:rPr>
          <w:rFonts w:ascii="Times New Roman" w:hAnsi="Times New Roman" w:cs="Times New Roman"/>
          <w:sz w:val="28"/>
          <w:szCs w:val="28"/>
          <w:lang w:val="en-US"/>
        </w:rPr>
        <w:t xml:space="preserve"> </w:t>
      </w:r>
      <w:r w:rsidR="009C6BEC" w:rsidRPr="009C6BEC">
        <w:rPr>
          <w:rFonts w:ascii="Times New Roman" w:hAnsi="Times New Roman" w:cs="Times New Roman"/>
          <w:sz w:val="28"/>
          <w:szCs w:val="28"/>
        </w:rPr>
        <w:t>доступа</w:t>
      </w:r>
      <w:r w:rsidR="009C6BEC" w:rsidRPr="00783B90">
        <w:rPr>
          <w:rFonts w:ascii="Times New Roman" w:hAnsi="Times New Roman" w:cs="Times New Roman"/>
          <w:sz w:val="28"/>
          <w:szCs w:val="28"/>
          <w:lang w:val="en-US"/>
        </w:rPr>
        <w:t xml:space="preserve">: </w:t>
      </w:r>
      <w:r w:rsidR="009C6BEC" w:rsidRPr="009C6BEC">
        <w:rPr>
          <w:rFonts w:ascii="Times New Roman" w:hAnsi="Times New Roman" w:cs="Times New Roman"/>
          <w:sz w:val="28"/>
          <w:szCs w:val="28"/>
          <w:lang w:val="en-US"/>
        </w:rPr>
        <w:t>https</w:t>
      </w:r>
      <w:r w:rsidR="009C6BEC" w:rsidRPr="00783B90">
        <w:rPr>
          <w:rFonts w:ascii="Times New Roman" w:hAnsi="Times New Roman" w:cs="Times New Roman"/>
          <w:sz w:val="28"/>
          <w:szCs w:val="28"/>
          <w:lang w:val="en-US"/>
        </w:rPr>
        <w:t>://</w:t>
      </w:r>
      <w:r w:rsidR="009C6BEC" w:rsidRPr="009C6BEC">
        <w:rPr>
          <w:rFonts w:ascii="Times New Roman" w:hAnsi="Times New Roman" w:cs="Times New Roman"/>
          <w:sz w:val="28"/>
          <w:szCs w:val="28"/>
          <w:lang w:val="en-US"/>
        </w:rPr>
        <w:t>www</w:t>
      </w:r>
      <w:r w:rsidR="009C6BEC" w:rsidRPr="00783B90">
        <w:rPr>
          <w:rFonts w:ascii="Times New Roman" w:hAnsi="Times New Roman" w:cs="Times New Roman"/>
          <w:sz w:val="28"/>
          <w:szCs w:val="28"/>
          <w:lang w:val="en-US"/>
        </w:rPr>
        <w:t>.</w:t>
      </w:r>
      <w:r w:rsidR="009C6BEC" w:rsidRPr="009C6BEC">
        <w:rPr>
          <w:rFonts w:ascii="Times New Roman" w:hAnsi="Times New Roman" w:cs="Times New Roman"/>
          <w:sz w:val="28"/>
          <w:szCs w:val="28"/>
          <w:lang w:val="en-US"/>
        </w:rPr>
        <w:t>researchgate</w:t>
      </w:r>
      <w:r w:rsidR="009C6BEC" w:rsidRPr="00783B90">
        <w:rPr>
          <w:rFonts w:ascii="Times New Roman" w:hAnsi="Times New Roman" w:cs="Times New Roman"/>
          <w:sz w:val="28"/>
          <w:szCs w:val="28"/>
          <w:lang w:val="en-US"/>
        </w:rPr>
        <w:t>.</w:t>
      </w:r>
      <w:r w:rsidR="009C6BEC" w:rsidRPr="009C6BEC">
        <w:rPr>
          <w:rFonts w:ascii="Times New Roman" w:hAnsi="Times New Roman" w:cs="Times New Roman"/>
          <w:sz w:val="28"/>
          <w:szCs w:val="28"/>
          <w:lang w:val="en-US"/>
        </w:rPr>
        <w:t>net</w:t>
      </w:r>
      <w:r w:rsidR="009C6BEC" w:rsidRPr="00783B90">
        <w:rPr>
          <w:rFonts w:ascii="Times New Roman" w:hAnsi="Times New Roman" w:cs="Times New Roman"/>
          <w:sz w:val="28"/>
          <w:szCs w:val="28"/>
          <w:lang w:val="en-US"/>
        </w:rPr>
        <w:t>/</w:t>
      </w:r>
      <w:r w:rsidR="009C6BEC" w:rsidRPr="009C6BEC">
        <w:rPr>
          <w:rFonts w:ascii="Times New Roman" w:hAnsi="Times New Roman" w:cs="Times New Roman"/>
          <w:sz w:val="28"/>
          <w:szCs w:val="28"/>
          <w:lang w:val="en-US"/>
        </w:rPr>
        <w:t>scientific</w:t>
      </w:r>
      <w:r w:rsidR="009C6BEC" w:rsidRPr="00783B90">
        <w:rPr>
          <w:rFonts w:ascii="Times New Roman" w:hAnsi="Times New Roman" w:cs="Times New Roman"/>
          <w:sz w:val="28"/>
          <w:szCs w:val="28"/>
          <w:lang w:val="en-US"/>
        </w:rPr>
        <w:t>-</w:t>
      </w:r>
      <w:r w:rsidR="009C6BEC" w:rsidRPr="009C6BEC">
        <w:rPr>
          <w:rFonts w:ascii="Times New Roman" w:hAnsi="Times New Roman" w:cs="Times New Roman"/>
          <w:sz w:val="28"/>
          <w:szCs w:val="28"/>
          <w:lang w:val="en-US"/>
        </w:rPr>
        <w:t>contributions</w:t>
      </w:r>
      <w:r w:rsidR="009C6BEC" w:rsidRPr="00783B90">
        <w:rPr>
          <w:rFonts w:ascii="Times New Roman" w:hAnsi="Times New Roman" w:cs="Times New Roman"/>
          <w:sz w:val="28"/>
          <w:szCs w:val="28"/>
          <w:lang w:val="en-US"/>
        </w:rPr>
        <w:t>/</w:t>
      </w:r>
      <w:r w:rsidR="009C6BEC" w:rsidRPr="009C6BEC">
        <w:rPr>
          <w:rFonts w:ascii="Times New Roman" w:hAnsi="Times New Roman" w:cs="Times New Roman"/>
          <w:sz w:val="28"/>
          <w:szCs w:val="28"/>
          <w:lang w:val="en-US"/>
        </w:rPr>
        <w:t>Douglas</w:t>
      </w:r>
      <w:r w:rsidR="009C6BEC" w:rsidRPr="00783B90">
        <w:rPr>
          <w:rFonts w:ascii="Times New Roman" w:hAnsi="Times New Roman" w:cs="Times New Roman"/>
          <w:sz w:val="28"/>
          <w:szCs w:val="28"/>
          <w:lang w:val="en-US"/>
        </w:rPr>
        <w:t>-</w:t>
      </w:r>
      <w:r w:rsidR="009C6BEC" w:rsidRPr="009C6BEC">
        <w:rPr>
          <w:rFonts w:ascii="Times New Roman" w:hAnsi="Times New Roman" w:cs="Times New Roman"/>
          <w:sz w:val="28"/>
          <w:szCs w:val="28"/>
          <w:lang w:val="en-US"/>
        </w:rPr>
        <w:t>C</w:t>
      </w:r>
      <w:r w:rsidR="009C6BEC" w:rsidRPr="00783B90">
        <w:rPr>
          <w:rFonts w:ascii="Times New Roman" w:hAnsi="Times New Roman" w:cs="Times New Roman"/>
          <w:sz w:val="28"/>
          <w:szCs w:val="28"/>
          <w:lang w:val="en-US"/>
        </w:rPr>
        <w:t>-</w:t>
      </w:r>
      <w:r w:rsidR="009C6BEC" w:rsidRPr="009C6BEC">
        <w:rPr>
          <w:rFonts w:ascii="Times New Roman" w:hAnsi="Times New Roman" w:cs="Times New Roman"/>
          <w:sz w:val="28"/>
          <w:szCs w:val="28"/>
          <w:lang w:val="en-US"/>
        </w:rPr>
        <w:t>Frechtling</w:t>
      </w:r>
      <w:r w:rsidR="009C6BEC" w:rsidRPr="00783B90">
        <w:rPr>
          <w:rFonts w:ascii="Times New Roman" w:hAnsi="Times New Roman" w:cs="Times New Roman"/>
          <w:sz w:val="28"/>
          <w:szCs w:val="28"/>
          <w:lang w:val="en-US"/>
        </w:rPr>
        <w:t>-2013104096</w:t>
      </w:r>
      <w:r w:rsidR="004A3FE5" w:rsidRPr="00783B90">
        <w:rPr>
          <w:rFonts w:ascii="Times New Roman" w:hAnsi="Times New Roman" w:cs="Times New Roman"/>
          <w:sz w:val="28"/>
          <w:szCs w:val="28"/>
          <w:lang w:val="en-US"/>
        </w:rPr>
        <w:t>(</w:t>
      </w:r>
      <w:r w:rsidR="004A3FE5" w:rsidRPr="004A3FE5">
        <w:rPr>
          <w:rFonts w:ascii="Times New Roman" w:hAnsi="Times New Roman" w:cs="Times New Roman"/>
          <w:sz w:val="28"/>
          <w:szCs w:val="28"/>
        </w:rPr>
        <w:t>дата</w:t>
      </w:r>
      <w:r w:rsidR="004A3FE5" w:rsidRPr="00783B90">
        <w:rPr>
          <w:rFonts w:ascii="Times New Roman" w:hAnsi="Times New Roman" w:cs="Times New Roman"/>
          <w:sz w:val="28"/>
          <w:szCs w:val="28"/>
          <w:lang w:val="en-US"/>
        </w:rPr>
        <w:t xml:space="preserve"> </w:t>
      </w:r>
      <w:r w:rsidR="004A3FE5" w:rsidRPr="004A3FE5">
        <w:rPr>
          <w:rFonts w:ascii="Times New Roman" w:hAnsi="Times New Roman" w:cs="Times New Roman"/>
          <w:sz w:val="28"/>
          <w:szCs w:val="28"/>
        </w:rPr>
        <w:t>обращения</w:t>
      </w:r>
      <w:r w:rsidR="004A3FE5" w:rsidRPr="00783B90">
        <w:rPr>
          <w:rFonts w:ascii="Times New Roman" w:hAnsi="Times New Roman" w:cs="Times New Roman"/>
          <w:sz w:val="28"/>
          <w:szCs w:val="28"/>
          <w:lang w:val="en-US"/>
        </w:rPr>
        <w:t>: 17.04.2024)</w:t>
      </w:r>
    </w:p>
    <w:p w14:paraId="5A1C62E1" w14:textId="029CD396" w:rsidR="00D13B8E" w:rsidRPr="0031016D" w:rsidRDefault="00D13B8E" w:rsidP="00D83E0D">
      <w:pPr>
        <w:spacing w:after="0" w:line="360" w:lineRule="auto"/>
        <w:ind w:firstLine="709"/>
        <w:jc w:val="both"/>
        <w:rPr>
          <w:rFonts w:ascii="Times New Roman" w:hAnsi="Times New Roman" w:cs="Times New Roman"/>
          <w:sz w:val="28"/>
          <w:szCs w:val="28"/>
          <w:lang w:val="en-US"/>
        </w:rPr>
      </w:pPr>
      <w:r w:rsidRPr="00784040">
        <w:rPr>
          <w:rFonts w:ascii="Times New Roman" w:hAnsi="Times New Roman" w:cs="Times New Roman"/>
          <w:sz w:val="28"/>
          <w:szCs w:val="28"/>
          <w:lang w:val="en-US"/>
        </w:rPr>
        <w:t>4</w:t>
      </w:r>
      <w:r w:rsidR="00D83E0D" w:rsidRPr="00784040">
        <w:rPr>
          <w:rFonts w:ascii="Times New Roman" w:hAnsi="Times New Roman" w:cs="Times New Roman"/>
          <w:sz w:val="28"/>
          <w:szCs w:val="28"/>
          <w:lang w:val="en-US"/>
        </w:rPr>
        <w:t>5</w:t>
      </w:r>
      <w:r w:rsidRPr="00784040">
        <w:rPr>
          <w:rFonts w:ascii="Times New Roman" w:hAnsi="Times New Roman" w:cs="Times New Roman"/>
          <w:sz w:val="28"/>
          <w:szCs w:val="28"/>
          <w:lang w:val="en-US"/>
        </w:rPr>
        <w:t>)</w:t>
      </w:r>
      <w:r w:rsidRPr="00D13B8E">
        <w:rPr>
          <w:rFonts w:ascii="Times New Roman" w:hAnsi="Times New Roman" w:cs="Times New Roman"/>
          <w:sz w:val="28"/>
          <w:szCs w:val="28"/>
          <w:lang w:val="en-US"/>
        </w:rPr>
        <w:t>.</w:t>
      </w:r>
      <w:r w:rsidRPr="00D13B8E">
        <w:rPr>
          <w:rFonts w:ascii="Times New Roman" w:hAnsi="Times New Roman" w:cs="Times New Roman"/>
          <w:sz w:val="28"/>
          <w:szCs w:val="28"/>
          <w:lang w:val="en-US"/>
        </w:rPr>
        <w:tab/>
        <w:t xml:space="preserve">Evans N., Campbell D., Stonehouse G. Strategic Management for Travel and Tourism [Text]. </w:t>
      </w:r>
      <w:r w:rsidRPr="0031016D">
        <w:rPr>
          <w:rFonts w:ascii="Times New Roman" w:hAnsi="Times New Roman" w:cs="Times New Roman"/>
          <w:sz w:val="28"/>
          <w:szCs w:val="28"/>
          <w:lang w:val="en-US"/>
        </w:rPr>
        <w:t xml:space="preserve">Butterworth-Heinemann; 2011. – 440 </w:t>
      </w:r>
      <w:r w:rsidRPr="00D13B8E">
        <w:rPr>
          <w:rFonts w:ascii="Times New Roman" w:hAnsi="Times New Roman" w:cs="Times New Roman"/>
          <w:sz w:val="28"/>
          <w:szCs w:val="28"/>
        </w:rPr>
        <w:t>р</w:t>
      </w:r>
      <w:r w:rsidRPr="0031016D">
        <w:rPr>
          <w:rFonts w:ascii="Times New Roman" w:hAnsi="Times New Roman" w:cs="Times New Roman"/>
          <w:sz w:val="28"/>
          <w:szCs w:val="28"/>
          <w:lang w:val="en-US"/>
        </w:rPr>
        <w:t>.</w:t>
      </w:r>
    </w:p>
    <w:p w14:paraId="044C5C8A" w14:textId="236DFAA2" w:rsidR="00FE4E4F" w:rsidRPr="00783B90" w:rsidRDefault="009C6BEC" w:rsidP="00D83E0D">
      <w:pPr>
        <w:spacing w:after="0" w:line="360" w:lineRule="auto"/>
        <w:ind w:firstLine="709"/>
        <w:jc w:val="both"/>
        <w:rPr>
          <w:rStyle w:val="ac"/>
          <w:rFonts w:ascii="Times New Roman" w:hAnsi="Times New Roman" w:cs="Times New Roman"/>
          <w:sz w:val="28"/>
          <w:szCs w:val="28"/>
          <w:lang w:val="en-US"/>
        </w:rPr>
      </w:pPr>
      <w:r w:rsidRPr="00784040">
        <w:rPr>
          <w:rFonts w:ascii="Times New Roman" w:hAnsi="Times New Roman" w:cs="Times New Roman"/>
          <w:sz w:val="28"/>
          <w:szCs w:val="28"/>
          <w:lang w:val="en-US"/>
        </w:rPr>
        <w:t>4</w:t>
      </w:r>
      <w:r w:rsidR="00D83E0D" w:rsidRPr="00784040">
        <w:rPr>
          <w:rFonts w:ascii="Times New Roman" w:hAnsi="Times New Roman" w:cs="Times New Roman"/>
          <w:sz w:val="28"/>
          <w:szCs w:val="28"/>
          <w:lang w:val="en-US"/>
        </w:rPr>
        <w:t>6</w:t>
      </w:r>
      <w:r w:rsidRPr="00784040">
        <w:rPr>
          <w:rFonts w:ascii="Times New Roman" w:hAnsi="Times New Roman" w:cs="Times New Roman"/>
          <w:sz w:val="28"/>
          <w:szCs w:val="28"/>
          <w:lang w:val="en-US"/>
        </w:rPr>
        <w:t>)</w:t>
      </w:r>
      <w:r w:rsidRPr="00784040">
        <w:rPr>
          <w:rFonts w:ascii="Times New Roman" w:hAnsi="Times New Roman" w:cs="Times New Roman"/>
          <w:sz w:val="28"/>
          <w:szCs w:val="28"/>
          <w:lang w:val="en-US"/>
        </w:rPr>
        <w:tab/>
        <w:t xml:space="preserve"> </w:t>
      </w:r>
      <w:bookmarkStart w:id="37" w:name="_Hlk167197182"/>
      <w:proofErr w:type="spellStart"/>
      <w:r w:rsidRPr="00784040">
        <w:rPr>
          <w:rFonts w:ascii="Times New Roman" w:hAnsi="Times New Roman" w:cs="Times New Roman"/>
          <w:sz w:val="28"/>
          <w:szCs w:val="28"/>
          <w:lang w:val="en-US"/>
        </w:rPr>
        <w:t>Kulgachev</w:t>
      </w:r>
      <w:proofErr w:type="spellEnd"/>
      <w:r w:rsidRPr="00784040">
        <w:rPr>
          <w:rFonts w:ascii="Times New Roman" w:hAnsi="Times New Roman" w:cs="Times New Roman"/>
          <w:sz w:val="28"/>
          <w:szCs w:val="28"/>
          <w:lang w:val="en-US"/>
        </w:rPr>
        <w:t xml:space="preserve"> I.P., </w:t>
      </w:r>
      <w:proofErr w:type="spellStart"/>
      <w:r w:rsidRPr="00784040">
        <w:rPr>
          <w:rFonts w:ascii="Times New Roman" w:hAnsi="Times New Roman" w:cs="Times New Roman"/>
          <w:sz w:val="28"/>
          <w:szCs w:val="28"/>
          <w:lang w:val="en-US"/>
        </w:rPr>
        <w:t>Zaitseva</w:t>
      </w:r>
      <w:proofErr w:type="spellEnd"/>
      <w:r w:rsidRPr="00784040">
        <w:rPr>
          <w:rFonts w:ascii="Times New Roman" w:hAnsi="Times New Roman" w:cs="Times New Roman"/>
          <w:sz w:val="28"/>
          <w:szCs w:val="28"/>
          <w:lang w:val="en-US"/>
        </w:rPr>
        <w:t xml:space="preserve"> N.A., Larionova A.A. et al. </w:t>
      </w:r>
      <w:r w:rsidRPr="009C6BEC">
        <w:rPr>
          <w:rFonts w:ascii="Times New Roman" w:hAnsi="Times New Roman" w:cs="Times New Roman"/>
          <w:sz w:val="28"/>
          <w:szCs w:val="28"/>
          <w:lang w:val="en-US"/>
        </w:rPr>
        <w:t>Methodical approaches to analysis and evaluation of domestic tourism development in Russia // Modern Journal [</w:t>
      </w:r>
      <w:r w:rsidRPr="009C6BEC">
        <w:rPr>
          <w:rFonts w:ascii="Times New Roman" w:hAnsi="Times New Roman" w:cs="Times New Roman"/>
          <w:sz w:val="28"/>
          <w:szCs w:val="28"/>
        </w:rPr>
        <w:t>Электронный</w:t>
      </w:r>
      <w:r w:rsidRPr="009C6BEC">
        <w:rPr>
          <w:rFonts w:ascii="Times New Roman" w:hAnsi="Times New Roman" w:cs="Times New Roman"/>
          <w:sz w:val="28"/>
          <w:szCs w:val="28"/>
          <w:lang w:val="en-US"/>
        </w:rPr>
        <w:t xml:space="preserve"> </w:t>
      </w:r>
      <w:r w:rsidRPr="009C6BEC">
        <w:rPr>
          <w:rFonts w:ascii="Times New Roman" w:hAnsi="Times New Roman" w:cs="Times New Roman"/>
          <w:sz w:val="28"/>
          <w:szCs w:val="28"/>
        </w:rPr>
        <w:t>ресурс</w:t>
      </w:r>
      <w:r w:rsidRPr="009C6BEC">
        <w:rPr>
          <w:rFonts w:ascii="Times New Roman" w:hAnsi="Times New Roman" w:cs="Times New Roman"/>
          <w:sz w:val="28"/>
          <w:szCs w:val="28"/>
          <w:lang w:val="en-US"/>
        </w:rPr>
        <w:t>]-</w:t>
      </w:r>
      <w:r w:rsidRPr="009C6BEC">
        <w:rPr>
          <w:rFonts w:ascii="Times New Roman" w:hAnsi="Times New Roman" w:cs="Times New Roman"/>
          <w:sz w:val="28"/>
          <w:szCs w:val="28"/>
        </w:rPr>
        <w:t>Режим</w:t>
      </w:r>
      <w:r w:rsidRPr="009C6BEC">
        <w:rPr>
          <w:rFonts w:ascii="Times New Roman" w:hAnsi="Times New Roman" w:cs="Times New Roman"/>
          <w:sz w:val="28"/>
          <w:szCs w:val="28"/>
          <w:lang w:val="en-US"/>
        </w:rPr>
        <w:t xml:space="preserve"> </w:t>
      </w:r>
      <w:r w:rsidRPr="009C6BEC">
        <w:rPr>
          <w:rFonts w:ascii="Times New Roman" w:hAnsi="Times New Roman" w:cs="Times New Roman"/>
          <w:sz w:val="28"/>
          <w:szCs w:val="28"/>
        </w:rPr>
        <w:t>доступа</w:t>
      </w:r>
      <w:r w:rsidRPr="009C6BEC">
        <w:rPr>
          <w:rFonts w:ascii="Times New Roman" w:hAnsi="Times New Roman" w:cs="Times New Roman"/>
          <w:sz w:val="28"/>
          <w:szCs w:val="28"/>
          <w:lang w:val="en-US"/>
        </w:rPr>
        <w:t xml:space="preserve">: </w:t>
      </w:r>
      <w:hyperlink r:id="rId31" w:history="1">
        <w:r w:rsidRPr="00EB1F92">
          <w:rPr>
            <w:rStyle w:val="ac"/>
            <w:rFonts w:ascii="Times New Roman" w:hAnsi="Times New Roman" w:cs="Times New Roman"/>
            <w:sz w:val="28"/>
            <w:szCs w:val="28"/>
            <w:lang w:val="en-US"/>
          </w:rPr>
          <w:t>https://www.rea.ru/ru/publications/Pages/Methodical-approaches-to-analysis-and-evaluation-of-domestic-tourism-development-in-Russia.aspx</w:t>
        </w:r>
      </w:hyperlink>
      <w:bookmarkEnd w:id="37"/>
    </w:p>
    <w:p w14:paraId="7F27B1D2" w14:textId="16154087" w:rsidR="004A3FE5" w:rsidRPr="004A3FE5" w:rsidRDefault="004A3FE5" w:rsidP="00D83E0D">
      <w:pPr>
        <w:spacing w:after="0" w:line="360" w:lineRule="auto"/>
        <w:ind w:firstLine="709"/>
        <w:jc w:val="both"/>
        <w:rPr>
          <w:rFonts w:ascii="Times New Roman" w:hAnsi="Times New Roman" w:cs="Times New Roman"/>
          <w:sz w:val="28"/>
          <w:szCs w:val="28"/>
        </w:rPr>
      </w:pPr>
      <w:r w:rsidRPr="004A3FE5">
        <w:rPr>
          <w:rFonts w:ascii="Times New Roman" w:hAnsi="Times New Roman" w:cs="Times New Roman"/>
          <w:sz w:val="28"/>
          <w:szCs w:val="28"/>
        </w:rPr>
        <w:t xml:space="preserve">(дата обращения: </w:t>
      </w:r>
      <w:r>
        <w:rPr>
          <w:rFonts w:ascii="Times New Roman" w:hAnsi="Times New Roman" w:cs="Times New Roman"/>
          <w:sz w:val="28"/>
          <w:szCs w:val="28"/>
        </w:rPr>
        <w:t>2</w:t>
      </w:r>
      <w:r w:rsidRPr="004A3FE5">
        <w:rPr>
          <w:rFonts w:ascii="Times New Roman" w:hAnsi="Times New Roman" w:cs="Times New Roman"/>
          <w:sz w:val="28"/>
          <w:szCs w:val="28"/>
        </w:rPr>
        <w:t>7.04.2024)</w:t>
      </w:r>
    </w:p>
    <w:p w14:paraId="453E8507" w14:textId="1B0C76B9" w:rsidR="005E2883" w:rsidRPr="00783B90" w:rsidRDefault="005E2883">
      <w:pPr>
        <w:rPr>
          <w:rFonts w:ascii="Times New Roman" w:hAnsi="Times New Roman" w:cs="Times New Roman"/>
          <w:sz w:val="28"/>
          <w:szCs w:val="28"/>
        </w:rPr>
      </w:pPr>
      <w:r w:rsidRPr="00783B90">
        <w:rPr>
          <w:rFonts w:ascii="Times New Roman" w:hAnsi="Times New Roman" w:cs="Times New Roman"/>
          <w:sz w:val="28"/>
          <w:szCs w:val="28"/>
        </w:rPr>
        <w:br w:type="page"/>
      </w:r>
    </w:p>
    <w:p w14:paraId="58B72D04" w14:textId="77777777" w:rsidR="009C6BEC" w:rsidRPr="009C6BEC" w:rsidRDefault="009C6BEC" w:rsidP="009C6BEC">
      <w:pPr>
        <w:keepNext/>
        <w:keepLines/>
        <w:spacing w:before="240" w:after="0" w:line="276" w:lineRule="auto"/>
        <w:jc w:val="center"/>
        <w:outlineLvl w:val="0"/>
        <w:rPr>
          <w:rFonts w:ascii="Times New Roman" w:eastAsia="Times New Roman" w:hAnsi="Times New Roman" w:cs="Times New Roman"/>
          <w:b/>
          <w:bCs/>
          <w:color w:val="000000"/>
          <w:kern w:val="0"/>
          <w:sz w:val="28"/>
          <w:szCs w:val="28"/>
          <w:lang w:eastAsia="ru-RU"/>
          <w14:ligatures w14:val="none"/>
        </w:rPr>
      </w:pPr>
      <w:bookmarkStart w:id="38" w:name="_Toc166620258"/>
      <w:bookmarkStart w:id="39" w:name="_Toc166837911"/>
      <w:r w:rsidRPr="009C6BEC">
        <w:rPr>
          <w:rFonts w:ascii="Times New Roman" w:eastAsia="Times New Roman" w:hAnsi="Times New Roman" w:cs="Times New Roman"/>
          <w:b/>
          <w:bCs/>
          <w:color w:val="000000"/>
          <w:kern w:val="0"/>
          <w:sz w:val="28"/>
          <w:szCs w:val="28"/>
          <w:lang w:eastAsia="ru-RU"/>
          <w14:ligatures w14:val="none"/>
        </w:rPr>
        <w:lastRenderedPageBreak/>
        <w:t>Приложения</w:t>
      </w:r>
      <w:bookmarkEnd w:id="38"/>
      <w:bookmarkEnd w:id="39"/>
    </w:p>
    <w:p w14:paraId="0646DC08" w14:textId="3063CC51" w:rsidR="009C6BEC" w:rsidRPr="009C6BEC" w:rsidRDefault="009C6BEC" w:rsidP="009C6BEC">
      <w:pPr>
        <w:spacing w:after="0" w:line="360" w:lineRule="auto"/>
        <w:jc w:val="right"/>
        <w:rPr>
          <w:rFonts w:ascii="Times New Roman" w:eastAsia="Times New Roman" w:hAnsi="Times New Roman" w:cs="Times New Roman"/>
          <w:kern w:val="0"/>
          <w:sz w:val="28"/>
          <w:szCs w:val="28"/>
          <w:lang w:eastAsia="ru-RU"/>
          <w14:ligatures w14:val="none"/>
        </w:rPr>
      </w:pPr>
      <w:r w:rsidRPr="009C6BEC">
        <w:rPr>
          <w:rFonts w:ascii="Times New Roman" w:eastAsia="Times New Roman" w:hAnsi="Times New Roman" w:cs="Times New Roman"/>
          <w:kern w:val="0"/>
          <w:sz w:val="28"/>
          <w:szCs w:val="28"/>
          <w:lang w:eastAsia="ru-RU"/>
          <w14:ligatures w14:val="none"/>
        </w:rPr>
        <w:t>Приложение 1</w:t>
      </w:r>
    </w:p>
    <w:p w14:paraId="6773CFC2" w14:textId="77777777" w:rsidR="009C6BEC" w:rsidRPr="009C6BEC" w:rsidRDefault="009C6BEC" w:rsidP="009C6BEC">
      <w:pPr>
        <w:spacing w:after="0" w:line="360" w:lineRule="auto"/>
        <w:jc w:val="center"/>
        <w:rPr>
          <w:rFonts w:ascii="Times New Roman" w:eastAsia="Times New Roman" w:hAnsi="Times New Roman" w:cs="Times New Roman"/>
          <w:kern w:val="0"/>
          <w:sz w:val="28"/>
          <w:szCs w:val="28"/>
          <w:lang w:eastAsia="ru-RU"/>
          <w14:ligatures w14:val="none"/>
        </w:rPr>
      </w:pPr>
      <w:r w:rsidRPr="009C6BEC">
        <w:rPr>
          <w:rFonts w:ascii="Times New Roman" w:eastAsia="Calibri" w:hAnsi="Times New Roman" w:cs="Times New Roman"/>
          <w:kern w:val="0"/>
          <w:sz w:val="28"/>
          <w:szCs w:val="28"/>
          <w:lang w:eastAsia="ru-RU"/>
          <w14:ligatures w14:val="none"/>
        </w:rPr>
        <w:t>Компетентностная модель по направлению 43.03.02 "Туризм"</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7"/>
        <w:gridCol w:w="6307"/>
      </w:tblGrid>
      <w:tr w:rsidR="009C6BEC" w:rsidRPr="009C6BEC" w14:paraId="6323F06A" w14:textId="77777777" w:rsidTr="00DF4FA5">
        <w:trPr>
          <w:jc w:val="center"/>
        </w:trPr>
        <w:tc>
          <w:tcPr>
            <w:tcW w:w="2907" w:type="dxa"/>
            <w:tcBorders>
              <w:top w:val="single" w:sz="4" w:space="0" w:color="auto"/>
              <w:left w:val="single" w:sz="4" w:space="0" w:color="auto"/>
              <w:bottom w:val="single" w:sz="4" w:space="0" w:color="auto"/>
              <w:right w:val="single" w:sz="4" w:space="0" w:color="auto"/>
            </w:tcBorders>
            <w:hideMark/>
          </w:tcPr>
          <w:p w14:paraId="60F62FCC" w14:textId="77777777" w:rsidR="009C6BEC" w:rsidRPr="009C6BEC" w:rsidRDefault="009C6BEC" w:rsidP="009C6BEC">
            <w:pPr>
              <w:spacing w:after="0" w:line="240" w:lineRule="auto"/>
              <w:jc w:val="center"/>
              <w:rPr>
                <w:rFonts w:ascii="Times New Roman" w:eastAsia="Times New Roman" w:hAnsi="Times New Roman" w:cs="Times New Roman"/>
                <w:b/>
                <w:bCs/>
                <w:kern w:val="0"/>
                <w:sz w:val="20"/>
                <w:szCs w:val="20"/>
                <w:lang w:eastAsia="ru-RU"/>
                <w14:ligatures w14:val="none"/>
              </w:rPr>
            </w:pPr>
            <w:r w:rsidRPr="009C6BEC">
              <w:rPr>
                <w:rFonts w:ascii="Times New Roman" w:eastAsia="Times New Roman" w:hAnsi="Times New Roman" w:cs="Times New Roman"/>
                <w:b/>
                <w:bCs/>
                <w:kern w:val="0"/>
                <w:sz w:val="20"/>
                <w:szCs w:val="20"/>
                <w:lang w:eastAsia="ru-RU"/>
                <w14:ligatures w14:val="none"/>
              </w:rPr>
              <w:t>Код и наименование компетенции</w:t>
            </w:r>
          </w:p>
        </w:tc>
        <w:tc>
          <w:tcPr>
            <w:tcW w:w="6307" w:type="dxa"/>
            <w:tcBorders>
              <w:top w:val="single" w:sz="4" w:space="0" w:color="auto"/>
              <w:left w:val="single" w:sz="4" w:space="0" w:color="auto"/>
              <w:bottom w:val="single" w:sz="4" w:space="0" w:color="auto"/>
              <w:right w:val="single" w:sz="4" w:space="0" w:color="auto"/>
            </w:tcBorders>
            <w:hideMark/>
          </w:tcPr>
          <w:p w14:paraId="5F949BA5" w14:textId="77777777" w:rsidR="009C6BEC" w:rsidRPr="009C6BEC" w:rsidRDefault="009C6BEC" w:rsidP="009C6BEC">
            <w:pPr>
              <w:spacing w:after="0" w:line="240" w:lineRule="auto"/>
              <w:jc w:val="center"/>
              <w:rPr>
                <w:rFonts w:ascii="Times New Roman" w:eastAsia="Times New Roman" w:hAnsi="Times New Roman" w:cs="Times New Roman"/>
                <w:b/>
                <w:bCs/>
                <w:kern w:val="0"/>
                <w:sz w:val="20"/>
                <w:szCs w:val="20"/>
                <w:lang w:eastAsia="ru-RU"/>
                <w14:ligatures w14:val="none"/>
              </w:rPr>
            </w:pPr>
            <w:r w:rsidRPr="009C6BEC">
              <w:rPr>
                <w:rFonts w:ascii="Times New Roman" w:eastAsia="Times New Roman" w:hAnsi="Times New Roman" w:cs="Times New Roman"/>
                <w:b/>
                <w:bCs/>
                <w:kern w:val="0"/>
                <w:sz w:val="20"/>
                <w:szCs w:val="20"/>
                <w:lang w:eastAsia="ru-RU"/>
                <w14:ligatures w14:val="none"/>
              </w:rPr>
              <w:t xml:space="preserve">Код и наименование индикатора достижения </w:t>
            </w:r>
            <w:r w:rsidRPr="009C6BEC">
              <w:rPr>
                <w:rFonts w:ascii="Times New Roman" w:eastAsia="Times New Roman" w:hAnsi="Times New Roman" w:cs="Times New Roman"/>
                <w:b/>
                <w:bCs/>
                <w:kern w:val="0"/>
                <w:sz w:val="20"/>
                <w:szCs w:val="20"/>
                <w:lang w:eastAsia="ru-RU"/>
                <w14:ligatures w14:val="none"/>
              </w:rPr>
              <w:br/>
              <w:t xml:space="preserve"> компетенции</w:t>
            </w:r>
          </w:p>
        </w:tc>
      </w:tr>
      <w:tr w:rsidR="009C6BEC" w:rsidRPr="009C6BEC" w14:paraId="3B301AF8" w14:textId="77777777" w:rsidTr="00DF4FA5">
        <w:trPr>
          <w:jc w:val="center"/>
        </w:trPr>
        <w:tc>
          <w:tcPr>
            <w:tcW w:w="2907" w:type="dxa"/>
            <w:tcBorders>
              <w:top w:val="single" w:sz="4" w:space="0" w:color="auto"/>
              <w:left w:val="single" w:sz="4" w:space="0" w:color="auto"/>
              <w:bottom w:val="single" w:sz="4" w:space="0" w:color="auto"/>
              <w:right w:val="single" w:sz="4" w:space="0" w:color="auto"/>
            </w:tcBorders>
            <w:vAlign w:val="center"/>
            <w:hideMark/>
          </w:tcPr>
          <w:p w14:paraId="74CB0CCA" w14:textId="77777777" w:rsidR="009C6BEC" w:rsidRPr="009C6BEC" w:rsidRDefault="009C6BEC" w:rsidP="009C6BEC">
            <w:pPr>
              <w:spacing w:after="0" w:line="240" w:lineRule="auto"/>
              <w:rPr>
                <w:rFonts w:ascii="Times New Roman" w:eastAsia="Times New Roman" w:hAnsi="Times New Roman" w:cs="Times New Roman"/>
                <w:kern w:val="0"/>
                <w:sz w:val="20"/>
                <w:szCs w:val="20"/>
                <w:lang w:eastAsia="ru-RU"/>
                <w14:ligatures w14:val="none"/>
              </w:rPr>
            </w:pPr>
            <w:r w:rsidRPr="009C6BEC">
              <w:rPr>
                <w:rFonts w:ascii="Times New Roman" w:eastAsia="Times New Roman" w:hAnsi="Times New Roman" w:cs="Times New Roman"/>
                <w:kern w:val="0"/>
                <w:sz w:val="20"/>
                <w:szCs w:val="20"/>
                <w:lang w:eastAsia="ru-RU"/>
                <w14:ligatures w14:val="none"/>
              </w:rPr>
              <w:t>УК-1. Способен осуществлять критический анализ проблемных ситуаций на основе системного подхода, вырабатывать стратегию действий</w:t>
            </w:r>
          </w:p>
        </w:tc>
        <w:tc>
          <w:tcPr>
            <w:tcW w:w="6307" w:type="dxa"/>
            <w:tcBorders>
              <w:top w:val="single" w:sz="4" w:space="0" w:color="auto"/>
              <w:left w:val="single" w:sz="4" w:space="0" w:color="auto"/>
              <w:bottom w:val="single" w:sz="4" w:space="0" w:color="auto"/>
              <w:right w:val="single" w:sz="4" w:space="0" w:color="auto"/>
            </w:tcBorders>
            <w:hideMark/>
          </w:tcPr>
          <w:p w14:paraId="2CB68C02"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t>УК-1.1. Анализирует задачу, выделяя ее базовые составляющие, осуществляет декомпозицию задачи, находит и критически анализирует информацию, необходимую для решения поставленной задачи.</w:t>
            </w:r>
          </w:p>
          <w:p w14:paraId="7225EE7B"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t>УК-1.2. Рассматривает возможные варианты решения задачи, оценивая их достоинства и недостатки</w:t>
            </w:r>
          </w:p>
          <w:p w14:paraId="343AE902"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t xml:space="preserve">УК-1.3. Грамотно, логично, аргументировано формирует собственные суждения и оценки. </w:t>
            </w:r>
          </w:p>
          <w:p w14:paraId="5309C32C"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t>УК-1.4. Отличает факты от мнений, интерпретаций, оценок и т.д. в рассуждениях других участников деятельности</w:t>
            </w:r>
          </w:p>
          <w:p w14:paraId="389159D5"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t>УК-1.5. Определяет и оценивает последствия возможных решений задачи</w:t>
            </w:r>
          </w:p>
        </w:tc>
      </w:tr>
      <w:tr w:rsidR="009C6BEC" w:rsidRPr="009C6BEC" w14:paraId="16BD7922" w14:textId="77777777" w:rsidTr="00DF4FA5">
        <w:trPr>
          <w:jc w:val="center"/>
        </w:trPr>
        <w:tc>
          <w:tcPr>
            <w:tcW w:w="2907" w:type="dxa"/>
            <w:tcBorders>
              <w:top w:val="single" w:sz="4" w:space="0" w:color="auto"/>
              <w:left w:val="single" w:sz="4" w:space="0" w:color="auto"/>
              <w:bottom w:val="single" w:sz="4" w:space="0" w:color="auto"/>
              <w:right w:val="single" w:sz="4" w:space="0" w:color="auto"/>
            </w:tcBorders>
            <w:vAlign w:val="center"/>
            <w:hideMark/>
          </w:tcPr>
          <w:p w14:paraId="3F8766B9" w14:textId="77777777" w:rsidR="009C6BEC" w:rsidRPr="009C6BEC" w:rsidRDefault="009C6BEC" w:rsidP="009C6BEC">
            <w:pPr>
              <w:spacing w:after="0" w:line="240" w:lineRule="auto"/>
              <w:rPr>
                <w:rFonts w:ascii="Times New Roman" w:eastAsia="Times New Roman" w:hAnsi="Times New Roman" w:cs="Times New Roman"/>
                <w:kern w:val="0"/>
                <w:sz w:val="20"/>
                <w:szCs w:val="20"/>
                <w:lang w:eastAsia="ru-RU"/>
                <w14:ligatures w14:val="none"/>
              </w:rPr>
            </w:pPr>
            <w:r w:rsidRPr="009C6BEC">
              <w:rPr>
                <w:rFonts w:ascii="Times New Roman" w:eastAsia="Times New Roman" w:hAnsi="Times New Roman" w:cs="Times New Roman"/>
                <w:kern w:val="0"/>
                <w:sz w:val="20"/>
                <w:szCs w:val="20"/>
                <w:lang w:eastAsia="ru-RU"/>
                <w14:ligatures w14:val="none"/>
              </w:rPr>
              <w:t>УК-2. Способен управлять проектом на всех этапах его жизненного цикла</w:t>
            </w:r>
          </w:p>
        </w:tc>
        <w:tc>
          <w:tcPr>
            <w:tcW w:w="6307" w:type="dxa"/>
            <w:tcBorders>
              <w:top w:val="single" w:sz="4" w:space="0" w:color="auto"/>
              <w:left w:val="single" w:sz="4" w:space="0" w:color="auto"/>
              <w:bottom w:val="single" w:sz="4" w:space="0" w:color="auto"/>
              <w:right w:val="single" w:sz="4" w:space="0" w:color="auto"/>
            </w:tcBorders>
            <w:hideMark/>
          </w:tcPr>
          <w:p w14:paraId="487C9DC0"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t xml:space="preserve">УК-2.1. Формулирует в рамках поставленной цели проекта совокупность взаимосвязанных задач, обеспечивающих ее достижение. </w:t>
            </w:r>
          </w:p>
          <w:p w14:paraId="6FBCA0B8"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t>УК-2.2. Определяет ожидаемые результаты решения выделенных задач</w:t>
            </w:r>
          </w:p>
          <w:p w14:paraId="326EA81C"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t>УК-2.3. Проектирует решение конкретной задачи проекта, выбирая оптимальный способ ее решения, исходя из действующих правовых норм и имеющихся ресурсов и ограничений</w:t>
            </w:r>
          </w:p>
          <w:p w14:paraId="5A33F7FD"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p>
        </w:tc>
      </w:tr>
      <w:tr w:rsidR="009C6BEC" w:rsidRPr="009C6BEC" w14:paraId="2C94BDD1" w14:textId="77777777" w:rsidTr="00DF4FA5">
        <w:trPr>
          <w:jc w:val="center"/>
        </w:trPr>
        <w:tc>
          <w:tcPr>
            <w:tcW w:w="2907" w:type="dxa"/>
            <w:tcBorders>
              <w:top w:val="single" w:sz="4" w:space="0" w:color="auto"/>
              <w:left w:val="single" w:sz="4" w:space="0" w:color="auto"/>
              <w:bottom w:val="single" w:sz="4" w:space="0" w:color="auto"/>
              <w:right w:val="single" w:sz="4" w:space="0" w:color="auto"/>
            </w:tcBorders>
            <w:vAlign w:val="center"/>
            <w:hideMark/>
          </w:tcPr>
          <w:p w14:paraId="7DDCC71E" w14:textId="77777777" w:rsidR="009C6BEC" w:rsidRPr="009C6BEC" w:rsidRDefault="009C6BEC" w:rsidP="009C6BEC">
            <w:pPr>
              <w:spacing w:after="0" w:line="240" w:lineRule="auto"/>
              <w:rPr>
                <w:rFonts w:ascii="Times New Roman" w:eastAsia="Times New Roman" w:hAnsi="Times New Roman" w:cs="Times New Roman"/>
                <w:kern w:val="0"/>
                <w:sz w:val="20"/>
                <w:szCs w:val="20"/>
                <w:lang w:eastAsia="ru-RU"/>
                <w14:ligatures w14:val="none"/>
              </w:rPr>
            </w:pPr>
            <w:r w:rsidRPr="009C6BEC">
              <w:rPr>
                <w:rFonts w:ascii="Times New Roman" w:eastAsia="Times New Roman" w:hAnsi="Times New Roman" w:cs="Times New Roman"/>
                <w:kern w:val="0"/>
                <w:sz w:val="20"/>
                <w:szCs w:val="20"/>
                <w:lang w:eastAsia="ru-RU"/>
                <w14:ligatures w14:val="none"/>
              </w:rPr>
              <w:t>УК-3. Способен осуществлять социальное взаимодействие и реализовывать свою роль в команде</w:t>
            </w:r>
          </w:p>
        </w:tc>
        <w:tc>
          <w:tcPr>
            <w:tcW w:w="6307" w:type="dxa"/>
            <w:tcBorders>
              <w:top w:val="single" w:sz="4" w:space="0" w:color="auto"/>
              <w:left w:val="single" w:sz="4" w:space="0" w:color="auto"/>
              <w:bottom w:val="single" w:sz="4" w:space="0" w:color="auto"/>
              <w:right w:val="single" w:sz="4" w:space="0" w:color="auto"/>
            </w:tcBorders>
            <w:hideMark/>
          </w:tcPr>
          <w:p w14:paraId="19CFCBD4"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t>УК-3.1. Понимает эффективность использования стратегии сотрудничества для достижения поставленной цели, определяет свою роль в команде</w:t>
            </w:r>
          </w:p>
          <w:p w14:paraId="53CB364B"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t>УК-3.2. Понимает особенности поведения выделенных групп людей, с которыми работает/взаимодействует, учитывает их в своей деятельности (выбор категорий групп людей осуществляется образовательной организацией в зависимости от целей подготовки – по возрастным особенностям, по этническому или религиозному признаку, социально незащищенные слои населения и т.п.).</w:t>
            </w:r>
          </w:p>
          <w:p w14:paraId="35EEB084"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t>УК-3.3. Предвидит результаты (последствия) личных действий и планирует последовательность шагов для достижения заданного результата</w:t>
            </w:r>
          </w:p>
          <w:p w14:paraId="20F6868E"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p>
        </w:tc>
      </w:tr>
      <w:tr w:rsidR="009C6BEC" w:rsidRPr="009C6BEC" w14:paraId="12788C99" w14:textId="77777777" w:rsidTr="00DF4FA5">
        <w:trPr>
          <w:jc w:val="center"/>
        </w:trPr>
        <w:tc>
          <w:tcPr>
            <w:tcW w:w="2907" w:type="dxa"/>
            <w:tcBorders>
              <w:top w:val="single" w:sz="4" w:space="0" w:color="auto"/>
              <w:left w:val="single" w:sz="4" w:space="0" w:color="auto"/>
              <w:bottom w:val="single" w:sz="4" w:space="0" w:color="auto"/>
              <w:right w:val="single" w:sz="4" w:space="0" w:color="auto"/>
            </w:tcBorders>
            <w:vAlign w:val="center"/>
            <w:hideMark/>
          </w:tcPr>
          <w:p w14:paraId="6142D8A9" w14:textId="77777777" w:rsidR="009C6BEC" w:rsidRPr="009C6BEC" w:rsidRDefault="009C6BEC" w:rsidP="009C6BEC">
            <w:pPr>
              <w:spacing w:after="0" w:line="240" w:lineRule="auto"/>
              <w:rPr>
                <w:rFonts w:ascii="Times New Roman" w:eastAsia="Times New Roman" w:hAnsi="Times New Roman" w:cs="Times New Roman"/>
                <w:kern w:val="0"/>
                <w:sz w:val="20"/>
                <w:szCs w:val="20"/>
                <w:lang w:eastAsia="ru-RU"/>
                <w14:ligatures w14:val="none"/>
              </w:rPr>
            </w:pPr>
            <w:r w:rsidRPr="009C6BEC">
              <w:rPr>
                <w:rFonts w:ascii="Times New Roman" w:eastAsia="Times New Roman" w:hAnsi="Times New Roman" w:cs="Times New Roman"/>
                <w:kern w:val="0"/>
                <w:sz w:val="20"/>
                <w:szCs w:val="20"/>
                <w:lang w:eastAsia="ru-RU"/>
                <w14:ligatures w14:val="none"/>
              </w:rP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9C6BEC">
              <w:rPr>
                <w:rFonts w:ascii="Times New Roman" w:eastAsia="Times New Roman" w:hAnsi="Times New Roman" w:cs="Times New Roman"/>
                <w:kern w:val="0"/>
                <w:sz w:val="20"/>
                <w:szCs w:val="20"/>
                <w:lang w:eastAsia="ru-RU"/>
                <w14:ligatures w14:val="none"/>
              </w:rPr>
              <w:t>ых</w:t>
            </w:r>
            <w:proofErr w:type="spellEnd"/>
            <w:r w:rsidRPr="009C6BEC">
              <w:rPr>
                <w:rFonts w:ascii="Times New Roman" w:eastAsia="Times New Roman" w:hAnsi="Times New Roman" w:cs="Times New Roman"/>
                <w:kern w:val="0"/>
                <w:sz w:val="20"/>
                <w:szCs w:val="20"/>
                <w:lang w:eastAsia="ru-RU"/>
                <w14:ligatures w14:val="none"/>
              </w:rPr>
              <w:t>) языке(ах).</w:t>
            </w:r>
          </w:p>
        </w:tc>
        <w:tc>
          <w:tcPr>
            <w:tcW w:w="6307" w:type="dxa"/>
            <w:tcBorders>
              <w:top w:val="single" w:sz="4" w:space="0" w:color="auto"/>
              <w:left w:val="single" w:sz="4" w:space="0" w:color="auto"/>
              <w:bottom w:val="single" w:sz="4" w:space="0" w:color="auto"/>
              <w:right w:val="single" w:sz="4" w:space="0" w:color="auto"/>
            </w:tcBorders>
            <w:hideMark/>
          </w:tcPr>
          <w:p w14:paraId="5C7EAE26"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t>УК-4.1. Выбирает на государственном и иностранном (-ых) языках коммуникативно приемлемые стиль делового общения, вербальные и невербальные средства взаимодействия с партнерами.</w:t>
            </w:r>
          </w:p>
          <w:p w14:paraId="02EBD115"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t>УК-4.2. Использует информационно-коммуникационные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w:t>
            </w:r>
          </w:p>
          <w:p w14:paraId="2BC0CDF9"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t>УК-4.3. Ведет деловую переписку,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p w14:paraId="1EAA9DE8"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t>.</w:t>
            </w:r>
          </w:p>
        </w:tc>
      </w:tr>
      <w:tr w:rsidR="009C6BEC" w:rsidRPr="009C6BEC" w14:paraId="6A72EBD2" w14:textId="77777777" w:rsidTr="00DF4FA5">
        <w:trPr>
          <w:jc w:val="center"/>
        </w:trPr>
        <w:tc>
          <w:tcPr>
            <w:tcW w:w="2907" w:type="dxa"/>
            <w:tcBorders>
              <w:top w:val="single" w:sz="4" w:space="0" w:color="auto"/>
              <w:left w:val="single" w:sz="4" w:space="0" w:color="auto"/>
              <w:bottom w:val="single" w:sz="4" w:space="0" w:color="auto"/>
              <w:right w:val="single" w:sz="4" w:space="0" w:color="auto"/>
            </w:tcBorders>
            <w:vAlign w:val="center"/>
            <w:hideMark/>
          </w:tcPr>
          <w:p w14:paraId="35B68FB7" w14:textId="77777777" w:rsidR="009C6BEC" w:rsidRPr="009C6BEC" w:rsidRDefault="009C6BEC" w:rsidP="009C6BEC">
            <w:pPr>
              <w:spacing w:after="0" w:line="240" w:lineRule="auto"/>
              <w:rPr>
                <w:rFonts w:ascii="Times New Roman" w:eastAsia="Times New Roman" w:hAnsi="Times New Roman" w:cs="Times New Roman"/>
                <w:kern w:val="0"/>
                <w:sz w:val="20"/>
                <w:szCs w:val="20"/>
                <w:lang w:eastAsia="ru-RU"/>
                <w14:ligatures w14:val="none"/>
              </w:rPr>
            </w:pPr>
            <w:r w:rsidRPr="009C6BEC">
              <w:rPr>
                <w:rFonts w:ascii="Times New Roman" w:eastAsia="Times New Roman" w:hAnsi="Times New Roman" w:cs="Times New Roman"/>
                <w:kern w:val="0"/>
                <w:sz w:val="20"/>
                <w:szCs w:val="20"/>
                <w:lang w:eastAsia="ru-RU"/>
                <w14:ligatures w14:val="none"/>
              </w:rPr>
              <w:t>УК-5. Способен воспринимать межкультурное разнообразие общества в социально-историческом, этическом и философском контекстах</w:t>
            </w:r>
          </w:p>
        </w:tc>
        <w:tc>
          <w:tcPr>
            <w:tcW w:w="6307" w:type="dxa"/>
            <w:tcBorders>
              <w:top w:val="single" w:sz="4" w:space="0" w:color="auto"/>
              <w:left w:val="single" w:sz="4" w:space="0" w:color="auto"/>
              <w:bottom w:val="single" w:sz="4" w:space="0" w:color="auto"/>
              <w:right w:val="single" w:sz="4" w:space="0" w:color="auto"/>
            </w:tcBorders>
            <w:hideMark/>
          </w:tcPr>
          <w:p w14:paraId="37B439EB"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t>УК-5.1.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w:t>
            </w:r>
          </w:p>
          <w:p w14:paraId="181ECF6E"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t>УК-5.2. Демонстрирует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p w14:paraId="71086761"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lastRenderedPageBreak/>
              <w:t xml:space="preserve">УК-5.3. Умеет </w:t>
            </w:r>
            <w:proofErr w:type="spellStart"/>
            <w:r w:rsidRPr="009C6BEC">
              <w:rPr>
                <w:rFonts w:ascii="Times New Roman" w:eastAsia="Times New Roman" w:hAnsi="Times New Roman" w:cs="Times New Roman"/>
                <w:iCs/>
                <w:kern w:val="0"/>
                <w:sz w:val="20"/>
                <w:szCs w:val="20"/>
                <w:lang w:eastAsia="ru-RU"/>
                <w14:ligatures w14:val="none"/>
              </w:rPr>
              <w:t>недискриминационно</w:t>
            </w:r>
            <w:proofErr w:type="spellEnd"/>
            <w:r w:rsidRPr="009C6BEC">
              <w:rPr>
                <w:rFonts w:ascii="Times New Roman" w:eastAsia="Times New Roman" w:hAnsi="Times New Roman" w:cs="Times New Roman"/>
                <w:iCs/>
                <w:kern w:val="0"/>
                <w:sz w:val="20"/>
                <w:szCs w:val="20"/>
                <w:lang w:eastAsia="ru-RU"/>
                <w14:ligatures w14:val="none"/>
              </w:rPr>
              <w:t xml:space="preserve">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tc>
      </w:tr>
      <w:tr w:rsidR="009C6BEC" w:rsidRPr="009C6BEC" w14:paraId="380B7C86" w14:textId="77777777" w:rsidTr="00DF4FA5">
        <w:trPr>
          <w:jc w:val="center"/>
        </w:trPr>
        <w:tc>
          <w:tcPr>
            <w:tcW w:w="2907" w:type="dxa"/>
            <w:tcBorders>
              <w:top w:val="single" w:sz="4" w:space="0" w:color="auto"/>
              <w:left w:val="single" w:sz="4" w:space="0" w:color="auto"/>
              <w:bottom w:val="single" w:sz="4" w:space="0" w:color="auto"/>
              <w:right w:val="single" w:sz="4" w:space="0" w:color="auto"/>
            </w:tcBorders>
            <w:vAlign w:val="center"/>
            <w:hideMark/>
          </w:tcPr>
          <w:p w14:paraId="55CDD398" w14:textId="77777777" w:rsidR="009C6BEC" w:rsidRPr="009C6BEC" w:rsidRDefault="009C6BEC" w:rsidP="009C6BEC">
            <w:pPr>
              <w:spacing w:after="0" w:line="240" w:lineRule="auto"/>
              <w:rPr>
                <w:rFonts w:ascii="Times New Roman" w:eastAsia="Times New Roman" w:hAnsi="Times New Roman" w:cs="Times New Roman"/>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lastRenderedPageBreak/>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6307" w:type="dxa"/>
            <w:tcBorders>
              <w:top w:val="single" w:sz="4" w:space="0" w:color="auto"/>
              <w:left w:val="single" w:sz="4" w:space="0" w:color="auto"/>
              <w:bottom w:val="single" w:sz="4" w:space="0" w:color="auto"/>
              <w:right w:val="single" w:sz="4" w:space="0" w:color="auto"/>
            </w:tcBorders>
            <w:hideMark/>
          </w:tcPr>
          <w:p w14:paraId="543B552B"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t>УК-6.1. Применяет знание о своих ресурсах и их пределах (личностных, ситуативных, временных и т.д.), для успешного выполнения порученной работы.</w:t>
            </w:r>
          </w:p>
          <w:p w14:paraId="033F427E"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t>УК-6.2. Понимает важность планирования перспективных целей собственной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14:paraId="2CE69685"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t>УК-6.3. Реализует намеченные цели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14:paraId="25292F62"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p>
        </w:tc>
      </w:tr>
      <w:tr w:rsidR="009C6BEC" w:rsidRPr="009C6BEC" w14:paraId="64BA1AC2" w14:textId="77777777" w:rsidTr="00DF4FA5">
        <w:trPr>
          <w:jc w:val="center"/>
        </w:trPr>
        <w:tc>
          <w:tcPr>
            <w:tcW w:w="2907" w:type="dxa"/>
            <w:tcBorders>
              <w:top w:val="single" w:sz="4" w:space="0" w:color="auto"/>
              <w:left w:val="single" w:sz="4" w:space="0" w:color="auto"/>
              <w:bottom w:val="single" w:sz="4" w:space="0" w:color="auto"/>
              <w:right w:val="single" w:sz="4" w:space="0" w:color="auto"/>
            </w:tcBorders>
            <w:vAlign w:val="center"/>
          </w:tcPr>
          <w:p w14:paraId="2BB4E3D1"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6307" w:type="dxa"/>
            <w:tcBorders>
              <w:top w:val="single" w:sz="4" w:space="0" w:color="auto"/>
              <w:left w:val="single" w:sz="4" w:space="0" w:color="auto"/>
              <w:bottom w:val="single" w:sz="4" w:space="0" w:color="auto"/>
              <w:right w:val="single" w:sz="4" w:space="0" w:color="auto"/>
            </w:tcBorders>
          </w:tcPr>
          <w:p w14:paraId="5594992C"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t>УК-7.1.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w:t>
            </w:r>
          </w:p>
          <w:p w14:paraId="40C51B6E"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t>УК-7.2. Использует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w:t>
            </w:r>
          </w:p>
        </w:tc>
      </w:tr>
      <w:tr w:rsidR="009C6BEC" w:rsidRPr="009C6BEC" w14:paraId="4D8E7B70" w14:textId="77777777" w:rsidTr="00DF4FA5">
        <w:trPr>
          <w:jc w:val="center"/>
        </w:trPr>
        <w:tc>
          <w:tcPr>
            <w:tcW w:w="2907" w:type="dxa"/>
            <w:tcBorders>
              <w:top w:val="single" w:sz="4" w:space="0" w:color="auto"/>
              <w:left w:val="single" w:sz="4" w:space="0" w:color="auto"/>
              <w:bottom w:val="single" w:sz="4" w:space="0" w:color="auto"/>
              <w:right w:val="single" w:sz="4" w:space="0" w:color="auto"/>
            </w:tcBorders>
            <w:vAlign w:val="center"/>
          </w:tcPr>
          <w:p w14:paraId="52A16F79"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t>УК-8 Способен создавать и поддерживать безопасные условия жизнедеятельности, в том числе при возникновении чрезвычайных ситуаций</w:t>
            </w:r>
          </w:p>
        </w:tc>
        <w:tc>
          <w:tcPr>
            <w:tcW w:w="6307" w:type="dxa"/>
            <w:tcBorders>
              <w:top w:val="single" w:sz="4" w:space="0" w:color="auto"/>
              <w:left w:val="single" w:sz="4" w:space="0" w:color="auto"/>
              <w:bottom w:val="single" w:sz="4" w:space="0" w:color="auto"/>
              <w:right w:val="single" w:sz="4" w:space="0" w:color="auto"/>
            </w:tcBorders>
          </w:tcPr>
          <w:p w14:paraId="163E5D7C"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t xml:space="preserve">УК-8.1. Обеспечивает безопасные и/или комфортные условия труда на рабочем месте, в т.ч. с помощью средств защиты. </w:t>
            </w:r>
          </w:p>
          <w:p w14:paraId="7195206E"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t>УК-8.2. Выявляет и устраняет проблемы, связанные с нарушениями техники безопасности на рабочем месте.</w:t>
            </w:r>
          </w:p>
          <w:p w14:paraId="010A199F"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r w:rsidRPr="009C6BEC">
              <w:rPr>
                <w:rFonts w:ascii="Times New Roman" w:eastAsia="Times New Roman" w:hAnsi="Times New Roman" w:cs="Times New Roman"/>
                <w:iCs/>
                <w:kern w:val="0"/>
                <w:sz w:val="20"/>
                <w:szCs w:val="20"/>
                <w:lang w:eastAsia="ru-RU"/>
                <w14:ligatures w14:val="none"/>
              </w:rPr>
              <w:t>УК-8.3. Осуществляет действия по предотвращению возникновения чрезвычайных ситуаций (природного и техногенного происхождения) на рабочем месте, в т.ч. с помощью средств защиты.</w:t>
            </w:r>
          </w:p>
          <w:p w14:paraId="7B858D66" w14:textId="77777777" w:rsidR="009C6BEC" w:rsidRPr="009C6BEC" w:rsidRDefault="009C6BEC" w:rsidP="009C6BEC">
            <w:pPr>
              <w:spacing w:after="0" w:line="240" w:lineRule="auto"/>
              <w:rPr>
                <w:rFonts w:ascii="Times New Roman" w:eastAsia="Times New Roman" w:hAnsi="Times New Roman" w:cs="Times New Roman"/>
                <w:iCs/>
                <w:kern w:val="0"/>
                <w:sz w:val="20"/>
                <w:szCs w:val="20"/>
                <w:lang w:eastAsia="ru-RU"/>
                <w14:ligatures w14:val="none"/>
              </w:rPr>
            </w:pPr>
          </w:p>
        </w:tc>
      </w:tr>
      <w:tr w:rsidR="009C6BEC" w:rsidRPr="009C6BEC" w14:paraId="0210E53B" w14:textId="77777777" w:rsidTr="00DF4FA5">
        <w:trPr>
          <w:jc w:val="center"/>
        </w:trPr>
        <w:tc>
          <w:tcPr>
            <w:tcW w:w="2907" w:type="dxa"/>
            <w:tcBorders>
              <w:top w:val="single" w:sz="4" w:space="0" w:color="auto"/>
              <w:left w:val="single" w:sz="4" w:space="0" w:color="auto"/>
              <w:bottom w:val="single" w:sz="4" w:space="0" w:color="auto"/>
              <w:right w:val="single" w:sz="4" w:space="0" w:color="auto"/>
            </w:tcBorders>
          </w:tcPr>
          <w:p w14:paraId="6E2266F4" w14:textId="77777777" w:rsidR="009C6BEC" w:rsidRPr="009C6BEC" w:rsidRDefault="009C6BEC" w:rsidP="009C6BEC">
            <w:pPr>
              <w:spacing w:after="0" w:line="240" w:lineRule="auto"/>
              <w:rPr>
                <w:rFonts w:ascii="Times New Roman" w:eastAsia="Calibri" w:hAnsi="Times New Roman" w:cs="Times New Roman"/>
                <w:kern w:val="0"/>
                <w:sz w:val="20"/>
                <w:szCs w:val="20"/>
                <w:lang w:eastAsia="ru-RU"/>
                <w14:ligatures w14:val="none"/>
              </w:rPr>
            </w:pPr>
            <w:r w:rsidRPr="009C6BEC">
              <w:rPr>
                <w:rFonts w:ascii="Times New Roman" w:eastAsia="Calibri" w:hAnsi="Times New Roman" w:cs="Times New Roman"/>
                <w:kern w:val="0"/>
                <w:sz w:val="20"/>
                <w:szCs w:val="20"/>
                <w:lang w:eastAsia="ru-RU"/>
                <w14:ligatures w14:val="none"/>
              </w:rPr>
              <w:t>ОПК-1. Способен применять технологические новации и современное программное обеспечение в туристской сфере</w:t>
            </w:r>
          </w:p>
        </w:tc>
        <w:tc>
          <w:tcPr>
            <w:tcW w:w="6307" w:type="dxa"/>
            <w:tcBorders>
              <w:top w:val="single" w:sz="4" w:space="0" w:color="auto"/>
              <w:left w:val="single" w:sz="4" w:space="0" w:color="auto"/>
              <w:bottom w:val="single" w:sz="4" w:space="0" w:color="auto"/>
              <w:right w:val="single" w:sz="4" w:space="0" w:color="auto"/>
            </w:tcBorders>
          </w:tcPr>
          <w:p w14:paraId="38D494BA" w14:textId="77777777" w:rsidR="009C6BEC" w:rsidRPr="009C6BEC" w:rsidRDefault="009C6BEC" w:rsidP="009C6BEC">
            <w:pPr>
              <w:spacing w:after="0" w:line="240" w:lineRule="auto"/>
              <w:jc w:val="both"/>
              <w:rPr>
                <w:rFonts w:ascii="Times New Roman" w:eastAsia="Calibri" w:hAnsi="Times New Roman" w:cs="Times New Roman"/>
                <w:kern w:val="0"/>
                <w:sz w:val="20"/>
                <w:szCs w:val="20"/>
                <w:lang w:eastAsia="ru-RU"/>
                <w14:ligatures w14:val="none"/>
              </w:rPr>
            </w:pPr>
            <w:r w:rsidRPr="009C6BEC">
              <w:rPr>
                <w:rFonts w:ascii="Times New Roman" w:eastAsia="Calibri" w:hAnsi="Times New Roman" w:cs="Times New Roman"/>
                <w:kern w:val="0"/>
                <w:sz w:val="20"/>
                <w:szCs w:val="20"/>
                <w:lang w:eastAsia="ru-RU"/>
                <w14:ligatures w14:val="none"/>
              </w:rPr>
              <w:t>ОПК-1.1. Осуществляет поиск, анализ, отбор технологических новаций и современных программных продуктов в профессиональной туристской деятельности</w:t>
            </w:r>
          </w:p>
          <w:p w14:paraId="4E5A8799" w14:textId="77777777" w:rsidR="009C6BEC" w:rsidRPr="009C6BEC" w:rsidRDefault="009C6BEC" w:rsidP="009C6BEC">
            <w:pPr>
              <w:spacing w:after="0" w:line="240" w:lineRule="auto"/>
              <w:jc w:val="both"/>
              <w:rPr>
                <w:rFonts w:ascii="Times New Roman" w:eastAsia="Calibri" w:hAnsi="Times New Roman" w:cs="Times New Roman"/>
                <w:kern w:val="0"/>
                <w:sz w:val="20"/>
                <w:szCs w:val="20"/>
                <w:lang w:eastAsia="ru-RU"/>
                <w14:ligatures w14:val="none"/>
              </w:rPr>
            </w:pPr>
            <w:r w:rsidRPr="009C6BEC">
              <w:rPr>
                <w:rFonts w:ascii="Times New Roman" w:eastAsia="Calibri" w:hAnsi="Times New Roman" w:cs="Times New Roman"/>
                <w:kern w:val="0"/>
                <w:sz w:val="20"/>
                <w:szCs w:val="20"/>
                <w:lang w:eastAsia="ru-RU"/>
                <w14:ligatures w14:val="none"/>
              </w:rPr>
              <w:t>ОПК-1.2. Использует технологические новации и специализированные программные продукты в сфере туризма.</w:t>
            </w:r>
          </w:p>
        </w:tc>
      </w:tr>
      <w:tr w:rsidR="009C6BEC" w:rsidRPr="009C6BEC" w14:paraId="0E67E9D0" w14:textId="77777777" w:rsidTr="00DF4FA5">
        <w:trPr>
          <w:jc w:val="center"/>
        </w:trPr>
        <w:tc>
          <w:tcPr>
            <w:tcW w:w="2907" w:type="dxa"/>
            <w:tcBorders>
              <w:top w:val="single" w:sz="4" w:space="0" w:color="auto"/>
              <w:left w:val="single" w:sz="4" w:space="0" w:color="auto"/>
              <w:bottom w:val="single" w:sz="4" w:space="0" w:color="auto"/>
              <w:right w:val="single" w:sz="4" w:space="0" w:color="auto"/>
            </w:tcBorders>
          </w:tcPr>
          <w:p w14:paraId="5D36CA72" w14:textId="77777777" w:rsidR="009C6BEC" w:rsidRPr="009C6BEC" w:rsidRDefault="009C6BEC" w:rsidP="009C6BEC">
            <w:pPr>
              <w:spacing w:after="0" w:line="240" w:lineRule="auto"/>
              <w:rPr>
                <w:rFonts w:ascii="Times New Roman" w:eastAsia="Calibri" w:hAnsi="Times New Roman" w:cs="Times New Roman"/>
                <w:kern w:val="0"/>
                <w:sz w:val="20"/>
                <w:szCs w:val="20"/>
                <w:lang w:eastAsia="ru-RU"/>
                <w14:ligatures w14:val="none"/>
              </w:rPr>
            </w:pPr>
            <w:r w:rsidRPr="009C6BEC">
              <w:rPr>
                <w:rFonts w:ascii="Times New Roman" w:eastAsia="Calibri" w:hAnsi="Times New Roman" w:cs="Times New Roman"/>
                <w:kern w:val="0"/>
                <w:sz w:val="20"/>
                <w:szCs w:val="20"/>
                <w:lang w:eastAsia="ru-RU"/>
                <w14:ligatures w14:val="none"/>
              </w:rPr>
              <w:t>ОПК-2. Способен осуществлять основных функций управления туристской деятельностью</w:t>
            </w:r>
          </w:p>
        </w:tc>
        <w:tc>
          <w:tcPr>
            <w:tcW w:w="6307" w:type="dxa"/>
            <w:tcBorders>
              <w:top w:val="single" w:sz="4" w:space="0" w:color="auto"/>
              <w:left w:val="single" w:sz="4" w:space="0" w:color="auto"/>
              <w:bottom w:val="single" w:sz="4" w:space="0" w:color="auto"/>
              <w:right w:val="single" w:sz="4" w:space="0" w:color="auto"/>
            </w:tcBorders>
          </w:tcPr>
          <w:p w14:paraId="1A01523B" w14:textId="77777777" w:rsidR="009C6BEC" w:rsidRPr="009C6BEC" w:rsidRDefault="009C6BEC" w:rsidP="009C6BEC">
            <w:pPr>
              <w:spacing w:after="0" w:line="240" w:lineRule="auto"/>
              <w:jc w:val="both"/>
              <w:rPr>
                <w:rFonts w:ascii="Times New Roman" w:eastAsia="Calibri" w:hAnsi="Times New Roman" w:cs="Times New Roman"/>
                <w:kern w:val="0"/>
                <w:sz w:val="20"/>
                <w:szCs w:val="20"/>
                <w:lang w:eastAsia="ru-RU"/>
                <w14:ligatures w14:val="none"/>
              </w:rPr>
            </w:pPr>
            <w:r w:rsidRPr="009C6BEC">
              <w:rPr>
                <w:rFonts w:ascii="Times New Roman" w:eastAsia="Calibri" w:hAnsi="Times New Roman" w:cs="Times New Roman"/>
                <w:kern w:val="0"/>
                <w:sz w:val="20"/>
                <w:szCs w:val="20"/>
                <w:lang w:eastAsia="ru-RU"/>
                <w14:ligatures w14:val="none"/>
              </w:rPr>
              <w:t>ОПК-2.1</w:t>
            </w:r>
            <w:r w:rsidRPr="009C6BEC">
              <w:rPr>
                <w:rFonts w:ascii="Times New Roman" w:eastAsia="Times New Roman" w:hAnsi="Times New Roman" w:cs="Times New Roman"/>
                <w:kern w:val="0"/>
                <w:sz w:val="20"/>
                <w:szCs w:val="20"/>
                <w:lang w:eastAsia="ru-RU"/>
                <w14:ligatures w14:val="none"/>
              </w:rPr>
              <w:t xml:space="preserve"> </w:t>
            </w:r>
            <w:r w:rsidRPr="009C6BEC">
              <w:rPr>
                <w:rFonts w:ascii="Times New Roman" w:eastAsia="Calibri" w:hAnsi="Times New Roman" w:cs="Times New Roman"/>
                <w:kern w:val="0"/>
                <w:sz w:val="20"/>
                <w:szCs w:val="20"/>
                <w:lang w:eastAsia="ru-RU"/>
                <w14:ligatures w14:val="none"/>
              </w:rPr>
              <w:t>Определяет цели и задачи управления объектами туристской деятельности</w:t>
            </w:r>
          </w:p>
          <w:p w14:paraId="3FBC719B" w14:textId="77777777" w:rsidR="009C6BEC" w:rsidRPr="009C6BEC" w:rsidRDefault="009C6BEC" w:rsidP="009C6BEC">
            <w:pPr>
              <w:spacing w:after="0" w:line="240" w:lineRule="auto"/>
              <w:jc w:val="both"/>
              <w:rPr>
                <w:rFonts w:ascii="Times New Roman" w:eastAsia="Calibri" w:hAnsi="Times New Roman" w:cs="Times New Roman"/>
                <w:kern w:val="0"/>
                <w:sz w:val="20"/>
                <w:szCs w:val="20"/>
                <w:lang w:eastAsia="ru-RU"/>
                <w14:ligatures w14:val="none"/>
              </w:rPr>
            </w:pPr>
            <w:r w:rsidRPr="009C6BEC">
              <w:rPr>
                <w:rFonts w:ascii="Times New Roman" w:eastAsia="Calibri" w:hAnsi="Times New Roman" w:cs="Times New Roman"/>
                <w:kern w:val="0"/>
                <w:sz w:val="20"/>
                <w:szCs w:val="20"/>
                <w:lang w:eastAsia="ru-RU"/>
                <w14:ligatures w14:val="none"/>
              </w:rPr>
              <w:t>ОПК-2.2. Использует основные методы и приемы планирования, организации, мотивации и координации деятельности объектов туристской деятельности</w:t>
            </w:r>
          </w:p>
          <w:p w14:paraId="3B5F2EC9" w14:textId="77777777" w:rsidR="009C6BEC" w:rsidRPr="009C6BEC" w:rsidRDefault="009C6BEC" w:rsidP="009C6BEC">
            <w:pPr>
              <w:spacing w:after="0" w:line="240" w:lineRule="auto"/>
              <w:jc w:val="both"/>
              <w:rPr>
                <w:rFonts w:ascii="Times New Roman" w:eastAsia="Calibri" w:hAnsi="Times New Roman" w:cs="Times New Roman"/>
                <w:kern w:val="0"/>
                <w:sz w:val="20"/>
                <w:szCs w:val="20"/>
                <w:lang w:eastAsia="ru-RU"/>
                <w14:ligatures w14:val="none"/>
              </w:rPr>
            </w:pPr>
            <w:r w:rsidRPr="009C6BEC">
              <w:rPr>
                <w:rFonts w:ascii="Times New Roman" w:eastAsia="Calibri" w:hAnsi="Times New Roman" w:cs="Times New Roman"/>
                <w:kern w:val="0"/>
                <w:sz w:val="20"/>
                <w:szCs w:val="20"/>
                <w:lang w:eastAsia="ru-RU"/>
                <w14:ligatures w14:val="none"/>
              </w:rPr>
              <w:t>ОПК-2.3. Осуществляет контроль деятельности объектов туристской сферы</w:t>
            </w:r>
          </w:p>
          <w:p w14:paraId="4D92A8F0" w14:textId="77777777" w:rsidR="009C6BEC" w:rsidRPr="009C6BEC" w:rsidRDefault="009C6BEC" w:rsidP="009C6BEC">
            <w:pPr>
              <w:spacing w:after="0" w:line="240" w:lineRule="auto"/>
              <w:jc w:val="both"/>
              <w:rPr>
                <w:rFonts w:ascii="Times New Roman" w:eastAsia="Calibri" w:hAnsi="Times New Roman" w:cs="Times New Roman"/>
                <w:kern w:val="0"/>
                <w:sz w:val="20"/>
                <w:szCs w:val="20"/>
                <w:lang w:eastAsia="ru-RU"/>
                <w14:ligatures w14:val="none"/>
              </w:rPr>
            </w:pPr>
          </w:p>
        </w:tc>
      </w:tr>
      <w:tr w:rsidR="009C6BEC" w:rsidRPr="009C6BEC" w14:paraId="1A1D8F88" w14:textId="77777777" w:rsidTr="00DF4FA5">
        <w:trPr>
          <w:jc w:val="center"/>
        </w:trPr>
        <w:tc>
          <w:tcPr>
            <w:tcW w:w="2907" w:type="dxa"/>
            <w:tcBorders>
              <w:top w:val="single" w:sz="4" w:space="0" w:color="auto"/>
              <w:left w:val="single" w:sz="4" w:space="0" w:color="auto"/>
              <w:bottom w:val="single" w:sz="4" w:space="0" w:color="auto"/>
              <w:right w:val="single" w:sz="4" w:space="0" w:color="auto"/>
            </w:tcBorders>
          </w:tcPr>
          <w:p w14:paraId="4381963F" w14:textId="77777777" w:rsidR="009C6BEC" w:rsidRPr="009C6BEC" w:rsidRDefault="009C6BEC" w:rsidP="009C6BEC">
            <w:pPr>
              <w:spacing w:after="0" w:line="240" w:lineRule="auto"/>
              <w:rPr>
                <w:rFonts w:ascii="Times New Roman" w:eastAsia="Calibri" w:hAnsi="Times New Roman" w:cs="Times New Roman"/>
                <w:kern w:val="0"/>
                <w:sz w:val="20"/>
                <w:szCs w:val="20"/>
                <w:lang w:eastAsia="ru-RU"/>
                <w14:ligatures w14:val="none"/>
              </w:rPr>
            </w:pPr>
            <w:r w:rsidRPr="009C6BEC">
              <w:rPr>
                <w:rFonts w:ascii="Times New Roman" w:eastAsia="Calibri" w:hAnsi="Times New Roman" w:cs="Times New Roman"/>
                <w:kern w:val="0"/>
                <w:sz w:val="20"/>
                <w:szCs w:val="20"/>
                <w:lang w:eastAsia="ru-RU"/>
                <w14:ligatures w14:val="none"/>
              </w:rPr>
              <w:t>ОПК-3. Способен обеспечивать требуемое качество процессов оказания услуг в избранной сфере профессиональной деятельности</w:t>
            </w:r>
          </w:p>
        </w:tc>
        <w:tc>
          <w:tcPr>
            <w:tcW w:w="6307" w:type="dxa"/>
            <w:tcBorders>
              <w:top w:val="single" w:sz="4" w:space="0" w:color="auto"/>
              <w:left w:val="single" w:sz="4" w:space="0" w:color="auto"/>
              <w:bottom w:val="single" w:sz="4" w:space="0" w:color="auto"/>
              <w:right w:val="single" w:sz="4" w:space="0" w:color="auto"/>
            </w:tcBorders>
          </w:tcPr>
          <w:p w14:paraId="5D6DC5E1" w14:textId="77777777" w:rsidR="009C6BEC" w:rsidRPr="009C6BEC" w:rsidRDefault="009C6BEC" w:rsidP="009C6BEC">
            <w:pPr>
              <w:spacing w:after="0" w:line="240" w:lineRule="auto"/>
              <w:jc w:val="both"/>
              <w:rPr>
                <w:rFonts w:ascii="Times New Roman" w:eastAsia="Calibri" w:hAnsi="Times New Roman" w:cs="Times New Roman"/>
                <w:kern w:val="0"/>
                <w:sz w:val="20"/>
                <w:szCs w:val="20"/>
                <w:lang w:eastAsia="ru-RU"/>
                <w14:ligatures w14:val="none"/>
              </w:rPr>
            </w:pPr>
            <w:r w:rsidRPr="009C6BEC">
              <w:rPr>
                <w:rFonts w:ascii="Times New Roman" w:eastAsia="Calibri" w:hAnsi="Times New Roman" w:cs="Times New Roman"/>
                <w:kern w:val="0"/>
                <w:sz w:val="20"/>
                <w:szCs w:val="20"/>
                <w:lang w:eastAsia="ru-RU"/>
                <w14:ligatures w14:val="none"/>
              </w:rPr>
              <w:t>ОПК-3.1. Оценивает качество оказания туристских услуг с учетом мнения потребителей и заинтересованных сторон</w:t>
            </w:r>
          </w:p>
          <w:p w14:paraId="574D1E28" w14:textId="77777777" w:rsidR="009C6BEC" w:rsidRPr="009C6BEC" w:rsidRDefault="009C6BEC" w:rsidP="009C6BEC">
            <w:pPr>
              <w:spacing w:after="0" w:line="240" w:lineRule="auto"/>
              <w:jc w:val="both"/>
              <w:rPr>
                <w:rFonts w:ascii="Times New Roman" w:eastAsia="Calibri" w:hAnsi="Times New Roman" w:cs="Times New Roman"/>
                <w:kern w:val="0"/>
                <w:sz w:val="20"/>
                <w:szCs w:val="20"/>
                <w:lang w:eastAsia="ru-RU"/>
                <w14:ligatures w14:val="none"/>
              </w:rPr>
            </w:pPr>
            <w:r w:rsidRPr="009C6BEC">
              <w:rPr>
                <w:rFonts w:ascii="Times New Roman" w:eastAsia="Calibri" w:hAnsi="Times New Roman" w:cs="Times New Roman"/>
                <w:kern w:val="0"/>
                <w:sz w:val="20"/>
                <w:szCs w:val="20"/>
                <w:lang w:eastAsia="ru-RU"/>
                <w14:ligatures w14:val="none"/>
              </w:rPr>
              <w:t>ОПК-3.2. Обеспечивает требуемое качество процессов оказания туристских услуг в соответствии с международными и национальными стандартами</w:t>
            </w:r>
          </w:p>
          <w:p w14:paraId="448AC111" w14:textId="77777777" w:rsidR="009C6BEC" w:rsidRPr="009C6BEC" w:rsidRDefault="009C6BEC" w:rsidP="009C6BEC">
            <w:pPr>
              <w:spacing w:after="0" w:line="240" w:lineRule="auto"/>
              <w:jc w:val="both"/>
              <w:rPr>
                <w:rFonts w:ascii="Times New Roman" w:eastAsia="Calibri" w:hAnsi="Times New Roman" w:cs="Times New Roman"/>
                <w:kern w:val="0"/>
                <w:sz w:val="20"/>
                <w:szCs w:val="20"/>
                <w:lang w:eastAsia="ru-RU"/>
                <w14:ligatures w14:val="none"/>
              </w:rPr>
            </w:pPr>
          </w:p>
        </w:tc>
      </w:tr>
      <w:tr w:rsidR="009C6BEC" w:rsidRPr="009C6BEC" w14:paraId="0252D516" w14:textId="77777777" w:rsidTr="00DF4FA5">
        <w:trPr>
          <w:jc w:val="center"/>
        </w:trPr>
        <w:tc>
          <w:tcPr>
            <w:tcW w:w="2907" w:type="dxa"/>
            <w:tcBorders>
              <w:top w:val="single" w:sz="4" w:space="0" w:color="auto"/>
              <w:left w:val="single" w:sz="4" w:space="0" w:color="auto"/>
              <w:bottom w:val="single" w:sz="4" w:space="0" w:color="auto"/>
              <w:right w:val="single" w:sz="4" w:space="0" w:color="auto"/>
            </w:tcBorders>
          </w:tcPr>
          <w:p w14:paraId="7B180C86" w14:textId="77777777" w:rsidR="009C6BEC" w:rsidRPr="009C6BEC" w:rsidRDefault="009C6BEC" w:rsidP="009C6BEC">
            <w:pPr>
              <w:spacing w:after="0" w:line="240" w:lineRule="auto"/>
              <w:rPr>
                <w:rFonts w:ascii="Times New Roman" w:eastAsia="Calibri" w:hAnsi="Times New Roman" w:cs="Times New Roman"/>
                <w:kern w:val="0"/>
                <w:sz w:val="20"/>
                <w:szCs w:val="20"/>
                <w:lang w:eastAsia="ru-RU"/>
                <w14:ligatures w14:val="none"/>
              </w:rPr>
            </w:pPr>
            <w:r w:rsidRPr="009C6BEC">
              <w:rPr>
                <w:rFonts w:ascii="Times New Roman" w:eastAsia="Calibri" w:hAnsi="Times New Roman" w:cs="Times New Roman"/>
                <w:kern w:val="0"/>
                <w:sz w:val="20"/>
                <w:szCs w:val="20"/>
                <w:lang w:eastAsia="ru-RU"/>
                <w14:ligatures w14:val="none"/>
              </w:rPr>
              <w:t>ПК-1. Способен организовать работу исполнителей, принимать решения в организации туристской деятельности, в том числе с учетом социальной и экономической политики государства</w:t>
            </w:r>
          </w:p>
        </w:tc>
        <w:tc>
          <w:tcPr>
            <w:tcW w:w="6307" w:type="dxa"/>
            <w:tcBorders>
              <w:top w:val="single" w:sz="4" w:space="0" w:color="auto"/>
              <w:left w:val="single" w:sz="4" w:space="0" w:color="auto"/>
              <w:bottom w:val="single" w:sz="4" w:space="0" w:color="auto"/>
              <w:right w:val="single" w:sz="4" w:space="0" w:color="auto"/>
            </w:tcBorders>
          </w:tcPr>
          <w:p w14:paraId="64A572C1" w14:textId="77777777" w:rsidR="009C6BEC" w:rsidRPr="009C6BEC" w:rsidRDefault="009C6BEC" w:rsidP="009C6BEC">
            <w:pPr>
              <w:spacing w:after="0" w:line="240" w:lineRule="auto"/>
              <w:jc w:val="both"/>
              <w:rPr>
                <w:rFonts w:ascii="Times New Roman" w:eastAsia="Calibri" w:hAnsi="Times New Roman" w:cs="Times New Roman"/>
                <w:kern w:val="0"/>
                <w:sz w:val="20"/>
                <w:szCs w:val="20"/>
                <w:lang w:eastAsia="ru-RU"/>
                <w14:ligatures w14:val="none"/>
              </w:rPr>
            </w:pPr>
            <w:r w:rsidRPr="009C6BEC">
              <w:rPr>
                <w:rFonts w:ascii="Times New Roman" w:eastAsia="Calibri" w:hAnsi="Times New Roman" w:cs="Times New Roman"/>
                <w:kern w:val="0"/>
                <w:sz w:val="20"/>
                <w:szCs w:val="20"/>
                <w:lang w:eastAsia="ru-RU"/>
                <w14:ligatures w14:val="none"/>
              </w:rPr>
              <w:t>ПК-1.1. Осуществляет подбор персонала туристского предприятия в соответствии с профессиональными задачами деятельности</w:t>
            </w:r>
          </w:p>
          <w:p w14:paraId="3A303C8A" w14:textId="77777777" w:rsidR="009C6BEC" w:rsidRPr="009C6BEC" w:rsidRDefault="009C6BEC" w:rsidP="009C6BEC">
            <w:pPr>
              <w:spacing w:after="0" w:line="240" w:lineRule="auto"/>
              <w:jc w:val="both"/>
              <w:rPr>
                <w:rFonts w:ascii="Times New Roman" w:eastAsia="Calibri" w:hAnsi="Times New Roman" w:cs="Times New Roman"/>
                <w:kern w:val="0"/>
                <w:sz w:val="20"/>
                <w:szCs w:val="20"/>
                <w:lang w:eastAsia="ru-RU"/>
                <w14:ligatures w14:val="none"/>
              </w:rPr>
            </w:pPr>
            <w:r w:rsidRPr="009C6BEC">
              <w:rPr>
                <w:rFonts w:ascii="Times New Roman" w:eastAsia="Calibri" w:hAnsi="Times New Roman" w:cs="Times New Roman"/>
                <w:kern w:val="0"/>
                <w:sz w:val="20"/>
                <w:szCs w:val="20"/>
                <w:lang w:eastAsia="ru-RU"/>
                <w14:ligatures w14:val="none"/>
              </w:rPr>
              <w:t>ПК-1.2. Осуществляет руководство трудовым коллективом, хозяйственными и финансово-экономическими процессами туристской организации.</w:t>
            </w:r>
          </w:p>
          <w:p w14:paraId="678F5F95" w14:textId="77777777" w:rsidR="009C6BEC" w:rsidRPr="009C6BEC" w:rsidRDefault="009C6BEC" w:rsidP="009C6BEC">
            <w:pPr>
              <w:spacing w:after="0" w:line="240" w:lineRule="auto"/>
              <w:jc w:val="both"/>
              <w:rPr>
                <w:rFonts w:ascii="Times New Roman" w:eastAsia="Calibri" w:hAnsi="Times New Roman" w:cs="Times New Roman"/>
                <w:kern w:val="0"/>
                <w:sz w:val="20"/>
                <w:szCs w:val="20"/>
                <w:lang w:eastAsia="ru-RU"/>
                <w14:ligatures w14:val="none"/>
              </w:rPr>
            </w:pPr>
          </w:p>
        </w:tc>
      </w:tr>
      <w:tr w:rsidR="009C6BEC" w:rsidRPr="009C6BEC" w14:paraId="0D6ADFF1" w14:textId="77777777" w:rsidTr="00DF4FA5">
        <w:trPr>
          <w:jc w:val="center"/>
        </w:trPr>
        <w:tc>
          <w:tcPr>
            <w:tcW w:w="2907" w:type="dxa"/>
            <w:tcBorders>
              <w:top w:val="single" w:sz="4" w:space="0" w:color="auto"/>
              <w:left w:val="single" w:sz="4" w:space="0" w:color="auto"/>
              <w:bottom w:val="single" w:sz="4" w:space="0" w:color="auto"/>
              <w:right w:val="single" w:sz="4" w:space="0" w:color="auto"/>
            </w:tcBorders>
          </w:tcPr>
          <w:p w14:paraId="3EC56D6E" w14:textId="77777777" w:rsidR="009C6BEC" w:rsidRPr="009C6BEC" w:rsidRDefault="009C6BEC" w:rsidP="009C6BEC">
            <w:pPr>
              <w:spacing w:after="0" w:line="240" w:lineRule="auto"/>
              <w:rPr>
                <w:rFonts w:ascii="Times New Roman" w:eastAsia="Calibri" w:hAnsi="Times New Roman" w:cs="Times New Roman"/>
                <w:kern w:val="0"/>
                <w:sz w:val="20"/>
                <w:szCs w:val="20"/>
                <w:lang w:eastAsia="ru-RU"/>
                <w14:ligatures w14:val="none"/>
              </w:rPr>
            </w:pPr>
            <w:r w:rsidRPr="009C6BEC">
              <w:rPr>
                <w:rFonts w:ascii="Times New Roman" w:eastAsia="Calibri" w:hAnsi="Times New Roman" w:cs="Times New Roman"/>
                <w:kern w:val="0"/>
                <w:sz w:val="20"/>
                <w:szCs w:val="20"/>
                <w:lang w:eastAsia="ru-RU"/>
                <w14:ligatures w14:val="none"/>
              </w:rPr>
              <w:t xml:space="preserve">ПК-2. Способен рассчитывать и анализировать затраты деятельности организации туристской индустрии, </w:t>
            </w:r>
            <w:r w:rsidRPr="009C6BEC">
              <w:rPr>
                <w:rFonts w:ascii="Times New Roman" w:eastAsia="Calibri" w:hAnsi="Times New Roman" w:cs="Times New Roman"/>
                <w:kern w:val="0"/>
                <w:sz w:val="20"/>
                <w:szCs w:val="20"/>
                <w:lang w:eastAsia="ru-RU"/>
                <w14:ligatures w14:val="none"/>
              </w:rPr>
              <w:lastRenderedPageBreak/>
              <w:t>туристского продукта в соответствии с требованиями потребителя и (или) туриста, обосновывая эффективные управленческие решения</w:t>
            </w:r>
          </w:p>
        </w:tc>
        <w:tc>
          <w:tcPr>
            <w:tcW w:w="6307" w:type="dxa"/>
            <w:tcBorders>
              <w:top w:val="single" w:sz="4" w:space="0" w:color="auto"/>
              <w:left w:val="single" w:sz="4" w:space="0" w:color="auto"/>
              <w:bottom w:val="single" w:sz="4" w:space="0" w:color="auto"/>
              <w:right w:val="single" w:sz="4" w:space="0" w:color="auto"/>
            </w:tcBorders>
          </w:tcPr>
          <w:p w14:paraId="3703F6E5" w14:textId="77777777" w:rsidR="009C6BEC" w:rsidRPr="009C6BEC" w:rsidRDefault="009C6BEC" w:rsidP="009C6BEC">
            <w:pPr>
              <w:spacing w:after="0" w:line="240" w:lineRule="auto"/>
              <w:jc w:val="both"/>
              <w:rPr>
                <w:rFonts w:ascii="Times New Roman" w:eastAsia="Calibri" w:hAnsi="Times New Roman" w:cs="Times New Roman"/>
                <w:kern w:val="0"/>
                <w:sz w:val="20"/>
                <w:szCs w:val="20"/>
                <w:lang w:eastAsia="ru-RU"/>
                <w14:ligatures w14:val="none"/>
              </w:rPr>
            </w:pPr>
            <w:r w:rsidRPr="009C6BEC">
              <w:rPr>
                <w:rFonts w:ascii="Times New Roman" w:eastAsia="Calibri" w:hAnsi="Times New Roman" w:cs="Times New Roman"/>
                <w:kern w:val="0"/>
                <w:sz w:val="20"/>
                <w:szCs w:val="20"/>
                <w:lang w:eastAsia="ru-RU"/>
                <w14:ligatures w14:val="none"/>
              </w:rPr>
              <w:lastRenderedPageBreak/>
              <w:t>ПК-2.1. Вырабатывает управленческие решения на основе результатов анализа деятельности туристского предприятия и предпочтений потребителя</w:t>
            </w:r>
          </w:p>
          <w:p w14:paraId="2E23892F" w14:textId="77777777" w:rsidR="009C6BEC" w:rsidRPr="009C6BEC" w:rsidRDefault="009C6BEC" w:rsidP="009C6BEC">
            <w:pPr>
              <w:spacing w:after="0" w:line="240" w:lineRule="auto"/>
              <w:jc w:val="both"/>
              <w:rPr>
                <w:rFonts w:ascii="Times New Roman" w:eastAsia="Calibri" w:hAnsi="Times New Roman" w:cs="Times New Roman"/>
                <w:kern w:val="0"/>
                <w:sz w:val="20"/>
                <w:szCs w:val="20"/>
                <w:lang w:eastAsia="ru-RU"/>
                <w14:ligatures w14:val="none"/>
              </w:rPr>
            </w:pPr>
            <w:r w:rsidRPr="009C6BEC">
              <w:rPr>
                <w:rFonts w:ascii="Times New Roman" w:eastAsia="Calibri" w:hAnsi="Times New Roman" w:cs="Times New Roman"/>
                <w:kern w:val="0"/>
                <w:sz w:val="20"/>
                <w:szCs w:val="20"/>
                <w:lang w:eastAsia="ru-RU"/>
                <w14:ligatures w14:val="none"/>
              </w:rPr>
              <w:lastRenderedPageBreak/>
              <w:t>ПК-2.2. Участвует в составлении сметы и формировании стоимости туристских услуг</w:t>
            </w:r>
          </w:p>
          <w:p w14:paraId="24528952" w14:textId="77777777" w:rsidR="009C6BEC" w:rsidRPr="009C6BEC" w:rsidRDefault="009C6BEC" w:rsidP="009C6BEC">
            <w:pPr>
              <w:spacing w:after="0" w:line="240" w:lineRule="auto"/>
              <w:jc w:val="both"/>
              <w:rPr>
                <w:rFonts w:ascii="Times New Roman" w:eastAsia="Calibri" w:hAnsi="Times New Roman" w:cs="Times New Roman"/>
                <w:kern w:val="0"/>
                <w:sz w:val="20"/>
                <w:szCs w:val="20"/>
                <w:lang w:eastAsia="ru-RU"/>
                <w14:ligatures w14:val="none"/>
              </w:rPr>
            </w:pPr>
            <w:r w:rsidRPr="009C6BEC">
              <w:rPr>
                <w:rFonts w:ascii="Times New Roman" w:eastAsia="Calibri" w:hAnsi="Times New Roman" w:cs="Times New Roman"/>
                <w:kern w:val="0"/>
                <w:sz w:val="20"/>
                <w:szCs w:val="20"/>
                <w:lang w:eastAsia="ru-RU"/>
                <w14:ligatures w14:val="none"/>
              </w:rPr>
              <w:t>ПК-2.3.</w:t>
            </w:r>
            <w:r w:rsidRPr="009C6BEC">
              <w:rPr>
                <w:rFonts w:ascii="Times New Roman" w:eastAsia="Times New Roman" w:hAnsi="Times New Roman" w:cs="Times New Roman"/>
                <w:kern w:val="0"/>
                <w:sz w:val="20"/>
                <w:szCs w:val="20"/>
                <w:lang w:eastAsia="ru-RU"/>
                <w14:ligatures w14:val="none"/>
              </w:rPr>
              <w:t xml:space="preserve"> </w:t>
            </w:r>
            <w:r w:rsidRPr="009C6BEC">
              <w:rPr>
                <w:rFonts w:ascii="Times New Roman" w:eastAsia="Calibri" w:hAnsi="Times New Roman" w:cs="Times New Roman"/>
                <w:kern w:val="0"/>
                <w:sz w:val="20"/>
                <w:szCs w:val="20"/>
                <w:lang w:eastAsia="ru-RU"/>
                <w14:ligatures w14:val="none"/>
              </w:rPr>
              <w:t>Участвует в разработке текущих и перспективных планов реализации туристских продуктов, изучением обслуживаемых направлений и объемов оказываемых услуг</w:t>
            </w:r>
          </w:p>
        </w:tc>
      </w:tr>
      <w:tr w:rsidR="009C6BEC" w:rsidRPr="009C6BEC" w14:paraId="3A847E0D" w14:textId="77777777" w:rsidTr="00DF4FA5">
        <w:trPr>
          <w:jc w:val="center"/>
        </w:trPr>
        <w:tc>
          <w:tcPr>
            <w:tcW w:w="2907" w:type="dxa"/>
            <w:tcBorders>
              <w:top w:val="single" w:sz="4" w:space="0" w:color="auto"/>
              <w:left w:val="single" w:sz="4" w:space="0" w:color="auto"/>
              <w:bottom w:val="single" w:sz="4" w:space="0" w:color="auto"/>
              <w:right w:val="single" w:sz="4" w:space="0" w:color="auto"/>
            </w:tcBorders>
          </w:tcPr>
          <w:p w14:paraId="581DC929" w14:textId="77777777" w:rsidR="009C6BEC" w:rsidRPr="009C6BEC" w:rsidRDefault="009C6BEC" w:rsidP="009C6BEC">
            <w:pPr>
              <w:spacing w:after="0" w:line="240" w:lineRule="auto"/>
              <w:rPr>
                <w:rFonts w:ascii="Times New Roman" w:eastAsia="Calibri" w:hAnsi="Times New Roman" w:cs="Times New Roman"/>
                <w:kern w:val="0"/>
                <w:sz w:val="20"/>
                <w:szCs w:val="20"/>
                <w:lang w:eastAsia="ru-RU"/>
                <w14:ligatures w14:val="none"/>
              </w:rPr>
            </w:pPr>
            <w:r w:rsidRPr="009C6BEC">
              <w:rPr>
                <w:rFonts w:ascii="Times New Roman" w:eastAsia="Calibri" w:hAnsi="Times New Roman" w:cs="Times New Roman"/>
                <w:kern w:val="0"/>
                <w:sz w:val="20"/>
                <w:szCs w:val="20"/>
                <w:lang w:eastAsia="ru-RU"/>
                <w14:ligatures w14:val="none"/>
              </w:rPr>
              <w:lastRenderedPageBreak/>
              <w:t>ПК-3. Способен рассчитывать и анализировать экономические результаты деятельности организаций сферы туризма для принятия эффективных управленческих решений</w:t>
            </w:r>
          </w:p>
        </w:tc>
        <w:tc>
          <w:tcPr>
            <w:tcW w:w="6307" w:type="dxa"/>
            <w:tcBorders>
              <w:top w:val="single" w:sz="4" w:space="0" w:color="auto"/>
              <w:left w:val="single" w:sz="4" w:space="0" w:color="auto"/>
              <w:bottom w:val="single" w:sz="4" w:space="0" w:color="auto"/>
              <w:right w:val="single" w:sz="4" w:space="0" w:color="auto"/>
            </w:tcBorders>
          </w:tcPr>
          <w:p w14:paraId="09BB14F8" w14:textId="77777777" w:rsidR="009C6BEC" w:rsidRPr="009C6BEC" w:rsidRDefault="009C6BEC" w:rsidP="009C6BEC">
            <w:pPr>
              <w:spacing w:after="0" w:line="240" w:lineRule="auto"/>
              <w:jc w:val="both"/>
              <w:rPr>
                <w:rFonts w:ascii="Times New Roman" w:eastAsia="Calibri" w:hAnsi="Times New Roman" w:cs="Times New Roman"/>
                <w:kern w:val="0"/>
                <w:sz w:val="20"/>
                <w:szCs w:val="20"/>
                <w:lang w:eastAsia="ru-RU"/>
                <w14:ligatures w14:val="none"/>
              </w:rPr>
            </w:pPr>
            <w:r w:rsidRPr="009C6BEC">
              <w:rPr>
                <w:rFonts w:ascii="Times New Roman" w:eastAsia="Calibri" w:hAnsi="Times New Roman" w:cs="Times New Roman"/>
                <w:kern w:val="0"/>
                <w:sz w:val="20"/>
                <w:szCs w:val="20"/>
                <w:lang w:eastAsia="ru-RU"/>
                <w14:ligatures w14:val="none"/>
              </w:rPr>
              <w:t>ПК-3.1. Использует современные методы расчета и анализа экономической деятельности организации туристской индустрии</w:t>
            </w:r>
          </w:p>
          <w:p w14:paraId="69203739" w14:textId="77777777" w:rsidR="009C6BEC" w:rsidRPr="009C6BEC" w:rsidRDefault="009C6BEC" w:rsidP="009C6BEC">
            <w:pPr>
              <w:spacing w:after="0" w:line="240" w:lineRule="auto"/>
              <w:jc w:val="both"/>
              <w:rPr>
                <w:rFonts w:ascii="Times New Roman" w:eastAsia="Calibri" w:hAnsi="Times New Roman" w:cs="Times New Roman"/>
                <w:kern w:val="0"/>
                <w:sz w:val="20"/>
                <w:szCs w:val="20"/>
                <w:lang w:eastAsia="ru-RU"/>
                <w14:ligatures w14:val="none"/>
              </w:rPr>
            </w:pPr>
            <w:r w:rsidRPr="009C6BEC">
              <w:rPr>
                <w:rFonts w:ascii="Times New Roman" w:eastAsia="Calibri" w:hAnsi="Times New Roman" w:cs="Times New Roman"/>
                <w:kern w:val="0"/>
                <w:sz w:val="20"/>
                <w:szCs w:val="20"/>
                <w:lang w:eastAsia="ru-RU"/>
                <w14:ligatures w14:val="none"/>
              </w:rPr>
              <w:t>ПК-3.2. Осуществляет расчет затрат организаций туристской индустрии для принятия эффективных управленческих решений</w:t>
            </w:r>
          </w:p>
          <w:p w14:paraId="13F36A57" w14:textId="77777777" w:rsidR="009C6BEC" w:rsidRPr="009C6BEC" w:rsidRDefault="009C6BEC" w:rsidP="009C6BEC">
            <w:pPr>
              <w:spacing w:after="0" w:line="240" w:lineRule="auto"/>
              <w:jc w:val="both"/>
              <w:rPr>
                <w:rFonts w:ascii="Times New Roman" w:eastAsia="Calibri" w:hAnsi="Times New Roman" w:cs="Times New Roman"/>
                <w:kern w:val="0"/>
                <w:sz w:val="20"/>
                <w:szCs w:val="20"/>
                <w:lang w:eastAsia="ru-RU"/>
                <w14:ligatures w14:val="none"/>
              </w:rPr>
            </w:pPr>
            <w:r w:rsidRPr="009C6BEC">
              <w:rPr>
                <w:rFonts w:ascii="Times New Roman" w:eastAsia="Calibri" w:hAnsi="Times New Roman" w:cs="Times New Roman"/>
                <w:kern w:val="0"/>
                <w:sz w:val="20"/>
                <w:szCs w:val="20"/>
                <w:lang w:eastAsia="ru-RU"/>
                <w14:ligatures w14:val="none"/>
              </w:rPr>
              <w:t>ПК-3.3. Оценивает экономические результаты деятельности организаций сферы туризма для принятия эффективных управленческих решений</w:t>
            </w:r>
          </w:p>
          <w:p w14:paraId="7C433CE8" w14:textId="77777777" w:rsidR="009C6BEC" w:rsidRPr="009C6BEC" w:rsidRDefault="009C6BEC" w:rsidP="009C6BEC">
            <w:pPr>
              <w:spacing w:after="0" w:line="240" w:lineRule="auto"/>
              <w:jc w:val="both"/>
              <w:rPr>
                <w:rFonts w:ascii="Times New Roman" w:eastAsia="Calibri" w:hAnsi="Times New Roman" w:cs="Times New Roman"/>
                <w:kern w:val="0"/>
                <w:sz w:val="20"/>
                <w:szCs w:val="20"/>
                <w:lang w:eastAsia="ru-RU"/>
                <w14:ligatures w14:val="none"/>
              </w:rPr>
            </w:pPr>
          </w:p>
        </w:tc>
      </w:tr>
      <w:tr w:rsidR="009C6BEC" w:rsidRPr="009C6BEC" w14:paraId="08D55431" w14:textId="77777777" w:rsidTr="00DF4FA5">
        <w:trPr>
          <w:jc w:val="center"/>
        </w:trPr>
        <w:tc>
          <w:tcPr>
            <w:tcW w:w="2907" w:type="dxa"/>
            <w:tcBorders>
              <w:top w:val="single" w:sz="4" w:space="0" w:color="auto"/>
              <w:left w:val="single" w:sz="4" w:space="0" w:color="auto"/>
              <w:bottom w:val="single" w:sz="4" w:space="0" w:color="auto"/>
              <w:right w:val="single" w:sz="4" w:space="0" w:color="auto"/>
            </w:tcBorders>
          </w:tcPr>
          <w:p w14:paraId="07E4969D" w14:textId="77777777" w:rsidR="009C6BEC" w:rsidRPr="009C6BEC" w:rsidRDefault="009C6BEC" w:rsidP="009C6BEC">
            <w:pPr>
              <w:spacing w:after="0" w:line="240" w:lineRule="auto"/>
              <w:rPr>
                <w:rFonts w:ascii="Times New Roman" w:eastAsia="Calibri" w:hAnsi="Times New Roman" w:cs="Times New Roman"/>
                <w:kern w:val="0"/>
                <w:sz w:val="20"/>
                <w:szCs w:val="20"/>
                <w:lang w:eastAsia="ru-RU"/>
                <w14:ligatures w14:val="none"/>
              </w:rPr>
            </w:pPr>
            <w:r w:rsidRPr="009C6BEC">
              <w:rPr>
                <w:rFonts w:ascii="Times New Roman" w:eastAsia="Calibri" w:hAnsi="Times New Roman" w:cs="Times New Roman"/>
                <w:kern w:val="0"/>
                <w:sz w:val="20"/>
                <w:szCs w:val="20"/>
                <w:lang w:eastAsia="ru-RU"/>
                <w14:ligatures w14:val="none"/>
              </w:rPr>
              <w:t>ПК-4. Способен организовать работу по выявлению и анализу проблем в работе туристского предприятия, разрешать конфликтные ситуации и проводить деловые переговоры с поставщиками туристских услуг</w:t>
            </w:r>
          </w:p>
        </w:tc>
        <w:tc>
          <w:tcPr>
            <w:tcW w:w="6307" w:type="dxa"/>
            <w:tcBorders>
              <w:top w:val="single" w:sz="4" w:space="0" w:color="auto"/>
              <w:left w:val="single" w:sz="4" w:space="0" w:color="auto"/>
              <w:bottom w:val="single" w:sz="4" w:space="0" w:color="auto"/>
              <w:right w:val="single" w:sz="4" w:space="0" w:color="auto"/>
            </w:tcBorders>
          </w:tcPr>
          <w:p w14:paraId="6772A900" w14:textId="77777777" w:rsidR="009C6BEC" w:rsidRPr="009C6BEC" w:rsidRDefault="009C6BEC" w:rsidP="009C6BEC">
            <w:pPr>
              <w:spacing w:after="0" w:line="240" w:lineRule="auto"/>
              <w:jc w:val="both"/>
              <w:rPr>
                <w:rFonts w:ascii="Times New Roman" w:eastAsia="Calibri" w:hAnsi="Times New Roman" w:cs="Times New Roman"/>
                <w:kern w:val="0"/>
                <w:sz w:val="20"/>
                <w:szCs w:val="20"/>
                <w:lang w:eastAsia="ru-RU"/>
                <w14:ligatures w14:val="none"/>
              </w:rPr>
            </w:pPr>
            <w:r w:rsidRPr="009C6BEC">
              <w:rPr>
                <w:rFonts w:ascii="Times New Roman" w:eastAsia="Calibri" w:hAnsi="Times New Roman" w:cs="Times New Roman"/>
                <w:kern w:val="0"/>
                <w:sz w:val="20"/>
                <w:szCs w:val="20"/>
                <w:lang w:eastAsia="ru-RU"/>
                <w14:ligatures w14:val="none"/>
              </w:rPr>
              <w:t>ПК-4.1.</w:t>
            </w:r>
            <w:r w:rsidRPr="009C6BEC">
              <w:rPr>
                <w:rFonts w:ascii="Times New Roman" w:eastAsia="Times New Roman" w:hAnsi="Times New Roman" w:cs="Times New Roman"/>
                <w:kern w:val="0"/>
                <w:sz w:val="20"/>
                <w:szCs w:val="20"/>
                <w:lang w:eastAsia="ru-RU"/>
                <w14:ligatures w14:val="none"/>
              </w:rPr>
              <w:t xml:space="preserve"> </w:t>
            </w:r>
            <w:r w:rsidRPr="009C6BEC">
              <w:rPr>
                <w:rFonts w:ascii="Times New Roman" w:eastAsia="Calibri" w:hAnsi="Times New Roman" w:cs="Times New Roman"/>
                <w:kern w:val="0"/>
                <w:sz w:val="20"/>
                <w:szCs w:val="20"/>
                <w:lang w:eastAsia="ru-RU"/>
                <w14:ligatures w14:val="none"/>
              </w:rPr>
              <w:t>Использует методы анализа проблем в работе туристского предприятия</w:t>
            </w:r>
          </w:p>
          <w:p w14:paraId="34CA4608" w14:textId="77777777" w:rsidR="009C6BEC" w:rsidRPr="009C6BEC" w:rsidRDefault="009C6BEC" w:rsidP="009C6BEC">
            <w:pPr>
              <w:spacing w:after="0" w:line="240" w:lineRule="auto"/>
              <w:jc w:val="both"/>
              <w:rPr>
                <w:rFonts w:ascii="Times New Roman" w:eastAsia="Calibri" w:hAnsi="Times New Roman" w:cs="Times New Roman"/>
                <w:kern w:val="0"/>
                <w:sz w:val="20"/>
                <w:szCs w:val="20"/>
                <w:lang w:eastAsia="ru-RU"/>
                <w14:ligatures w14:val="none"/>
              </w:rPr>
            </w:pPr>
            <w:r w:rsidRPr="009C6BEC">
              <w:rPr>
                <w:rFonts w:ascii="Times New Roman" w:eastAsia="Calibri" w:hAnsi="Times New Roman" w:cs="Times New Roman"/>
                <w:kern w:val="0"/>
                <w:sz w:val="20"/>
                <w:szCs w:val="20"/>
                <w:lang w:eastAsia="ru-RU"/>
                <w14:ligatures w14:val="none"/>
              </w:rPr>
              <w:t>ПК-4.2. Использует эффективные методы разрешения конфликтных ситуаций и проведения деловых переговоров с потребителями туристических услуг.</w:t>
            </w:r>
          </w:p>
          <w:p w14:paraId="4EED835D" w14:textId="77777777" w:rsidR="009C6BEC" w:rsidRPr="009C6BEC" w:rsidRDefault="009C6BEC" w:rsidP="009C6BEC">
            <w:pPr>
              <w:spacing w:after="0" w:line="240" w:lineRule="auto"/>
              <w:jc w:val="both"/>
              <w:rPr>
                <w:rFonts w:ascii="Times New Roman" w:eastAsia="Calibri" w:hAnsi="Times New Roman" w:cs="Times New Roman"/>
                <w:kern w:val="0"/>
                <w:sz w:val="20"/>
                <w:szCs w:val="20"/>
                <w:lang w:eastAsia="ru-RU"/>
                <w14:ligatures w14:val="none"/>
              </w:rPr>
            </w:pPr>
          </w:p>
        </w:tc>
      </w:tr>
    </w:tbl>
    <w:p w14:paraId="435F5F08" w14:textId="77777777" w:rsidR="009C6BEC" w:rsidRDefault="009C6BEC" w:rsidP="009C6BEC">
      <w:pPr>
        <w:spacing w:after="0" w:line="360" w:lineRule="auto"/>
        <w:ind w:firstLine="709"/>
        <w:jc w:val="both"/>
        <w:rPr>
          <w:rFonts w:ascii="Times New Roman" w:hAnsi="Times New Roman" w:cs="Times New Roman"/>
          <w:sz w:val="28"/>
          <w:szCs w:val="28"/>
        </w:rPr>
      </w:pPr>
    </w:p>
    <w:p w14:paraId="35E23A9E" w14:textId="77777777" w:rsidR="009C6BEC" w:rsidRDefault="009C6BEC" w:rsidP="009C6BEC">
      <w:pPr>
        <w:spacing w:after="0" w:line="360" w:lineRule="auto"/>
        <w:ind w:firstLine="709"/>
        <w:jc w:val="both"/>
        <w:rPr>
          <w:rFonts w:ascii="Times New Roman" w:hAnsi="Times New Roman" w:cs="Times New Roman"/>
          <w:sz w:val="28"/>
          <w:szCs w:val="28"/>
        </w:rPr>
      </w:pPr>
    </w:p>
    <w:p w14:paraId="7DAE2121" w14:textId="77777777" w:rsidR="009C6BEC" w:rsidRDefault="009C6BEC" w:rsidP="009C6BEC">
      <w:pPr>
        <w:spacing w:after="0" w:line="360" w:lineRule="auto"/>
        <w:ind w:firstLine="709"/>
        <w:jc w:val="both"/>
        <w:rPr>
          <w:rFonts w:ascii="Times New Roman" w:hAnsi="Times New Roman" w:cs="Times New Roman"/>
          <w:sz w:val="28"/>
          <w:szCs w:val="28"/>
        </w:rPr>
      </w:pPr>
    </w:p>
    <w:p w14:paraId="753560FF" w14:textId="77777777" w:rsidR="009C6BEC" w:rsidRPr="009C6BEC" w:rsidRDefault="009C6BEC" w:rsidP="009C6BEC">
      <w:pPr>
        <w:spacing w:after="0" w:line="360" w:lineRule="auto"/>
        <w:ind w:firstLine="709"/>
        <w:jc w:val="both"/>
        <w:rPr>
          <w:rFonts w:ascii="Times New Roman" w:hAnsi="Times New Roman" w:cs="Times New Roman"/>
          <w:sz w:val="28"/>
          <w:szCs w:val="28"/>
        </w:rPr>
      </w:pPr>
    </w:p>
    <w:sectPr w:rsidR="009C6BEC" w:rsidRPr="009C6BEC" w:rsidSect="004A3FE5">
      <w:headerReference w:type="default" r:id="rId32"/>
      <w:footerReference w:type="default" r:id="rId33"/>
      <w:footerReference w:type="first" r:id="rId34"/>
      <w:pgSz w:w="11906" w:h="16838"/>
      <w:pgMar w:top="1134" w:right="850" w:bottom="1134" w:left="1701" w:header="720" w:footer="561"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DDB4" w14:textId="77777777" w:rsidR="00A11748" w:rsidRDefault="00A11748" w:rsidP="00D96067">
      <w:pPr>
        <w:spacing w:after="0" w:line="240" w:lineRule="auto"/>
      </w:pPr>
      <w:r>
        <w:separator/>
      </w:r>
    </w:p>
  </w:endnote>
  <w:endnote w:type="continuationSeparator" w:id="0">
    <w:p w14:paraId="3FF6C9AB" w14:textId="77777777" w:rsidR="00A11748" w:rsidRDefault="00A11748" w:rsidP="00D96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Droid Sans Fallback">
    <w:altName w:val="Yu Gothic"/>
    <w:panose1 w:val="020B0604020202020204"/>
    <w:charset w:val="80"/>
    <w:family w:val="swiss"/>
    <w:pitch w:val="variable"/>
    <w:sig w:usb0="B1002AFF" w:usb1="2BDFFCFB" w:usb2="00000036" w:usb3="00000000" w:csb0="003F01FF" w:csb1="00000000"/>
  </w:font>
  <w:font w:name="Liberation Serif">
    <w:altName w:val="Times New Roman"/>
    <w:panose1 w:val="020B0604020202020204"/>
    <w:charset w:val="01"/>
    <w:family w:val="roman"/>
    <w:pitch w:val="variable"/>
  </w:font>
  <w:font w:name="FreeSans">
    <w:altName w:val="Times New Roman"/>
    <w:panose1 w:val="020B0604020202020204"/>
    <w:charset w:val="01"/>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3462" w14:textId="77777777" w:rsidR="00057EE2" w:rsidRDefault="00057EE2" w:rsidP="00EC47B0">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09B6" w14:textId="77777777" w:rsidR="005379B0" w:rsidRDefault="005379B0" w:rsidP="005379B0">
    <w:pPr>
      <w:pStyle w:val="af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635026"/>
      <w:docPartObj>
        <w:docPartGallery w:val="Page Numbers (Bottom of Page)"/>
        <w:docPartUnique/>
      </w:docPartObj>
    </w:sdtPr>
    <w:sdtContent>
      <w:p w14:paraId="5B982FAD" w14:textId="77777777" w:rsidR="00057EE2" w:rsidRDefault="00057EE2">
        <w:pPr>
          <w:pStyle w:val="af1"/>
          <w:jc w:val="center"/>
        </w:pPr>
        <w:r w:rsidRPr="00E2117B">
          <w:rPr>
            <w:rFonts w:ascii="Times New Roman" w:hAnsi="Times New Roman" w:cs="Times New Roman"/>
          </w:rPr>
          <w:fldChar w:fldCharType="begin"/>
        </w:r>
        <w:r w:rsidRPr="00E2117B">
          <w:rPr>
            <w:rFonts w:ascii="Times New Roman" w:hAnsi="Times New Roman" w:cs="Times New Roman"/>
          </w:rPr>
          <w:instrText>PAGE   \* MERGEFORMAT</w:instrText>
        </w:r>
        <w:r w:rsidRPr="00E2117B">
          <w:rPr>
            <w:rFonts w:ascii="Times New Roman" w:hAnsi="Times New Roman" w:cs="Times New Roman"/>
          </w:rPr>
          <w:fldChar w:fldCharType="separate"/>
        </w:r>
        <w:r>
          <w:rPr>
            <w:rFonts w:ascii="Times New Roman" w:hAnsi="Times New Roman" w:cs="Times New Roman"/>
            <w:noProof/>
          </w:rPr>
          <w:t>96</w:t>
        </w:r>
        <w:r w:rsidRPr="00E2117B">
          <w:rPr>
            <w:rFonts w:ascii="Times New Roman" w:hAnsi="Times New Roman" w:cs="Times New Roman"/>
          </w:rPr>
          <w:fldChar w:fldCharType="end"/>
        </w:r>
      </w:p>
    </w:sdtContent>
  </w:sdt>
  <w:p w14:paraId="7869D7BC" w14:textId="77777777" w:rsidR="00057EE2" w:rsidRDefault="00057EE2" w:rsidP="00EC47B0">
    <w:pPr>
      <w:pStyle w:val="af1"/>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D651" w14:textId="77777777" w:rsidR="005379B0" w:rsidRDefault="005379B0">
    <w:pPr>
      <w:pStyle w:val="a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864516"/>
      <w:docPartObj>
        <w:docPartGallery w:val="Page Numbers (Bottom of Page)"/>
        <w:docPartUnique/>
      </w:docPartObj>
    </w:sdtPr>
    <w:sdtContent>
      <w:p w14:paraId="0A4DEF5C" w14:textId="768A96A3" w:rsidR="00F63ADB" w:rsidRDefault="00FB33D7" w:rsidP="00057EE2">
        <w:pPr>
          <w:pStyle w:val="af1"/>
          <w:jc w:val="center"/>
        </w:pPr>
        <w:r>
          <w:fldChar w:fldCharType="begin"/>
        </w:r>
        <w:r>
          <w:instrText>PAGE   \* MERGEFORMAT</w:instrText>
        </w:r>
        <w:r>
          <w:fldChar w:fldCharType="separate"/>
        </w:r>
        <w: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ACCB" w14:textId="77777777" w:rsidR="005379B0" w:rsidRDefault="005379B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2BA6E" w14:textId="77777777" w:rsidR="00A11748" w:rsidRDefault="00A11748" w:rsidP="00D96067">
      <w:pPr>
        <w:spacing w:after="0" w:line="240" w:lineRule="auto"/>
      </w:pPr>
      <w:r>
        <w:separator/>
      </w:r>
    </w:p>
  </w:footnote>
  <w:footnote w:type="continuationSeparator" w:id="0">
    <w:p w14:paraId="7B2F7D6B" w14:textId="77777777" w:rsidR="00A11748" w:rsidRDefault="00A11748" w:rsidP="00D96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B3BC" w14:textId="77777777" w:rsidR="00057EE2" w:rsidRPr="00CD7FE6" w:rsidRDefault="00057EE2" w:rsidP="00CD7FE6">
    <w:pPr>
      <w:pStyle w:val="af"/>
      <w:jc w:val="right"/>
      <w:rPr>
        <w:rFonts w:ascii="Times New Roman" w:hAnsi="Times New Roman" w:cs="Times New Roman"/>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92B0" w14:textId="77777777" w:rsidR="00057EE2" w:rsidRPr="00CD7FE6" w:rsidRDefault="00057EE2" w:rsidP="00CD7FE6">
    <w:pPr>
      <w:pStyle w:val="af"/>
      <w:jc w:val="right"/>
      <w:rPr>
        <w:rFonts w:ascii="Times New Roman" w:hAnsi="Times New Roman" w:cs="Times New Roman"/>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6595" w14:textId="77777777" w:rsidR="005379B0" w:rsidRPr="0087109B" w:rsidRDefault="005379B0" w:rsidP="0087109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784"/>
    <w:multiLevelType w:val="hybridMultilevel"/>
    <w:tmpl w:val="11FE9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A03DD"/>
    <w:multiLevelType w:val="hybridMultilevel"/>
    <w:tmpl w:val="BF48B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2216AF"/>
    <w:multiLevelType w:val="hybridMultilevel"/>
    <w:tmpl w:val="CAD4B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3E385F"/>
    <w:multiLevelType w:val="hybridMultilevel"/>
    <w:tmpl w:val="BBE84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C7236B"/>
    <w:multiLevelType w:val="hybridMultilevel"/>
    <w:tmpl w:val="E3E67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8052A4"/>
    <w:multiLevelType w:val="hybridMultilevel"/>
    <w:tmpl w:val="6FC8DD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25138E"/>
    <w:multiLevelType w:val="hybridMultilevel"/>
    <w:tmpl w:val="D8CA7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530B54"/>
    <w:multiLevelType w:val="hybridMultilevel"/>
    <w:tmpl w:val="AFAA7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A07F27"/>
    <w:multiLevelType w:val="hybridMultilevel"/>
    <w:tmpl w:val="B09CF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BD6ACC"/>
    <w:multiLevelType w:val="hybridMultilevel"/>
    <w:tmpl w:val="06B21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B93BC8"/>
    <w:multiLevelType w:val="hybridMultilevel"/>
    <w:tmpl w:val="6356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C87F9A"/>
    <w:multiLevelType w:val="hybridMultilevel"/>
    <w:tmpl w:val="13608D0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DD05DFC"/>
    <w:multiLevelType w:val="hybridMultilevel"/>
    <w:tmpl w:val="C464A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05692F"/>
    <w:multiLevelType w:val="hybridMultilevel"/>
    <w:tmpl w:val="FA902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9117D9"/>
    <w:multiLevelType w:val="hybridMultilevel"/>
    <w:tmpl w:val="4E625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535D95"/>
    <w:multiLevelType w:val="hybridMultilevel"/>
    <w:tmpl w:val="F42E2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CF05B5"/>
    <w:multiLevelType w:val="hybridMultilevel"/>
    <w:tmpl w:val="4CDE6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B87C5F"/>
    <w:multiLevelType w:val="hybridMultilevel"/>
    <w:tmpl w:val="5122E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A469CD"/>
    <w:multiLevelType w:val="hybridMultilevel"/>
    <w:tmpl w:val="354C1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4E3CA0"/>
    <w:multiLevelType w:val="hybridMultilevel"/>
    <w:tmpl w:val="9FDE9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6C6EE7"/>
    <w:multiLevelType w:val="hybridMultilevel"/>
    <w:tmpl w:val="E1484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2B55B8"/>
    <w:multiLevelType w:val="hybridMultilevel"/>
    <w:tmpl w:val="73DE9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937552"/>
    <w:multiLevelType w:val="hybridMultilevel"/>
    <w:tmpl w:val="38801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E50D6C"/>
    <w:multiLevelType w:val="hybridMultilevel"/>
    <w:tmpl w:val="25BA9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7920CD"/>
    <w:multiLevelType w:val="hybridMultilevel"/>
    <w:tmpl w:val="15D26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9065B1"/>
    <w:multiLevelType w:val="hybridMultilevel"/>
    <w:tmpl w:val="0D40CB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6315CD"/>
    <w:multiLevelType w:val="hybridMultilevel"/>
    <w:tmpl w:val="3724D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BD4F5A"/>
    <w:multiLevelType w:val="hybridMultilevel"/>
    <w:tmpl w:val="D3A84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992F99"/>
    <w:multiLevelType w:val="hybridMultilevel"/>
    <w:tmpl w:val="7D7EB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1A5F98"/>
    <w:multiLevelType w:val="hybridMultilevel"/>
    <w:tmpl w:val="22265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044499"/>
    <w:multiLevelType w:val="hybridMultilevel"/>
    <w:tmpl w:val="C2ACC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7B61C4"/>
    <w:multiLevelType w:val="hybridMultilevel"/>
    <w:tmpl w:val="D9D2F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912CB7"/>
    <w:multiLevelType w:val="multilevel"/>
    <w:tmpl w:val="2E248B3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57657AEC"/>
    <w:multiLevelType w:val="hybridMultilevel"/>
    <w:tmpl w:val="27BA8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A95EAC"/>
    <w:multiLevelType w:val="hybridMultilevel"/>
    <w:tmpl w:val="633C8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136157"/>
    <w:multiLevelType w:val="hybridMultilevel"/>
    <w:tmpl w:val="42BCB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B417F1"/>
    <w:multiLevelType w:val="hybridMultilevel"/>
    <w:tmpl w:val="5F50D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C567A6"/>
    <w:multiLevelType w:val="hybridMultilevel"/>
    <w:tmpl w:val="D2467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4740CA1"/>
    <w:multiLevelType w:val="hybridMultilevel"/>
    <w:tmpl w:val="4AE48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5E965A6"/>
    <w:multiLevelType w:val="hybridMultilevel"/>
    <w:tmpl w:val="D422C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FD29EF"/>
    <w:multiLevelType w:val="hybridMultilevel"/>
    <w:tmpl w:val="DED89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AA78F7"/>
    <w:multiLevelType w:val="hybridMultilevel"/>
    <w:tmpl w:val="F1444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AE2F47"/>
    <w:multiLevelType w:val="hybridMultilevel"/>
    <w:tmpl w:val="EA9C1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CB23B8"/>
    <w:multiLevelType w:val="hybridMultilevel"/>
    <w:tmpl w:val="E5B61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EFB610D"/>
    <w:multiLevelType w:val="hybridMultilevel"/>
    <w:tmpl w:val="15188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4C173FC"/>
    <w:multiLevelType w:val="hybridMultilevel"/>
    <w:tmpl w:val="D9B22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192964"/>
    <w:multiLevelType w:val="hybridMultilevel"/>
    <w:tmpl w:val="16F64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981538"/>
    <w:multiLevelType w:val="hybridMultilevel"/>
    <w:tmpl w:val="9B5C91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C547485"/>
    <w:multiLevelType w:val="hybridMultilevel"/>
    <w:tmpl w:val="A8B82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DFD15D0"/>
    <w:multiLevelType w:val="hybridMultilevel"/>
    <w:tmpl w:val="DDBE6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FE10B3"/>
    <w:multiLevelType w:val="hybridMultilevel"/>
    <w:tmpl w:val="8F7AA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30737241">
    <w:abstractNumId w:val="19"/>
  </w:num>
  <w:num w:numId="2" w16cid:durableId="995835775">
    <w:abstractNumId w:val="32"/>
  </w:num>
  <w:num w:numId="3" w16cid:durableId="1455977077">
    <w:abstractNumId w:val="25"/>
  </w:num>
  <w:num w:numId="4" w16cid:durableId="639850008">
    <w:abstractNumId w:val="8"/>
  </w:num>
  <w:num w:numId="5" w16cid:durableId="1351370693">
    <w:abstractNumId w:val="3"/>
  </w:num>
  <w:num w:numId="6" w16cid:durableId="1003751201">
    <w:abstractNumId w:val="35"/>
  </w:num>
  <w:num w:numId="7" w16cid:durableId="1067070192">
    <w:abstractNumId w:val="13"/>
  </w:num>
  <w:num w:numId="8" w16cid:durableId="1401562754">
    <w:abstractNumId w:val="1"/>
  </w:num>
  <w:num w:numId="9" w16cid:durableId="2046369305">
    <w:abstractNumId w:val="47"/>
  </w:num>
  <w:num w:numId="10" w16cid:durableId="1965623583">
    <w:abstractNumId w:val="10"/>
  </w:num>
  <w:num w:numId="11" w16cid:durableId="2034451888">
    <w:abstractNumId w:val="26"/>
  </w:num>
  <w:num w:numId="12" w16cid:durableId="659577953">
    <w:abstractNumId w:val="17"/>
  </w:num>
  <w:num w:numId="13" w16cid:durableId="404570329">
    <w:abstractNumId w:val="2"/>
  </w:num>
  <w:num w:numId="14" w16cid:durableId="1993290177">
    <w:abstractNumId w:val="45"/>
  </w:num>
  <w:num w:numId="15" w16cid:durableId="2038969696">
    <w:abstractNumId w:val="42"/>
  </w:num>
  <w:num w:numId="16" w16cid:durableId="1132601593">
    <w:abstractNumId w:val="18"/>
  </w:num>
  <w:num w:numId="17" w16cid:durableId="833029232">
    <w:abstractNumId w:val="36"/>
  </w:num>
  <w:num w:numId="18" w16cid:durableId="810292803">
    <w:abstractNumId w:val="28"/>
  </w:num>
  <w:num w:numId="19" w16cid:durableId="17171103">
    <w:abstractNumId w:val="24"/>
  </w:num>
  <w:num w:numId="20" w16cid:durableId="2099787176">
    <w:abstractNumId w:val="14"/>
  </w:num>
  <w:num w:numId="21" w16cid:durableId="72052182">
    <w:abstractNumId w:val="9"/>
  </w:num>
  <w:num w:numId="22" w16cid:durableId="1572034239">
    <w:abstractNumId w:val="16"/>
  </w:num>
  <w:num w:numId="23" w16cid:durableId="27881541">
    <w:abstractNumId w:val="40"/>
  </w:num>
  <w:num w:numId="24" w16cid:durableId="1491674463">
    <w:abstractNumId w:val="44"/>
  </w:num>
  <w:num w:numId="25" w16cid:durableId="517542679">
    <w:abstractNumId w:val="4"/>
  </w:num>
  <w:num w:numId="26" w16cid:durableId="1142111745">
    <w:abstractNumId w:val="49"/>
  </w:num>
  <w:num w:numId="27" w16cid:durableId="1865054627">
    <w:abstractNumId w:val="22"/>
  </w:num>
  <w:num w:numId="28" w16cid:durableId="1522695801">
    <w:abstractNumId w:val="23"/>
  </w:num>
  <w:num w:numId="29" w16cid:durableId="1725638917">
    <w:abstractNumId w:val="41"/>
  </w:num>
  <w:num w:numId="30" w16cid:durableId="535391958">
    <w:abstractNumId w:val="30"/>
  </w:num>
  <w:num w:numId="31" w16cid:durableId="1634140294">
    <w:abstractNumId w:val="21"/>
  </w:num>
  <w:num w:numId="32" w16cid:durableId="2097434441">
    <w:abstractNumId w:val="46"/>
  </w:num>
  <w:num w:numId="33" w16cid:durableId="662852351">
    <w:abstractNumId w:val="34"/>
  </w:num>
  <w:num w:numId="34" w16cid:durableId="77796647">
    <w:abstractNumId w:val="15"/>
  </w:num>
  <w:num w:numId="35" w16cid:durableId="1831559440">
    <w:abstractNumId w:val="50"/>
  </w:num>
  <w:num w:numId="36" w16cid:durableId="110368090">
    <w:abstractNumId w:val="27"/>
  </w:num>
  <w:num w:numId="37" w16cid:durableId="1445420740">
    <w:abstractNumId w:val="29"/>
  </w:num>
  <w:num w:numId="38" w16cid:durableId="2023512859">
    <w:abstractNumId w:val="33"/>
  </w:num>
  <w:num w:numId="39" w16cid:durableId="1065030995">
    <w:abstractNumId w:val="31"/>
  </w:num>
  <w:num w:numId="40" w16cid:durableId="96415186">
    <w:abstractNumId w:val="48"/>
  </w:num>
  <w:num w:numId="41" w16cid:durableId="422577565">
    <w:abstractNumId w:val="0"/>
  </w:num>
  <w:num w:numId="42" w16cid:durableId="568730477">
    <w:abstractNumId w:val="20"/>
  </w:num>
  <w:num w:numId="43" w16cid:durableId="1451122067">
    <w:abstractNumId w:val="6"/>
  </w:num>
  <w:num w:numId="44" w16cid:durableId="1039863326">
    <w:abstractNumId w:val="5"/>
  </w:num>
  <w:num w:numId="45" w16cid:durableId="1556312210">
    <w:abstractNumId w:val="37"/>
  </w:num>
  <w:num w:numId="46" w16cid:durableId="2040352004">
    <w:abstractNumId w:val="38"/>
  </w:num>
  <w:num w:numId="47" w16cid:durableId="820196057">
    <w:abstractNumId w:val="39"/>
  </w:num>
  <w:num w:numId="48" w16cid:durableId="937064392">
    <w:abstractNumId w:val="7"/>
  </w:num>
  <w:num w:numId="49" w16cid:durableId="827550280">
    <w:abstractNumId w:val="12"/>
  </w:num>
  <w:num w:numId="50" w16cid:durableId="2001807441">
    <w:abstractNumId w:val="43"/>
  </w:num>
  <w:num w:numId="51" w16cid:durableId="1407341990">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BD"/>
    <w:rsid w:val="00002815"/>
    <w:rsid w:val="000043DF"/>
    <w:rsid w:val="00011C5E"/>
    <w:rsid w:val="00016A1D"/>
    <w:rsid w:val="00022D2E"/>
    <w:rsid w:val="00025208"/>
    <w:rsid w:val="00030DD9"/>
    <w:rsid w:val="000373DB"/>
    <w:rsid w:val="00057EE2"/>
    <w:rsid w:val="00070298"/>
    <w:rsid w:val="00076311"/>
    <w:rsid w:val="000808E9"/>
    <w:rsid w:val="000D0184"/>
    <w:rsid w:val="000F0261"/>
    <w:rsid w:val="000F598B"/>
    <w:rsid w:val="000F60F6"/>
    <w:rsid w:val="0010407A"/>
    <w:rsid w:val="00135E78"/>
    <w:rsid w:val="00141159"/>
    <w:rsid w:val="00151331"/>
    <w:rsid w:val="00173346"/>
    <w:rsid w:val="001772F8"/>
    <w:rsid w:val="001952AF"/>
    <w:rsid w:val="00195E12"/>
    <w:rsid w:val="001B3650"/>
    <w:rsid w:val="001C6CCB"/>
    <w:rsid w:val="001E650D"/>
    <w:rsid w:val="001E7682"/>
    <w:rsid w:val="001F4C54"/>
    <w:rsid w:val="0020015E"/>
    <w:rsid w:val="00202871"/>
    <w:rsid w:val="00230F8A"/>
    <w:rsid w:val="00231ACF"/>
    <w:rsid w:val="00245604"/>
    <w:rsid w:val="0024646E"/>
    <w:rsid w:val="00250C6F"/>
    <w:rsid w:val="00254C20"/>
    <w:rsid w:val="00262B32"/>
    <w:rsid w:val="00264F13"/>
    <w:rsid w:val="00266A71"/>
    <w:rsid w:val="00270EFF"/>
    <w:rsid w:val="00272E54"/>
    <w:rsid w:val="002771C8"/>
    <w:rsid w:val="00282A20"/>
    <w:rsid w:val="002934DE"/>
    <w:rsid w:val="002A395A"/>
    <w:rsid w:val="002D27AD"/>
    <w:rsid w:val="002E2B4A"/>
    <w:rsid w:val="00303768"/>
    <w:rsid w:val="00305EE7"/>
    <w:rsid w:val="0031016D"/>
    <w:rsid w:val="00311919"/>
    <w:rsid w:val="003148ED"/>
    <w:rsid w:val="0031631E"/>
    <w:rsid w:val="00323388"/>
    <w:rsid w:val="00324F06"/>
    <w:rsid w:val="00326538"/>
    <w:rsid w:val="00344281"/>
    <w:rsid w:val="00355461"/>
    <w:rsid w:val="00372837"/>
    <w:rsid w:val="00374777"/>
    <w:rsid w:val="00383C86"/>
    <w:rsid w:val="003A568D"/>
    <w:rsid w:val="003B3CAA"/>
    <w:rsid w:val="003B5722"/>
    <w:rsid w:val="003C5424"/>
    <w:rsid w:val="003D2FF9"/>
    <w:rsid w:val="003D43F9"/>
    <w:rsid w:val="003D53F8"/>
    <w:rsid w:val="003D7D4C"/>
    <w:rsid w:val="003E1D16"/>
    <w:rsid w:val="003E1FF4"/>
    <w:rsid w:val="003F044A"/>
    <w:rsid w:val="003F3DCF"/>
    <w:rsid w:val="003F74B9"/>
    <w:rsid w:val="0041680A"/>
    <w:rsid w:val="004267D6"/>
    <w:rsid w:val="00432A26"/>
    <w:rsid w:val="00444915"/>
    <w:rsid w:val="004642BD"/>
    <w:rsid w:val="00464A22"/>
    <w:rsid w:val="00465BDF"/>
    <w:rsid w:val="00467027"/>
    <w:rsid w:val="004709A7"/>
    <w:rsid w:val="0049432F"/>
    <w:rsid w:val="004A0C77"/>
    <w:rsid w:val="004A3FE5"/>
    <w:rsid w:val="004A7AC3"/>
    <w:rsid w:val="004B0919"/>
    <w:rsid w:val="004B3538"/>
    <w:rsid w:val="004C51A3"/>
    <w:rsid w:val="004E47B6"/>
    <w:rsid w:val="004F5922"/>
    <w:rsid w:val="00510998"/>
    <w:rsid w:val="00512A4B"/>
    <w:rsid w:val="00526454"/>
    <w:rsid w:val="005379B0"/>
    <w:rsid w:val="005513B3"/>
    <w:rsid w:val="005579B2"/>
    <w:rsid w:val="00563444"/>
    <w:rsid w:val="00573346"/>
    <w:rsid w:val="0057661A"/>
    <w:rsid w:val="00576D4F"/>
    <w:rsid w:val="005A292A"/>
    <w:rsid w:val="005C0ADB"/>
    <w:rsid w:val="005E2883"/>
    <w:rsid w:val="006041FB"/>
    <w:rsid w:val="006044CC"/>
    <w:rsid w:val="00616CFD"/>
    <w:rsid w:val="00627B2E"/>
    <w:rsid w:val="00632C7B"/>
    <w:rsid w:val="00692944"/>
    <w:rsid w:val="00697662"/>
    <w:rsid w:val="006A04ED"/>
    <w:rsid w:val="006A64D6"/>
    <w:rsid w:val="006C29C1"/>
    <w:rsid w:val="006C4C21"/>
    <w:rsid w:val="006C7EA2"/>
    <w:rsid w:val="006D2241"/>
    <w:rsid w:val="006D3947"/>
    <w:rsid w:val="006D7C55"/>
    <w:rsid w:val="006F5EA9"/>
    <w:rsid w:val="006F6054"/>
    <w:rsid w:val="0071720B"/>
    <w:rsid w:val="00717456"/>
    <w:rsid w:val="00720923"/>
    <w:rsid w:val="00723F5E"/>
    <w:rsid w:val="007249F5"/>
    <w:rsid w:val="0073440D"/>
    <w:rsid w:val="00735A15"/>
    <w:rsid w:val="007507BE"/>
    <w:rsid w:val="00766B37"/>
    <w:rsid w:val="00770E8F"/>
    <w:rsid w:val="00774D11"/>
    <w:rsid w:val="00783B90"/>
    <w:rsid w:val="00784040"/>
    <w:rsid w:val="0078457D"/>
    <w:rsid w:val="007915D1"/>
    <w:rsid w:val="00793241"/>
    <w:rsid w:val="00796847"/>
    <w:rsid w:val="007A68D5"/>
    <w:rsid w:val="007B231D"/>
    <w:rsid w:val="007C292F"/>
    <w:rsid w:val="007D0BA8"/>
    <w:rsid w:val="007E77BE"/>
    <w:rsid w:val="007F008C"/>
    <w:rsid w:val="008030F1"/>
    <w:rsid w:val="00804989"/>
    <w:rsid w:val="00811331"/>
    <w:rsid w:val="008257AF"/>
    <w:rsid w:val="008411B0"/>
    <w:rsid w:val="00841E4C"/>
    <w:rsid w:val="0084396F"/>
    <w:rsid w:val="00851B3A"/>
    <w:rsid w:val="00852200"/>
    <w:rsid w:val="008549B7"/>
    <w:rsid w:val="008672DA"/>
    <w:rsid w:val="0087109B"/>
    <w:rsid w:val="0088322B"/>
    <w:rsid w:val="00885CA4"/>
    <w:rsid w:val="0088799F"/>
    <w:rsid w:val="00887E2F"/>
    <w:rsid w:val="008A2F51"/>
    <w:rsid w:val="008C06E1"/>
    <w:rsid w:val="008E7992"/>
    <w:rsid w:val="008F4DA8"/>
    <w:rsid w:val="00935A14"/>
    <w:rsid w:val="00961ECB"/>
    <w:rsid w:val="00982390"/>
    <w:rsid w:val="00986F51"/>
    <w:rsid w:val="009909B6"/>
    <w:rsid w:val="00997296"/>
    <w:rsid w:val="009A0B3E"/>
    <w:rsid w:val="009B2F5D"/>
    <w:rsid w:val="009B4130"/>
    <w:rsid w:val="009C6BEC"/>
    <w:rsid w:val="009F5356"/>
    <w:rsid w:val="00A104A9"/>
    <w:rsid w:val="00A11110"/>
    <w:rsid w:val="00A11748"/>
    <w:rsid w:val="00A30263"/>
    <w:rsid w:val="00A3713E"/>
    <w:rsid w:val="00A515CD"/>
    <w:rsid w:val="00A74193"/>
    <w:rsid w:val="00A93ABB"/>
    <w:rsid w:val="00AB0FBD"/>
    <w:rsid w:val="00AB2682"/>
    <w:rsid w:val="00AF7A59"/>
    <w:rsid w:val="00B07A78"/>
    <w:rsid w:val="00B173F9"/>
    <w:rsid w:val="00B2254A"/>
    <w:rsid w:val="00B3193C"/>
    <w:rsid w:val="00B3275C"/>
    <w:rsid w:val="00B32E80"/>
    <w:rsid w:val="00B34766"/>
    <w:rsid w:val="00B347B9"/>
    <w:rsid w:val="00B44A3B"/>
    <w:rsid w:val="00B57072"/>
    <w:rsid w:val="00B57B7F"/>
    <w:rsid w:val="00B6087B"/>
    <w:rsid w:val="00B77BE2"/>
    <w:rsid w:val="00B8167A"/>
    <w:rsid w:val="00B877C9"/>
    <w:rsid w:val="00B92214"/>
    <w:rsid w:val="00BA2C28"/>
    <w:rsid w:val="00BA3011"/>
    <w:rsid w:val="00BA3442"/>
    <w:rsid w:val="00BA3F7A"/>
    <w:rsid w:val="00BF6296"/>
    <w:rsid w:val="00C0028B"/>
    <w:rsid w:val="00C048B9"/>
    <w:rsid w:val="00C05302"/>
    <w:rsid w:val="00C16793"/>
    <w:rsid w:val="00C262BA"/>
    <w:rsid w:val="00C27D75"/>
    <w:rsid w:val="00C3470F"/>
    <w:rsid w:val="00C5789D"/>
    <w:rsid w:val="00C610C5"/>
    <w:rsid w:val="00C93E0D"/>
    <w:rsid w:val="00C942D5"/>
    <w:rsid w:val="00C94FEC"/>
    <w:rsid w:val="00CB538E"/>
    <w:rsid w:val="00CD1042"/>
    <w:rsid w:val="00CD6F52"/>
    <w:rsid w:val="00CE099F"/>
    <w:rsid w:val="00CE69FE"/>
    <w:rsid w:val="00CF30B9"/>
    <w:rsid w:val="00D10498"/>
    <w:rsid w:val="00D13B8E"/>
    <w:rsid w:val="00D205CB"/>
    <w:rsid w:val="00D20748"/>
    <w:rsid w:val="00D20EC8"/>
    <w:rsid w:val="00D23F94"/>
    <w:rsid w:val="00D25DB8"/>
    <w:rsid w:val="00D41707"/>
    <w:rsid w:val="00D448B4"/>
    <w:rsid w:val="00D455C6"/>
    <w:rsid w:val="00D502EE"/>
    <w:rsid w:val="00D52357"/>
    <w:rsid w:val="00D62CF7"/>
    <w:rsid w:val="00D64BE5"/>
    <w:rsid w:val="00D655A7"/>
    <w:rsid w:val="00D74D4D"/>
    <w:rsid w:val="00D7512E"/>
    <w:rsid w:val="00D83E0D"/>
    <w:rsid w:val="00D849CA"/>
    <w:rsid w:val="00D90785"/>
    <w:rsid w:val="00D92EB0"/>
    <w:rsid w:val="00D96067"/>
    <w:rsid w:val="00DA44AA"/>
    <w:rsid w:val="00DC2AA9"/>
    <w:rsid w:val="00DC5D97"/>
    <w:rsid w:val="00DC6A34"/>
    <w:rsid w:val="00DD1BB9"/>
    <w:rsid w:val="00DD37D8"/>
    <w:rsid w:val="00DD3F64"/>
    <w:rsid w:val="00DF210A"/>
    <w:rsid w:val="00E0432C"/>
    <w:rsid w:val="00E06A2A"/>
    <w:rsid w:val="00E06CF1"/>
    <w:rsid w:val="00E404E1"/>
    <w:rsid w:val="00E41DCA"/>
    <w:rsid w:val="00E42F24"/>
    <w:rsid w:val="00E518E2"/>
    <w:rsid w:val="00E609E6"/>
    <w:rsid w:val="00E662DA"/>
    <w:rsid w:val="00E70535"/>
    <w:rsid w:val="00E71C95"/>
    <w:rsid w:val="00E72452"/>
    <w:rsid w:val="00E8688E"/>
    <w:rsid w:val="00EC62F0"/>
    <w:rsid w:val="00ED0E07"/>
    <w:rsid w:val="00ED39E2"/>
    <w:rsid w:val="00ED4AB5"/>
    <w:rsid w:val="00EE1A29"/>
    <w:rsid w:val="00EE3507"/>
    <w:rsid w:val="00EE3EE5"/>
    <w:rsid w:val="00EE6300"/>
    <w:rsid w:val="00EF0A5B"/>
    <w:rsid w:val="00EF6B8E"/>
    <w:rsid w:val="00F01FE0"/>
    <w:rsid w:val="00F06763"/>
    <w:rsid w:val="00F31EE8"/>
    <w:rsid w:val="00F324F3"/>
    <w:rsid w:val="00F349CE"/>
    <w:rsid w:val="00F34E5B"/>
    <w:rsid w:val="00F3630A"/>
    <w:rsid w:val="00F460B5"/>
    <w:rsid w:val="00F60DAD"/>
    <w:rsid w:val="00F63ADB"/>
    <w:rsid w:val="00F83C67"/>
    <w:rsid w:val="00FB33D7"/>
    <w:rsid w:val="00FC6FE7"/>
    <w:rsid w:val="00FC7847"/>
    <w:rsid w:val="00FE4E06"/>
    <w:rsid w:val="00FE4E4F"/>
    <w:rsid w:val="00FF0382"/>
    <w:rsid w:val="00FF0A90"/>
    <w:rsid w:val="00FF2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2E747"/>
  <w15:chartTrackingRefBased/>
  <w15:docId w15:val="{1F4DF3DD-46F1-7041-9AE2-08B39996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9F5"/>
  </w:style>
  <w:style w:type="paragraph" w:styleId="1">
    <w:name w:val="heading 1"/>
    <w:basedOn w:val="a"/>
    <w:next w:val="a"/>
    <w:link w:val="10"/>
    <w:uiPriority w:val="9"/>
    <w:qFormat/>
    <w:rsid w:val="004642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4642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4642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642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642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42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42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42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42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2B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4642B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4642B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642B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642B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642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642BD"/>
    <w:rPr>
      <w:rFonts w:eastAsiaTheme="majorEastAsia" w:cstheme="majorBidi"/>
      <w:color w:val="595959" w:themeColor="text1" w:themeTint="A6"/>
    </w:rPr>
  </w:style>
  <w:style w:type="character" w:customStyle="1" w:styleId="80">
    <w:name w:val="Заголовок 8 Знак"/>
    <w:basedOn w:val="a0"/>
    <w:link w:val="8"/>
    <w:uiPriority w:val="9"/>
    <w:semiHidden/>
    <w:rsid w:val="004642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642BD"/>
    <w:rPr>
      <w:rFonts w:eastAsiaTheme="majorEastAsia" w:cstheme="majorBidi"/>
      <w:color w:val="272727" w:themeColor="text1" w:themeTint="D8"/>
    </w:rPr>
  </w:style>
  <w:style w:type="paragraph" w:styleId="a3">
    <w:name w:val="Title"/>
    <w:basedOn w:val="a"/>
    <w:next w:val="a"/>
    <w:link w:val="a4"/>
    <w:uiPriority w:val="10"/>
    <w:qFormat/>
    <w:rsid w:val="004642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64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2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642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42BD"/>
    <w:pPr>
      <w:spacing w:before="160"/>
      <w:jc w:val="center"/>
    </w:pPr>
    <w:rPr>
      <w:i/>
      <w:iCs/>
      <w:color w:val="404040" w:themeColor="text1" w:themeTint="BF"/>
    </w:rPr>
  </w:style>
  <w:style w:type="character" w:customStyle="1" w:styleId="22">
    <w:name w:val="Цитата 2 Знак"/>
    <w:basedOn w:val="a0"/>
    <w:link w:val="21"/>
    <w:uiPriority w:val="29"/>
    <w:rsid w:val="004642BD"/>
    <w:rPr>
      <w:i/>
      <w:iCs/>
      <w:color w:val="404040" w:themeColor="text1" w:themeTint="BF"/>
    </w:rPr>
  </w:style>
  <w:style w:type="paragraph" w:styleId="a7">
    <w:name w:val="List Paragraph"/>
    <w:basedOn w:val="a"/>
    <w:uiPriority w:val="34"/>
    <w:qFormat/>
    <w:rsid w:val="004642BD"/>
    <w:pPr>
      <w:ind w:left="720"/>
      <w:contextualSpacing/>
    </w:pPr>
  </w:style>
  <w:style w:type="character" w:styleId="a8">
    <w:name w:val="Intense Emphasis"/>
    <w:basedOn w:val="a0"/>
    <w:uiPriority w:val="21"/>
    <w:qFormat/>
    <w:rsid w:val="004642BD"/>
    <w:rPr>
      <w:i/>
      <w:iCs/>
      <w:color w:val="0F4761" w:themeColor="accent1" w:themeShade="BF"/>
    </w:rPr>
  </w:style>
  <w:style w:type="paragraph" w:styleId="a9">
    <w:name w:val="Intense Quote"/>
    <w:basedOn w:val="a"/>
    <w:next w:val="a"/>
    <w:link w:val="aa"/>
    <w:uiPriority w:val="30"/>
    <w:qFormat/>
    <w:rsid w:val="004642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642BD"/>
    <w:rPr>
      <w:i/>
      <w:iCs/>
      <w:color w:val="0F4761" w:themeColor="accent1" w:themeShade="BF"/>
    </w:rPr>
  </w:style>
  <w:style w:type="character" w:styleId="ab">
    <w:name w:val="Intense Reference"/>
    <w:basedOn w:val="a0"/>
    <w:uiPriority w:val="32"/>
    <w:qFormat/>
    <w:rsid w:val="004642BD"/>
    <w:rPr>
      <w:b/>
      <w:bCs/>
      <w:smallCaps/>
      <w:color w:val="0F4761" w:themeColor="accent1" w:themeShade="BF"/>
      <w:spacing w:val="5"/>
    </w:rPr>
  </w:style>
  <w:style w:type="character" w:styleId="ac">
    <w:name w:val="Hyperlink"/>
    <w:basedOn w:val="a0"/>
    <w:uiPriority w:val="99"/>
    <w:unhideWhenUsed/>
    <w:rsid w:val="00D96067"/>
    <w:rPr>
      <w:color w:val="467886" w:themeColor="hyperlink"/>
      <w:u w:val="single"/>
    </w:rPr>
  </w:style>
  <w:style w:type="character" w:styleId="ad">
    <w:name w:val="Unresolved Mention"/>
    <w:basedOn w:val="a0"/>
    <w:uiPriority w:val="99"/>
    <w:semiHidden/>
    <w:unhideWhenUsed/>
    <w:rsid w:val="00D96067"/>
    <w:rPr>
      <w:color w:val="605E5C"/>
      <w:shd w:val="clear" w:color="auto" w:fill="E1DFDD"/>
    </w:rPr>
  </w:style>
  <w:style w:type="paragraph" w:styleId="ae">
    <w:name w:val="caption"/>
    <w:basedOn w:val="a"/>
    <w:next w:val="a"/>
    <w:uiPriority w:val="35"/>
    <w:unhideWhenUsed/>
    <w:qFormat/>
    <w:rsid w:val="00D96067"/>
    <w:pPr>
      <w:spacing w:after="200" w:line="240" w:lineRule="auto"/>
    </w:pPr>
    <w:rPr>
      <w:i/>
      <w:iCs/>
      <w:color w:val="0E2841" w:themeColor="text2"/>
      <w:sz w:val="18"/>
      <w:szCs w:val="18"/>
    </w:rPr>
  </w:style>
  <w:style w:type="paragraph" w:styleId="af">
    <w:name w:val="header"/>
    <w:basedOn w:val="a"/>
    <w:link w:val="af0"/>
    <w:uiPriority w:val="99"/>
    <w:unhideWhenUsed/>
    <w:rsid w:val="00D9606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96067"/>
  </w:style>
  <w:style w:type="paragraph" w:styleId="af1">
    <w:name w:val="footer"/>
    <w:basedOn w:val="a"/>
    <w:link w:val="af2"/>
    <w:uiPriority w:val="99"/>
    <w:unhideWhenUsed/>
    <w:rsid w:val="00D9606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96067"/>
  </w:style>
  <w:style w:type="table" w:customStyle="1" w:styleId="11">
    <w:name w:val="Сетка таблицы1"/>
    <w:basedOn w:val="a1"/>
    <w:next w:val="af3"/>
    <w:uiPriority w:val="39"/>
    <w:rsid w:val="00DF210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39"/>
    <w:rsid w:val="00DF2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3"/>
    <w:uiPriority w:val="39"/>
    <w:rsid w:val="00AB26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3"/>
    <w:uiPriority w:val="39"/>
    <w:rsid w:val="007249F5"/>
    <w:pPr>
      <w:spacing w:after="0" w:line="240" w:lineRule="auto"/>
    </w:pPr>
    <w:rPr>
      <w:rFonts w:eastAsia="Times New Roman"/>
      <w:kern w:val="0"/>
      <w:sz w:val="22"/>
      <w:szCs w:val="22"/>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3"/>
    <w:uiPriority w:val="39"/>
    <w:rsid w:val="00DA44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uiPriority w:val="99"/>
    <w:unhideWhenUsed/>
    <w:rsid w:val="00AB0FBD"/>
    <w:pPr>
      <w:spacing w:after="120"/>
    </w:pPr>
  </w:style>
  <w:style w:type="character" w:customStyle="1" w:styleId="af5">
    <w:name w:val="Основной текст Знак"/>
    <w:basedOn w:val="a0"/>
    <w:link w:val="af4"/>
    <w:uiPriority w:val="99"/>
    <w:rsid w:val="00AB0FBD"/>
  </w:style>
  <w:style w:type="table" w:customStyle="1" w:styleId="TableNormal">
    <w:name w:val="Table Normal"/>
    <w:uiPriority w:val="2"/>
    <w:semiHidden/>
    <w:unhideWhenUsed/>
    <w:qFormat/>
    <w:rsid w:val="00851B3A"/>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30263"/>
    <w:pPr>
      <w:widowControl w:val="0"/>
      <w:autoSpaceDE w:val="0"/>
      <w:autoSpaceDN w:val="0"/>
      <w:spacing w:after="0" w:line="240" w:lineRule="auto"/>
      <w:ind w:left="107"/>
    </w:pPr>
    <w:rPr>
      <w:rFonts w:ascii="Times New Roman" w:eastAsia="Times New Roman" w:hAnsi="Times New Roman" w:cs="Times New Roman"/>
      <w:kern w:val="0"/>
      <w:sz w:val="22"/>
      <w:szCs w:val="22"/>
      <w14:ligatures w14:val="none"/>
    </w:rPr>
  </w:style>
  <w:style w:type="paragraph" w:styleId="af6">
    <w:name w:val="TOC Heading"/>
    <w:basedOn w:val="1"/>
    <w:next w:val="a"/>
    <w:uiPriority w:val="39"/>
    <w:unhideWhenUsed/>
    <w:qFormat/>
    <w:rsid w:val="00F460B5"/>
    <w:pPr>
      <w:spacing w:before="240" w:after="0" w:line="259" w:lineRule="auto"/>
      <w:outlineLvl w:val="9"/>
    </w:pPr>
    <w:rPr>
      <w:kern w:val="0"/>
      <w:sz w:val="32"/>
      <w:szCs w:val="32"/>
      <w:lang w:eastAsia="ru-RU"/>
      <w14:ligatures w14:val="none"/>
    </w:rPr>
  </w:style>
  <w:style w:type="paragraph" w:styleId="12">
    <w:name w:val="toc 1"/>
    <w:basedOn w:val="a"/>
    <w:next w:val="a"/>
    <w:autoRedefine/>
    <w:uiPriority w:val="39"/>
    <w:unhideWhenUsed/>
    <w:rsid w:val="00F460B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4005">
      <w:bodyDiv w:val="1"/>
      <w:marLeft w:val="0"/>
      <w:marRight w:val="0"/>
      <w:marTop w:val="0"/>
      <w:marBottom w:val="0"/>
      <w:divBdr>
        <w:top w:val="none" w:sz="0" w:space="0" w:color="auto"/>
        <w:left w:val="none" w:sz="0" w:space="0" w:color="auto"/>
        <w:bottom w:val="none" w:sz="0" w:space="0" w:color="auto"/>
        <w:right w:val="none" w:sz="0" w:space="0" w:color="auto"/>
      </w:divBdr>
    </w:div>
    <w:div w:id="148180950">
      <w:bodyDiv w:val="1"/>
      <w:marLeft w:val="0"/>
      <w:marRight w:val="0"/>
      <w:marTop w:val="0"/>
      <w:marBottom w:val="0"/>
      <w:divBdr>
        <w:top w:val="none" w:sz="0" w:space="0" w:color="auto"/>
        <w:left w:val="none" w:sz="0" w:space="0" w:color="auto"/>
        <w:bottom w:val="none" w:sz="0" w:space="0" w:color="auto"/>
        <w:right w:val="none" w:sz="0" w:space="0" w:color="auto"/>
      </w:divBdr>
    </w:div>
    <w:div w:id="457065408">
      <w:bodyDiv w:val="1"/>
      <w:marLeft w:val="0"/>
      <w:marRight w:val="0"/>
      <w:marTop w:val="0"/>
      <w:marBottom w:val="0"/>
      <w:divBdr>
        <w:top w:val="none" w:sz="0" w:space="0" w:color="auto"/>
        <w:left w:val="none" w:sz="0" w:space="0" w:color="auto"/>
        <w:bottom w:val="none" w:sz="0" w:space="0" w:color="auto"/>
        <w:right w:val="none" w:sz="0" w:space="0" w:color="auto"/>
      </w:divBdr>
    </w:div>
    <w:div w:id="554435451">
      <w:bodyDiv w:val="1"/>
      <w:marLeft w:val="0"/>
      <w:marRight w:val="0"/>
      <w:marTop w:val="0"/>
      <w:marBottom w:val="0"/>
      <w:divBdr>
        <w:top w:val="none" w:sz="0" w:space="0" w:color="auto"/>
        <w:left w:val="none" w:sz="0" w:space="0" w:color="auto"/>
        <w:bottom w:val="none" w:sz="0" w:space="0" w:color="auto"/>
        <w:right w:val="none" w:sz="0" w:space="0" w:color="auto"/>
      </w:divBdr>
    </w:div>
    <w:div w:id="750664137">
      <w:bodyDiv w:val="1"/>
      <w:marLeft w:val="0"/>
      <w:marRight w:val="0"/>
      <w:marTop w:val="0"/>
      <w:marBottom w:val="0"/>
      <w:divBdr>
        <w:top w:val="none" w:sz="0" w:space="0" w:color="auto"/>
        <w:left w:val="none" w:sz="0" w:space="0" w:color="auto"/>
        <w:bottom w:val="none" w:sz="0" w:space="0" w:color="auto"/>
        <w:right w:val="none" w:sz="0" w:space="0" w:color="auto"/>
      </w:divBdr>
    </w:div>
    <w:div w:id="818500372">
      <w:bodyDiv w:val="1"/>
      <w:marLeft w:val="0"/>
      <w:marRight w:val="0"/>
      <w:marTop w:val="0"/>
      <w:marBottom w:val="0"/>
      <w:divBdr>
        <w:top w:val="none" w:sz="0" w:space="0" w:color="auto"/>
        <w:left w:val="none" w:sz="0" w:space="0" w:color="auto"/>
        <w:bottom w:val="none" w:sz="0" w:space="0" w:color="auto"/>
        <w:right w:val="none" w:sz="0" w:space="0" w:color="auto"/>
      </w:divBdr>
    </w:div>
    <w:div w:id="1151557500">
      <w:bodyDiv w:val="1"/>
      <w:marLeft w:val="0"/>
      <w:marRight w:val="0"/>
      <w:marTop w:val="0"/>
      <w:marBottom w:val="0"/>
      <w:divBdr>
        <w:top w:val="none" w:sz="0" w:space="0" w:color="auto"/>
        <w:left w:val="none" w:sz="0" w:space="0" w:color="auto"/>
        <w:bottom w:val="none" w:sz="0" w:space="0" w:color="auto"/>
        <w:right w:val="none" w:sz="0" w:space="0" w:color="auto"/>
      </w:divBdr>
    </w:div>
    <w:div w:id="1411728834">
      <w:bodyDiv w:val="1"/>
      <w:marLeft w:val="0"/>
      <w:marRight w:val="0"/>
      <w:marTop w:val="0"/>
      <w:marBottom w:val="0"/>
      <w:divBdr>
        <w:top w:val="none" w:sz="0" w:space="0" w:color="auto"/>
        <w:left w:val="none" w:sz="0" w:space="0" w:color="auto"/>
        <w:bottom w:val="none" w:sz="0" w:space="0" w:color="auto"/>
        <w:right w:val="none" w:sz="0" w:space="0" w:color="auto"/>
      </w:divBdr>
    </w:div>
    <w:div w:id="1470397060">
      <w:bodyDiv w:val="1"/>
      <w:marLeft w:val="0"/>
      <w:marRight w:val="0"/>
      <w:marTop w:val="0"/>
      <w:marBottom w:val="0"/>
      <w:divBdr>
        <w:top w:val="none" w:sz="0" w:space="0" w:color="auto"/>
        <w:left w:val="none" w:sz="0" w:space="0" w:color="auto"/>
        <w:bottom w:val="none" w:sz="0" w:space="0" w:color="auto"/>
        <w:right w:val="none" w:sz="0" w:space="0" w:color="auto"/>
      </w:divBdr>
    </w:div>
    <w:div w:id="1497963330">
      <w:bodyDiv w:val="1"/>
      <w:marLeft w:val="0"/>
      <w:marRight w:val="0"/>
      <w:marTop w:val="0"/>
      <w:marBottom w:val="0"/>
      <w:divBdr>
        <w:top w:val="none" w:sz="0" w:space="0" w:color="auto"/>
        <w:left w:val="none" w:sz="0" w:space="0" w:color="auto"/>
        <w:bottom w:val="none" w:sz="0" w:space="0" w:color="auto"/>
        <w:right w:val="none" w:sz="0" w:space="0" w:color="auto"/>
      </w:divBdr>
    </w:div>
    <w:div w:id="1504852503">
      <w:bodyDiv w:val="1"/>
      <w:marLeft w:val="0"/>
      <w:marRight w:val="0"/>
      <w:marTop w:val="0"/>
      <w:marBottom w:val="0"/>
      <w:divBdr>
        <w:top w:val="none" w:sz="0" w:space="0" w:color="auto"/>
        <w:left w:val="none" w:sz="0" w:space="0" w:color="auto"/>
        <w:bottom w:val="none" w:sz="0" w:space="0" w:color="auto"/>
        <w:right w:val="none" w:sz="0" w:space="0" w:color="auto"/>
      </w:divBdr>
    </w:div>
    <w:div w:id="1639264762">
      <w:bodyDiv w:val="1"/>
      <w:marLeft w:val="0"/>
      <w:marRight w:val="0"/>
      <w:marTop w:val="0"/>
      <w:marBottom w:val="0"/>
      <w:divBdr>
        <w:top w:val="none" w:sz="0" w:space="0" w:color="auto"/>
        <w:left w:val="none" w:sz="0" w:space="0" w:color="auto"/>
        <w:bottom w:val="none" w:sz="0" w:space="0" w:color="auto"/>
        <w:right w:val="none" w:sz="0" w:space="0" w:color="auto"/>
      </w:divBdr>
    </w:div>
    <w:div w:id="1665014042">
      <w:bodyDiv w:val="1"/>
      <w:marLeft w:val="0"/>
      <w:marRight w:val="0"/>
      <w:marTop w:val="0"/>
      <w:marBottom w:val="0"/>
      <w:divBdr>
        <w:top w:val="none" w:sz="0" w:space="0" w:color="auto"/>
        <w:left w:val="none" w:sz="0" w:space="0" w:color="auto"/>
        <w:bottom w:val="none" w:sz="0" w:space="0" w:color="auto"/>
        <w:right w:val="none" w:sz="0" w:space="0" w:color="auto"/>
      </w:divBdr>
    </w:div>
    <w:div w:id="1800149576">
      <w:bodyDiv w:val="1"/>
      <w:marLeft w:val="0"/>
      <w:marRight w:val="0"/>
      <w:marTop w:val="0"/>
      <w:marBottom w:val="0"/>
      <w:divBdr>
        <w:top w:val="none" w:sz="0" w:space="0" w:color="auto"/>
        <w:left w:val="none" w:sz="0" w:space="0" w:color="auto"/>
        <w:bottom w:val="none" w:sz="0" w:space="0" w:color="auto"/>
        <w:right w:val="none" w:sz="0" w:space="0" w:color="auto"/>
      </w:divBdr>
    </w:div>
    <w:div w:id="1873959839">
      <w:bodyDiv w:val="1"/>
      <w:marLeft w:val="0"/>
      <w:marRight w:val="0"/>
      <w:marTop w:val="0"/>
      <w:marBottom w:val="0"/>
      <w:divBdr>
        <w:top w:val="none" w:sz="0" w:space="0" w:color="auto"/>
        <w:left w:val="none" w:sz="0" w:space="0" w:color="auto"/>
        <w:bottom w:val="none" w:sz="0" w:space="0" w:color="auto"/>
        <w:right w:val="none" w:sz="0" w:space="0" w:color="auto"/>
      </w:divBdr>
    </w:div>
    <w:div w:id="1924483207">
      <w:bodyDiv w:val="1"/>
      <w:marLeft w:val="0"/>
      <w:marRight w:val="0"/>
      <w:marTop w:val="0"/>
      <w:marBottom w:val="0"/>
      <w:divBdr>
        <w:top w:val="none" w:sz="0" w:space="0" w:color="auto"/>
        <w:left w:val="none" w:sz="0" w:space="0" w:color="auto"/>
        <w:bottom w:val="none" w:sz="0" w:space="0" w:color="auto"/>
        <w:right w:val="none" w:sz="0" w:space="0" w:color="auto"/>
      </w:divBdr>
    </w:div>
    <w:div w:id="210129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5.png"/><Relationship Id="rId26" Type="http://schemas.openxmlformats.org/officeDocument/2006/relationships/hyperlink" Target="URL:https://www.geo.tsu.ru/content/faculty/structure/chair/tourism/&#1060;&#1086;&#1090;&#1086;&#1075;&#1072;&#1083;&#1077;&#1088;&#1077;&#1103;/&#1047;&#1086;&#1088;&#1080;&#1085;%20&#1048;.pdf"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jpeg"/><Relationship Id="rId25" Type="http://schemas.openxmlformats.org/officeDocument/2006/relationships/image" Target="media/image12.emf"/><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hyperlink" Target="URL:http://www.cnews.ru/news/top/20180228_whatsapp_stal_samym_populyarnym_messendzheram_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yperlink" Target="http://www.tadviser.ru/index.php/%D0%A1%D1%82%25D"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hyperlink" Target="https://www.rea.ru/ru/publications/Pages/Methodical-approaches-to-analysis-and-evaluation-of-domestic-tourism-development-in-Russia.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hyperlink" Target="URL:https://tourlib.net/books_tourism/zorin.htm?ysclid=lwaent8o65848138408" TargetMode="External"/><Relationship Id="rId30" Type="http://schemas.openxmlformats.org/officeDocument/2006/relationships/hyperlink" Target="https://www.business.ru/article/2789-byudjet-reklamnoy-kampanii" TargetMode="Externa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58F29-0E7E-4E35-8839-98A1CB3B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11129</Words>
  <Characters>81245</Characters>
  <Application>Microsoft Office Word</Application>
  <DocSecurity>0</DocSecurity>
  <Lines>2321</Lines>
  <Paragraphs>1099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 Рещиков</dc:creator>
  <cp:keywords/>
  <dc:description/>
  <cp:lastModifiedBy>Дарья Лазутина</cp:lastModifiedBy>
  <cp:revision>2</cp:revision>
  <cp:lastPrinted>2024-05-26T20:56:00Z</cp:lastPrinted>
  <dcterms:created xsi:type="dcterms:W3CDTF">2024-05-30T08:36:00Z</dcterms:created>
  <dcterms:modified xsi:type="dcterms:W3CDTF">2024-05-30T08:36:00Z</dcterms:modified>
</cp:coreProperties>
</file>