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Приложение № 15 к Договору</w:t>
      </w:r>
    </w:p>
    <w:p w:rsidR="00000000" w:rsidDel="00000000" w:rsidP="00000000" w:rsidRDefault="00000000" w:rsidRPr="00000000" w14:paraId="00000002">
      <w:pPr>
        <w:spacing w:before="91" w:lineRule="auto"/>
        <w:ind w:right="176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__________ № ____________</w:t>
      </w:r>
    </w:p>
    <w:p w:rsidR="00000000" w:rsidDel="00000000" w:rsidP="00000000" w:rsidRDefault="00000000" w:rsidRPr="00000000" w14:paraId="00000003">
      <w:pPr>
        <w:spacing w:before="91" w:lineRule="auto"/>
        <w:ind w:right="17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ПАСПОРТ СТАРТАП-ПРОЕКТА 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5"/>
        <w:gridCol w:w="4956"/>
        <w:tblGridChange w:id="0">
          <w:tblGrid>
            <w:gridCol w:w="4955"/>
            <w:gridCol w:w="4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  <w:rtl w:val="0"/>
              </w:rPr>
              <w:t xml:space="preserve">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1"/>
                <w:sz w:val="20"/>
                <w:szCs w:val="20"/>
                <w:rtl w:val="0"/>
              </w:rPr>
              <w:t xml:space="preserve">_____(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ссылка на проект)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_________________(дата выгрузки)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5"/>
        <w:gridCol w:w="4956"/>
        <w:tblGridChange w:id="0">
          <w:tblGrid>
            <w:gridCol w:w="4955"/>
            <w:gridCol w:w="4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образовательной организации высшего образования (Получателя гранта)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Российский экономический университет имени Г. В. Плеханова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Карточка ВУЗа (по ИНН)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Регион ВУЗа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Ивановская область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акселерационной программы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АЭРО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заключения и номер Договора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4650"/>
        <w:gridCol w:w="5385"/>
        <w:tblGridChange w:id="0">
          <w:tblGrid>
            <w:gridCol w:w="600"/>
            <w:gridCol w:w="4650"/>
            <w:gridCol w:w="53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8"/>
                <w:szCs w:val="28"/>
                <w:rtl w:val="0"/>
              </w:rPr>
              <w:t xml:space="preserve">Краткая Информация о стартап-проекте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spacing w:after="0" w:line="342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Сельконтроль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after="240" w:line="28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Проект "Создание автономных беспилотных летательных аппаратов для мониторинга и контроля состояния сельскохозяйственных угодий" предполагает разработку и производство специализированных беспилотных летательных аппаратов, которые будут использоваться для мониторинга и контроля состояния сельскохозяйственных угодий.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РФ*</w:t>
              <w:br w:type="textWrapping"/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spacing w:line="28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20c22"/>
                <w:sz w:val="26"/>
                <w:szCs w:val="26"/>
                <w:shd w:fill="fefefe" w:val="clear"/>
                <w:rtl w:val="0"/>
              </w:rPr>
              <w:t xml:space="preserve">Технологии мониторинга и прогнозирования состояния окружающей среды, предотвращения и ликвидации ее загрязнения.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  <w:br w:type="textWrapping"/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AERONET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 </w:t>
              <w:br w:type="textWrapping"/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Технологии управления свойствами биологических объектов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76" w:lineRule="auto"/>
              <w:jc w:val="center"/>
              <w:rPr>
                <w:rFonts w:ascii="Cambria" w:cs="Cambria" w:eastAsia="Cambria" w:hAnsi="Cambria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76" w:lineRule="auto"/>
              <w:jc w:val="center"/>
              <w:rPr>
                <w:rFonts w:ascii="Cambria" w:cs="Cambria" w:eastAsia="Cambria" w:hAnsi="Cambria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color w:val="000000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стартап-проекта*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shd w:fill="e7f6ff" w:val="clear"/>
                <w:rtl w:val="0"/>
              </w:rPr>
              <w:t xml:space="preserve">U1564975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2826402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Ушакова Олеся Вячеславовна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89209363237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lesyushakova@gmail.com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Table4"/>
              <w:tblW w:w="97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5"/>
              <w:gridCol w:w="975"/>
              <w:gridCol w:w="1230"/>
              <w:gridCol w:w="1545"/>
              <w:gridCol w:w="1140"/>
              <w:gridCol w:w="1815"/>
              <w:gridCol w:w="1125"/>
              <w:gridCol w:w="1560"/>
              <w:tblGridChange w:id="0">
                <w:tblGrid>
                  <w:gridCol w:w="375"/>
                  <w:gridCol w:w="975"/>
                  <w:gridCol w:w="1230"/>
                  <w:gridCol w:w="1545"/>
                  <w:gridCol w:w="1140"/>
                  <w:gridCol w:w="1815"/>
                  <w:gridCol w:w="1125"/>
                  <w:gridCol w:w="1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№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Unti ID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Leader ID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ФИО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Роль в проекте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Телефон, почта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Должность (при наличии)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Опыт и квалификация (краткое описание)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U1431418</w:t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id 4924392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Омурзакова Азиза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Дизайнер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89969187479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Calibri" w:cs="Calibri" w:eastAsia="Calibri" w:hAnsi="Calibri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smallCaps w:val="1"/>
                      <w:color w:val="000000"/>
                      <w:sz w:val="19"/>
                      <w:szCs w:val="19"/>
                      <w:shd w:fill="e7f6ff" w:val="clear"/>
                      <w:rtl w:val="0"/>
                    </w:rPr>
                    <w:t xml:space="preserve">U1431489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Calibri" w:cs="Calibri" w:eastAsia="Calibri" w:hAnsi="Calibri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rFonts w:ascii="ALSHauss" w:cs="ALSHauss" w:eastAsia="ALSHauss" w:hAnsi="ALSHauss"/>
                      <w:color w:val="000000"/>
                      <w:sz w:val="18"/>
                      <w:szCs w:val="18"/>
                      <w:highlight w:val="white"/>
                      <w:rtl w:val="0"/>
                    </w:rPr>
                    <w:t xml:space="preserve">3134735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Челышев Александр Иванович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Информационный аналитик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+79612473065</w:t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chura0601@mail.ru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Calibri" w:cs="Calibri" w:eastAsia="Calibri" w:hAnsi="Calibri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1413039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Calibri" w:cs="Calibri" w:eastAsia="Calibri" w:hAnsi="Calibri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941998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Доброва Антонина Александровна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Генератор идей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+79158268157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tonita03@bk.ru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tabs>
                      <w:tab w:val="left" w:leader="none" w:pos="432"/>
                    </w:tabs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32"/>
                <w:szCs w:val="32"/>
                <w:rtl w:val="0"/>
              </w:rPr>
              <w:t xml:space="preserve">плаН реализации стартап-проекта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предполагает разработку беспилотных летательных аппаратов, адаптированных для мониторинга и контроля состояния сельскохозяйственных угодий. Основными конкурентными преимуществами является полный пакет услуг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tabs>
                <w:tab w:val="left" w:leader="none" w:pos="414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6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:rsidR="00000000" w:rsidDel="00000000" w:rsidP="00000000" w:rsidRDefault="00000000" w:rsidRPr="00000000" w14:paraId="0000006A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БПЛА, услуги по мониторингу и контролю состояния угодий, продажа программного обеспечения, обучение и консультирование клиентов, а также дополнительное оборудование для БПЛА.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78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78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/>
          <w:p w:rsidR="00000000" w:rsidDel="00000000" w:rsidP="00000000" w:rsidRDefault="00000000" w:rsidRPr="00000000" w14:paraId="00000070">
            <w:pPr>
              <w:shd w:fill="ffffff" w:val="clear"/>
              <w:spacing w:after="0" w:line="28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 Проект БПЛА для мониторинга состояния почвы и растительности решает проблему недостаточной информации о состоянии угодий, что помогает клиентам оптимизировать процессы возделывания земли и повысить урожайность. Для успешного продвижения продукта необходимо предоставлять услуги по мониторингу и контролю состояния угодий, продажу программного обеспечения, обучение и консультирование клиентов, а также предоставление дополнительного оборудования для БПЛА.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5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0"/>
              </w:tabs>
              <w:spacing w:after="0" w:before="278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74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1. Юридические лица: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Малый и средний бизнес в сельском хозяйстве;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Лесозаготовительные компании;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Геодезические и картографические компании;</w:t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Крупные агропромышленные холдинги.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2. Физические лица: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Фермеры и садоводы;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Экологически ориентированные организации и активисты;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Любители охоты и рыбалки;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Владельцы загородных участков.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3. Сектор рынка: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B2B: компании, занимающиеся сельским хозяйством, лесозаготовкой, геодезией и картографией;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line="288" w:lineRule="auto"/>
              <w:rPr>
                <w:rFonts w:ascii="Roboto" w:cs="Roboto" w:eastAsia="Roboto" w:hAnsi="Roboto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sz w:val="27"/>
                <w:szCs w:val="27"/>
                <w:rtl w:val="0"/>
              </w:rPr>
              <w:t xml:space="preserve">- B2C: фермеры, садоводы, владельцы загородных участков;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0"/>
              </w:tabs>
              <w:spacing w:after="0" w:before="278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4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0"/>
              </w:tabs>
              <w:spacing w:after="0" w:before="278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85">
            <w:pPr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0"/>
              </w:tabs>
              <w:spacing w:after="0" w:before="278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Lines w:val="1"/>
              <w:tabs>
                <w:tab w:val="left" w:leader="none" w:pos="170"/>
              </w:tabs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87">
            <w:pPr>
              <w:shd w:fill="ffffff" w:val="clear"/>
              <w:spacing w:after="0" w:line="288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- Автономность: летательный аппарат будет оснащен системой навигации и управления, которая позволит ему самостоятельно выполнять заданные миссии без участия оператора.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after="0" w:line="288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- Оборудование: на борту летательного аппарата будут установлены специализированные камеры и датчики, которые будут использоваться для сбора данных о состоянии почвы, растительности, влажности и других параметров, влияющих на урожайность сельскохозяйственных угодий.</w:t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after="0" w:line="288" w:lineRule="auto"/>
              <w:rPr>
                <w:rFonts w:ascii="Roboto" w:cs="Roboto" w:eastAsia="Roboto" w:hAnsi="Roboto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- Прочность и надежность: летательный аппарат будет выполнен из прочных и легких материалов, которые обеспечат ему высокую надежность и долговечность при эксплуатации.</w:t>
            </w:r>
          </w:p>
          <w:p w:rsidR="00000000" w:rsidDel="00000000" w:rsidP="00000000" w:rsidRDefault="00000000" w:rsidRPr="00000000" w14:paraId="0000008A">
            <w:pPr>
              <w:shd w:fill="ffffff" w:val="clear"/>
              <w:spacing w:after="0" w:line="288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rtl w:val="0"/>
              </w:rPr>
              <w:t xml:space="preserve">- Удобство использования: летательный аппарат будет иметь компактные размеры и легкую конструкцию, что позволит его быстро и удобно транспортировать и запускать на месте.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ind w:firstLine="72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получения прибыли будет использовано несколько бизнес - моделей: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Производство и продажа беспилотных летательных аппаратов (БПЛА) для сельскохозяйственных предприятий и фермерских хозяйств. Клиенты могут приобретать БПЛА в собственность или арендовать на определенный период.</w:t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Предоставление услуг по мониторингу и контролю состояния сельскохозяйственных угодий с помощью БПЛА. Компания может заключать договоры на выполнение работ по мониторингу и контролю состояния угодий с сельскохозяйственными предприятиями и фермерскими хозяйствами.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Разработка и продажа программного обеспечения для обработки и анализа данных, полученных с помощью БПЛА. Компания может предоставлять своим клиентам программное обеспечение для обработки и анализа данных, полученных в результате мониторинга и контроля состояния угодий.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Обучение и консультирование клиентов по вопросам использования БПЛА и программного обеспечения. Компания может предоставлять своим клиентам услуги по обучению и консультированию по вопросам использования БПЛА и программного обеспечения.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Разработка и производство дополнительного оборудования для БПЛА. Компания может разрабатывать и производить дополнительное оборудование для БПЛА, такое как камеры, сенсоры и другие устройства, улучшающие функциональность БПЛА.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C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Действительно, на рынке уже есть несколько компаний, которые предлагают подобные услуги. Рассмотрим пять из них: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PrecisionHawk - это американская компания, которая предоставляет услуги по сбору и анализу данных с помощью беспилотных летательных аппаратов. Они работают в различных отраслях, включая сельское хозяйство. Компания предлагает свои услуги как для анализа угодий в целом, так и для более детального мониторинга конкретных растений.</w:t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DJI - это китайская компания, которая производит БПЛА. Они имеют несколько моделей, которые могут использоваться для сельского хозяйства. Кроме того, они предлагают программное обеспечение для обработки данных, полученных с помощью их БПЛА.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AgEagle - это американская компания, которая специализируется на разработке и производстве БПЛА для сельского хозяйства. Они предлагают свои услуги как для мониторинга угодий, так и для создания карт высотного профиля.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Sentera - это американская компания, которая предоставляет интегрированные решения для сельского хозяйства, включая БПЛА, программное обеспечение и дополнительное оборудование. Они также предлагают услуги по обработке данных и созданию карт.</w:t>
            </w:r>
          </w:p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Gamaya - это швейцарская компания, которая предоставляет услуги по мониторингу угодий с помощью специальных камер и анализа данных с помощью машинного обучения. Они также предлагают свои БПЛА для сбора данных.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Благодаря своей эффективности и точности, проект предлагает ценное решение для мониторинга и контроля состояния сельскохозяйственных угодий. За счет использования беспилотных летательных аппаратов, данные о почве, растительности, влажности и других факторах, влияющих на урожайность и качество продукции, собираются быстро и точно. Такие сведения позволяют сельскохозяйственным предприятиям и фермерским хозяйствам принимать более обоснованные решения в планировании и управлении своей деятельностью.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Предлагаемый комплекс услуг включает в себя производство и продажу БПЛА, предоставление услуг по мониторингу и контролю состояния угодий, разработку программного обеспечения, обучение и консультирование клиентов, а также разработку и производство дополнительного оборудования для БПЛА. Это позволяет клиентам получить все необходимые решения от одного поставщика, что является удобным и экономически эффективным.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Ценность проекта заключается в предоставлении клиентам комплексного и эффективного решения для мониторинга и контроля состояния сельскохозяйственных угодий. Это позволяет клиентам принимать обоснованные решения и управлять своей деятельностью более эффективно.</w:t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1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B6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Одним из главных преимуществ является уникальность разрабатываемых беспилотных летательных аппаратов, которые будут специально адаптированы для мониторинга и контроля состояния сельскохозяйственных угодий. Это позволит нашей компании занять свою нишу на рынке и предложить уникальное решение для сельскохозяйственных предприятий.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счет нашего предложения полного комплекса услуг и устройств мы можем выигрышно смотреться на рынке. 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Основные технические параметры беспилотных летательных аппаратов для мониторинга и контроля состояния сельскохозяйственных угодий могут включать:</w:t>
            </w:r>
          </w:p>
          <w:p w:rsidR="00000000" w:rsidDel="00000000" w:rsidP="00000000" w:rsidRDefault="00000000" w:rsidRPr="00000000" w14:paraId="000000C3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Дальность полета - не менее 10 км, чтобы обеспечить полное охватывание больших участков земли.</w:t>
            </w:r>
          </w:p>
          <w:p w:rsidR="00000000" w:rsidDel="00000000" w:rsidP="00000000" w:rsidRDefault="00000000" w:rsidRPr="00000000" w14:paraId="000000C4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Время полета - не менее 30 минут, чтобы обеспечить достаточное время для мониторинга и контроля состояния сельскохозяйственных угодий.</w:t>
            </w:r>
          </w:p>
          <w:p w:rsidR="00000000" w:rsidDel="00000000" w:rsidP="00000000" w:rsidRDefault="00000000" w:rsidRPr="00000000" w14:paraId="000000C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Камера высокого разрешения - для получения детальных изображений сельскохозяйственных угодий.</w:t>
            </w:r>
          </w:p>
          <w:p w:rsidR="00000000" w:rsidDel="00000000" w:rsidP="00000000" w:rsidRDefault="00000000" w:rsidRPr="00000000" w14:paraId="000000C6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Система GPS - для точного определения местоположения и маршрута полета.</w:t>
            </w:r>
          </w:p>
          <w:p w:rsidR="00000000" w:rsidDel="00000000" w:rsidP="00000000" w:rsidRDefault="00000000" w:rsidRPr="00000000" w14:paraId="000000C7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Система автоматической стабилизации - для обеспечения стабильного полета в любых погодных условиях.</w:t>
            </w:r>
          </w:p>
          <w:p w:rsidR="00000000" w:rsidDel="00000000" w:rsidP="00000000" w:rsidRDefault="00000000" w:rsidRPr="00000000" w14:paraId="000000C8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Система автоматического управления - для автоматического выполнения маршрута полета и заданных функций.</w:t>
            </w:r>
          </w:p>
          <w:p w:rsidR="00000000" w:rsidDel="00000000" w:rsidP="00000000" w:rsidRDefault="00000000" w:rsidRPr="00000000" w14:paraId="000000C9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Система передачи данных в режиме реального времени - для мониторинга и контроля состояния сельскохозяйственных угодий в режиме реального времени.</w:t>
            </w:r>
          </w:p>
          <w:p w:rsidR="00000000" w:rsidDel="00000000" w:rsidP="00000000" w:rsidRDefault="00000000" w:rsidRPr="00000000" w14:paraId="000000CA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Устойчивость к воздействию неблагоприятных погодных условий - для обеспечения надежной работы в любых погодных условиях.</w:t>
            </w:r>
          </w:p>
          <w:p w:rsidR="00000000" w:rsidDel="00000000" w:rsidP="00000000" w:rsidRDefault="00000000" w:rsidRPr="00000000" w14:paraId="000000C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 Устойчивость к воздействию внешних факторов - для обеспечения надежной работы в условиях сельского хозяйства, таких как пыль, грязь и т.д.</w:t>
            </w:r>
          </w:p>
          <w:p w:rsidR="00000000" w:rsidDel="00000000" w:rsidP="00000000" w:rsidRDefault="00000000" w:rsidRPr="00000000" w14:paraId="000000CC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 Система автоматической посадки - для безопасной посадки летательного аппарата после завершения полета.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0C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Организационные параметры:</w:t>
            </w:r>
          </w:p>
          <w:p w:rsidR="00000000" w:rsidDel="00000000" w:rsidP="00000000" w:rsidRDefault="00000000" w:rsidRPr="00000000" w14:paraId="000000D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Выбор правильной организационной формы - это может быть индивидуальный предприниматель, общество с ограниченной ответственностью или другая форма, которая наиболее подходит для реализации задач и целей стартапа.</w:t>
            </w:r>
          </w:p>
          <w:p w:rsidR="00000000" w:rsidDel="00000000" w:rsidP="00000000" w:rsidRDefault="00000000" w:rsidRPr="00000000" w14:paraId="000000D3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Формирование команды - это включает подбор квалифицированных специалистов, которые будут заниматься разработкой и производством беспилотных летательных аппаратов, а также управлением бизнесом.</w:t>
            </w:r>
          </w:p>
          <w:p w:rsidR="00000000" w:rsidDel="00000000" w:rsidP="00000000" w:rsidRDefault="00000000" w:rsidRPr="00000000" w14:paraId="000000D4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Создание бизнес-плана - это важный этап, который позволяет определить цели и задачи, а также выбрать стратегии для достижения успеха.</w:t>
            </w:r>
          </w:p>
          <w:p w:rsidR="00000000" w:rsidDel="00000000" w:rsidP="00000000" w:rsidRDefault="00000000" w:rsidRPr="00000000" w14:paraId="000000D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Определение маркетинговой стратегии - это включает изучение рынка и конкурентов, определение целевой аудитории, а также выбор каналов продвижения продукта.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5. Установление партнерских отношений - это может быть сотрудничество с другими компаниями, которые могут предоставить необходимые ресурсы или помочь в продвижении продукта на рынке.</w:t>
            </w:r>
          </w:p>
          <w:p w:rsidR="00000000" w:rsidDel="00000000" w:rsidP="00000000" w:rsidRDefault="00000000" w:rsidRPr="00000000" w14:paraId="000000D7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Производственные параметры:</w:t>
            </w:r>
          </w:p>
          <w:p w:rsidR="00000000" w:rsidDel="00000000" w:rsidP="00000000" w:rsidRDefault="00000000" w:rsidRPr="00000000" w14:paraId="000000D9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Выбор правильного производственного процесса - это может быть массовое производство или производство на заказ, в зависимости от объемов производства и спроса на продукт.</w:t>
            </w:r>
          </w:p>
          <w:p w:rsidR="00000000" w:rsidDel="00000000" w:rsidP="00000000" w:rsidRDefault="00000000" w:rsidRPr="00000000" w14:paraId="000000DA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Организация производственной линии - это включает выбор оборудования, определение производственных этапов, а также установление стандартов качества продукции.</w:t>
            </w:r>
          </w:p>
          <w:p w:rsidR="00000000" w:rsidDel="00000000" w:rsidP="00000000" w:rsidRDefault="00000000" w:rsidRPr="00000000" w14:paraId="000000D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Обеспечение безопасности производства - это включает соблюдение правил и норм в области охраны труда, а также обеспечение безопасности при работе с оборудованием.</w:t>
            </w:r>
          </w:p>
          <w:p w:rsidR="00000000" w:rsidDel="00000000" w:rsidP="00000000" w:rsidRDefault="00000000" w:rsidRPr="00000000" w14:paraId="000000DC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Финансовые параметры:</w:t>
            </w:r>
          </w:p>
          <w:p w:rsidR="00000000" w:rsidDel="00000000" w:rsidP="00000000" w:rsidRDefault="00000000" w:rsidRPr="00000000" w14:paraId="000000DE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Формирование финансового плана - это включает определение затрат на разработку и производство продукта, а также прогнозирование доходов и прибыли.</w:t>
            </w:r>
          </w:p>
          <w:p w:rsidR="00000000" w:rsidDel="00000000" w:rsidP="00000000" w:rsidRDefault="00000000" w:rsidRPr="00000000" w14:paraId="000000DF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Поиск инвестиций - это может быть привлечение инвестиций от инвесторов или использование грантов и других форм финансирования.</w:t>
            </w:r>
          </w:p>
          <w:p w:rsidR="00000000" w:rsidDel="00000000" w:rsidP="00000000" w:rsidRDefault="00000000" w:rsidRPr="00000000" w14:paraId="000000E0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Управление финансами - это включает контроль за расходами и доходами, учет финансовых операций и составление отчетности.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E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Конкурентное преимущество:</w:t>
            </w:r>
          </w:p>
          <w:p w:rsidR="00000000" w:rsidDel="00000000" w:rsidP="00000000" w:rsidRDefault="00000000" w:rsidRPr="00000000" w14:paraId="000000E6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Возможность покупки полного пакета услуг от одного производителя:</w:t>
            </w:r>
          </w:p>
          <w:p w:rsidR="00000000" w:rsidDel="00000000" w:rsidP="00000000" w:rsidRDefault="00000000" w:rsidRPr="00000000" w14:paraId="000000E7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-продажа БПЛА </w:t>
            </w:r>
          </w:p>
          <w:p w:rsidR="00000000" w:rsidDel="00000000" w:rsidP="00000000" w:rsidRDefault="00000000" w:rsidRPr="00000000" w14:paraId="000000E8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-услуги по мониторингу и контролю состояния угодий</w:t>
            </w:r>
          </w:p>
          <w:p w:rsidR="00000000" w:rsidDel="00000000" w:rsidP="00000000" w:rsidRDefault="00000000" w:rsidRPr="00000000" w14:paraId="000000E9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-продажа программного обеспечения</w:t>
            </w:r>
          </w:p>
          <w:p w:rsidR="00000000" w:rsidDel="00000000" w:rsidP="00000000" w:rsidRDefault="00000000" w:rsidRPr="00000000" w14:paraId="000000EA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-обучение и консультирование клиентов</w:t>
            </w:r>
          </w:p>
          <w:p w:rsidR="00000000" w:rsidDel="00000000" w:rsidP="00000000" w:rsidRDefault="00000000" w:rsidRPr="00000000" w14:paraId="000000E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-продажа дополнительного оборудования для БПЛА.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0E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Разработка системы управления - это включает создание компьютерных программ, которые обеспечивают управление беспилотным летательным аппаратом. Эти программы должны быть способными обрабатывать данные с различных датчиков и принимать решения в режиме реального времени.</w:t>
            </w:r>
          </w:p>
          <w:p w:rsidR="00000000" w:rsidDel="00000000" w:rsidP="00000000" w:rsidRDefault="00000000" w:rsidRPr="00000000" w14:paraId="000000F1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Разработка системы навигации - это включает создание системы, которая позволяет определять местоположение беспилотного летательного аппарата и его ориентацию в пространстве. Для этого могут использоваться GPS, инерциальные навигационные системы и другие технологии.</w:t>
            </w:r>
          </w:p>
          <w:p w:rsidR="00000000" w:rsidDel="00000000" w:rsidP="00000000" w:rsidRDefault="00000000" w:rsidRPr="00000000" w14:paraId="000000F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Разработка системы обнаружения препятствий - это включает создание системы, которая позволяет обнаруживать препятствия на пути беспилотного летательного аппарата и принимать решения по их обходу или избежанию.</w:t>
            </w:r>
          </w:p>
          <w:p w:rsidR="00000000" w:rsidDel="00000000" w:rsidP="00000000" w:rsidRDefault="00000000" w:rsidRPr="00000000" w14:paraId="000000F3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Разработка системы передачи данных - это включает создание системы, которая позволяет передавать данные с борта беспилотного летательного аппарата на землю и наоборот. Для этого могут использоваться радио, спутниковые связи и другие технологии.</w:t>
            </w:r>
          </w:p>
          <w:p w:rsidR="00000000" w:rsidDel="00000000" w:rsidP="00000000" w:rsidRDefault="00000000" w:rsidRPr="00000000" w14:paraId="000000F4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Разработка системы энергопитания - это включает создание системы, которая обеспечивает питание беспилотного летательного аппарата. Для этого могут использоваться батареи, солнечные панели и другие источники энергии.</w:t>
            </w:r>
          </w:p>
          <w:p w:rsidR="00000000" w:rsidDel="00000000" w:rsidP="00000000" w:rsidRDefault="00000000" w:rsidRPr="00000000" w14:paraId="000000F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Разработка системы стабилизации - это включает создание системы, которая обеспечивает стабильность полета беспилотного летательного аппарата. Для этого могут использоваться гироскопы, акселерометры и другие технологии.</w:t>
            </w:r>
          </w:p>
          <w:p w:rsidR="00000000" w:rsidDel="00000000" w:rsidP="00000000" w:rsidRDefault="00000000" w:rsidRPr="00000000" w14:paraId="000000F6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Разработка конструкции беспилотного летательного аппарата - это включает создание конструкции, которая обеспечивает необходимые характеристики полета, такие как скорость, высота, дальность полета и т.д. Для этого могут использоваться различные материалы и технологии производства.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F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0F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TRL-2</w:t>
            </w:r>
          </w:p>
          <w:p w:rsidR="00000000" w:rsidDel="00000000" w:rsidP="00000000" w:rsidRDefault="00000000" w:rsidRPr="00000000" w14:paraId="000000FC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Сформулирована фундаментальная концепция технологии (разработки), обоснована ее полезность; Сформулирована техническая концепция технологии и определены целевые области применения технологии;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F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000000" w:rsidDel="00000000" w:rsidP="00000000" w:rsidRDefault="00000000" w:rsidRPr="00000000" w14:paraId="000000F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Проект востребован в образовательной организации, так как РЭУ им Г.В. Плеханова участвует в программе  «Стартап как диплом» и привлекает студентов и преподавателей к научной деятельности. В 2021 году РЭУ им. Г.В. Плеханова вошёл в федеральную программу «Приоритет 2030». А также играет большую роль в развитии нашего и близлежащих регионов.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10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Маркетинговая стратегия: B2B продажи.</w:t>
            </w:r>
          </w:p>
          <w:p w:rsidR="00000000" w:rsidDel="00000000" w:rsidP="00000000" w:rsidRDefault="00000000" w:rsidRPr="00000000" w14:paraId="00000106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Каналы продвижения:</w:t>
            </w:r>
          </w:p>
          <w:p w:rsidR="00000000" w:rsidDel="00000000" w:rsidP="00000000" w:rsidRDefault="00000000" w:rsidRPr="00000000" w14:paraId="00000107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Партнерство с агропромышленными холдингами и лесозаготовительными компаниями для продажи нашего оборудования в больших объемах;</w:t>
            </w:r>
          </w:p>
          <w:p w:rsidR="00000000" w:rsidDel="00000000" w:rsidP="00000000" w:rsidRDefault="00000000" w:rsidRPr="00000000" w14:paraId="00000108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Участие в специализированных выставках и конференциях для привлечения новых партнеров и клиентов;</w:t>
            </w:r>
          </w:p>
          <w:p w:rsidR="00000000" w:rsidDel="00000000" w:rsidP="00000000" w:rsidRDefault="00000000" w:rsidRPr="00000000" w14:paraId="00000109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Продажи через интернет-магазины и биржи B2B.</w:t>
            </w:r>
          </w:p>
          <w:p w:rsidR="00000000" w:rsidDel="00000000" w:rsidP="00000000" w:rsidRDefault="00000000" w:rsidRPr="00000000" w14:paraId="0000010A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Маркетинговая стратегия: B2C продажи.</w:t>
            </w:r>
          </w:p>
          <w:p w:rsidR="00000000" w:rsidDel="00000000" w:rsidP="00000000" w:rsidRDefault="00000000" w:rsidRPr="00000000" w14:paraId="0000010C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Каналы продвижения:</w:t>
            </w:r>
          </w:p>
          <w:p w:rsidR="00000000" w:rsidDel="00000000" w:rsidP="00000000" w:rsidRDefault="00000000" w:rsidRPr="00000000" w14:paraId="0000010D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Реклама в специализированных изданиях и на сайтах, посвященных сельскому хозяйству и огородничеству;</w:t>
            </w:r>
          </w:p>
          <w:p w:rsidR="00000000" w:rsidDel="00000000" w:rsidP="00000000" w:rsidRDefault="00000000" w:rsidRPr="00000000" w14:paraId="0000010E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Продажи через интернет-магазины и садоводческие магазины;</w:t>
            </w:r>
          </w:p>
          <w:p w:rsidR="00000000" w:rsidDel="00000000" w:rsidP="00000000" w:rsidRDefault="00000000" w:rsidRPr="00000000" w14:paraId="0000010F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Организация демонстрационных мероприятий на территории фермерских хозяйств и садоводческих товариществ.</w:t>
            </w:r>
          </w:p>
          <w:p w:rsidR="00000000" w:rsidDel="00000000" w:rsidP="00000000" w:rsidRDefault="00000000" w:rsidRPr="00000000" w14:paraId="00000110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1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11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Интернет-магазины - они позволяют расширить географию продаж и увеличить удобство для потребителей</w:t>
            </w:r>
          </w:p>
          <w:p w:rsidR="00000000" w:rsidDel="00000000" w:rsidP="00000000" w:rsidRDefault="00000000" w:rsidRPr="00000000" w14:paraId="00000116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Специализированные магазины - они обеспечивают более качественный сервис и консультации по продукту.</w:t>
            </w:r>
          </w:p>
          <w:p w:rsidR="00000000" w:rsidDel="00000000" w:rsidP="00000000" w:rsidRDefault="00000000" w:rsidRPr="00000000" w14:paraId="00000117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Комбинирование B2B и B2C продаж позволит охватить широкий спектр клиентов, включая как предприятия, так и физических лиц.</w:t>
            </w:r>
          </w:p>
          <w:p w:rsidR="00000000" w:rsidDel="00000000" w:rsidP="00000000" w:rsidRDefault="00000000" w:rsidRPr="00000000" w14:paraId="00000118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Характеристика проблемы, 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1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Оптимизация процессов возделывания земли и повышение урожайности - это основная цель проекта БПЛА для мониторинга состояния почвы и растительности. Сельскохозяйственные предприятия, фермеры и другие организации, занимающиеся сельским хозяйством, сталкиваются с проблемами, вызванными недостаточной информацией о состоянии почвы и растительности. Они часто не знают, какие удобрения следует использовать или когда проводить определенные мероприятия, чтобы увеличить урожайность. Поэтому проект БПЛА предлагает решение, которое позволяет клиентам получить необходимую информацию и принимать более обоснованные решения в своей сельскохозяйственной деятельности.</w:t>
            </w:r>
          </w:p>
          <w:p w:rsidR="00000000" w:rsidDel="00000000" w:rsidP="00000000" w:rsidRDefault="00000000" w:rsidRPr="00000000" w14:paraId="00000121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Улучшение принятия решений клиентами может быть достигнуто с использованием БПЛА для мониторинга состояния почвы и растительности. Благодаря этим БПЛА, клиенты могут получить более точную информацию о состоянии угодий, включая данные о почве, уровне влажности, плотности посева и заболеваниях растений. Путем оптимизации процессов возделывания земли и повышения урожайности, клиенты смогут принимать более обоснованные решения. Однако, для успешного продвижения продукта необходимо учитывать специфические потребности целевой аудитории.</w:t>
            </w:r>
          </w:p>
          <w:p w:rsidR="00000000" w:rsidDel="00000000" w:rsidP="00000000" w:rsidRDefault="00000000" w:rsidRPr="00000000" w14:paraId="0000012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Проведение обучающих семинаров и вебинаров для клиентов является важным аспектом, так как клиенты часто сталкиваются с проблемами, связанными с недостаточными знаниями о том, как использовать БПЛА для мониторинга состояния почвы и растительности. Чтобы помочь им разобраться в этом, мы предлагаем обучение, которое поможет им понять, как использовать БПЛА для этих целей. Кроме того, мы также предоставляем услуги по анализу данных, полученных от БПЛА, и консультации по оптимизации процессов возделывания земли.</w:t>
            </w:r>
          </w:p>
          <w:p w:rsidR="00000000" w:rsidDel="00000000" w:rsidP="00000000" w:rsidRDefault="00000000" w:rsidRPr="00000000" w14:paraId="00000123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использования БПЛА требуется дополнительное оборудование, такое как камеры высокого разрешения, GPS-навигаторы и датчики. Мы предлагаем дополнительное оборудование в качестве дополнительной услуги для наших клиентов. Наша компания также гарантирует качественную техническую поддержку и предоставляет гарантии на продукцию, чтобы удовлетворить потребности клиентов.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2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26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Оптимизация процессов возделывания земли и повышение урожайности - главная цель проекта разработки БПЛА для мониторинга состояния почвы и растительности. Недостаточное количество информации о состоянии угодий оказывает негативное влияние на клиентов, поэтому предоставление услуг по мониторингу и контролю состояния угодий, продажа программного обеспечения, обучение и консультирование клиентов стали неотъемлемой частью успешного продвижения продукта. Кроме того, предоставление дополнительного оборудования для БПЛА также имеет важное значение для клиентов.</w:t>
            </w:r>
          </w:p>
          <w:p w:rsidR="00000000" w:rsidDel="00000000" w:rsidP="00000000" w:rsidRDefault="00000000" w:rsidRPr="00000000" w14:paraId="00000129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Важным аспектом продукта является разработка удобного и интуитивно понятного пользовательского интерфейса. Это позволит клиентам легко получать и анализировать данные о состоянии почвы и растительности. Кроме того, необходимо учитывать различные факторы, которые могут влиять на качество получаемых данных, такие как погодные условия, особенности ландшафта и другие.</w:t>
            </w:r>
          </w:p>
          <w:p w:rsidR="00000000" w:rsidDel="00000000" w:rsidP="00000000" w:rsidRDefault="00000000" w:rsidRPr="00000000" w14:paraId="0000012B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Ключевым преимуществом проекта является возможность оперативного реагирования на изменения в состоянии угодий, что способствует снижению рисков и повышению эффективности возделывания земли. Чтобы достичь этого, необходимо создать систему, которая будет автоматически оповещать клиентов о возможных проблемах и предлагать решения.</w:t>
            </w:r>
          </w:p>
          <w:p w:rsidR="00000000" w:rsidDel="00000000" w:rsidP="00000000" w:rsidRDefault="00000000" w:rsidRPr="00000000" w14:paraId="0000012C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Важным фактором, который способствует успешному развитию проекта, является наличие квалифицированных специалистов. Они должны обладать навыками работы с беспилотными летательными аппаратами, уметь обрабатывать получаемые данные и консультировать клиентов по вопросам возделывания земли.</w:t>
            </w:r>
          </w:p>
          <w:p w:rsidR="00000000" w:rsidDel="00000000" w:rsidP="00000000" w:rsidRDefault="00000000" w:rsidRPr="00000000" w14:paraId="0000012E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Правильная стратегия продвижения и качественное обеспечение услуг являются важными условиями для успешной коммерциализации проекта БПЛА для мониторинга состояния почвы и растительности. Однако, необходимо отметить, что у этого проекта есть большой потенциал.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30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3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Сельскохозяйственные предприятия, фермеры, агрохолдинги и другие организации, занимающиеся сельским хозяйством, имеют потребность в более точной информации о состоянии почвы и растительности для оптимизации процессов возделывания земли и повышения урожайности. БПЛА для мониторинга состояния почвы и растительности предлагает клиентам возможность получить такую информацию, которая позволит им принимать обоснованные решения и достичь желаемых результатов.</w:t>
            </w:r>
          </w:p>
          <w:p w:rsidR="00000000" w:rsidDel="00000000" w:rsidP="00000000" w:rsidRDefault="00000000" w:rsidRPr="00000000" w14:paraId="00000134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более обоснованных решений потенциальные клиенты могут использовать БПЛА для мониторинга состояния почвы и растительности, что поможет им получить точную информацию о состоянии угодий. Это решит проблему недостаточной информации о том, какие удобрения использовать или когда проводить определенные мероприятия для увеличения урожайности. Учитывая специфические потребности целевой аудитории, необходимо разработать эффективные маркетинговые стратегии для успешного продвижения продукта.</w:t>
            </w:r>
          </w:p>
          <w:p w:rsidR="00000000" w:rsidDel="00000000" w:rsidP="00000000" w:rsidRDefault="00000000" w:rsidRPr="00000000" w14:paraId="00000135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Клиентам можно предложить проведение обучающих семинаров и вебинаров, с целью помочь им понять, каким образом применять БПЛА для мониторинга почвы и растительности. Кроме того, услуги анализа данных, полученных от БПЛА, и консультации по оптимизации процессов возделывания земли также могут быть предложены. Важно обеспечивать клиентов качественной технической поддержкой и предоставлять гарантии на продукцию.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3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3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Проблема может быть решена путем разработки и внедрения БПЛА для мониторинга состояния почвы и растительности, которые будут оснащены необходимыми датчиками и камерами для сбора данных. Данные будут обрабатываться с помощью специальных программных комплексов и анализироваться специалистами, которые смогут предоставлять клиентам рекомендации по возделыванию земли и управлению угодьями. Кроме того, система автоматического оповещения о возможных проблемах и предложениях по их решению поможет минимизировать риски и повысить эффективность возделывания земли. Необходимо также уделить внимание разработке удобного и интуитивно понятного пользовательского интерфейса, который позволит клиентам легко получать и анализировать данные о состоянии почвы и растительности. Важно также иметь квалифицированных специалистов, которые смогут обеспечить надежную работу БПЛА, обрабатывать получаемые данные и консультировать клиентов по вопросам возделывания земли.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3C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3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 рынка сельскохозяйственных БПЛА оценивается как высокий, так как сельское хозяйство является одной из ключевых отраслей экономики многих стран, а использование БПЛА может повысить эффективность производства и контроля за угодьями. </w:t>
            </w:r>
          </w:p>
          <w:p w:rsidR="00000000" w:rsidDel="00000000" w:rsidP="00000000" w:rsidRDefault="00000000" w:rsidRPr="00000000" w14:paraId="00000140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 рынка сельскохозяйственных БПЛА в 2020 году составил около 864 миллионов долларов, и ожидается, что к 2025 году он вырастет до 4,2 миллиарда долларов. Динамика роста рынка связана с увеличением потребности в автоматизации и оптимизации сельскохозяйственного производства, а также повышением доступности и снижением стоимости БПЛА.</w:t>
            </w:r>
          </w:p>
          <w:p w:rsidR="00000000" w:rsidDel="00000000" w:rsidP="00000000" w:rsidRDefault="00000000" w:rsidRPr="00000000" w14:paraId="00000141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Потенциальными клиентами сельскохозяйственных БПЛА являются фермеры, агрохолдинги, государственные организации и другие участники рынка сельского хозяйства. Они могут использовать БПЛА для мониторинга состояния посевов, контроля за урожаем, определения уровня влажности почвы и других задач.</w:t>
            </w:r>
          </w:p>
          <w:p w:rsidR="00000000" w:rsidDel="00000000" w:rsidP="00000000" w:rsidRDefault="00000000" w:rsidRPr="00000000" w14:paraId="00000142">
            <w:pPr>
              <w:ind w:firstLine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Оценка рентабельности бизнеса сельскохозяйственных БПЛА зависит от многих факторов, таких как стоимость производства и обслуживания, конкурентная среда, спрос на продукцию и услуги. Однако, благодаря высокому спросу на БПЛА в сельском хозяйстве и возможности продажи дополнительного оборудования и программного обеспечения, рентабельность бизнеса может быть достаточно высокой.</w:t>
            </w:r>
          </w:p>
        </w:tc>
      </w:tr>
    </w:tbl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68" w:top="42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SHaus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14.399999999999999" w:lineRule="auto"/>
      <w:rPr>
        <w:rFonts w:ascii="Times New Roman" w:cs="Times New Roman" w:eastAsia="Times New Roman" w:hAnsi="Times New Roman"/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76" w:lineRule="auto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color w:val="404040"/>
    </w:rPr>
    <w:tblPr>
      <w:tblStyleRowBandSize w:val="1"/>
      <w:tblStyleColBandSize w:val="1"/>
      <w:tblCellMar>
        <w:top w:w="15.0" w:type="dxa"/>
        <w:left w:w="30.0" w:type="dxa"/>
        <w:bottom w:w="15.0" w:type="dxa"/>
        <w:right w:w="30.0" w:type="dxa"/>
      </w:tblCellMar>
    </w:tblPr>
    <w:tcPr>
      <w:shd w:fill="a9d08e" w:val="clear"/>
    </w:tc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color w:val="404040"/>
    </w:rPr>
    <w:tblPr>
      <w:tblStyleRowBandSize w:val="1"/>
      <w:tblStyleColBandSize w:val="1"/>
      <w:tblCellMar>
        <w:top w:w="15.0" w:type="dxa"/>
        <w:left w:w="30.0" w:type="dxa"/>
        <w:bottom w:w="15.0" w:type="dxa"/>
        <w:right w:w="30.0" w:type="dxa"/>
      </w:tblCellMar>
    </w:tblPr>
    <w:tcPr>
      <w:shd w:fill="a9d08e" w:val="clear"/>
    </w:tc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color w:val="404040"/>
    </w:rPr>
    <w:tblPr>
      <w:tblStyleRowBandSize w:val="1"/>
      <w:tblStyleColBandSize w:val="1"/>
      <w:tblCellMar>
        <w:top w:w="15.0" w:type="dxa"/>
        <w:left w:w="30.0" w:type="dxa"/>
        <w:bottom w:w="15.0" w:type="dxa"/>
        <w:right w:w="30.0" w:type="dxa"/>
      </w:tblCellMar>
    </w:tblPr>
    <w:tcPr>
      <w:shd w:fill="a9d08e" w:val="clear"/>
    </w:tc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  <w:color w:val="404040"/>
    </w:rPr>
    <w:tblPr>
      <w:tblStyleRowBandSize w:val="1"/>
      <w:tblStyleColBandSize w:val="1"/>
      <w:tblCellMar>
        <w:top w:w="15.0" w:type="dxa"/>
        <w:left w:w="30.0" w:type="dxa"/>
        <w:bottom w:w="15.0" w:type="dxa"/>
        <w:right w:w="30.0" w:type="dxa"/>
      </w:tblCellMar>
    </w:tblPr>
    <w:tcPr>
      <w:shd w:fill="a9d08e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