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4161" w14:textId="77777777" w:rsidR="00411A6C" w:rsidRDefault="00C50CB2">
      <w:pPr>
        <w:pStyle w:val="ConsPlusNormal"/>
        <w:jc w:val="right"/>
      </w:pPr>
      <w:r>
        <w:t>Приложение № 15 к Договору</w:t>
      </w:r>
    </w:p>
    <w:p w14:paraId="00840301" w14:textId="77777777" w:rsidR="00411A6C" w:rsidRDefault="00C50CB2">
      <w:pPr>
        <w:spacing w:before="91"/>
        <w:ind w:right="1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 № ____________</w:t>
      </w:r>
    </w:p>
    <w:p w14:paraId="6373EBE4" w14:textId="77777777" w:rsidR="00411A6C" w:rsidRDefault="00411A6C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712D8250" w14:textId="77777777" w:rsidR="00411A6C" w:rsidRDefault="00C50CB2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79ED1F5C" w14:textId="77777777" w:rsidR="00411A6C" w:rsidRDefault="00411A6C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11A6C" w14:paraId="2BF35F1E" w14:textId="77777777">
        <w:tc>
          <w:tcPr>
            <w:tcW w:w="4955" w:type="dxa"/>
          </w:tcPr>
          <w:p w14:paraId="18D906A2" w14:textId="77777777" w:rsidR="00411A6C" w:rsidRDefault="00C50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 на проект)</w:t>
            </w:r>
          </w:p>
        </w:tc>
        <w:tc>
          <w:tcPr>
            <w:tcW w:w="4956" w:type="dxa"/>
          </w:tcPr>
          <w:p w14:paraId="58E03237" w14:textId="77777777" w:rsidR="00411A6C" w:rsidRDefault="00C50CB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дата выгрузки)</w:t>
            </w:r>
          </w:p>
        </w:tc>
      </w:tr>
    </w:tbl>
    <w:p w14:paraId="3294D465" w14:textId="77777777" w:rsidR="00411A6C" w:rsidRDefault="00411A6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11A6C" w14:paraId="54D24CD6" w14:textId="77777777">
        <w:tc>
          <w:tcPr>
            <w:tcW w:w="4955" w:type="dxa"/>
          </w:tcPr>
          <w:p w14:paraId="12A50002" w14:textId="77777777" w:rsidR="00411A6C" w:rsidRDefault="00C50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5EFE13FB" w14:textId="77777777" w:rsidR="00411A6C" w:rsidRDefault="00C50CB2">
            <w:pPr>
              <w:pStyle w:val="2"/>
              <w:keepNext w:val="0"/>
              <w:keepLines w:val="0"/>
              <w:shd w:val="clear" w:color="auto" w:fill="FFFFFF"/>
              <w:spacing w:before="0" w:after="0" w:line="260" w:lineRule="atLeas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Российский экономический университет имени Г. В. Плеханова</w:t>
            </w:r>
          </w:p>
          <w:p w14:paraId="54517A6B" w14:textId="77777777" w:rsidR="00411A6C" w:rsidRDefault="00411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A6C" w14:paraId="57755472" w14:textId="77777777">
        <w:tc>
          <w:tcPr>
            <w:tcW w:w="4955" w:type="dxa"/>
          </w:tcPr>
          <w:p w14:paraId="22DA9226" w14:textId="77777777" w:rsidR="00411A6C" w:rsidRDefault="00C50CB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14:paraId="36257E91" w14:textId="77777777" w:rsidR="00411A6C" w:rsidRDefault="00411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1A6C" w14:paraId="79D5BFC0" w14:textId="77777777">
        <w:tc>
          <w:tcPr>
            <w:tcW w:w="4955" w:type="dxa"/>
          </w:tcPr>
          <w:p w14:paraId="4B35761A" w14:textId="77777777" w:rsidR="00411A6C" w:rsidRDefault="00C50CB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14:paraId="5D00915F" w14:textId="77777777" w:rsidR="00411A6C" w:rsidRDefault="00C50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Ивановская область</w:t>
            </w:r>
          </w:p>
        </w:tc>
      </w:tr>
      <w:tr w:rsidR="00411A6C" w14:paraId="54DD125E" w14:textId="77777777">
        <w:tc>
          <w:tcPr>
            <w:tcW w:w="4955" w:type="dxa"/>
          </w:tcPr>
          <w:p w14:paraId="182A2B94" w14:textId="77777777" w:rsidR="00411A6C" w:rsidRDefault="00C50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14:paraId="24D685F0" w14:textId="77777777" w:rsidR="00411A6C" w:rsidRDefault="003500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АЭРО</w:t>
            </w:r>
          </w:p>
        </w:tc>
      </w:tr>
      <w:tr w:rsidR="00411A6C" w14:paraId="6F8BE35B" w14:textId="77777777">
        <w:tc>
          <w:tcPr>
            <w:tcW w:w="4955" w:type="dxa"/>
          </w:tcPr>
          <w:p w14:paraId="4016733F" w14:textId="77777777" w:rsidR="00411A6C" w:rsidRDefault="00C50C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384FFC39" w14:textId="77777777" w:rsidR="00411A6C" w:rsidRDefault="00411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49E134A" w14:textId="77777777" w:rsidR="00411A6C" w:rsidRDefault="00411A6C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3"/>
        <w:gridCol w:w="5381"/>
      </w:tblGrid>
      <w:tr w:rsidR="00411A6C" w14:paraId="3203177D" w14:textId="77777777">
        <w:tc>
          <w:tcPr>
            <w:tcW w:w="568" w:type="dxa"/>
          </w:tcPr>
          <w:p w14:paraId="1F56FA31" w14:textId="77777777" w:rsidR="00411A6C" w:rsidRDefault="00411A6C">
            <w:pPr>
              <w:pStyle w:val="aff5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66C8EA63" w14:textId="77777777" w:rsidR="00411A6C" w:rsidRDefault="00C50CB2">
            <w:pPr>
              <w:pStyle w:val="af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44D4C7D5" w14:textId="77777777" w:rsidR="00411A6C" w:rsidRDefault="00411A6C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411A6C" w14:paraId="16EA72C7" w14:textId="77777777">
        <w:tc>
          <w:tcPr>
            <w:tcW w:w="568" w:type="dxa"/>
          </w:tcPr>
          <w:p w14:paraId="3BA8D979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57ABC03C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  <w:vAlign w:val="center"/>
          </w:tcPr>
          <w:p w14:paraId="72FAB05C" w14:textId="77777777" w:rsidR="00411A6C" w:rsidRDefault="00C50CB2">
            <w:pPr>
              <w:pStyle w:val="TableText"/>
              <w:widowControl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Панорама мира</w:t>
            </w:r>
          </w:p>
          <w:p w14:paraId="164CAF36" w14:textId="77777777" w:rsidR="00411A6C" w:rsidRDefault="00411A6C">
            <w:pPr>
              <w:pStyle w:val="TableText"/>
              <w:widowControl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11A6C" w14:paraId="0A00E339" w14:textId="77777777">
        <w:tc>
          <w:tcPr>
            <w:tcW w:w="568" w:type="dxa"/>
          </w:tcPr>
          <w:p w14:paraId="3B41ECB2" w14:textId="77777777" w:rsidR="00411A6C" w:rsidRDefault="00C50C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6B224F8A" w14:textId="77777777" w:rsidR="00411A6C" w:rsidRDefault="00C50C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1E524A09" w14:textId="77777777" w:rsidR="00411A6C" w:rsidRDefault="00C50C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55EEFA22" w14:textId="77777777" w:rsidR="00411A6C" w:rsidRDefault="00411A6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  <w:vAlign w:val="center"/>
          </w:tcPr>
          <w:p w14:paraId="4BFED367" w14:textId="77777777" w:rsidR="00411A6C" w:rsidRDefault="00C50CB2">
            <w:pPr>
              <w:pStyle w:val="TableText"/>
              <w:widowControl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Использование БПЛА для создания виртуальных экскурсий</w:t>
            </w:r>
          </w:p>
        </w:tc>
      </w:tr>
      <w:tr w:rsidR="00411A6C" w14:paraId="03B0A087" w14:textId="77777777">
        <w:tc>
          <w:tcPr>
            <w:tcW w:w="568" w:type="dxa"/>
          </w:tcPr>
          <w:p w14:paraId="5F19BC26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7953F1B7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vAlign w:val="center"/>
          </w:tcPr>
          <w:p w14:paraId="246CF99C" w14:textId="77777777" w:rsidR="00411A6C" w:rsidRDefault="00C50CB2">
            <w:pPr>
              <w:pStyle w:val="TableText"/>
              <w:widowControl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ТЕХНОЛОГИИ ИНФОРМАЦИОННЫХ, УПРАВЛЯЮЩИХ, НАВИГАЦИОННЫХ СИСТЕМ.</w:t>
            </w:r>
          </w:p>
        </w:tc>
      </w:tr>
      <w:tr w:rsidR="00411A6C" w14:paraId="06690BDA" w14:textId="77777777">
        <w:tc>
          <w:tcPr>
            <w:tcW w:w="568" w:type="dxa"/>
          </w:tcPr>
          <w:p w14:paraId="2A0B2021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07DC579A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vAlign w:val="center"/>
          </w:tcPr>
          <w:p w14:paraId="2B19589B" w14:textId="77777777" w:rsidR="00411A6C" w:rsidRDefault="00C50CB2">
            <w:pPr>
              <w:pStyle w:val="TableText"/>
              <w:widowControl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AERONET</w:t>
            </w:r>
          </w:p>
        </w:tc>
      </w:tr>
      <w:tr w:rsidR="00411A6C" w14:paraId="2D37263F" w14:textId="77777777">
        <w:tc>
          <w:tcPr>
            <w:tcW w:w="568" w:type="dxa"/>
          </w:tcPr>
          <w:p w14:paraId="06F85FFF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01877D27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  <w:vAlign w:val="center"/>
          </w:tcPr>
          <w:p w14:paraId="45D8E788" w14:textId="77777777" w:rsidR="00411A6C" w:rsidRDefault="00C50CB2">
            <w:pPr>
              <w:pStyle w:val="TableText"/>
              <w:widowControl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НЕЙРОТЕХНОЛОГИИ, ТЕХНОЛОГИИ ВИРТУАЛЬНОЙ И ДОПОЛНЕННОЙ РЕАЛЬНОСТЕЙ</w:t>
            </w:r>
          </w:p>
        </w:tc>
      </w:tr>
      <w:tr w:rsidR="00411A6C" w14:paraId="02B9D029" w14:textId="77777777">
        <w:tc>
          <w:tcPr>
            <w:tcW w:w="568" w:type="dxa"/>
          </w:tcPr>
          <w:p w14:paraId="37C31C06" w14:textId="77777777" w:rsidR="00411A6C" w:rsidRDefault="00411A6C">
            <w:pPr>
              <w:pStyle w:val="aff5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5316E38D" w14:textId="77777777" w:rsidR="00411A6C" w:rsidRDefault="00C50CB2">
            <w:pPr>
              <w:pStyle w:val="aff5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30247C1A" w14:textId="77777777" w:rsidR="00411A6C" w:rsidRDefault="00411A6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11A6C" w14:paraId="6E02CA78" w14:textId="77777777">
        <w:tc>
          <w:tcPr>
            <w:tcW w:w="568" w:type="dxa"/>
          </w:tcPr>
          <w:p w14:paraId="2D7358C9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3D21F116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5A2AB035" w14:textId="77777777" w:rsidR="00411A6C" w:rsidRDefault="00C50CB2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  <w:lang w:val="ru-RU"/>
              </w:rPr>
              <w:t>1431414</w:t>
            </w:r>
          </w:p>
          <w:p w14:paraId="32B6CB94" w14:textId="77777777" w:rsidR="00411A6C" w:rsidRDefault="00C50CB2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- 3134727</w:t>
            </w:r>
          </w:p>
          <w:p w14:paraId="29ACBCF1" w14:textId="77777777" w:rsidR="00411A6C" w:rsidRDefault="00C50CB2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Тихая Елизавета Сергеевна</w:t>
            </w:r>
          </w:p>
          <w:p w14:paraId="62D92AA9" w14:textId="77777777" w:rsidR="00411A6C" w:rsidRDefault="00C50CB2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- 89012878147</w:t>
            </w:r>
          </w:p>
          <w:p w14:paraId="40468FAE" w14:textId="77777777" w:rsidR="00411A6C" w:rsidRDefault="00C50CB2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lizetta-13579@mail.ru</w:t>
            </w:r>
          </w:p>
        </w:tc>
      </w:tr>
      <w:tr w:rsidR="00411A6C" w14:paraId="2FC5F861" w14:textId="77777777">
        <w:tc>
          <w:tcPr>
            <w:tcW w:w="568" w:type="dxa"/>
          </w:tcPr>
          <w:p w14:paraId="7C1E49A3" w14:textId="77777777" w:rsidR="00411A6C" w:rsidRDefault="00C50CB2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30FBEFB9" w14:textId="77777777" w:rsidR="00411A6C" w:rsidRDefault="00C50CB2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5"/>
                <w:rFonts w:eastAsiaTheme="minorEastAsia"/>
                <w:lang w:val="ru-RU"/>
              </w:rPr>
              <w:t xml:space="preserve"> </w:t>
            </w:r>
            <w:r>
              <w:rPr>
                <w:rStyle w:val="a5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876"/>
              <w:gridCol w:w="1147"/>
              <w:gridCol w:w="1418"/>
              <w:gridCol w:w="1167"/>
              <w:gridCol w:w="2126"/>
              <w:gridCol w:w="1101"/>
              <w:gridCol w:w="1559"/>
            </w:tblGrid>
            <w:tr w:rsidR="00411A6C" w:rsidRPr="00C16F39" w14:paraId="4C605F9B" w14:textId="77777777" w:rsidTr="009E1399">
              <w:tc>
                <w:tcPr>
                  <w:tcW w:w="382" w:type="dxa"/>
                </w:tcPr>
                <w:p w14:paraId="4C284946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14:paraId="408FDDB1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proofErr w:type="spellStart"/>
                  <w:r w:rsidRPr="00C16F39">
                    <w:rPr>
                      <w:sz w:val="14"/>
                      <w:szCs w:val="20"/>
                      <w:lang w:val="ru-RU"/>
                    </w:rPr>
                    <w:t>Unti</w:t>
                  </w:r>
                  <w:proofErr w:type="spellEnd"/>
                  <w:r w:rsidRPr="00C16F39">
                    <w:rPr>
                      <w:sz w:val="14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47" w:type="dxa"/>
                </w:tcPr>
                <w:p w14:paraId="6A38B247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proofErr w:type="spellStart"/>
                  <w:r w:rsidRPr="00C16F39">
                    <w:rPr>
                      <w:sz w:val="14"/>
                      <w:szCs w:val="20"/>
                      <w:lang w:val="ru-RU"/>
                    </w:rPr>
                    <w:t>Leader</w:t>
                  </w:r>
                  <w:proofErr w:type="spellEnd"/>
                  <w:r w:rsidRPr="00C16F39">
                    <w:rPr>
                      <w:sz w:val="14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18" w:type="dxa"/>
                </w:tcPr>
                <w:p w14:paraId="1C1C4BFA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167" w:type="dxa"/>
                </w:tcPr>
                <w:p w14:paraId="049B64CE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2126" w:type="dxa"/>
                </w:tcPr>
                <w:p w14:paraId="5876E20A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101" w:type="dxa"/>
                </w:tcPr>
                <w:p w14:paraId="63CA841B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6B3ADDEB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411A6C" w:rsidRPr="00C16F39" w14:paraId="6BBAD911" w14:textId="77777777" w:rsidTr="009E1399">
              <w:tc>
                <w:tcPr>
                  <w:tcW w:w="382" w:type="dxa"/>
                </w:tcPr>
                <w:p w14:paraId="2840920E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14:paraId="502FE745" w14:textId="77777777" w:rsidR="00411A6C" w:rsidRPr="00C16F39" w:rsidRDefault="005D7312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4"/>
                      <w:szCs w:val="20"/>
                    </w:rPr>
                  </w:pPr>
                  <w:r w:rsidRPr="00C16F39">
                    <w:rPr>
                      <w:iCs/>
                      <w:color w:val="000000"/>
                      <w:sz w:val="14"/>
                      <w:szCs w:val="20"/>
                    </w:rPr>
                    <w:t>U1433171</w:t>
                  </w:r>
                </w:p>
              </w:tc>
              <w:tc>
                <w:tcPr>
                  <w:tcW w:w="1147" w:type="dxa"/>
                </w:tcPr>
                <w:p w14:paraId="58C82725" w14:textId="77777777" w:rsidR="00411A6C" w:rsidRPr="00C16F39" w:rsidRDefault="005D7312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4"/>
                      <w:szCs w:val="20"/>
                    </w:rPr>
                  </w:pPr>
                  <w:r w:rsidRPr="00C16F39">
                    <w:rPr>
                      <w:iCs/>
                      <w:color w:val="000000"/>
                      <w:sz w:val="14"/>
                      <w:szCs w:val="20"/>
                    </w:rPr>
                    <w:t>4928334</w:t>
                  </w:r>
                </w:p>
              </w:tc>
              <w:tc>
                <w:tcPr>
                  <w:tcW w:w="1418" w:type="dxa"/>
                </w:tcPr>
                <w:p w14:paraId="1192918F" w14:textId="77777777" w:rsidR="00411A6C" w:rsidRPr="00C16F39" w:rsidRDefault="005D731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proofErr w:type="spellStart"/>
                  <w:r w:rsidRPr="00C16F39">
                    <w:rPr>
                      <w:sz w:val="14"/>
                      <w:szCs w:val="20"/>
                      <w:lang w:val="ru-RU"/>
                    </w:rPr>
                    <w:t>Лиашева</w:t>
                  </w:r>
                  <w:proofErr w:type="spellEnd"/>
                  <w:r w:rsidRPr="00C16F39">
                    <w:rPr>
                      <w:sz w:val="14"/>
                      <w:szCs w:val="20"/>
                      <w:lang w:val="ru-RU"/>
                    </w:rPr>
                    <w:t xml:space="preserve"> Кристина Валерьевна</w:t>
                  </w:r>
                </w:p>
              </w:tc>
              <w:tc>
                <w:tcPr>
                  <w:tcW w:w="1167" w:type="dxa"/>
                </w:tcPr>
                <w:p w14:paraId="3EE6C9A1" w14:textId="6B9D7D20" w:rsidR="00411A6C" w:rsidRPr="00C16F39" w:rsidRDefault="00700B58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>
                    <w:rPr>
                      <w:sz w:val="14"/>
                      <w:szCs w:val="20"/>
                      <w:lang w:val="ru-RU"/>
                    </w:rPr>
                    <w:t>Т</w:t>
                  </w:r>
                  <w:r w:rsidRPr="00700B58">
                    <w:rPr>
                      <w:sz w:val="14"/>
                      <w:szCs w:val="20"/>
                      <w:lang w:val="ru-RU"/>
                    </w:rPr>
                    <w:t>ехнический консультант</w:t>
                  </w:r>
                </w:p>
              </w:tc>
              <w:tc>
                <w:tcPr>
                  <w:tcW w:w="2126" w:type="dxa"/>
                </w:tcPr>
                <w:p w14:paraId="36D2058C" w14:textId="77777777" w:rsidR="00411A6C" w:rsidRPr="00C16F39" w:rsidRDefault="00C16F39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+79807353068</w:t>
                  </w:r>
                  <w:r w:rsidRPr="00C16F39">
                    <w:rPr>
                      <w:sz w:val="14"/>
                      <w:szCs w:val="20"/>
                      <w:lang w:val="ru-RU"/>
                    </w:rPr>
                    <w:br/>
                    <w:t>liashevakv@gmail.com</w:t>
                  </w:r>
                </w:p>
              </w:tc>
              <w:tc>
                <w:tcPr>
                  <w:tcW w:w="1101" w:type="dxa"/>
                </w:tcPr>
                <w:p w14:paraId="322BA074" w14:textId="44CE7C83" w:rsidR="00411A6C" w:rsidRPr="00C16F39" w:rsidRDefault="001A0487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>
                    <w:rPr>
                      <w:sz w:val="14"/>
                      <w:szCs w:val="20"/>
                      <w:lang w:val="ru-RU"/>
                    </w:rPr>
                    <w:t>Студент</w:t>
                  </w:r>
                </w:p>
              </w:tc>
              <w:tc>
                <w:tcPr>
                  <w:tcW w:w="1559" w:type="dxa"/>
                </w:tcPr>
                <w:p w14:paraId="4EB75EC0" w14:textId="68F6E1C1" w:rsidR="00411A6C" w:rsidRPr="00C16F39" w:rsidRDefault="001A0487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>
                    <w:rPr>
                      <w:sz w:val="14"/>
                      <w:szCs w:val="20"/>
                      <w:lang w:val="ru-RU"/>
                    </w:rPr>
                    <w:t xml:space="preserve">Бакалавриат 3 курс </w:t>
                  </w:r>
                </w:p>
              </w:tc>
            </w:tr>
            <w:tr w:rsidR="00411A6C" w:rsidRPr="00C16F39" w14:paraId="7B1B8D37" w14:textId="77777777" w:rsidTr="009E1399">
              <w:tc>
                <w:tcPr>
                  <w:tcW w:w="382" w:type="dxa"/>
                </w:tcPr>
                <w:p w14:paraId="7A2661E6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14:paraId="2D86B728" w14:textId="77777777" w:rsidR="00411A6C" w:rsidRPr="00C16F39" w:rsidRDefault="00C16F39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4"/>
                      <w:szCs w:val="20"/>
                    </w:rPr>
                  </w:pPr>
                  <w:r w:rsidRPr="00C16F39">
                    <w:rPr>
                      <w:iCs/>
                      <w:color w:val="000000"/>
                      <w:sz w:val="14"/>
                      <w:szCs w:val="20"/>
                    </w:rPr>
                    <w:t>U1431455</w:t>
                  </w:r>
                </w:p>
              </w:tc>
              <w:tc>
                <w:tcPr>
                  <w:tcW w:w="1147" w:type="dxa"/>
                </w:tcPr>
                <w:p w14:paraId="242D4416" w14:textId="77777777" w:rsidR="00411A6C" w:rsidRPr="00C16F39" w:rsidRDefault="00C16F39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4"/>
                      <w:szCs w:val="20"/>
                    </w:rPr>
                  </w:pPr>
                  <w:r w:rsidRPr="00C16F39">
                    <w:rPr>
                      <w:iCs/>
                      <w:color w:val="000000"/>
                      <w:sz w:val="14"/>
                      <w:szCs w:val="20"/>
                    </w:rPr>
                    <w:t>3134894</w:t>
                  </w:r>
                </w:p>
              </w:tc>
              <w:tc>
                <w:tcPr>
                  <w:tcW w:w="1418" w:type="dxa"/>
                </w:tcPr>
                <w:p w14:paraId="7799CF90" w14:textId="77777777" w:rsidR="00411A6C" w:rsidRPr="00C16F39" w:rsidRDefault="009E1399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proofErr w:type="spellStart"/>
                  <w:r w:rsidRPr="009E1399">
                    <w:rPr>
                      <w:sz w:val="14"/>
                      <w:szCs w:val="20"/>
                      <w:lang w:val="ru-RU"/>
                    </w:rPr>
                    <w:t>Могилевец</w:t>
                  </w:r>
                  <w:proofErr w:type="spellEnd"/>
                  <w:r w:rsidRPr="009E1399">
                    <w:rPr>
                      <w:sz w:val="14"/>
                      <w:szCs w:val="20"/>
                      <w:lang w:val="ru-RU"/>
                    </w:rPr>
                    <w:t xml:space="preserve"> Екатерина Романовна</w:t>
                  </w:r>
                </w:p>
              </w:tc>
              <w:tc>
                <w:tcPr>
                  <w:tcW w:w="1167" w:type="dxa"/>
                </w:tcPr>
                <w:p w14:paraId="62BCC3C4" w14:textId="49D6467C" w:rsidR="00411A6C" w:rsidRPr="00C16F39" w:rsidRDefault="001A0487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>
                    <w:rPr>
                      <w:sz w:val="14"/>
                      <w:szCs w:val="20"/>
                      <w:lang w:val="ru-RU"/>
                    </w:rPr>
                    <w:t>С</w:t>
                  </w:r>
                  <w:r w:rsidRPr="001A0487">
                    <w:rPr>
                      <w:sz w:val="14"/>
                      <w:szCs w:val="20"/>
                      <w:lang w:val="ru-RU"/>
                    </w:rPr>
                    <w:t>пециалист по маркетингу и продвижению</w:t>
                  </w:r>
                </w:p>
              </w:tc>
              <w:tc>
                <w:tcPr>
                  <w:tcW w:w="2126" w:type="dxa"/>
                </w:tcPr>
                <w:p w14:paraId="7EAF2B2A" w14:textId="77777777" w:rsidR="00411A6C" w:rsidRPr="00C16F39" w:rsidRDefault="009E1399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9E1399">
                    <w:rPr>
                      <w:sz w:val="14"/>
                      <w:szCs w:val="20"/>
                      <w:lang w:val="ru-RU"/>
                    </w:rPr>
                    <w:t>+79969185460</w:t>
                  </w:r>
                  <w:r>
                    <w:rPr>
                      <w:sz w:val="14"/>
                      <w:szCs w:val="20"/>
                      <w:lang w:val="ru-RU"/>
                    </w:rPr>
                    <w:br/>
                  </w:r>
                  <w:r w:rsidRPr="009E1399">
                    <w:rPr>
                      <w:sz w:val="14"/>
                      <w:szCs w:val="20"/>
                      <w:lang w:val="ru-RU"/>
                    </w:rPr>
                    <w:t>ekaterinapasutina9@gmail.com</w:t>
                  </w:r>
                </w:p>
              </w:tc>
              <w:tc>
                <w:tcPr>
                  <w:tcW w:w="1101" w:type="dxa"/>
                </w:tcPr>
                <w:p w14:paraId="2117D8DB" w14:textId="1E9FA3A2" w:rsidR="00411A6C" w:rsidRPr="00C16F39" w:rsidRDefault="001A0487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1A0487">
                    <w:rPr>
                      <w:sz w:val="14"/>
                      <w:szCs w:val="20"/>
                      <w:lang w:val="ru-RU"/>
                    </w:rPr>
                    <w:t>Студент</w:t>
                  </w:r>
                </w:p>
              </w:tc>
              <w:tc>
                <w:tcPr>
                  <w:tcW w:w="1559" w:type="dxa"/>
                </w:tcPr>
                <w:p w14:paraId="2AE700EF" w14:textId="642A9F85" w:rsidR="00411A6C" w:rsidRPr="00C16F39" w:rsidRDefault="001A0487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1A0487">
                    <w:rPr>
                      <w:sz w:val="14"/>
                      <w:szCs w:val="20"/>
                      <w:lang w:val="ru-RU"/>
                    </w:rPr>
                    <w:t>Бакалавриат 3 курс</w:t>
                  </w:r>
                </w:p>
              </w:tc>
            </w:tr>
            <w:tr w:rsidR="00411A6C" w:rsidRPr="00C16F39" w14:paraId="207B1FED" w14:textId="77777777" w:rsidTr="009E1399">
              <w:tc>
                <w:tcPr>
                  <w:tcW w:w="382" w:type="dxa"/>
                </w:tcPr>
                <w:p w14:paraId="6B056041" w14:textId="77777777" w:rsidR="00411A6C" w:rsidRPr="00C16F39" w:rsidRDefault="00C50CB2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C16F39">
                    <w:rPr>
                      <w:sz w:val="14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876" w:type="dxa"/>
                </w:tcPr>
                <w:p w14:paraId="484A7F65" w14:textId="77777777" w:rsidR="00411A6C" w:rsidRPr="00C16F39" w:rsidRDefault="009E1399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4"/>
                      <w:szCs w:val="20"/>
                    </w:rPr>
                  </w:pPr>
                  <w:r w:rsidRPr="009E1399">
                    <w:rPr>
                      <w:iCs/>
                      <w:color w:val="000000"/>
                      <w:sz w:val="14"/>
                      <w:szCs w:val="20"/>
                    </w:rPr>
                    <w:t>U1436958</w:t>
                  </w:r>
                </w:p>
              </w:tc>
              <w:tc>
                <w:tcPr>
                  <w:tcW w:w="1147" w:type="dxa"/>
                </w:tcPr>
                <w:p w14:paraId="6D06212D" w14:textId="77777777" w:rsidR="00411A6C" w:rsidRPr="00C16F39" w:rsidRDefault="009E1399">
                  <w:pPr>
                    <w:pStyle w:val="TableText"/>
                    <w:widowControl w:val="0"/>
                    <w:spacing w:after="0"/>
                    <w:rPr>
                      <w:iCs/>
                      <w:color w:val="000000"/>
                      <w:sz w:val="14"/>
                      <w:szCs w:val="20"/>
                    </w:rPr>
                  </w:pPr>
                  <w:r w:rsidRPr="009E1399">
                    <w:rPr>
                      <w:iCs/>
                      <w:color w:val="000000"/>
                      <w:sz w:val="14"/>
                      <w:szCs w:val="20"/>
                    </w:rPr>
                    <w:t>3139144</w:t>
                  </w:r>
                </w:p>
              </w:tc>
              <w:tc>
                <w:tcPr>
                  <w:tcW w:w="1418" w:type="dxa"/>
                </w:tcPr>
                <w:p w14:paraId="1F33B33C" w14:textId="77777777" w:rsidR="00411A6C" w:rsidRPr="00C16F39" w:rsidRDefault="009E1399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proofErr w:type="spellStart"/>
                  <w:r w:rsidRPr="009E1399">
                    <w:rPr>
                      <w:sz w:val="14"/>
                      <w:szCs w:val="20"/>
                      <w:lang w:val="ru-RU"/>
                    </w:rPr>
                    <w:t>Мавкова</w:t>
                  </w:r>
                  <w:proofErr w:type="spellEnd"/>
                  <w:r w:rsidRPr="009E1399">
                    <w:rPr>
                      <w:sz w:val="14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9E1399">
                    <w:rPr>
                      <w:sz w:val="14"/>
                      <w:szCs w:val="20"/>
                      <w:lang w:val="ru-RU"/>
                    </w:rPr>
                    <w:t>Сафия</w:t>
                  </w:r>
                  <w:proofErr w:type="spellEnd"/>
                  <w:r w:rsidRPr="009E1399">
                    <w:rPr>
                      <w:sz w:val="14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9E1399">
                    <w:rPr>
                      <w:sz w:val="14"/>
                      <w:szCs w:val="20"/>
                      <w:lang w:val="ru-RU"/>
                    </w:rPr>
                    <w:t>Салимовна</w:t>
                  </w:r>
                  <w:proofErr w:type="spellEnd"/>
                </w:p>
              </w:tc>
              <w:tc>
                <w:tcPr>
                  <w:tcW w:w="1167" w:type="dxa"/>
                </w:tcPr>
                <w:p w14:paraId="1D6FD041" w14:textId="5CACACDF" w:rsidR="00411A6C" w:rsidRPr="00C16F39" w:rsidRDefault="00700B58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>
                    <w:rPr>
                      <w:sz w:val="14"/>
                      <w:szCs w:val="20"/>
                      <w:lang w:val="ru-RU"/>
                    </w:rPr>
                    <w:t>Бизнес-</w:t>
                  </w:r>
                  <w:r w:rsidRPr="00700B58">
                    <w:rPr>
                      <w:sz w:val="14"/>
                      <w:szCs w:val="20"/>
                      <w:lang w:val="ru-RU"/>
                    </w:rPr>
                    <w:t>аналитик</w:t>
                  </w:r>
                </w:p>
              </w:tc>
              <w:tc>
                <w:tcPr>
                  <w:tcW w:w="2126" w:type="dxa"/>
                </w:tcPr>
                <w:p w14:paraId="6594FDB7" w14:textId="77777777" w:rsidR="00411A6C" w:rsidRPr="00C16F39" w:rsidRDefault="009E1399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9E1399">
                    <w:rPr>
                      <w:sz w:val="14"/>
                      <w:szCs w:val="20"/>
                      <w:lang w:val="ru-RU"/>
                    </w:rPr>
                    <w:t>+79960271608</w:t>
                  </w:r>
                  <w:r>
                    <w:rPr>
                      <w:sz w:val="14"/>
                      <w:szCs w:val="20"/>
                      <w:lang w:val="ru-RU"/>
                    </w:rPr>
                    <w:br/>
                  </w:r>
                  <w:r w:rsidRPr="009E1399">
                    <w:rPr>
                      <w:sz w:val="14"/>
                      <w:szCs w:val="20"/>
                      <w:lang w:val="ru-RU"/>
                    </w:rPr>
                    <w:t>mavkovasafia@gmail.com</w:t>
                  </w:r>
                </w:p>
              </w:tc>
              <w:tc>
                <w:tcPr>
                  <w:tcW w:w="1101" w:type="dxa"/>
                </w:tcPr>
                <w:p w14:paraId="1FD646D9" w14:textId="11DEDEF6" w:rsidR="00411A6C" w:rsidRPr="00C16F39" w:rsidRDefault="001A0487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1A0487">
                    <w:rPr>
                      <w:sz w:val="14"/>
                      <w:szCs w:val="20"/>
                      <w:lang w:val="ru-RU"/>
                    </w:rPr>
                    <w:t>Студент</w:t>
                  </w:r>
                </w:p>
              </w:tc>
              <w:tc>
                <w:tcPr>
                  <w:tcW w:w="1559" w:type="dxa"/>
                </w:tcPr>
                <w:p w14:paraId="7A68C5D9" w14:textId="203CF162" w:rsidR="00411A6C" w:rsidRPr="00C16F39" w:rsidRDefault="001A0487">
                  <w:pPr>
                    <w:pStyle w:val="TableText"/>
                    <w:widowControl w:val="0"/>
                    <w:spacing w:after="0"/>
                    <w:rPr>
                      <w:sz w:val="14"/>
                      <w:szCs w:val="20"/>
                      <w:lang w:val="ru-RU"/>
                    </w:rPr>
                  </w:pPr>
                  <w:r w:rsidRPr="001A0487">
                    <w:rPr>
                      <w:sz w:val="14"/>
                      <w:szCs w:val="20"/>
                      <w:lang w:val="ru-RU"/>
                    </w:rPr>
                    <w:t>Бакалавриат 3 курс</w:t>
                  </w:r>
                </w:p>
              </w:tc>
            </w:tr>
          </w:tbl>
          <w:p w14:paraId="2E8497F2" w14:textId="77777777" w:rsidR="00411A6C" w:rsidRDefault="00411A6C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411A6C" w14:paraId="3785D66C" w14:textId="77777777">
        <w:tc>
          <w:tcPr>
            <w:tcW w:w="568" w:type="dxa"/>
          </w:tcPr>
          <w:p w14:paraId="58D6766E" w14:textId="77777777" w:rsidR="00411A6C" w:rsidRDefault="00411A6C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368A47F5" w14:textId="77777777" w:rsidR="00411A6C" w:rsidRDefault="00C50CB2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71F74E5A" w14:textId="77777777" w:rsidR="00411A6C" w:rsidRDefault="0041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6C" w14:paraId="56594DC7" w14:textId="77777777">
        <w:tc>
          <w:tcPr>
            <w:tcW w:w="568" w:type="dxa"/>
          </w:tcPr>
          <w:p w14:paraId="247FAD4D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51282210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0BAF9768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  <w:vAlign w:val="center"/>
          </w:tcPr>
          <w:p w14:paraId="6A503138" w14:textId="77777777" w:rsidR="00411A6C" w:rsidRDefault="00C50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проект нацелен на решение проблем в сфере туризма. Основной задачей является создание и внедрение приложения для просмотра VR-экскурсий, снятых с использованием БПЛА.</w:t>
            </w:r>
          </w:p>
          <w:p w14:paraId="217D1347" w14:textId="77777777" w:rsidR="00411A6C" w:rsidRDefault="00C50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Возможности применения очень обширны: образование, отдых, медицина (психология), наука и т.д.  Данное приложение нацелено на помощь людям с низким уровнем дохода и лицам с ограниченной подвижностью.</w:t>
            </w:r>
          </w:p>
        </w:tc>
      </w:tr>
      <w:tr w:rsidR="00411A6C" w14:paraId="782534EB" w14:textId="77777777">
        <w:trPr>
          <w:trHeight w:val="400"/>
        </w:trPr>
        <w:tc>
          <w:tcPr>
            <w:tcW w:w="568" w:type="dxa"/>
          </w:tcPr>
          <w:p w14:paraId="3B09B3F8" w14:textId="77777777" w:rsidR="00411A6C" w:rsidRDefault="00411A6C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7E4A016A" w14:textId="77777777" w:rsidR="00411A6C" w:rsidRDefault="00C50CB2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411A6C" w14:paraId="3F514F78" w14:textId="77777777">
        <w:trPr>
          <w:trHeight w:val="624"/>
        </w:trPr>
        <w:tc>
          <w:tcPr>
            <w:tcW w:w="568" w:type="dxa"/>
          </w:tcPr>
          <w:p w14:paraId="466C0D7D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3A4E4077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670BD6B7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C39213E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46BD1D8B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  <w:vAlign w:val="center"/>
          </w:tcPr>
          <w:p w14:paraId="6023250D" w14:textId="77777777" w:rsidR="00411A6C" w:rsidRDefault="00C50CB2">
            <w:pPr>
              <w:pStyle w:val="TableText"/>
              <w:widowControl w:val="0"/>
              <w:spacing w:after="0"/>
              <w:ind w:firstLine="3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Основным продуктом проекта является приложение для просмотра </w:t>
            </w:r>
            <w:r>
              <w:rPr>
                <w:sz w:val="20"/>
                <w:szCs w:val="20"/>
              </w:rPr>
              <w:t>VR</w:t>
            </w:r>
            <w:r>
              <w:rPr>
                <w:sz w:val="20"/>
                <w:szCs w:val="20"/>
                <w:lang w:val="ru-RU"/>
              </w:rPr>
              <w:t>-экскурсий, снятых с использованием БПЛА. Предполагается наличие возможности просмотра в режиме реального времени (онлайн) или в записи.</w:t>
            </w:r>
          </w:p>
        </w:tc>
      </w:tr>
      <w:tr w:rsidR="00411A6C" w14:paraId="00F6703A" w14:textId="77777777">
        <w:tc>
          <w:tcPr>
            <w:tcW w:w="568" w:type="dxa"/>
          </w:tcPr>
          <w:p w14:paraId="2D629014" w14:textId="77777777" w:rsidR="00411A6C" w:rsidRDefault="00C50CB2">
            <w:pPr>
              <w:pStyle w:val="aff3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10</w:t>
            </w:r>
          </w:p>
        </w:tc>
        <w:tc>
          <w:tcPr>
            <w:tcW w:w="4683" w:type="dxa"/>
          </w:tcPr>
          <w:p w14:paraId="393E0ECE" w14:textId="77777777" w:rsidR="00411A6C" w:rsidRDefault="00C50CB2">
            <w:pPr>
              <w:pStyle w:val="aff3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1CCACFE0" w14:textId="77777777" w:rsidR="00411A6C" w:rsidRDefault="00411A6C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2B959274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  <w:vAlign w:val="center"/>
          </w:tcPr>
          <w:p w14:paraId="242029F5" w14:textId="77777777" w:rsidR="00411A6C" w:rsidRDefault="00C50CB2">
            <w:pPr>
              <w:pStyle w:val="TableText"/>
              <w:widowControl w:val="0"/>
              <w:spacing w:after="0"/>
              <w:ind w:firstLine="36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Экскурсии и туристические поездки, особенно на территорию других стран, могут быть сопряжены со множеством негативных факторов, в числе которых: высокие цены на билеты и жилье, возможные неполадки с транспортными средствами или таможенным контролем, уличная преступность и другие.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Так же не следует забывать о людях с ограниченной подвижностью. Не редко для них экскурсии по проработанным туристическим маршрутам могут вызвать ряд затруднений, что уж говорит об удаленных уголках нашей планеты.</w:t>
            </w:r>
          </w:p>
        </w:tc>
      </w:tr>
      <w:tr w:rsidR="00411A6C" w14:paraId="3F2D0AD3" w14:textId="77777777">
        <w:tc>
          <w:tcPr>
            <w:tcW w:w="568" w:type="dxa"/>
          </w:tcPr>
          <w:p w14:paraId="093C1AD8" w14:textId="77777777" w:rsidR="00411A6C" w:rsidRDefault="00C50CB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61DE85AB" w14:textId="77777777" w:rsidR="00411A6C" w:rsidRPr="008A59A0" w:rsidRDefault="00C50CB2">
            <w:pPr>
              <w:ind w:left="5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A59A0">
              <w:rPr>
                <w:rFonts w:ascii="Times New Roman" w:hAnsi="Times New Roman" w:cs="Times New Roman"/>
                <w:b/>
                <w:bCs/>
                <w:sz w:val="20"/>
              </w:rPr>
              <w:t>Потенциальные потребительские сегменты*</w:t>
            </w:r>
          </w:p>
          <w:p w14:paraId="30BAD51D" w14:textId="77777777" w:rsidR="00411A6C" w:rsidRDefault="00C50CB2">
            <w:pPr>
              <w:pStyle w:val="aff3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  <w:vAlign w:val="center"/>
          </w:tcPr>
          <w:p w14:paraId="567BA7A3" w14:textId="0E601C00" w:rsidR="00411A6C" w:rsidRDefault="00B30EC3" w:rsidP="00B30EC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B</w:t>
            </w:r>
            <w:r w:rsidRPr="00B30EC3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B</w:t>
            </w:r>
            <w:r w:rsidRPr="00B30EC3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C50CB2">
              <w:rPr>
                <w:sz w:val="20"/>
                <w:szCs w:val="20"/>
                <w:lang w:val="ru-RU"/>
              </w:rPr>
              <w:t>Основной приток планируется от физических лиц с низким уровнем дохода и проблемами мобильности (пожилые, люди с ограниченными возможностями).</w:t>
            </w:r>
          </w:p>
          <w:p w14:paraId="181ED98F" w14:textId="2012C7D1" w:rsidR="00B30EC3" w:rsidRDefault="00B30EC3" w:rsidP="00B30EC3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В2С</w:t>
            </w:r>
            <w:r w:rsidR="00F12E9E">
              <w:rPr>
                <w:sz w:val="20"/>
                <w:szCs w:val="20"/>
                <w:lang w:val="ru-RU"/>
              </w:rPr>
              <w:t xml:space="preserve">: В дальнейшем </w:t>
            </w:r>
            <w:r w:rsidR="00CE1569">
              <w:rPr>
                <w:sz w:val="20"/>
                <w:szCs w:val="20"/>
                <w:lang w:val="ru-RU"/>
              </w:rPr>
              <w:t>рассматривается возможность заключения контракта с компаниями (турагентства, кинематограф) для продажи готовых мат</w:t>
            </w:r>
            <w:r w:rsidR="00B36F6D">
              <w:rPr>
                <w:sz w:val="20"/>
                <w:szCs w:val="20"/>
                <w:lang w:val="ru-RU"/>
              </w:rPr>
              <w:t>ериалов и/или съемки заказанного контента</w:t>
            </w:r>
            <w:r w:rsidR="0084204F">
              <w:rPr>
                <w:sz w:val="20"/>
                <w:szCs w:val="20"/>
                <w:lang w:val="ru-RU"/>
              </w:rPr>
              <w:t xml:space="preserve">. </w:t>
            </w:r>
          </w:p>
          <w:p w14:paraId="1A260225" w14:textId="1988513E" w:rsidR="00E1631F" w:rsidRDefault="00B36F6D" w:rsidP="00B90397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B</w:t>
            </w:r>
            <w:r w:rsidRPr="00B36F6D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="00E20109">
              <w:rPr>
                <w:sz w:val="20"/>
                <w:szCs w:val="20"/>
                <w:lang w:val="ru-RU"/>
              </w:rPr>
              <w:t xml:space="preserve">Управление дронами возможно представить в виде образовательной программы для дальнейшего </w:t>
            </w:r>
            <w:r w:rsidR="00C04C9B">
              <w:rPr>
                <w:sz w:val="20"/>
                <w:szCs w:val="20"/>
                <w:lang w:val="ru-RU"/>
              </w:rPr>
              <w:t>привлечения</w:t>
            </w:r>
            <w:r w:rsidR="00E20109">
              <w:rPr>
                <w:sz w:val="20"/>
                <w:szCs w:val="20"/>
                <w:lang w:val="ru-RU"/>
              </w:rPr>
              <w:t xml:space="preserve"> специалистов в сферу беспилотных</w:t>
            </w:r>
            <w:r w:rsidR="00C04C9B">
              <w:rPr>
                <w:sz w:val="20"/>
                <w:szCs w:val="20"/>
                <w:lang w:val="ru-RU"/>
              </w:rPr>
              <w:t xml:space="preserve"> систем</w:t>
            </w:r>
            <w:r w:rsidR="00B90397">
              <w:rPr>
                <w:sz w:val="20"/>
                <w:szCs w:val="20"/>
                <w:lang w:val="ru-RU"/>
              </w:rPr>
              <w:t>, которая находится на пике в связи с текущими и недавними событиями.</w:t>
            </w:r>
          </w:p>
        </w:tc>
      </w:tr>
      <w:tr w:rsidR="00411A6C" w14:paraId="77ADFBC8" w14:textId="77777777">
        <w:tc>
          <w:tcPr>
            <w:tcW w:w="568" w:type="dxa"/>
          </w:tcPr>
          <w:p w14:paraId="3E052222" w14:textId="77777777" w:rsidR="00411A6C" w:rsidRDefault="00C50CB2">
            <w:pPr>
              <w:pStyle w:val="aff3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12</w:t>
            </w:r>
          </w:p>
        </w:tc>
        <w:tc>
          <w:tcPr>
            <w:tcW w:w="4683" w:type="dxa"/>
          </w:tcPr>
          <w:p w14:paraId="65FB5841" w14:textId="1BB88AC2" w:rsidR="00411A6C" w:rsidRDefault="00C50CB2">
            <w:pPr>
              <w:pStyle w:val="aff3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r w:rsidR="00794E82">
              <w:rPr>
                <w:b/>
                <w:bCs/>
                <w:sz w:val="20"/>
                <w:lang w:val="ru-RU"/>
              </w:rPr>
              <w:t>разработок) *</w:t>
            </w:r>
          </w:p>
          <w:p w14:paraId="767590A6" w14:textId="77777777" w:rsidR="00411A6C" w:rsidRDefault="00411A6C">
            <w:pPr>
              <w:pStyle w:val="aff3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173B24BF" w14:textId="77777777" w:rsidR="00411A6C" w:rsidRDefault="00C50CB2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52FD715A" w14:textId="77777777" w:rsidR="00C81EE7" w:rsidRDefault="00C81EE7" w:rsidP="009F7F0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сьемки видео контента предлагается использовать </w:t>
            </w:r>
            <w:r w:rsidRPr="00C81EE7">
              <w:rPr>
                <w:sz w:val="20"/>
                <w:szCs w:val="20"/>
                <w:lang w:val="ru-RU"/>
              </w:rPr>
              <w:t>VR-дронов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C81EE7">
              <w:rPr>
                <w:sz w:val="20"/>
                <w:szCs w:val="20"/>
                <w:lang w:val="ru-RU"/>
              </w:rPr>
              <w:t xml:space="preserve">DJI </w:t>
            </w:r>
            <w:proofErr w:type="spellStart"/>
            <w:r w:rsidRPr="00C81EE7">
              <w:rPr>
                <w:sz w:val="20"/>
                <w:szCs w:val="20"/>
                <w:lang w:val="ru-RU"/>
              </w:rPr>
              <w:t>Mavic</w:t>
            </w:r>
            <w:proofErr w:type="spellEnd"/>
            <w:r w:rsidRPr="00C81EE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1EE7">
              <w:rPr>
                <w:sz w:val="20"/>
                <w:szCs w:val="20"/>
                <w:lang w:val="ru-RU"/>
              </w:rPr>
              <w:t>Mini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r w:rsidRPr="00C81EE7">
              <w:rPr>
                <w:sz w:val="20"/>
                <w:szCs w:val="20"/>
                <w:lang w:val="ru-RU"/>
              </w:rPr>
              <w:t xml:space="preserve">DJI </w:t>
            </w:r>
            <w:proofErr w:type="spellStart"/>
            <w:r w:rsidRPr="00C81EE7">
              <w:rPr>
                <w:sz w:val="20"/>
                <w:szCs w:val="20"/>
                <w:lang w:val="ru-RU"/>
              </w:rPr>
              <w:t>Mini</w:t>
            </w:r>
            <w:proofErr w:type="spellEnd"/>
            <w:r w:rsidRPr="00C81EE7">
              <w:rPr>
                <w:sz w:val="20"/>
                <w:szCs w:val="20"/>
                <w:lang w:val="ru-RU"/>
              </w:rPr>
              <w:t xml:space="preserve"> SE</w:t>
            </w:r>
            <w:r>
              <w:rPr>
                <w:sz w:val="20"/>
                <w:szCs w:val="20"/>
                <w:lang w:val="ru-RU"/>
              </w:rPr>
              <w:t xml:space="preserve"> и др.)</w:t>
            </w:r>
          </w:p>
          <w:p w14:paraId="5FF26BDA" w14:textId="77777777" w:rsidR="008F43A7" w:rsidRPr="008F43A7" w:rsidRDefault="008F43A7" w:rsidP="009F7F0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8F43A7">
              <w:rPr>
                <w:sz w:val="20"/>
                <w:szCs w:val="20"/>
                <w:lang w:val="ru-RU"/>
              </w:rPr>
              <w:t>Одним из научно-технических решений, на основе которого может быть создано приложение для использования БПЛА (беспилотных летательных аппаратов) в создании и проведении VR-экскурсий, является комбинация компьютерного зрения и машинного обучения.</w:t>
            </w:r>
          </w:p>
          <w:p w14:paraId="72206215" w14:textId="77777777" w:rsidR="00411A6C" w:rsidRDefault="008F43A7" w:rsidP="008F43A7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8F43A7">
              <w:rPr>
                <w:sz w:val="20"/>
                <w:szCs w:val="20"/>
                <w:lang w:val="ru-RU"/>
              </w:rPr>
              <w:t>Компьютерное зрение – это область искусственного интеллекта, которая позволяет компьютерам видеть и анализировать изображения или видео с помощью камер и других сенсоров. Машинное обучение, в свою очередь, позволяет компьютерам обучаться и улучшать свою производительность на основе накопленного опыта. Объединение этих технологий позволяет создать приложение, которое способно обрабатывать данные с камер БПЛА и анализировать окружающую среду для создания интерактивного VR-опыта для пользователей.</w:t>
            </w:r>
          </w:p>
          <w:p w14:paraId="5F5FC24D" w14:textId="77777777" w:rsidR="00684678" w:rsidRPr="009F7F01" w:rsidRDefault="00684678" w:rsidP="008F43A7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просмотра созданного </w:t>
            </w:r>
            <w:r w:rsidR="009F7F01">
              <w:rPr>
                <w:sz w:val="20"/>
                <w:szCs w:val="20"/>
                <w:lang w:val="ru-RU"/>
              </w:rPr>
              <w:t xml:space="preserve">контента понадобятся </w:t>
            </w:r>
            <w:r w:rsidR="009F7F01">
              <w:rPr>
                <w:sz w:val="20"/>
                <w:szCs w:val="20"/>
              </w:rPr>
              <w:t>VR</w:t>
            </w:r>
            <w:r w:rsidR="009F7F01" w:rsidRPr="009F7F01">
              <w:rPr>
                <w:sz w:val="20"/>
                <w:szCs w:val="20"/>
                <w:lang w:val="ru-RU"/>
              </w:rPr>
              <w:t>-</w:t>
            </w:r>
            <w:r w:rsidR="009F7F01">
              <w:rPr>
                <w:sz w:val="20"/>
                <w:szCs w:val="20"/>
                <w:lang w:val="ru-RU"/>
              </w:rPr>
              <w:t>шлемы (</w:t>
            </w:r>
            <w:proofErr w:type="spellStart"/>
            <w:r w:rsidR="009F7F01" w:rsidRPr="009F7F01">
              <w:rPr>
                <w:sz w:val="20"/>
                <w:szCs w:val="20"/>
                <w:lang w:val="ru-RU"/>
              </w:rPr>
              <w:t>Sony</w:t>
            </w:r>
            <w:proofErr w:type="spellEnd"/>
            <w:r w:rsidR="009F7F01" w:rsidRPr="009F7F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7F01" w:rsidRPr="009F7F01">
              <w:rPr>
                <w:sz w:val="20"/>
                <w:szCs w:val="20"/>
                <w:lang w:val="ru-RU"/>
              </w:rPr>
              <w:t>PlayStation</w:t>
            </w:r>
            <w:proofErr w:type="spellEnd"/>
            <w:r w:rsidR="009F7F01" w:rsidRPr="009F7F01">
              <w:rPr>
                <w:sz w:val="20"/>
                <w:szCs w:val="20"/>
                <w:lang w:val="ru-RU"/>
              </w:rPr>
              <w:t xml:space="preserve"> VR</w:t>
            </w:r>
            <w:r w:rsidR="009F7F01">
              <w:rPr>
                <w:sz w:val="20"/>
                <w:szCs w:val="20"/>
                <w:lang w:val="ru-RU"/>
              </w:rPr>
              <w:t xml:space="preserve">, </w:t>
            </w:r>
            <w:r w:rsidR="009F7F01" w:rsidRPr="009F7F01">
              <w:rPr>
                <w:sz w:val="20"/>
                <w:szCs w:val="20"/>
                <w:lang w:val="ru-RU"/>
              </w:rPr>
              <w:t xml:space="preserve">HTC </w:t>
            </w:r>
            <w:proofErr w:type="spellStart"/>
            <w:r w:rsidR="009F7F01" w:rsidRPr="009F7F01">
              <w:rPr>
                <w:sz w:val="20"/>
                <w:szCs w:val="20"/>
                <w:lang w:val="ru-RU"/>
              </w:rPr>
              <w:t>Vive</w:t>
            </w:r>
            <w:proofErr w:type="spellEnd"/>
            <w:r w:rsidR="009F7F0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F7F01" w:rsidRPr="009F7F01">
              <w:rPr>
                <w:sz w:val="20"/>
                <w:szCs w:val="20"/>
                <w:lang w:val="ru-RU"/>
              </w:rPr>
              <w:t>Oculus</w:t>
            </w:r>
            <w:proofErr w:type="spellEnd"/>
            <w:r w:rsidR="009F7F01" w:rsidRPr="009F7F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7F01" w:rsidRPr="009F7F01">
              <w:rPr>
                <w:sz w:val="20"/>
                <w:szCs w:val="20"/>
                <w:lang w:val="ru-RU"/>
              </w:rPr>
              <w:t>Rift</w:t>
            </w:r>
            <w:proofErr w:type="spellEnd"/>
            <w:r w:rsidR="009F7F01">
              <w:rPr>
                <w:sz w:val="20"/>
                <w:szCs w:val="20"/>
                <w:lang w:val="ru-RU"/>
              </w:rPr>
              <w:t xml:space="preserve"> и/или др.)</w:t>
            </w:r>
          </w:p>
        </w:tc>
      </w:tr>
      <w:tr w:rsidR="00411A6C" w14:paraId="0D71743D" w14:textId="77777777">
        <w:tc>
          <w:tcPr>
            <w:tcW w:w="568" w:type="dxa"/>
          </w:tcPr>
          <w:p w14:paraId="68A11280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13</w:t>
            </w:r>
          </w:p>
        </w:tc>
        <w:tc>
          <w:tcPr>
            <w:tcW w:w="4683" w:type="dxa"/>
          </w:tcPr>
          <w:p w14:paraId="064FB99B" w14:textId="77777777" w:rsidR="00411A6C" w:rsidRPr="005F1379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 w:rsidRPr="005F1379">
              <w:rPr>
                <w:rFonts w:ascii="Times New Roman" w:hAnsi="Times New Roman" w:cs="Times New Roman"/>
                <w:bCs/>
                <w:sz w:val="20"/>
              </w:rPr>
              <w:t>Бизнес-модель*</w:t>
            </w:r>
          </w:p>
          <w:p w14:paraId="6FE593DC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  <w:p w14:paraId="3B902183" w14:textId="66978EEF" w:rsidR="0095203E" w:rsidRPr="0095203E" w:rsidRDefault="0095203E" w:rsidP="009520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1" w:type="dxa"/>
          </w:tcPr>
          <w:p w14:paraId="11F8398D" w14:textId="77777777" w:rsidR="0064099C" w:rsidRPr="0064099C" w:rsidRDefault="0064099C" w:rsidP="00CE078C">
            <w:pPr>
              <w:pStyle w:val="TableText"/>
              <w:widowControl w:val="0"/>
              <w:spacing w:after="0"/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14:paraId="5A32C37A" w14:textId="3766967F" w:rsidR="0064099C" w:rsidRPr="0064099C" w:rsidRDefault="00A06B75" w:rsidP="008621BF">
            <w:pPr>
              <w:pStyle w:val="TableText"/>
              <w:widowControl w:val="0"/>
              <w:spacing w:after="0"/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основе нашего проекта лежит идея по </w:t>
            </w:r>
            <w:r w:rsidR="001E0F45">
              <w:rPr>
                <w:sz w:val="20"/>
                <w:szCs w:val="20"/>
                <w:lang w:val="ru-RU"/>
              </w:rPr>
              <w:t>р</w:t>
            </w:r>
            <w:r w:rsidR="001E0F45" w:rsidRPr="0064099C">
              <w:rPr>
                <w:sz w:val="20"/>
                <w:szCs w:val="20"/>
                <w:lang w:val="ru-RU"/>
              </w:rPr>
              <w:t>азработк</w:t>
            </w:r>
            <w:r w:rsidR="001E0F45">
              <w:rPr>
                <w:sz w:val="20"/>
                <w:szCs w:val="20"/>
                <w:lang w:val="ru-RU"/>
              </w:rPr>
              <w:t>е</w:t>
            </w:r>
            <w:r w:rsidR="0064099C" w:rsidRPr="0064099C">
              <w:rPr>
                <w:sz w:val="20"/>
                <w:szCs w:val="20"/>
                <w:lang w:val="ru-RU"/>
              </w:rPr>
              <w:t xml:space="preserve"> приложения</w:t>
            </w:r>
            <w:r w:rsidR="0093492B" w:rsidRPr="0064099C">
              <w:rPr>
                <w:sz w:val="20"/>
                <w:szCs w:val="20"/>
                <w:lang w:val="ru-RU"/>
              </w:rPr>
              <w:t xml:space="preserve"> для</w:t>
            </w:r>
            <w:r w:rsidR="0064099C" w:rsidRPr="0064099C">
              <w:rPr>
                <w:sz w:val="20"/>
                <w:szCs w:val="20"/>
                <w:lang w:val="ru-RU"/>
              </w:rPr>
              <w:t xml:space="preserve"> запуска VR-экскурсий с использованием БПЛА</w:t>
            </w:r>
            <w:r w:rsidR="008621BF">
              <w:rPr>
                <w:sz w:val="20"/>
                <w:szCs w:val="20"/>
                <w:lang w:val="ru-RU"/>
              </w:rPr>
              <w:t xml:space="preserve">. Основная прибыль планируется от продажи услуг </w:t>
            </w:r>
            <w:r w:rsidR="001E0F45">
              <w:rPr>
                <w:sz w:val="20"/>
                <w:szCs w:val="20"/>
                <w:lang w:val="ru-RU"/>
              </w:rPr>
              <w:t>— это</w:t>
            </w:r>
            <w:r w:rsidR="0093492B">
              <w:rPr>
                <w:sz w:val="20"/>
                <w:szCs w:val="20"/>
                <w:lang w:val="ru-RU"/>
              </w:rPr>
              <w:t xml:space="preserve"> </w:t>
            </w:r>
            <w:r w:rsidR="0064099C" w:rsidRPr="0064099C">
              <w:rPr>
                <w:sz w:val="20"/>
                <w:szCs w:val="20"/>
                <w:lang w:val="ru-RU"/>
              </w:rPr>
              <w:t>может быть взимание платы за скачивание приложения, подписку на доступ к контенту, рекламу или сотрудничество с партнерами, такими как отели или местные достопримечательности.</w:t>
            </w:r>
          </w:p>
          <w:p w14:paraId="6881F6FC" w14:textId="77777777" w:rsidR="0064099C" w:rsidRPr="0064099C" w:rsidRDefault="0064099C" w:rsidP="00CE078C">
            <w:pPr>
              <w:pStyle w:val="TableText"/>
              <w:widowControl w:val="0"/>
              <w:spacing w:after="0"/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14:paraId="5CED0F51" w14:textId="3B3D5A35" w:rsidR="00411A6C" w:rsidRDefault="00411A6C" w:rsidP="00A06B75">
            <w:pPr>
              <w:pStyle w:val="TableText"/>
              <w:widowControl w:val="0"/>
              <w:spacing w:after="0"/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11A6C" w:rsidRPr="002808E6" w14:paraId="6FBC500D" w14:textId="77777777">
        <w:tc>
          <w:tcPr>
            <w:tcW w:w="568" w:type="dxa"/>
          </w:tcPr>
          <w:p w14:paraId="54850B85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0F17D279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25691808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  <w:p w14:paraId="1FF227AD" w14:textId="31E734EC" w:rsidR="0095203E" w:rsidRDefault="0095203E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5381" w:type="dxa"/>
          </w:tcPr>
          <w:p w14:paraId="27E8E8C6" w14:textId="77777777" w:rsidR="000220E3" w:rsidRDefault="00906B84" w:rsidP="0016764B">
            <w:pPr>
              <w:pStyle w:val="TableText"/>
              <w:widowControl w:val="0"/>
              <w:numPr>
                <w:ilvl w:val="0"/>
                <w:numId w:val="7"/>
              </w:numPr>
              <w:spacing w:after="0"/>
              <w:ind w:left="457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Франшиза </w:t>
            </w:r>
            <w:r w:rsidRPr="00906B84">
              <w:rPr>
                <w:sz w:val="20"/>
                <w:szCs w:val="20"/>
                <w:lang w:val="ru-RU"/>
              </w:rPr>
              <w:t>«Лечу над Миром»</w:t>
            </w:r>
          </w:p>
          <w:p w14:paraId="2D36AE00" w14:textId="77777777" w:rsidR="00810013" w:rsidRDefault="00210997" w:rsidP="0016764B">
            <w:pPr>
              <w:pStyle w:val="TableText"/>
              <w:widowControl w:val="0"/>
              <w:numPr>
                <w:ilvl w:val="0"/>
                <w:numId w:val="7"/>
              </w:numPr>
              <w:spacing w:after="0"/>
              <w:ind w:left="457"/>
              <w:jc w:val="both"/>
              <w:rPr>
                <w:sz w:val="20"/>
                <w:szCs w:val="20"/>
                <w:lang w:val="ru-RU"/>
              </w:rPr>
            </w:pPr>
            <w:r w:rsidRPr="00210997">
              <w:rPr>
                <w:sz w:val="20"/>
                <w:szCs w:val="20"/>
                <w:lang w:val="ru-RU"/>
              </w:rPr>
              <w:t xml:space="preserve">VR-туризм </w:t>
            </w:r>
            <w:r>
              <w:rPr>
                <w:sz w:val="20"/>
                <w:szCs w:val="20"/>
                <w:lang w:val="ru-RU"/>
              </w:rPr>
              <w:t>от к</w:t>
            </w:r>
            <w:r w:rsidRPr="00210997">
              <w:rPr>
                <w:sz w:val="20"/>
                <w:szCs w:val="20"/>
                <w:lang w:val="ru-RU"/>
              </w:rPr>
              <w:t>омпани</w:t>
            </w:r>
            <w:r>
              <w:rPr>
                <w:sz w:val="20"/>
                <w:szCs w:val="20"/>
                <w:lang w:val="ru-RU"/>
              </w:rPr>
              <w:t>и</w:t>
            </w:r>
            <w:r w:rsidRPr="0021099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0997">
              <w:rPr>
                <w:sz w:val="20"/>
                <w:szCs w:val="20"/>
                <w:lang w:val="ru-RU"/>
              </w:rPr>
              <w:t>Vizzion</w:t>
            </w:r>
            <w:proofErr w:type="spellEnd"/>
          </w:p>
          <w:p w14:paraId="25BE0713" w14:textId="77777777" w:rsidR="00210997" w:rsidRDefault="00210997" w:rsidP="0016764B">
            <w:pPr>
              <w:pStyle w:val="TableText"/>
              <w:widowControl w:val="0"/>
              <w:numPr>
                <w:ilvl w:val="0"/>
                <w:numId w:val="7"/>
              </w:numPr>
              <w:spacing w:after="0"/>
              <w:ind w:left="457"/>
              <w:jc w:val="both"/>
              <w:rPr>
                <w:sz w:val="20"/>
                <w:szCs w:val="20"/>
                <w:lang w:val="ru-RU"/>
              </w:rPr>
            </w:pPr>
            <w:r w:rsidRPr="00210997">
              <w:rPr>
                <w:sz w:val="20"/>
                <w:szCs w:val="20"/>
                <w:lang w:val="ru-RU"/>
              </w:rPr>
              <w:t>Виртуальные туры 360°</w:t>
            </w:r>
            <w:r>
              <w:rPr>
                <w:sz w:val="20"/>
                <w:szCs w:val="20"/>
                <w:lang w:val="ru-RU"/>
              </w:rPr>
              <w:t xml:space="preserve"> на сайте </w:t>
            </w:r>
            <w:proofErr w:type="spellStart"/>
            <w:r w:rsidR="009E2D60" w:rsidRPr="009E2D60">
              <w:rPr>
                <w:sz w:val="20"/>
                <w:szCs w:val="20"/>
                <w:lang w:val="ru-RU"/>
              </w:rPr>
              <w:t>TrueVirtualTours</w:t>
            </w:r>
            <w:proofErr w:type="spellEnd"/>
          </w:p>
          <w:p w14:paraId="06222BEA" w14:textId="77777777" w:rsidR="009E2D60" w:rsidRDefault="009E2D60" w:rsidP="0016764B">
            <w:pPr>
              <w:pStyle w:val="TableText"/>
              <w:widowControl w:val="0"/>
              <w:numPr>
                <w:ilvl w:val="0"/>
                <w:numId w:val="7"/>
              </w:numPr>
              <w:spacing w:after="0"/>
              <w:ind w:left="4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E2D60">
              <w:rPr>
                <w:sz w:val="20"/>
                <w:szCs w:val="20"/>
                <w:lang w:val="ru-RU"/>
              </w:rPr>
              <w:t>Rome</w:t>
            </w:r>
            <w:proofErr w:type="spellEnd"/>
            <w:r w:rsidRPr="009E2D6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D60">
              <w:rPr>
                <w:sz w:val="20"/>
                <w:szCs w:val="20"/>
                <w:lang w:val="ru-RU"/>
              </w:rPr>
              <w:t>Reborn</w:t>
            </w:r>
            <w:proofErr w:type="spellEnd"/>
            <w:r w:rsidRPr="009E2D60">
              <w:rPr>
                <w:sz w:val="20"/>
                <w:szCs w:val="20"/>
                <w:lang w:val="ru-RU"/>
              </w:rPr>
              <w:t xml:space="preserve"> VR-приложение от компании </w:t>
            </w:r>
            <w:proofErr w:type="spellStart"/>
            <w:r w:rsidRPr="009E2D60">
              <w:rPr>
                <w:sz w:val="20"/>
                <w:szCs w:val="20"/>
                <w:lang w:val="ru-RU"/>
              </w:rPr>
              <w:t>Flyover</w:t>
            </w:r>
            <w:proofErr w:type="spellEnd"/>
            <w:r w:rsidRPr="009E2D6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E2D60">
              <w:rPr>
                <w:sz w:val="20"/>
                <w:szCs w:val="20"/>
                <w:lang w:val="ru-RU"/>
              </w:rPr>
              <w:t>Zone</w:t>
            </w:r>
            <w:proofErr w:type="spellEnd"/>
          </w:p>
          <w:p w14:paraId="67FB5279" w14:textId="77777777" w:rsidR="009E2D60" w:rsidRPr="00751E49" w:rsidRDefault="00751E49" w:rsidP="0016764B">
            <w:pPr>
              <w:pStyle w:val="TableText"/>
              <w:widowControl w:val="0"/>
              <w:numPr>
                <w:ilvl w:val="0"/>
                <w:numId w:val="7"/>
              </w:numPr>
              <w:spacing w:after="0"/>
              <w:ind w:left="457"/>
              <w:jc w:val="both"/>
              <w:rPr>
                <w:sz w:val="20"/>
                <w:szCs w:val="20"/>
              </w:rPr>
            </w:pPr>
            <w:r w:rsidRPr="00751E49">
              <w:rPr>
                <w:sz w:val="20"/>
                <w:szCs w:val="20"/>
              </w:rPr>
              <w:t xml:space="preserve">Aurora Sky Station - </w:t>
            </w:r>
            <w:r w:rsidRPr="00751E49">
              <w:rPr>
                <w:sz w:val="20"/>
                <w:szCs w:val="20"/>
                <w:lang w:val="ru-RU"/>
              </w:rPr>
              <w:t>виртуальный</w:t>
            </w:r>
            <w:r w:rsidRPr="00751E49">
              <w:rPr>
                <w:sz w:val="20"/>
                <w:szCs w:val="20"/>
              </w:rPr>
              <w:t xml:space="preserve"> </w:t>
            </w:r>
            <w:r w:rsidRPr="00751E49">
              <w:rPr>
                <w:sz w:val="20"/>
                <w:szCs w:val="20"/>
                <w:lang w:val="ru-RU"/>
              </w:rPr>
              <w:t>тур</w:t>
            </w:r>
            <w:r w:rsidRPr="00751E49">
              <w:rPr>
                <w:sz w:val="20"/>
                <w:szCs w:val="20"/>
              </w:rPr>
              <w:t xml:space="preserve"> </w:t>
            </w:r>
            <w:r w:rsidRPr="00751E49">
              <w:rPr>
                <w:sz w:val="20"/>
                <w:szCs w:val="20"/>
                <w:lang w:val="ru-RU"/>
              </w:rPr>
              <w:t>от</w:t>
            </w:r>
            <w:r w:rsidRPr="00751E49">
              <w:rPr>
                <w:sz w:val="20"/>
                <w:szCs w:val="20"/>
              </w:rPr>
              <w:t xml:space="preserve"> </w:t>
            </w:r>
            <w:r w:rsidRPr="00751E49">
              <w:rPr>
                <w:sz w:val="20"/>
                <w:szCs w:val="20"/>
                <w:lang w:val="ru-RU"/>
              </w:rPr>
              <w:t>компании</w:t>
            </w:r>
            <w:r w:rsidRPr="00751E49">
              <w:rPr>
                <w:sz w:val="20"/>
                <w:szCs w:val="20"/>
              </w:rPr>
              <w:t xml:space="preserve"> Lights Over Lapland</w:t>
            </w:r>
          </w:p>
          <w:p w14:paraId="2F97DB14" w14:textId="77777777" w:rsidR="00210997" w:rsidRPr="00A15BC2" w:rsidRDefault="00751E49" w:rsidP="0016764B">
            <w:pPr>
              <w:pStyle w:val="TableText"/>
              <w:widowControl w:val="0"/>
              <w:numPr>
                <w:ilvl w:val="0"/>
                <w:numId w:val="7"/>
              </w:numPr>
              <w:spacing w:after="0"/>
              <w:ind w:left="457"/>
              <w:jc w:val="both"/>
              <w:rPr>
                <w:sz w:val="20"/>
                <w:szCs w:val="20"/>
              </w:rPr>
            </w:pPr>
            <w:r w:rsidRPr="00A15BC2">
              <w:rPr>
                <w:sz w:val="20"/>
                <w:szCs w:val="20"/>
              </w:rPr>
              <w:t xml:space="preserve">National Geographic Explore VR - </w:t>
            </w:r>
            <w:r>
              <w:rPr>
                <w:sz w:val="20"/>
                <w:szCs w:val="20"/>
                <w:lang w:val="ru-RU"/>
              </w:rPr>
              <w:t>п</w:t>
            </w:r>
            <w:r w:rsidRPr="00751E49">
              <w:rPr>
                <w:sz w:val="20"/>
                <w:szCs w:val="20"/>
                <w:lang w:val="ru-RU"/>
              </w:rPr>
              <w:t>риложение</w:t>
            </w:r>
            <w:r w:rsidRPr="00A15BC2">
              <w:rPr>
                <w:sz w:val="20"/>
                <w:szCs w:val="20"/>
              </w:rPr>
              <w:t xml:space="preserve"> </w:t>
            </w:r>
            <w:r w:rsidRPr="00751E49">
              <w:rPr>
                <w:sz w:val="20"/>
                <w:szCs w:val="20"/>
                <w:lang w:val="ru-RU"/>
              </w:rPr>
              <w:t>для</w:t>
            </w:r>
            <w:r w:rsidRPr="00A15BC2">
              <w:rPr>
                <w:sz w:val="20"/>
                <w:szCs w:val="20"/>
              </w:rPr>
              <w:t xml:space="preserve"> VR-</w:t>
            </w:r>
            <w:r w:rsidRPr="00751E49">
              <w:rPr>
                <w:sz w:val="20"/>
                <w:szCs w:val="20"/>
                <w:lang w:val="ru-RU"/>
              </w:rPr>
              <w:t>путешествий</w:t>
            </w:r>
            <w:r w:rsidRPr="00A15BC2">
              <w:rPr>
                <w:sz w:val="20"/>
                <w:szCs w:val="20"/>
              </w:rPr>
              <w:t xml:space="preserve"> </w:t>
            </w:r>
            <w:r w:rsidRPr="00751E49">
              <w:rPr>
                <w:sz w:val="20"/>
                <w:szCs w:val="20"/>
                <w:lang w:val="ru-RU"/>
              </w:rPr>
              <w:t>по</w:t>
            </w:r>
            <w:r w:rsidRPr="00A15BC2">
              <w:rPr>
                <w:sz w:val="20"/>
                <w:szCs w:val="20"/>
              </w:rPr>
              <w:t xml:space="preserve"> </w:t>
            </w:r>
            <w:r w:rsidRPr="00751E49">
              <w:rPr>
                <w:sz w:val="20"/>
                <w:szCs w:val="20"/>
                <w:lang w:val="ru-RU"/>
              </w:rPr>
              <w:t>Антарктиде</w:t>
            </w:r>
          </w:p>
        </w:tc>
      </w:tr>
      <w:tr w:rsidR="00411A6C" w14:paraId="03A8953D" w14:textId="77777777">
        <w:tc>
          <w:tcPr>
            <w:tcW w:w="568" w:type="dxa"/>
          </w:tcPr>
          <w:p w14:paraId="2657EEFF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1678723F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25C3AAE9" w14:textId="77777777" w:rsidR="00411A6C" w:rsidRDefault="00C50CB2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</w:tcPr>
          <w:p w14:paraId="5E80862F" w14:textId="77777777" w:rsidR="00411A6C" w:rsidRDefault="00B877A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877A6">
              <w:rPr>
                <w:sz w:val="20"/>
                <w:szCs w:val="20"/>
                <w:lang w:val="ru-RU"/>
              </w:rPr>
              <w:t>1. Доступность – возможность осмотра достопримечательностей всего мира без больших материальных и временных затрат. 2. Возможность использования в любое время. 3. Возможность многоразового просмотра экскурсии и прилагаемой информации 4. Повышенная привлекательность и оригинальность, по сравнению с фотографией и сопровождением пояснения в виде текста.</w:t>
            </w:r>
          </w:p>
        </w:tc>
      </w:tr>
      <w:tr w:rsidR="00411A6C" w14:paraId="032113E1" w14:textId="77777777">
        <w:trPr>
          <w:trHeight w:val="1011"/>
        </w:trPr>
        <w:tc>
          <w:tcPr>
            <w:tcW w:w="568" w:type="dxa"/>
          </w:tcPr>
          <w:p w14:paraId="757208AB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683" w:type="dxa"/>
          </w:tcPr>
          <w:p w14:paraId="32C37B36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14:paraId="105AA076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FCA7A2C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15BDE9BD" w14:textId="6617D253" w:rsidR="00B877A6" w:rsidRPr="00B877A6" w:rsidRDefault="00B877A6" w:rsidP="00B877A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877A6">
              <w:rPr>
                <w:sz w:val="20"/>
                <w:szCs w:val="20"/>
                <w:lang w:val="ru-RU"/>
              </w:rPr>
              <w:t xml:space="preserve">Виртуальные экскурсии- один из самых эффективных и убедительных на данный момент способов представления информации, поскольку они создают у учащихся полную иллюзию присутствия. Виртуальные </w:t>
            </w:r>
            <w:r w:rsidR="0095203E" w:rsidRPr="00B877A6">
              <w:rPr>
                <w:sz w:val="20"/>
                <w:szCs w:val="20"/>
                <w:lang w:val="ru-RU"/>
              </w:rPr>
              <w:t>экскурсии, конечно</w:t>
            </w:r>
            <w:r w:rsidRPr="00B877A6">
              <w:rPr>
                <w:sz w:val="20"/>
                <w:szCs w:val="20"/>
                <w:lang w:val="ru-RU"/>
              </w:rPr>
              <w:t>, не заменит личное присутствие, но позволит получить достаточно полное впечатление об изучаемом объекте. И практически, в полной мере вкусить все красоты нашей планеты.</w:t>
            </w:r>
          </w:p>
          <w:p w14:paraId="31BCC5F6" w14:textId="77777777" w:rsidR="00B877A6" w:rsidRPr="00B877A6" w:rsidRDefault="00B877A6" w:rsidP="00B877A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877A6">
              <w:rPr>
                <w:sz w:val="20"/>
                <w:szCs w:val="20"/>
                <w:lang w:val="ru-RU"/>
              </w:rPr>
              <w:t>Во-первых, они в среднем на порядок дешевле пилотируемых самолетов, которые нужно оснащать системами жизнеобеспечения, защиты, кондиционирования. Нужно готовить пилотов, а это стоит больших денег. В итоге получается, что отсутствие экипажа на борту существенно снижает затраты на выполнение того или иного задания.</w:t>
            </w:r>
          </w:p>
          <w:p w14:paraId="32034117" w14:textId="77777777" w:rsidR="00B877A6" w:rsidRPr="00B877A6" w:rsidRDefault="00B877A6" w:rsidP="00B877A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877A6">
              <w:rPr>
                <w:sz w:val="20"/>
                <w:szCs w:val="20"/>
                <w:lang w:val="ru-RU"/>
              </w:rPr>
              <w:t>Во-вторых, легкие (по сравнению с пилотируемыми самолетами) беспилотные летательные аппараты потребляют меньше топлива. Представляется, что для них открывается более реальная перспектива и при возможном переходе на криогенное топливо.</w:t>
            </w:r>
          </w:p>
          <w:p w14:paraId="41E4D736" w14:textId="77777777" w:rsidR="00411A6C" w:rsidRDefault="00B877A6" w:rsidP="00B877A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877A6">
              <w:rPr>
                <w:sz w:val="20"/>
                <w:szCs w:val="20"/>
                <w:lang w:val="ru-RU"/>
              </w:rPr>
              <w:t>В-третьих, в отличие от пилотируемых самолетов, машинам без пилота не нужны аэродромы с бетонным покрытием. Достаточно построить грунтовую взлетно-посадочную полосу длиной всего 600 метров.</w:t>
            </w:r>
          </w:p>
        </w:tc>
      </w:tr>
      <w:tr w:rsidR="00411A6C" w14:paraId="3E7FFCF6" w14:textId="77777777">
        <w:trPr>
          <w:trHeight w:val="553"/>
        </w:trPr>
        <w:tc>
          <w:tcPr>
            <w:tcW w:w="568" w:type="dxa"/>
          </w:tcPr>
          <w:p w14:paraId="27044960" w14:textId="77777777" w:rsidR="00411A6C" w:rsidRDefault="00411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6A7FA8EA" w14:textId="77777777" w:rsidR="00411A6C" w:rsidRDefault="00C50C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411A6C" w14:paraId="44FBC2AD" w14:textId="77777777">
        <w:tc>
          <w:tcPr>
            <w:tcW w:w="568" w:type="dxa"/>
          </w:tcPr>
          <w:p w14:paraId="4F184F0B" w14:textId="77777777" w:rsidR="00411A6C" w:rsidRDefault="00C50CB2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729D457D" w14:textId="77777777" w:rsidR="00411A6C" w:rsidRDefault="00C50CB2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167FCD37" w14:textId="77777777" w:rsidR="00411A6C" w:rsidRDefault="00411A6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3FF073BF" w14:textId="77777777" w:rsidR="00411A6C" w:rsidRDefault="00C50CB2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06954C25" w14:textId="77777777" w:rsidR="00B877A6" w:rsidRPr="00B877A6" w:rsidRDefault="00B877A6" w:rsidP="00B877A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7A6">
              <w:rPr>
                <w:rFonts w:ascii="Times New Roman" w:hAnsi="Times New Roman" w:cs="Times New Roman"/>
                <w:sz w:val="20"/>
                <w:szCs w:val="20"/>
              </w:rPr>
              <w:t>Необходимо собрать БПЛА из множества элементов:</w:t>
            </w:r>
          </w:p>
          <w:p w14:paraId="2896CE2E" w14:textId="77777777" w:rsidR="00B877A6" w:rsidRPr="00A15BC2" w:rsidRDefault="00DB4BB0" w:rsidP="0054596D">
            <w:pPr>
              <w:pStyle w:val="aff3"/>
              <w:numPr>
                <w:ilvl w:val="0"/>
                <w:numId w:val="2"/>
              </w:numPr>
              <w:spacing w:before="0"/>
              <w:ind w:left="740"/>
              <w:rPr>
                <w:sz w:val="20"/>
                <w:szCs w:val="20"/>
                <w:lang w:val="ru-RU"/>
              </w:rPr>
            </w:pPr>
            <w:r w:rsidRPr="00A15BC2">
              <w:rPr>
                <w:sz w:val="20"/>
                <w:szCs w:val="20"/>
                <w:lang w:val="ru-RU"/>
              </w:rPr>
              <w:t>г</w:t>
            </w:r>
            <w:r w:rsidR="00B877A6" w:rsidRPr="00A15BC2">
              <w:rPr>
                <w:sz w:val="20"/>
                <w:szCs w:val="20"/>
                <w:lang w:val="ru-RU"/>
              </w:rPr>
              <w:t>орячая точка (переходы между турами);</w:t>
            </w:r>
          </w:p>
          <w:p w14:paraId="3C709107" w14:textId="77777777" w:rsidR="00B877A6" w:rsidRPr="00DB4BB0" w:rsidRDefault="00B877A6" w:rsidP="0054596D">
            <w:pPr>
              <w:pStyle w:val="aff3"/>
              <w:numPr>
                <w:ilvl w:val="0"/>
                <w:numId w:val="2"/>
              </w:numPr>
              <w:spacing w:before="0"/>
              <w:ind w:left="740"/>
              <w:rPr>
                <w:sz w:val="20"/>
                <w:szCs w:val="20"/>
              </w:rPr>
            </w:pPr>
            <w:proofErr w:type="spellStart"/>
            <w:r w:rsidRPr="00DB4BB0">
              <w:rPr>
                <w:sz w:val="20"/>
                <w:szCs w:val="20"/>
              </w:rPr>
              <w:t>кнопка</w:t>
            </w:r>
            <w:proofErr w:type="spellEnd"/>
            <w:r w:rsidRPr="00DB4BB0">
              <w:rPr>
                <w:sz w:val="20"/>
                <w:szCs w:val="20"/>
              </w:rPr>
              <w:t xml:space="preserve"> и </w:t>
            </w:r>
            <w:proofErr w:type="spellStart"/>
            <w:r w:rsidRPr="00DB4BB0">
              <w:rPr>
                <w:sz w:val="20"/>
                <w:szCs w:val="20"/>
              </w:rPr>
              <w:t>панель</w:t>
            </w:r>
            <w:proofErr w:type="spellEnd"/>
            <w:r w:rsidRPr="00DB4BB0">
              <w:rPr>
                <w:sz w:val="20"/>
                <w:szCs w:val="20"/>
              </w:rPr>
              <w:t xml:space="preserve"> </w:t>
            </w:r>
            <w:proofErr w:type="spellStart"/>
            <w:r w:rsidRPr="00DB4BB0">
              <w:rPr>
                <w:sz w:val="20"/>
                <w:szCs w:val="20"/>
              </w:rPr>
              <w:t>управления</w:t>
            </w:r>
            <w:proofErr w:type="spellEnd"/>
            <w:r w:rsidRPr="00DB4BB0">
              <w:rPr>
                <w:sz w:val="20"/>
                <w:szCs w:val="20"/>
              </w:rPr>
              <w:t>;</w:t>
            </w:r>
          </w:p>
          <w:p w14:paraId="45789CF9" w14:textId="77777777" w:rsidR="00B877A6" w:rsidRPr="00A15BC2" w:rsidRDefault="00B877A6" w:rsidP="0054596D">
            <w:pPr>
              <w:pStyle w:val="aff3"/>
              <w:numPr>
                <w:ilvl w:val="0"/>
                <w:numId w:val="2"/>
              </w:numPr>
              <w:spacing w:before="0"/>
              <w:ind w:left="740"/>
              <w:rPr>
                <w:sz w:val="20"/>
                <w:szCs w:val="20"/>
                <w:lang w:val="ru-RU"/>
              </w:rPr>
            </w:pPr>
            <w:r w:rsidRPr="00A15BC2">
              <w:rPr>
                <w:sz w:val="20"/>
                <w:szCs w:val="20"/>
                <w:lang w:val="ru-RU"/>
              </w:rPr>
              <w:t>интерактивный список туров и миниатюры;</w:t>
            </w:r>
          </w:p>
          <w:p w14:paraId="3F2AD7B8" w14:textId="77777777" w:rsidR="00B877A6" w:rsidRPr="00A15BC2" w:rsidRDefault="00B877A6" w:rsidP="0054596D">
            <w:pPr>
              <w:pStyle w:val="aff3"/>
              <w:numPr>
                <w:ilvl w:val="0"/>
                <w:numId w:val="2"/>
              </w:numPr>
              <w:spacing w:before="0"/>
              <w:ind w:left="740"/>
              <w:rPr>
                <w:sz w:val="20"/>
                <w:szCs w:val="20"/>
                <w:lang w:val="ru-RU"/>
              </w:rPr>
            </w:pPr>
            <w:r w:rsidRPr="00A15BC2">
              <w:rPr>
                <w:sz w:val="20"/>
                <w:szCs w:val="20"/>
                <w:lang w:val="ru-RU"/>
              </w:rPr>
              <w:t>карта виртуального путешествия и радар;</w:t>
            </w:r>
          </w:p>
          <w:p w14:paraId="69A290D2" w14:textId="77777777" w:rsidR="00B877A6" w:rsidRPr="00A15BC2" w:rsidRDefault="00B877A6" w:rsidP="0054596D">
            <w:pPr>
              <w:pStyle w:val="aff3"/>
              <w:numPr>
                <w:ilvl w:val="0"/>
                <w:numId w:val="2"/>
              </w:numPr>
              <w:spacing w:before="0"/>
              <w:ind w:left="740"/>
              <w:rPr>
                <w:sz w:val="20"/>
                <w:szCs w:val="20"/>
                <w:lang w:val="ru-RU"/>
              </w:rPr>
            </w:pPr>
            <w:r w:rsidRPr="00A15BC2">
              <w:rPr>
                <w:sz w:val="20"/>
                <w:szCs w:val="20"/>
                <w:lang w:val="ru-RU"/>
              </w:rPr>
              <w:t>всплывающие окна с текстом, видео;</w:t>
            </w:r>
          </w:p>
          <w:p w14:paraId="1C9AC679" w14:textId="77777777" w:rsidR="00B877A6" w:rsidRPr="00DB4BB0" w:rsidRDefault="00B877A6" w:rsidP="0054596D">
            <w:pPr>
              <w:pStyle w:val="aff3"/>
              <w:numPr>
                <w:ilvl w:val="0"/>
                <w:numId w:val="2"/>
              </w:numPr>
              <w:spacing w:before="0" w:after="240"/>
              <w:ind w:left="740"/>
              <w:rPr>
                <w:sz w:val="20"/>
                <w:szCs w:val="20"/>
              </w:rPr>
            </w:pPr>
            <w:proofErr w:type="spellStart"/>
            <w:r w:rsidRPr="00DB4BB0">
              <w:rPr>
                <w:sz w:val="20"/>
                <w:szCs w:val="20"/>
              </w:rPr>
              <w:t>звуковое</w:t>
            </w:r>
            <w:proofErr w:type="spellEnd"/>
            <w:r w:rsidRPr="00DB4BB0">
              <w:rPr>
                <w:sz w:val="20"/>
                <w:szCs w:val="20"/>
              </w:rPr>
              <w:t xml:space="preserve"> </w:t>
            </w:r>
            <w:proofErr w:type="spellStart"/>
            <w:r w:rsidRPr="00DB4BB0">
              <w:rPr>
                <w:sz w:val="20"/>
                <w:szCs w:val="20"/>
              </w:rPr>
              <w:t>сопровождение</w:t>
            </w:r>
            <w:proofErr w:type="spellEnd"/>
            <w:r w:rsidRPr="00DB4BB0">
              <w:rPr>
                <w:sz w:val="20"/>
                <w:szCs w:val="20"/>
              </w:rPr>
              <w:t xml:space="preserve">. </w:t>
            </w:r>
          </w:p>
          <w:p w14:paraId="78BCBEEF" w14:textId="77777777" w:rsidR="00B877A6" w:rsidRPr="00B877A6" w:rsidRDefault="00B877A6" w:rsidP="00B877A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7A6">
              <w:rPr>
                <w:rFonts w:ascii="Times New Roman" w:hAnsi="Times New Roman" w:cs="Times New Roman"/>
                <w:sz w:val="20"/>
                <w:szCs w:val="20"/>
              </w:rPr>
              <w:t>Потребуется специализированное техническое оборудование и программное обеспечение:</w:t>
            </w:r>
          </w:p>
          <w:p w14:paraId="7BF5D2C1" w14:textId="77777777" w:rsidR="00B877A6" w:rsidRPr="00DB4BB0" w:rsidRDefault="00B877A6" w:rsidP="0054596D">
            <w:pPr>
              <w:pStyle w:val="aff3"/>
              <w:numPr>
                <w:ilvl w:val="0"/>
                <w:numId w:val="1"/>
              </w:numPr>
              <w:spacing w:before="0"/>
              <w:ind w:left="457" w:firstLine="0"/>
              <w:rPr>
                <w:sz w:val="20"/>
                <w:szCs w:val="20"/>
                <w:lang w:val="ru-RU"/>
              </w:rPr>
            </w:pPr>
            <w:r w:rsidRPr="00DB4BB0">
              <w:rPr>
                <w:sz w:val="20"/>
                <w:szCs w:val="20"/>
                <w:lang w:val="ru-RU"/>
              </w:rPr>
              <w:lastRenderedPageBreak/>
              <w:t>фотоаппарат с объективом «рыбий глаз» и штатив с панорамной головкой;</w:t>
            </w:r>
          </w:p>
          <w:p w14:paraId="20A320BD" w14:textId="77777777" w:rsidR="00B877A6" w:rsidRPr="00B877A6" w:rsidRDefault="00B877A6" w:rsidP="0054596D">
            <w:pPr>
              <w:pStyle w:val="aff3"/>
              <w:numPr>
                <w:ilvl w:val="0"/>
                <w:numId w:val="1"/>
              </w:numPr>
              <w:spacing w:before="0"/>
              <w:ind w:left="457" w:firstLine="0"/>
              <w:rPr>
                <w:sz w:val="20"/>
                <w:szCs w:val="20"/>
              </w:rPr>
            </w:pPr>
            <w:proofErr w:type="spellStart"/>
            <w:r w:rsidRPr="00B877A6">
              <w:rPr>
                <w:sz w:val="20"/>
                <w:szCs w:val="20"/>
              </w:rPr>
              <w:t>графический</w:t>
            </w:r>
            <w:proofErr w:type="spellEnd"/>
            <w:r w:rsidRPr="00B877A6">
              <w:rPr>
                <w:sz w:val="20"/>
                <w:szCs w:val="20"/>
              </w:rPr>
              <w:t xml:space="preserve"> </w:t>
            </w:r>
            <w:proofErr w:type="spellStart"/>
            <w:r w:rsidRPr="00B877A6">
              <w:rPr>
                <w:sz w:val="20"/>
                <w:szCs w:val="20"/>
              </w:rPr>
              <w:t>редактор</w:t>
            </w:r>
            <w:proofErr w:type="spellEnd"/>
            <w:r w:rsidRPr="00B877A6">
              <w:rPr>
                <w:sz w:val="20"/>
                <w:szCs w:val="20"/>
              </w:rPr>
              <w:t>;</w:t>
            </w:r>
          </w:p>
          <w:p w14:paraId="2D2BB86B" w14:textId="77777777" w:rsidR="00B877A6" w:rsidRPr="00DB4BB0" w:rsidRDefault="00B877A6" w:rsidP="0054596D">
            <w:pPr>
              <w:pStyle w:val="aff3"/>
              <w:numPr>
                <w:ilvl w:val="0"/>
                <w:numId w:val="1"/>
              </w:numPr>
              <w:spacing w:before="0"/>
              <w:ind w:left="457" w:firstLine="0"/>
              <w:rPr>
                <w:sz w:val="20"/>
                <w:szCs w:val="20"/>
                <w:lang w:val="ru-RU"/>
              </w:rPr>
            </w:pPr>
            <w:r w:rsidRPr="00DB4BB0">
              <w:rPr>
                <w:sz w:val="20"/>
                <w:szCs w:val="20"/>
                <w:lang w:val="ru-RU"/>
              </w:rPr>
              <w:t>программа для создания панорамных фотографий;</w:t>
            </w:r>
          </w:p>
          <w:p w14:paraId="014EBED6" w14:textId="77777777" w:rsidR="00411A6C" w:rsidRPr="00A15BC2" w:rsidRDefault="00B877A6" w:rsidP="0054596D">
            <w:pPr>
              <w:pStyle w:val="aff3"/>
              <w:numPr>
                <w:ilvl w:val="0"/>
                <w:numId w:val="1"/>
              </w:numPr>
              <w:spacing w:before="0" w:after="240"/>
              <w:ind w:left="457" w:firstLine="0"/>
              <w:rPr>
                <w:sz w:val="20"/>
                <w:szCs w:val="20"/>
                <w:lang w:val="ru-RU"/>
              </w:rPr>
            </w:pPr>
            <w:r w:rsidRPr="00A15BC2">
              <w:rPr>
                <w:sz w:val="20"/>
                <w:szCs w:val="20"/>
                <w:lang w:val="ru-RU"/>
              </w:rPr>
              <w:t>программа для создания виртуального путешествия.</w:t>
            </w:r>
          </w:p>
        </w:tc>
      </w:tr>
      <w:tr w:rsidR="00B877A6" w:rsidRPr="005C0A64" w14:paraId="46C8F09A" w14:textId="77777777" w:rsidTr="00D328F0">
        <w:tc>
          <w:tcPr>
            <w:tcW w:w="568" w:type="dxa"/>
          </w:tcPr>
          <w:p w14:paraId="096843C3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18</w:t>
            </w:r>
          </w:p>
        </w:tc>
        <w:tc>
          <w:tcPr>
            <w:tcW w:w="4683" w:type="dxa"/>
          </w:tcPr>
          <w:p w14:paraId="7FFC57C4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E0F45">
              <w:rPr>
                <w:rFonts w:ascii="Times New Roman" w:hAnsi="Times New Roman" w:cs="Times New Roman"/>
                <w:b/>
                <w:bCs/>
                <w:sz w:val="20"/>
              </w:rPr>
              <w:t xml:space="preserve">Организационные, производственные и финансовые параметры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бизнеса*</w:t>
            </w:r>
          </w:p>
          <w:p w14:paraId="0EC008CC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81E20B2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671D" w14:textId="77777777" w:rsidR="005C0A64" w:rsidRPr="005C0A64" w:rsidRDefault="005C0A64" w:rsidP="005C0A64">
            <w:pPr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  <w:b/>
                <w:i/>
              </w:rPr>
              <w:t>Организационные параметры</w:t>
            </w:r>
            <w:r w:rsidRPr="005C0A64">
              <w:rPr>
                <w:rFonts w:ascii="Times New Roman" w:eastAsia="Calibri" w:hAnsi="Times New Roman"/>
              </w:rPr>
              <w:t xml:space="preserve"> - в основе работы системы управления лежит следующая последовательность: </w:t>
            </w:r>
          </w:p>
          <w:p w14:paraId="7ABDBEDD" w14:textId="77777777" w:rsidR="005C0A64" w:rsidRPr="005C0A64" w:rsidRDefault="005C0A64" w:rsidP="005C0A64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1. Измерение состояния системы; </w:t>
            </w:r>
          </w:p>
          <w:p w14:paraId="5C5023E3" w14:textId="77777777" w:rsidR="005C0A64" w:rsidRPr="005C0A64" w:rsidRDefault="005C0A64" w:rsidP="005C0A64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2. Сравнение текущего состояния с желаемым; </w:t>
            </w:r>
          </w:p>
          <w:p w14:paraId="097DA232" w14:textId="76D82557" w:rsidR="005C0A64" w:rsidRPr="005C0A64" w:rsidRDefault="005C0A64" w:rsidP="005C0A64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3.Выработка воздействия для компенсации отклонения текущего состояния от желаемого. </w:t>
            </w:r>
          </w:p>
          <w:p w14:paraId="33C40CC4" w14:textId="77777777" w:rsidR="005C0A64" w:rsidRPr="005C0A64" w:rsidRDefault="005C0A64" w:rsidP="005C0A64">
            <w:pPr>
              <w:spacing w:before="24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Как правило, управление БЛА осуществляется посредством бортового комплекса навигации и управления, в состав которого входят: </w:t>
            </w:r>
          </w:p>
          <w:p w14:paraId="032A8250" w14:textId="77777777" w:rsidR="005C0A64" w:rsidRPr="005C0A64" w:rsidRDefault="005C0A64" w:rsidP="005C0A64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1) интегрированная навигационная система, которая содержит также приемник спутниковой навигации, обеспечивающий прием навигационной информации (например, GPS); </w:t>
            </w:r>
          </w:p>
          <w:p w14:paraId="10D5F901" w14:textId="77777777" w:rsidR="005C0A64" w:rsidRPr="005C0A64" w:rsidRDefault="005C0A64" w:rsidP="005C0A64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2) система датчиков и сигналов, обеспечивающая определение ориентации и параметров движения </w:t>
            </w:r>
            <w:proofErr w:type="spellStart"/>
            <w:r w:rsidRPr="005C0A64">
              <w:rPr>
                <w:rFonts w:ascii="Times New Roman" w:eastAsia="Calibri" w:hAnsi="Times New Roman"/>
              </w:rPr>
              <w:t>бпла</w:t>
            </w:r>
            <w:proofErr w:type="spellEnd"/>
            <w:r w:rsidRPr="005C0A64">
              <w:rPr>
                <w:rFonts w:ascii="Times New Roman" w:eastAsia="Calibri" w:hAnsi="Times New Roman"/>
              </w:rPr>
              <w:t xml:space="preserve">, а также измерение высоты и воздушной скорости; </w:t>
            </w:r>
          </w:p>
          <w:p w14:paraId="7BBE48D8" w14:textId="38208DC2" w:rsidR="005C0A64" w:rsidRPr="005C0A64" w:rsidRDefault="005C0A64" w:rsidP="005C0A64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3)различные виды антенн и датчиков, предназначенных для выполнения задач; </w:t>
            </w:r>
          </w:p>
          <w:p w14:paraId="4DFD8120" w14:textId="77777777" w:rsidR="005C0A64" w:rsidRPr="005C0A64" w:rsidRDefault="005C0A64" w:rsidP="005C0A64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4) модуль автопилота, обеспечивающий решение таких задач, как: </w:t>
            </w:r>
          </w:p>
          <w:p w14:paraId="114F8FCE" w14:textId="77777777" w:rsidR="005C0A64" w:rsidRPr="005C0A64" w:rsidRDefault="005C0A64" w:rsidP="00D74A1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a) пилотирование (автоматический полет по заданному маршруту, автоматический взлет и посадка, поддержание заданной высоты и скорости полета, стабилизация углов ориентации, принудительная посадка в экстренных ситуациях); </w:t>
            </w:r>
          </w:p>
          <w:p w14:paraId="344C89E2" w14:textId="77777777" w:rsidR="005C0A64" w:rsidRPr="005C0A64" w:rsidRDefault="005C0A64" w:rsidP="00D74A1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 xml:space="preserve">b) программное управление бортовыми системами и полезной нагрузкой; </w:t>
            </w:r>
          </w:p>
          <w:p w14:paraId="775277D8" w14:textId="77777777" w:rsidR="005C0A64" w:rsidRPr="005C0A64" w:rsidRDefault="005C0A64" w:rsidP="00D74A1E">
            <w:pPr>
              <w:spacing w:before="240"/>
              <w:jc w:val="both"/>
              <w:rPr>
                <w:rFonts w:ascii="Times New Roman" w:eastAsia="Calibri" w:hAnsi="Times New Roman"/>
              </w:rPr>
            </w:pPr>
            <w:r w:rsidRPr="005C0A64">
              <w:rPr>
                <w:rFonts w:ascii="Times New Roman" w:eastAsia="Calibri" w:hAnsi="Times New Roman"/>
              </w:rPr>
              <w:t>5) система накопления и передачи информации</w:t>
            </w:r>
          </w:p>
          <w:p w14:paraId="31CC8405" w14:textId="15F4C21A" w:rsidR="005C0A64" w:rsidRPr="00D74A1E" w:rsidRDefault="005C0A64" w:rsidP="005C0A64">
            <w:pPr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D74A1E">
              <w:rPr>
                <w:rFonts w:ascii="Times New Roman" w:eastAsia="Calibri" w:hAnsi="Times New Roman"/>
                <w:b/>
                <w:i/>
              </w:rPr>
              <w:t>Производственные параметры</w:t>
            </w:r>
            <w:r w:rsidR="00D74A1E">
              <w:rPr>
                <w:rFonts w:ascii="Times New Roman" w:eastAsia="Calibri" w:hAnsi="Times New Roman"/>
                <w:b/>
                <w:i/>
              </w:rPr>
              <w:t>:</w:t>
            </w:r>
          </w:p>
          <w:p w14:paraId="0DF172AF" w14:textId="69C71790" w:rsidR="005C0A64" w:rsidRPr="00D74A1E" w:rsidRDefault="005C0A64" w:rsidP="00012E8B">
            <w:pPr>
              <w:pStyle w:val="aff3"/>
              <w:numPr>
                <w:ilvl w:val="0"/>
                <w:numId w:val="9"/>
              </w:numPr>
              <w:spacing w:before="0"/>
              <w:ind w:left="457" w:hanging="284"/>
              <w:rPr>
                <w:rFonts w:eastAsia="Calibri"/>
              </w:rPr>
            </w:pPr>
            <w:proofErr w:type="spellStart"/>
            <w:r w:rsidRPr="00D74A1E">
              <w:rPr>
                <w:rFonts w:eastAsia="Calibri"/>
              </w:rPr>
              <w:t>средние</w:t>
            </w:r>
            <w:proofErr w:type="spellEnd"/>
            <w:r w:rsidRPr="00D74A1E">
              <w:rPr>
                <w:rFonts w:eastAsia="Calibri"/>
              </w:rPr>
              <w:t xml:space="preserve"> БПЛА</w:t>
            </w:r>
          </w:p>
          <w:p w14:paraId="02C96644" w14:textId="47BB3B0C" w:rsidR="005C0A64" w:rsidRPr="00D74A1E" w:rsidRDefault="005C0A64" w:rsidP="00012E8B">
            <w:pPr>
              <w:pStyle w:val="aff3"/>
              <w:numPr>
                <w:ilvl w:val="0"/>
                <w:numId w:val="9"/>
              </w:numPr>
              <w:spacing w:before="0"/>
              <w:ind w:left="457" w:hanging="284"/>
              <w:rPr>
                <w:rFonts w:eastAsia="Calibri"/>
              </w:rPr>
            </w:pPr>
            <w:proofErr w:type="spellStart"/>
            <w:r w:rsidRPr="00D74A1E">
              <w:rPr>
                <w:rFonts w:eastAsia="Calibri"/>
              </w:rPr>
              <w:t>дальность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полета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около</w:t>
            </w:r>
            <w:proofErr w:type="spellEnd"/>
            <w:r w:rsidRPr="00D74A1E">
              <w:rPr>
                <w:rFonts w:eastAsia="Calibri"/>
              </w:rPr>
              <w:t xml:space="preserve"> 1,5 км</w:t>
            </w:r>
          </w:p>
          <w:p w14:paraId="0364E525" w14:textId="74D527A1" w:rsidR="005C0A64" w:rsidRPr="00D74A1E" w:rsidRDefault="005C0A64" w:rsidP="00012E8B">
            <w:pPr>
              <w:pStyle w:val="aff3"/>
              <w:numPr>
                <w:ilvl w:val="0"/>
                <w:numId w:val="9"/>
              </w:numPr>
              <w:spacing w:before="0"/>
              <w:ind w:left="457" w:hanging="284"/>
              <w:rPr>
                <w:rFonts w:eastAsia="Calibri"/>
              </w:rPr>
            </w:pPr>
            <w:proofErr w:type="spellStart"/>
            <w:r w:rsidRPr="00D74A1E">
              <w:rPr>
                <w:rFonts w:eastAsia="Calibri"/>
              </w:rPr>
              <w:t>складывающая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рама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из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углепластика</w:t>
            </w:r>
            <w:proofErr w:type="spellEnd"/>
          </w:p>
          <w:p w14:paraId="50B776E3" w14:textId="305E3763" w:rsidR="005C0A64" w:rsidRPr="00012E8B" w:rsidRDefault="005C0A64" w:rsidP="00012E8B">
            <w:pPr>
              <w:pStyle w:val="aff3"/>
              <w:numPr>
                <w:ilvl w:val="0"/>
                <w:numId w:val="9"/>
              </w:numPr>
              <w:spacing w:before="0"/>
              <w:ind w:left="457" w:hanging="284"/>
              <w:rPr>
                <w:rFonts w:eastAsia="Calibri"/>
                <w:lang w:val="ru-RU"/>
              </w:rPr>
            </w:pPr>
            <w:r w:rsidRPr="00012E8B">
              <w:rPr>
                <w:rFonts w:eastAsia="Calibri"/>
                <w:lang w:val="ru-RU"/>
              </w:rPr>
              <w:t xml:space="preserve">возможность установки камеры сверху и снизу  </w:t>
            </w:r>
          </w:p>
          <w:p w14:paraId="2958C703" w14:textId="297F9A06" w:rsidR="005C0A64" w:rsidRPr="00D74A1E" w:rsidRDefault="005C0A64" w:rsidP="00012E8B">
            <w:pPr>
              <w:pStyle w:val="aff3"/>
              <w:numPr>
                <w:ilvl w:val="0"/>
                <w:numId w:val="9"/>
              </w:numPr>
              <w:spacing w:before="0"/>
              <w:ind w:left="457" w:hanging="284"/>
              <w:rPr>
                <w:rFonts w:eastAsia="Calibri"/>
              </w:rPr>
            </w:pPr>
            <w:proofErr w:type="spellStart"/>
            <w:r w:rsidRPr="00D74A1E">
              <w:rPr>
                <w:rFonts w:eastAsia="Calibri"/>
              </w:rPr>
              <w:t>максимальная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полезная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нагрузка</w:t>
            </w:r>
            <w:proofErr w:type="spellEnd"/>
            <w:r w:rsidRPr="00D74A1E">
              <w:rPr>
                <w:rFonts w:eastAsia="Calibri"/>
              </w:rPr>
              <w:t xml:space="preserve"> 9,1 кг</w:t>
            </w:r>
          </w:p>
          <w:p w14:paraId="4DD77F80" w14:textId="1F448F7B" w:rsidR="005C0A64" w:rsidRPr="00D74A1E" w:rsidRDefault="005C0A64" w:rsidP="00012E8B">
            <w:pPr>
              <w:pStyle w:val="aff3"/>
              <w:numPr>
                <w:ilvl w:val="0"/>
                <w:numId w:val="9"/>
              </w:numPr>
              <w:spacing w:before="0"/>
              <w:ind w:left="457" w:hanging="284"/>
              <w:rPr>
                <w:rFonts w:eastAsia="Calibri"/>
              </w:rPr>
            </w:pPr>
            <w:proofErr w:type="spellStart"/>
            <w:r w:rsidRPr="00D74A1E">
              <w:rPr>
                <w:rFonts w:eastAsia="Calibri"/>
              </w:rPr>
              <w:t>взлетная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масса</w:t>
            </w:r>
            <w:proofErr w:type="spellEnd"/>
            <w:r w:rsidRPr="00D74A1E">
              <w:rPr>
                <w:rFonts w:eastAsia="Calibri"/>
              </w:rPr>
              <w:t xml:space="preserve"> </w:t>
            </w:r>
            <w:proofErr w:type="spellStart"/>
            <w:r w:rsidRPr="00D74A1E">
              <w:rPr>
                <w:rFonts w:eastAsia="Calibri"/>
              </w:rPr>
              <w:t>дрона</w:t>
            </w:r>
            <w:proofErr w:type="spellEnd"/>
            <w:r w:rsidRPr="00D74A1E">
              <w:rPr>
                <w:rFonts w:eastAsia="Calibri"/>
              </w:rPr>
              <w:t xml:space="preserve"> 19 кг</w:t>
            </w:r>
          </w:p>
          <w:p w14:paraId="5F43414B" w14:textId="2441171C" w:rsidR="005C0A64" w:rsidRPr="00012E8B" w:rsidRDefault="005C0A64" w:rsidP="00012E8B">
            <w:pPr>
              <w:pStyle w:val="aff3"/>
              <w:numPr>
                <w:ilvl w:val="0"/>
                <w:numId w:val="9"/>
              </w:numPr>
              <w:spacing w:before="0" w:after="240"/>
              <w:ind w:left="457" w:hanging="284"/>
              <w:rPr>
                <w:rFonts w:eastAsia="Calibri"/>
                <w:lang w:val="ru-RU"/>
              </w:rPr>
            </w:pPr>
            <w:r w:rsidRPr="00012E8B">
              <w:rPr>
                <w:rFonts w:eastAsia="Calibri"/>
                <w:lang w:val="ru-RU"/>
              </w:rPr>
              <w:t>максимальная скорость полета 75 км/ч</w:t>
            </w:r>
          </w:p>
          <w:p w14:paraId="13820554" w14:textId="77777777" w:rsidR="00012E8B" w:rsidRDefault="005C0A64" w:rsidP="005C0A64">
            <w:pPr>
              <w:jc w:val="both"/>
              <w:rPr>
                <w:rFonts w:ascii="Times New Roman" w:eastAsia="Calibri" w:hAnsi="Times New Roman"/>
              </w:rPr>
            </w:pPr>
            <w:r w:rsidRPr="00012E8B">
              <w:rPr>
                <w:rFonts w:ascii="Times New Roman" w:eastAsia="Calibri" w:hAnsi="Times New Roman"/>
                <w:b/>
                <w:i/>
              </w:rPr>
              <w:t>Финансовые параметры</w:t>
            </w:r>
            <w:r w:rsidRPr="005C0A64">
              <w:rPr>
                <w:rFonts w:ascii="Times New Roman" w:eastAsia="Calibri" w:hAnsi="Times New Roman"/>
              </w:rPr>
              <w:t xml:space="preserve"> </w:t>
            </w:r>
          </w:p>
          <w:p w14:paraId="36D93B69" w14:textId="28099ABD" w:rsidR="0095203E" w:rsidRPr="005C0A64" w:rsidRDefault="005C0A64" w:rsidP="005C0A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64">
              <w:rPr>
                <w:rFonts w:ascii="Times New Roman" w:eastAsia="Calibri" w:hAnsi="Times New Roman"/>
              </w:rPr>
              <w:t xml:space="preserve">Государство может оказывать поддержку путем предоставления налоговых и таможенных льгот, налоговых и кредитных каникул, льготного кредитования, субсидирования процентных ставок, компенсации затрат на приобретение инновационной продукции, ПО (программного обеспечения). Венчурное финансирование предполагает предоставление средств венчурных фондов для </w:t>
            </w:r>
            <w:r w:rsidRPr="005C0A64">
              <w:rPr>
                <w:rFonts w:ascii="Times New Roman" w:eastAsia="Calibri" w:hAnsi="Times New Roman"/>
              </w:rPr>
              <w:lastRenderedPageBreak/>
              <w:t>инвестирования в работу инновационных предприятий и стартапов. Потратить на создание бизнеса потребуется примерно 270 млрд руб. – основную массу денег выделят федеральный и региональный бюджеты</w:t>
            </w:r>
          </w:p>
        </w:tc>
      </w:tr>
      <w:tr w:rsidR="00B877A6" w14:paraId="4A555ECF" w14:textId="77777777" w:rsidTr="00D328F0">
        <w:tc>
          <w:tcPr>
            <w:tcW w:w="568" w:type="dxa"/>
          </w:tcPr>
          <w:p w14:paraId="25C32C66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19</w:t>
            </w:r>
          </w:p>
        </w:tc>
        <w:tc>
          <w:tcPr>
            <w:tcW w:w="4683" w:type="dxa"/>
          </w:tcPr>
          <w:p w14:paraId="4B8B0079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2E9DFD5F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E0DF010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0F29" w14:textId="6ABA7C51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</w:rPr>
            </w:pPr>
            <w:proofErr w:type="spellStart"/>
            <w:r w:rsidRPr="00D45DC0">
              <w:rPr>
                <w:rFonts w:eastAsia="Calibri"/>
              </w:rPr>
              <w:t>Дальность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полета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до</w:t>
            </w:r>
            <w:proofErr w:type="spellEnd"/>
            <w:r w:rsidRPr="00D45DC0">
              <w:rPr>
                <w:rFonts w:eastAsia="Calibri"/>
              </w:rPr>
              <w:t xml:space="preserve"> 1,5 </w:t>
            </w:r>
            <w:proofErr w:type="spellStart"/>
            <w:r w:rsidRPr="00D45DC0">
              <w:rPr>
                <w:rFonts w:eastAsia="Calibri"/>
              </w:rPr>
              <w:t>км</w:t>
            </w:r>
            <w:proofErr w:type="spellEnd"/>
          </w:p>
          <w:p w14:paraId="0A777376" w14:textId="2C61A5CF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</w:rPr>
            </w:pPr>
            <w:proofErr w:type="spellStart"/>
            <w:r w:rsidRPr="00D45DC0">
              <w:rPr>
                <w:rFonts w:eastAsia="Calibri"/>
              </w:rPr>
              <w:t>Радиус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действия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до</w:t>
            </w:r>
            <w:proofErr w:type="spellEnd"/>
            <w:r w:rsidRPr="00D45DC0">
              <w:rPr>
                <w:rFonts w:eastAsia="Calibri"/>
              </w:rPr>
              <w:t xml:space="preserve"> 400 км</w:t>
            </w:r>
          </w:p>
          <w:p w14:paraId="239527FF" w14:textId="04D960BC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  <w:lang w:val="ru-RU"/>
              </w:rPr>
            </w:pPr>
            <w:r w:rsidRPr="00D45DC0">
              <w:rPr>
                <w:rFonts w:eastAsia="Calibri"/>
                <w:lang w:val="ru-RU"/>
              </w:rPr>
              <w:t>Высота полета до 10 км, до часов в воздухе</w:t>
            </w:r>
          </w:p>
          <w:p w14:paraId="2C2C28F8" w14:textId="7530FA85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  <w:lang w:val="ru-RU"/>
              </w:rPr>
            </w:pPr>
            <w:r w:rsidRPr="00D45DC0">
              <w:rPr>
                <w:rFonts w:eastAsia="Calibri"/>
                <w:lang w:val="ru-RU"/>
              </w:rPr>
              <w:t>Возможность установки фотоаппарата с объективом «рыбий глаз»</w:t>
            </w:r>
          </w:p>
          <w:p w14:paraId="352C88F0" w14:textId="0B186400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</w:rPr>
            </w:pPr>
            <w:proofErr w:type="spellStart"/>
            <w:r w:rsidRPr="00D45DC0">
              <w:rPr>
                <w:rFonts w:eastAsia="Calibri"/>
              </w:rPr>
              <w:t>Штатив</w:t>
            </w:r>
            <w:proofErr w:type="spellEnd"/>
            <w:r w:rsidRPr="00D45DC0">
              <w:rPr>
                <w:rFonts w:eastAsia="Calibri"/>
              </w:rPr>
              <w:t xml:space="preserve"> с </w:t>
            </w:r>
            <w:proofErr w:type="spellStart"/>
            <w:r w:rsidRPr="00D45DC0">
              <w:rPr>
                <w:rFonts w:eastAsia="Calibri"/>
              </w:rPr>
              <w:t>панорамной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головкой</w:t>
            </w:r>
            <w:proofErr w:type="spellEnd"/>
          </w:p>
          <w:p w14:paraId="088E26AC" w14:textId="27200FC9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  <w:lang w:val="ru-RU"/>
              </w:rPr>
            </w:pPr>
            <w:r w:rsidRPr="00D45DC0">
              <w:rPr>
                <w:rFonts w:eastAsia="Calibri"/>
                <w:lang w:val="ru-RU"/>
              </w:rPr>
              <w:t xml:space="preserve">Графический редактор и программа для создания виртуального путешествия </w:t>
            </w:r>
          </w:p>
          <w:p w14:paraId="506E52E6" w14:textId="6B3B123C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</w:rPr>
            </w:pPr>
            <w:proofErr w:type="spellStart"/>
            <w:r w:rsidRPr="00D45DC0">
              <w:rPr>
                <w:rFonts w:eastAsia="Calibri"/>
              </w:rPr>
              <w:t>Высокая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мобильность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</w:p>
          <w:p w14:paraId="336F2729" w14:textId="6EFC55AE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</w:rPr>
            </w:pPr>
            <w:proofErr w:type="spellStart"/>
            <w:r w:rsidRPr="00D45DC0">
              <w:rPr>
                <w:rFonts w:eastAsia="Calibri"/>
              </w:rPr>
              <w:t>Возможность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мониторинга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труднодоступных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территорий</w:t>
            </w:r>
            <w:proofErr w:type="spellEnd"/>
          </w:p>
          <w:p w14:paraId="4A3E0F0F" w14:textId="1B65A1D8" w:rsidR="00012E8B" w:rsidRPr="00D45DC0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</w:rPr>
            </w:pPr>
            <w:proofErr w:type="spellStart"/>
            <w:r w:rsidRPr="00D45DC0">
              <w:rPr>
                <w:rFonts w:eastAsia="Calibri"/>
              </w:rPr>
              <w:t>Автоматизация</w:t>
            </w:r>
            <w:proofErr w:type="spellEnd"/>
            <w:r w:rsidRPr="00D45DC0">
              <w:rPr>
                <w:rFonts w:eastAsia="Calibri"/>
              </w:rPr>
              <w:t xml:space="preserve"> </w:t>
            </w:r>
            <w:proofErr w:type="spellStart"/>
            <w:r w:rsidRPr="00D45DC0">
              <w:rPr>
                <w:rFonts w:eastAsia="Calibri"/>
              </w:rPr>
              <w:t>полетов</w:t>
            </w:r>
            <w:proofErr w:type="spellEnd"/>
            <w:r w:rsidRPr="00D45DC0">
              <w:rPr>
                <w:rFonts w:eastAsia="Calibri"/>
              </w:rPr>
              <w:t xml:space="preserve"> и </w:t>
            </w:r>
            <w:proofErr w:type="spellStart"/>
            <w:r w:rsidRPr="00D45DC0">
              <w:rPr>
                <w:rFonts w:eastAsia="Calibri"/>
              </w:rPr>
              <w:t>сбора</w:t>
            </w:r>
            <w:proofErr w:type="spellEnd"/>
            <w:r w:rsidRPr="00D45DC0">
              <w:rPr>
                <w:rFonts w:eastAsia="Calibri"/>
              </w:rPr>
              <w:t xml:space="preserve"> данных</w:t>
            </w:r>
          </w:p>
          <w:p w14:paraId="0A611AFF" w14:textId="49D49102" w:rsidR="00B877A6" w:rsidRPr="002808E6" w:rsidRDefault="00012E8B" w:rsidP="00D45DC0">
            <w:pPr>
              <w:pStyle w:val="aff3"/>
              <w:numPr>
                <w:ilvl w:val="0"/>
                <w:numId w:val="11"/>
              </w:numPr>
              <w:spacing w:before="0"/>
              <w:ind w:left="315"/>
              <w:rPr>
                <w:rFonts w:eastAsia="Calibri"/>
                <w:lang w:val="ru-RU"/>
              </w:rPr>
            </w:pPr>
            <w:r w:rsidRPr="002808E6">
              <w:rPr>
                <w:rFonts w:eastAsia="Calibri"/>
                <w:lang w:val="ru-RU"/>
              </w:rPr>
              <w:t>Низкая стоимость полета по сравнению с пилотируемой авиацией</w:t>
            </w:r>
          </w:p>
        </w:tc>
      </w:tr>
      <w:tr w:rsidR="00B877A6" w14:paraId="0C120005" w14:textId="77777777" w:rsidTr="00D328F0">
        <w:tc>
          <w:tcPr>
            <w:tcW w:w="568" w:type="dxa"/>
          </w:tcPr>
          <w:p w14:paraId="4823118D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</w:t>
            </w:r>
          </w:p>
        </w:tc>
        <w:tc>
          <w:tcPr>
            <w:tcW w:w="4683" w:type="dxa"/>
          </w:tcPr>
          <w:p w14:paraId="04652CB6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3870F778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0D276A8" w14:textId="77777777" w:rsidR="00B877A6" w:rsidRDefault="00B877A6" w:rsidP="00B877A6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EF07D" w14:textId="77777777" w:rsidR="00B877A6" w:rsidRDefault="00B877A6" w:rsidP="00B877A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Современные коммерческие беспилотные воздушные суда (БВС) могут сближаться с объектом- целью со скоростью 20-40 м/с. При этом шум от них человек слышит в среднем на расстоянии менее 400 м в сельской местности и 100-150 м - в городе. Время на реагирование в этом случае составляет от 3 до 20 с. </w:t>
            </w:r>
          </w:p>
          <w:p w14:paraId="0EFC9CA4" w14:textId="77777777" w:rsidR="00B877A6" w:rsidRDefault="00B877A6" w:rsidP="00B877A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Есть ряд положительных моментов в появлении и развитии виртуального туризма: расширяемая архитектура, локальная настройка кисти, поддержка нескольких мониторов, расширенные организационные инструменты, расширенная выходная резкость.</w:t>
            </w:r>
          </w:p>
        </w:tc>
      </w:tr>
      <w:tr w:rsidR="00411A6C" w14:paraId="0A5AFF56" w14:textId="77777777">
        <w:tc>
          <w:tcPr>
            <w:tcW w:w="568" w:type="dxa"/>
          </w:tcPr>
          <w:p w14:paraId="29977B63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336547F4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4F861DF4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737E9F6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082E5A41" w14:textId="77777777" w:rsidR="00411A6C" w:rsidRDefault="00A15BC2" w:rsidP="003B671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находится на стадии разработки. </w:t>
            </w:r>
            <w:r w:rsidR="003B6718">
              <w:rPr>
                <w:rFonts w:ascii="Times New Roman" w:hAnsi="Times New Roman" w:cs="Times New Roman"/>
                <w:sz w:val="20"/>
                <w:szCs w:val="20"/>
              </w:rPr>
              <w:t xml:space="preserve">Ведется обсуждение касаемо функционала будущего приложения. </w:t>
            </w:r>
            <w:r w:rsidR="003B6718" w:rsidRPr="003B6718">
              <w:rPr>
                <w:rFonts w:ascii="Times New Roman" w:hAnsi="Times New Roman" w:cs="Times New Roman"/>
                <w:sz w:val="20"/>
                <w:szCs w:val="20"/>
              </w:rPr>
              <w:t>В процессе доработки организационный</w:t>
            </w:r>
            <w:r w:rsidR="003B67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6718" w:rsidRPr="003B6718">
              <w:rPr>
                <w:rFonts w:ascii="Times New Roman" w:hAnsi="Times New Roman" w:cs="Times New Roman"/>
                <w:sz w:val="20"/>
                <w:szCs w:val="20"/>
              </w:rPr>
              <w:t>производственный и финансовый план деятельности.</w:t>
            </w:r>
          </w:p>
          <w:p w14:paraId="11E53A41" w14:textId="77777777" w:rsidR="0095203E" w:rsidRDefault="0095203E" w:rsidP="003B671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777C7" w14:textId="75492389" w:rsidR="0095203E" w:rsidRDefault="0095203E" w:rsidP="003B6718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A6C" w14:paraId="49635243" w14:textId="77777777">
        <w:tc>
          <w:tcPr>
            <w:tcW w:w="568" w:type="dxa"/>
          </w:tcPr>
          <w:p w14:paraId="60024B40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530DBB41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50D580C2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764D39C3" w14:textId="77777777" w:rsidR="002808E6" w:rsidRPr="002808E6" w:rsidRDefault="002808E6" w:rsidP="002808E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8E6">
              <w:rPr>
                <w:rFonts w:ascii="Times New Roman" w:hAnsi="Times New Roman" w:cs="Times New Roman"/>
                <w:sz w:val="20"/>
                <w:szCs w:val="20"/>
              </w:rPr>
              <w:t xml:space="preserve">Проект востребован в образовательной организации, так как РЭУ им Г.В. Плеханова участвует в </w:t>
            </w:r>
            <w:proofErr w:type="gramStart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>программе  «</w:t>
            </w:r>
            <w:proofErr w:type="gramEnd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>Стартап как диплом» и привлекает студентов и преподавателей к научной деятельности. В 2021 году РЭУ им. Г.В. Плеханова вошёл в федеральную программу «Приоритет 2030».</w:t>
            </w:r>
          </w:p>
          <w:p w14:paraId="0BADE757" w14:textId="77777777" w:rsidR="002808E6" w:rsidRPr="002808E6" w:rsidRDefault="002808E6" w:rsidP="002808E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8E6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статистике на 2022 год, в Ивановской области проживает 10% людей с ограниченными возможностями, наш проект может предоставить им возможность посетить удаленные места. Они могут полностью погрузиться в окружающую среду на месте, используя виртуальную реальность или просто получать детальные видеозаписи и изображения с помощью БПЛА. </w:t>
            </w:r>
          </w:p>
          <w:p w14:paraId="29B96BA5" w14:textId="2990A948" w:rsidR="0095203E" w:rsidRDefault="002808E6" w:rsidP="002808E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8E6">
              <w:rPr>
                <w:rFonts w:ascii="Times New Roman" w:hAnsi="Times New Roman" w:cs="Times New Roman"/>
                <w:sz w:val="20"/>
                <w:szCs w:val="20"/>
              </w:rPr>
              <w:t>Виртуальные экскурсии с помощью БПЛА предлагают новые возможности для путешествий и исследований во время пандемии. Они предлагают безопасную альтернативу физическому присутствию, одновременно открывая для людей новые места, культуры и возможности обучения.</w:t>
            </w:r>
          </w:p>
        </w:tc>
      </w:tr>
      <w:tr w:rsidR="00411A6C" w14:paraId="293D6112" w14:textId="77777777">
        <w:tc>
          <w:tcPr>
            <w:tcW w:w="568" w:type="dxa"/>
          </w:tcPr>
          <w:p w14:paraId="0257AC76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787FCF5B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5A42C182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E0674EA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5C7245ED" w14:textId="77777777" w:rsidR="002808E6" w:rsidRPr="002808E6" w:rsidRDefault="002808E6" w:rsidP="002808E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8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Продвижение по B2C: В качестве каналов распространения продукта будут использоваться соцсети и </w:t>
            </w:r>
            <w:r w:rsidRPr="002808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видеохостинги, такие как </w:t>
            </w:r>
            <w:proofErr w:type="spellStart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>RuTube</w:t>
            </w:r>
            <w:proofErr w:type="spellEnd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 xml:space="preserve">, поскольку они популярны среди молодежи и идеальны для визуального </w:t>
            </w:r>
            <w:proofErr w:type="gramStart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>продвижения  виртуальных</w:t>
            </w:r>
            <w:proofErr w:type="gramEnd"/>
            <w:r w:rsidRPr="002808E6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экскурсий. </w:t>
            </w:r>
          </w:p>
          <w:p w14:paraId="68C002EE" w14:textId="1BFF67E6" w:rsidR="0095203E" w:rsidRPr="00832D67" w:rsidRDefault="002808E6" w:rsidP="002808E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8E6">
              <w:rPr>
                <w:rFonts w:ascii="Times New Roman" w:hAnsi="Times New Roman" w:cs="Times New Roman"/>
                <w:sz w:val="20"/>
                <w:szCs w:val="20"/>
              </w:rPr>
              <w:t>Продвижение по B2B: сотрудничество с туристическими компаниями и отелями, что поможет привлечь новую аудиторию и расширить свое присутствие на рынке. Планируется заключение партнерства с лидерами отрасли, наш проект будет использован как дополнительная услуга клиентов.</w:t>
            </w:r>
          </w:p>
        </w:tc>
      </w:tr>
      <w:tr w:rsidR="00411A6C" w14:paraId="450CD54E" w14:textId="77777777">
        <w:tc>
          <w:tcPr>
            <w:tcW w:w="568" w:type="dxa"/>
          </w:tcPr>
          <w:p w14:paraId="32C1A5A3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24</w:t>
            </w:r>
          </w:p>
        </w:tc>
        <w:tc>
          <w:tcPr>
            <w:tcW w:w="4683" w:type="dxa"/>
          </w:tcPr>
          <w:p w14:paraId="49FC3D99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6CD3F92F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B0B81C7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237E72F5" w14:textId="65B0F4BA" w:rsidR="00411A6C" w:rsidRPr="002D530F" w:rsidRDefault="002D530F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качестве основного канала сбыта планируется</w:t>
            </w:r>
            <w:r w:rsidR="00675172">
              <w:rPr>
                <w:rFonts w:ascii="Times New Roman" w:hAnsi="Times New Roman" w:cs="Times New Roman"/>
                <w:sz w:val="20"/>
                <w:szCs w:val="20"/>
              </w:rPr>
              <w:t xml:space="preserve"> запуск приложения на мобильных и игровых платформах, а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0C7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разви</w:t>
            </w:r>
            <w:r w:rsidR="00675172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</w:t>
            </w:r>
            <w:r w:rsidR="0067517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2D53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="006751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53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11A6C" w14:paraId="3F15EC3C" w14:textId="77777777">
        <w:tc>
          <w:tcPr>
            <w:tcW w:w="568" w:type="dxa"/>
          </w:tcPr>
          <w:p w14:paraId="185FE2F0" w14:textId="77777777" w:rsidR="00411A6C" w:rsidRDefault="00411A6C">
            <w:pPr>
              <w:pStyle w:val="aff6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3191BD3F" w14:textId="77777777" w:rsidR="00411A6C" w:rsidRDefault="00C50CB2">
            <w:pPr>
              <w:pStyle w:val="aff6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411A6C" w14:paraId="6E85E5F6" w14:textId="77777777">
        <w:tc>
          <w:tcPr>
            <w:tcW w:w="568" w:type="dxa"/>
          </w:tcPr>
          <w:p w14:paraId="4714852D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7945DED8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0882F9F6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3BBFEA7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5D551298" w14:textId="77777777" w:rsidR="00675172" w:rsidRDefault="008678E1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8E1"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Виртуальные экскурсии с помощью БПЛА позволяют людям получить уникальный опыт и посетить места, которые раньше были недоступны или слишком далеки для посещения. Это могут быть отдаленные природные достопримечательности, заповедники, археологические места, исторические памятники и </w:t>
            </w:r>
            <w:r w:rsidR="00675172">
              <w:rPr>
                <w:rFonts w:ascii="Times New Roman" w:hAnsi="Times New Roman" w:cs="Times New Roman"/>
                <w:sz w:val="20"/>
                <w:szCs w:val="20"/>
              </w:rPr>
              <w:t xml:space="preserve">т.д. </w:t>
            </w:r>
          </w:p>
          <w:p w14:paraId="7E250D8D" w14:textId="0285AD46" w:rsidR="00411A6C" w:rsidRDefault="0067517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172">
              <w:rPr>
                <w:rFonts w:ascii="Times New Roman" w:hAnsi="Times New Roman" w:cs="Times New Roman"/>
                <w:sz w:val="20"/>
                <w:szCs w:val="20"/>
              </w:rPr>
              <w:t>Виртуальные экскурсии с БПЛА могут использоваться в образовательных целях. Они могут стать отличной возможностью для школ и вузов привлечь студентов к изучению научных и географических дисциплин, истории и культуры различных регионов. Такие экскурсии позволяют учащимся непосредственно видеть и изучать объекты на месте, а не только на фотографиях или в учебниках.</w:t>
            </w:r>
          </w:p>
        </w:tc>
      </w:tr>
      <w:tr w:rsidR="00411A6C" w14:paraId="0E3F47D6" w14:textId="77777777">
        <w:tc>
          <w:tcPr>
            <w:tcW w:w="568" w:type="dxa"/>
          </w:tcPr>
          <w:p w14:paraId="21D4056E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5DE11890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решена)*</w:t>
            </w:r>
            <w:proofErr w:type="gramEnd"/>
          </w:p>
          <w:p w14:paraId="1F7830B8" w14:textId="77777777" w:rsidR="00411A6C" w:rsidRDefault="00411A6C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0F1C59A" w14:textId="77777777" w:rsidR="00411A6C" w:rsidRDefault="00C50CB2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36369F14" w14:textId="77777777" w:rsidR="00F46C0D" w:rsidRPr="00F46C0D" w:rsidRDefault="00F46C0D" w:rsidP="00F46C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C0D">
              <w:rPr>
                <w:rFonts w:ascii="Times New Roman" w:hAnsi="Times New Roman" w:cs="Times New Roman"/>
                <w:sz w:val="20"/>
                <w:szCs w:val="20"/>
              </w:rPr>
              <w:t>С проектом "Панорама мира" могут быть решены проблемы с минимизацией угрозы жизни и здоровью человека, большими затратами на экскурсии, тратой большого количества времени и возможностью посещения новых мест для людей с ограниченными возможностями передвижения.</w:t>
            </w:r>
          </w:p>
          <w:p w14:paraId="68819EF3" w14:textId="77777777" w:rsidR="00F46C0D" w:rsidRPr="00F46C0D" w:rsidRDefault="00F46C0D" w:rsidP="00F46C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C0D">
              <w:rPr>
                <w:rFonts w:ascii="Times New Roman" w:hAnsi="Times New Roman" w:cs="Times New Roman"/>
                <w:sz w:val="20"/>
                <w:szCs w:val="20"/>
              </w:rPr>
              <w:t>1. Использование БПЛА снижает риск жизни и здоровью человека в отличие от транспортных средств, опасных, труднодоступных мест и уличной преступности. При этом использование дронов добавит новые ракурсы.</w:t>
            </w:r>
          </w:p>
          <w:p w14:paraId="4FBBC491" w14:textId="77777777" w:rsidR="00F46C0D" w:rsidRPr="00F46C0D" w:rsidRDefault="00F46C0D" w:rsidP="00F46C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C0D">
              <w:rPr>
                <w:rFonts w:ascii="Times New Roman" w:hAnsi="Times New Roman" w:cs="Times New Roman"/>
                <w:sz w:val="20"/>
                <w:szCs w:val="20"/>
              </w:rPr>
              <w:t>2. Традиционные экскурсии сопровождаются высокими ценами на жильё и билеты для перелёта, благодаря проекту "Панорама мира" тратиться на это всё не придется. Наши экскурсии более дешёвые.</w:t>
            </w:r>
          </w:p>
          <w:p w14:paraId="7170C4EA" w14:textId="77777777" w:rsidR="00411A6C" w:rsidRDefault="00F46C0D" w:rsidP="00F46C0D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C0D">
              <w:rPr>
                <w:rFonts w:ascii="Times New Roman" w:hAnsi="Times New Roman" w:cs="Times New Roman"/>
                <w:sz w:val="20"/>
                <w:szCs w:val="20"/>
              </w:rPr>
              <w:t>3. С помощью стартап проекта наша целевая аудитория не тратит время на сборы, поездки и перелёт, так как можно посетить и ознакомиться с местами и достопримечательностями, не выходя за пределы квартиры. Так же при традиционных экскурсиях не исключаются случаи внезапных неполадок транспортных средств, таможенного контроля, что в VR - экскурсиях отсутствует.</w:t>
            </w:r>
          </w:p>
        </w:tc>
      </w:tr>
      <w:tr w:rsidR="00292A49" w14:paraId="5BA821E5" w14:textId="77777777" w:rsidTr="000C6E50">
        <w:tc>
          <w:tcPr>
            <w:tcW w:w="568" w:type="dxa"/>
          </w:tcPr>
          <w:p w14:paraId="2CB395EA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008AFC31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EF99088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72A9C1A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1200A" w14:textId="2E7AE593" w:rsidR="00292A49" w:rsidRDefault="00292A49" w:rsidP="00292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Проблема </w:t>
            </w:r>
            <w:r w:rsidR="00770A13">
              <w:rPr>
                <w:rFonts w:ascii="Times New Roman" w:eastAsia="Calibri" w:hAnsi="Times New Roman"/>
              </w:rPr>
              <w:t>безопасности людей</w:t>
            </w:r>
            <w:r>
              <w:rPr>
                <w:rFonts w:ascii="Times New Roman" w:eastAsia="Calibri" w:hAnsi="Times New Roman"/>
              </w:rPr>
              <w:t xml:space="preserve"> при традиционных экскурсиях возникает, в первую очередь, из-за массового характера туризма. С каждым годом число турпотоков растет, а вместе с этим расширяется география туризма, т.е. все больше стран становятся объектами туризма.</w:t>
            </w:r>
          </w:p>
          <w:p w14:paraId="2AE6EA7D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ab/>
              <w:t>Политические условия являются проблемой для индустрии туризма. Туризм будет иметь дело с более сложной и запутанной политической реальностью. Также следует отметить, что ни одно государство не может быть защищено от уличных демонстраций, политически мотивированных беспорядков, террористических актов, войн или бюрократической волокиты.</w:t>
            </w:r>
          </w:p>
          <w:p w14:paraId="77BE827E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ab/>
              <w:t>Эти обстоятельства не только дают негативную рекламу местной культуре, но и делают путешествие для потребителей более сложным и менее привлекательным.</w:t>
            </w:r>
          </w:p>
          <w:p w14:paraId="62A107BE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 традиционных экскурсиях возможна угроза жизни и здоровью людей, такая как:</w:t>
            </w:r>
          </w:p>
          <w:p w14:paraId="56B2FA7C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опасность природного характера (землетрясения, оползни, ураганы, природные пожары, извержение вулканов и т.п.); </w:t>
            </w:r>
          </w:p>
          <w:p w14:paraId="2B40478E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опасность техногенного характера (техногенные аварии и техногенные катастрофы); </w:t>
            </w:r>
          </w:p>
          <w:p w14:paraId="5C05EAA0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опасность социального характера (вооруженные мятежи и конфликты, террористические акты, преступления и иные посягательства на жизнь, здоровье и имущество туристов, межнациональные, межконфессиональные и региональные конфликты, сопровождающиеся насильственными действиями в отношении туристов); </w:t>
            </w:r>
          </w:p>
          <w:p w14:paraId="6A06E65F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опасность в чрезвычайных ситуациях (возникают при авариях, катастрофах, стихийных или иных бедствиях в местах пребывания туристов и способные повлечь за собой человеческие жертвы или ущерб здоровью, а также материальные потери и нарушение жизнедеятельности туристов).</w:t>
            </w:r>
          </w:p>
          <w:p w14:paraId="25C0BA15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ab/>
              <w:t>В современных условиях существования мира опасности природного и техногенного характера на протяжении всего времени сопровождают туристов во время их поездок. Динамично проявляют себя также такие опасности, как несчастные случаи, дорожно-транспортные и авиационные происшествия, и хищения имущества путешествующих.</w:t>
            </w:r>
          </w:p>
          <w:p w14:paraId="6DAF7CDC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Не у всех людей есть возможность купить экскурсионные туры, так как на это требуется много денег. Например, </w:t>
            </w:r>
            <w:r>
              <w:rPr>
                <w:rFonts w:ascii="Times New Roman" w:eastAsia="Calibri" w:hAnsi="Times New Roman"/>
                <w:color w:val="000000"/>
              </w:rPr>
              <w:t>затраты по размещению (проживанию), транспортному обслуживанию (перевозке), питанию, экскурсионному обслуживанию, медицинскому обслуживанию, добровольному страхованию от несчастных случаев и заболеваний в период турпохода, а также затраты культурно-просветительского, культурно-развлекательного характера; затраты по обслуживанию инструкторами-проводниками, гидами-переводчиками и сопровождающими туристов.</w:t>
            </w:r>
          </w:p>
          <w:p w14:paraId="0055FDD6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lastRenderedPageBreak/>
              <w:t>Еще одной проблемой для потребителя при традиционных экскурсиях является время.</w:t>
            </w:r>
          </w:p>
          <w:p w14:paraId="7DF79C3B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ab/>
              <w:t xml:space="preserve">Нельзя или сложно перенести сроки поездки. В готовом туре уже назначена конкретная дата вылета, количество дней пребывания в отеле и день прилета обратно. Передвинуть дату вылета можно только за свой счет. </w:t>
            </w:r>
          </w:p>
          <w:p w14:paraId="38B39000" w14:textId="1F318B0F" w:rsidR="00292A49" w:rsidRDefault="00292A49" w:rsidP="00292A49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333333"/>
              </w:rPr>
              <w:t>Нередко традиционная экскурсия по причинам, независящим от экскурсовода, значительно сокращается по времени (с опозданием поданный автобус, не вовремя собравшаяся группа и пр.).</w:t>
            </w:r>
          </w:p>
        </w:tc>
      </w:tr>
      <w:tr w:rsidR="00292A49" w14:paraId="5B593DDE" w14:textId="77777777" w:rsidTr="000C6E50">
        <w:tc>
          <w:tcPr>
            <w:tcW w:w="568" w:type="dxa"/>
          </w:tcPr>
          <w:p w14:paraId="5C293C7C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</w:tcPr>
          <w:p w14:paraId="35024946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33C1CF4F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D3ACB1D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07778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Приложение для просмотра VR-экскурсий поможет потребителям с проблемой угрозы их жизни и здоровью при изучении новых мест. Людям не придется ходить на экскурсии в труднодоступных и опасных местах для большего рассмотрения какого-либо места или достопримечательности. А также при использовании приложения вам не придется попадать в непредвиденные ситуации природного происхождения, техногенного характера, социального характера и ЧС. </w:t>
            </w:r>
          </w:p>
          <w:p w14:paraId="6EE41932" w14:textId="77777777" w:rsidR="00292A49" w:rsidRDefault="00292A49" w:rsidP="00292A4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Наши экскурсии менее затратны, так как потребителям не придется отдавать деньги за проживание, транспорт и питание. Знакомство с новыми местами может происходить прямо у вас дома.</w:t>
            </w:r>
          </w:p>
          <w:p w14:paraId="438EE0F7" w14:textId="3FA794DE" w:rsidR="00292A49" w:rsidRDefault="00292A49" w:rsidP="00292A49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</w:rPr>
              <w:t>Для VR-экскурсий не придется заранее планировать определенное время, потребителям предоставляется возможность посмотреть экскурсии в записи. Кроме того, потребителю не придется тратить время на перелет и ожидание группы, что присутствует в традиционной экскурсии.</w:t>
            </w:r>
          </w:p>
        </w:tc>
      </w:tr>
      <w:tr w:rsidR="00292A49" w14:paraId="5AC08BFE" w14:textId="77777777" w:rsidTr="000C6E50">
        <w:tc>
          <w:tcPr>
            <w:tcW w:w="568" w:type="dxa"/>
          </w:tcPr>
          <w:p w14:paraId="09A75B32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74625611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7B8CC042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1B8AE5E" w14:textId="77777777" w:rsidR="00292A49" w:rsidRDefault="00292A49" w:rsidP="00292A49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F68EE" w14:textId="76D2B191" w:rsidR="00292A49" w:rsidRDefault="00292A49" w:rsidP="00292A49">
            <w:pPr>
              <w:ind w:firstLine="36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Рынок </w:t>
            </w:r>
            <w:proofErr w:type="spellStart"/>
            <w:r>
              <w:rPr>
                <w:rFonts w:ascii="Times New Roman" w:eastAsia="Calibri" w:hAnsi="Times New Roman"/>
              </w:rPr>
              <w:t>Аэронет</w:t>
            </w:r>
            <w:proofErr w:type="spellEnd"/>
            <w:r>
              <w:rPr>
                <w:rFonts w:ascii="Times New Roman" w:eastAsia="Calibri" w:hAnsi="Times New Roman"/>
              </w:rPr>
              <w:t xml:space="preserve"> - глобальный сетевой рынок информационных, логистических и иных услуг, предоставляемых флотом беспилотных аппаратов, постоянно находящихся в воздухе и на низких космических орбитах. Проект «Панорама мира» относится к сегменту рынка: «Дистанционное зондирование земли и мониторинг». С помощью VR-экскурсий мы повышаем безопасность мест массового скопления людей. В рамках этого сегмента мы можем развить дальнейший масштабный проект по созданию VR-карты нашей планеты или VR-туры </w:t>
            </w:r>
            <w:r w:rsidR="00B72503">
              <w:rPr>
                <w:rFonts w:ascii="Times New Roman" w:eastAsia="Calibri" w:hAnsi="Times New Roman"/>
              </w:rPr>
              <w:t>с космоса</w:t>
            </w:r>
            <w:r>
              <w:rPr>
                <w:rFonts w:ascii="Times New Roman" w:eastAsia="Calibri" w:hAnsi="Times New Roman"/>
              </w:rPr>
              <w:t xml:space="preserve">. </w:t>
            </w:r>
            <w:r w:rsidR="00B72503">
              <w:rPr>
                <w:rFonts w:ascii="Times New Roman" w:eastAsia="Calibri" w:hAnsi="Times New Roman"/>
              </w:rPr>
              <w:t>Кроме этого,</w:t>
            </w:r>
            <w:r>
              <w:rPr>
                <w:rFonts w:ascii="Times New Roman" w:eastAsia="Calibri" w:hAnsi="Times New Roman"/>
              </w:rPr>
              <w:t xml:space="preserve"> мы можем специализироваться на менее масштабных проектах, таких как VR-экскурсии по зданиям.</w:t>
            </w:r>
          </w:p>
          <w:p w14:paraId="078522BC" w14:textId="77777777" w:rsidR="00B72503" w:rsidRPr="00B72503" w:rsidRDefault="00B72503" w:rsidP="00B72503">
            <w:pPr>
              <w:ind w:firstLine="360"/>
              <w:jc w:val="both"/>
              <w:rPr>
                <w:rFonts w:ascii="Times New Roman" w:eastAsia="Calibri" w:hAnsi="Times New Roman"/>
                <w:lang w:val="en-US"/>
              </w:rPr>
            </w:pPr>
            <w:r w:rsidRPr="00B72503">
              <w:rPr>
                <w:rFonts w:ascii="Times New Roman" w:eastAsia="Calibri" w:hAnsi="Times New Roman"/>
                <w:lang w:val="en-US"/>
              </w:rPr>
              <w:t xml:space="preserve">TAM = 1500 *11005193 = 16507789500 </w:t>
            </w:r>
            <w:r w:rsidRPr="00B72503">
              <w:rPr>
                <w:rFonts w:ascii="Times New Roman" w:eastAsia="Calibri" w:hAnsi="Times New Roman"/>
              </w:rPr>
              <w:t>р</w:t>
            </w:r>
            <w:r w:rsidRPr="00B72503">
              <w:rPr>
                <w:rFonts w:ascii="Times New Roman" w:eastAsia="Calibri" w:hAnsi="Times New Roman"/>
                <w:lang w:val="en-US"/>
              </w:rPr>
              <w:t>.</w:t>
            </w:r>
          </w:p>
          <w:p w14:paraId="199239DA" w14:textId="77777777" w:rsidR="00B72503" w:rsidRPr="00B72503" w:rsidRDefault="00B72503" w:rsidP="00B72503">
            <w:pPr>
              <w:ind w:firstLine="360"/>
              <w:jc w:val="both"/>
              <w:rPr>
                <w:rFonts w:ascii="Times New Roman" w:eastAsia="Calibri" w:hAnsi="Times New Roman"/>
                <w:lang w:val="en-US"/>
              </w:rPr>
            </w:pPr>
            <w:r w:rsidRPr="00B72503">
              <w:rPr>
                <w:rFonts w:ascii="Times New Roman" w:eastAsia="Calibri" w:hAnsi="Times New Roman"/>
                <w:lang w:val="en-US"/>
              </w:rPr>
              <w:t xml:space="preserve">SAM= 11005193 * 20% * 1500 = 3301557900 </w:t>
            </w:r>
            <w:r w:rsidRPr="00B72503">
              <w:rPr>
                <w:rFonts w:ascii="Times New Roman" w:eastAsia="Calibri" w:hAnsi="Times New Roman"/>
              </w:rPr>
              <w:t>р</w:t>
            </w:r>
            <w:r w:rsidRPr="00B72503">
              <w:rPr>
                <w:rFonts w:ascii="Times New Roman" w:eastAsia="Calibri" w:hAnsi="Times New Roman"/>
                <w:lang w:val="en-US"/>
              </w:rPr>
              <w:t>.</w:t>
            </w:r>
          </w:p>
          <w:p w14:paraId="19C2127A" w14:textId="77777777" w:rsidR="00B72503" w:rsidRPr="00B72503" w:rsidRDefault="00B72503" w:rsidP="00B72503">
            <w:pPr>
              <w:ind w:firstLine="360"/>
              <w:jc w:val="both"/>
              <w:rPr>
                <w:rFonts w:ascii="Times New Roman" w:eastAsia="Calibri" w:hAnsi="Times New Roman"/>
                <w:lang w:val="en-US"/>
              </w:rPr>
            </w:pPr>
            <w:r w:rsidRPr="00B72503">
              <w:rPr>
                <w:rFonts w:ascii="Times New Roman" w:eastAsia="Calibri" w:hAnsi="Times New Roman"/>
                <w:lang w:val="en-US"/>
              </w:rPr>
              <w:t>SOM 10%</w:t>
            </w:r>
            <w:bookmarkStart w:id="0" w:name="_GoBack"/>
            <w:bookmarkEnd w:id="0"/>
          </w:p>
          <w:p w14:paraId="050638E0" w14:textId="454B813A" w:rsidR="0095203E" w:rsidRDefault="00B72503" w:rsidP="00B72503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503">
              <w:rPr>
                <w:rFonts w:ascii="Times New Roman" w:eastAsia="Calibri" w:hAnsi="Times New Roman"/>
              </w:rPr>
              <w:t>Рентабельность проекта 15%</w:t>
            </w:r>
          </w:p>
        </w:tc>
      </w:tr>
    </w:tbl>
    <w:p w14:paraId="27C765F8" w14:textId="77777777" w:rsidR="00411A6C" w:rsidRDefault="00C50CB2">
      <w:pPr>
        <w:pStyle w:val="aff5"/>
        <w:rPr>
          <w:rFonts w:ascii="Times New Roman" w:hAnsi="Times New Roman"/>
        </w:rPr>
      </w:pPr>
      <w:bookmarkStart w:id="1" w:name="_Hlk137147919"/>
      <w:r>
        <w:rPr>
          <w:rFonts w:ascii="Times New Roman" w:hAnsi="Times New Roman"/>
        </w:rPr>
        <w:lastRenderedPageBreak/>
        <w:t>план дальнейшего развития стартап-проекта</w:t>
      </w:r>
    </w:p>
    <w:p w14:paraId="279F94A4" w14:textId="77777777" w:rsidR="00411A6C" w:rsidRDefault="00411A6C">
      <w:pPr>
        <w:keepNext/>
        <w:keepLines/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15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3748"/>
        <w:gridCol w:w="2196"/>
      </w:tblGrid>
      <w:tr w:rsidR="00292A49" w:rsidRPr="00292A49" w14:paraId="61D9BC08" w14:textId="77777777" w:rsidTr="005313CD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1"/>
          <w:p w14:paraId="24C33608" w14:textId="57BCF804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этапа </w:t>
            </w:r>
          </w:p>
        </w:tc>
        <w:tc>
          <w:tcPr>
            <w:tcW w:w="3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8714" w14:textId="07838706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F09E" w14:textId="5BDFB54A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Длительность, мес.</w:t>
            </w:r>
          </w:p>
        </w:tc>
      </w:tr>
      <w:tr w:rsidR="00292A49" w:rsidRPr="00292A49" w14:paraId="022529FD" w14:textId="77777777" w:rsidTr="005313CD">
        <w:tc>
          <w:tcPr>
            <w:tcW w:w="396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688D" w14:textId="5FABAA9B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идеи и оценка её устойчивости, создание приложения.</w:t>
            </w: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AEDC5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команды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84D9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  <w:tr w:rsidR="00292A49" w:rsidRPr="00292A49" w14:paraId="24D9A80E" w14:textId="77777777" w:rsidTr="005313CD">
        <w:tc>
          <w:tcPr>
            <w:tcW w:w="396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8861" w14:textId="77777777" w:rsidR="00292A49" w:rsidRPr="00292A49" w:rsidRDefault="00292A49" w:rsidP="00531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D74B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431DC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  <w:tr w:rsidR="00292A49" w:rsidRPr="00292A49" w14:paraId="7CA7B2A6" w14:textId="77777777" w:rsidTr="005313CD">
        <w:tc>
          <w:tcPr>
            <w:tcW w:w="396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0E07A" w14:textId="77777777" w:rsidR="00292A49" w:rsidRPr="00292A49" w:rsidRDefault="00292A49" w:rsidP="00531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756D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5868E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92A49" w:rsidRPr="00292A49" w14:paraId="17554D53" w14:textId="77777777" w:rsidTr="005313CD">
        <w:tc>
          <w:tcPr>
            <w:tcW w:w="396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8BEE" w14:textId="77777777" w:rsidR="00292A49" w:rsidRPr="00292A49" w:rsidRDefault="00292A49" w:rsidP="00531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E29B" w14:textId="5764B082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целевой</w:t>
            </w:r>
            <w:r w:rsidR="00531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347C6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0.25</w:t>
            </w:r>
          </w:p>
        </w:tc>
      </w:tr>
      <w:tr w:rsidR="00292A49" w:rsidRPr="00292A49" w14:paraId="42B3CFB5" w14:textId="77777777" w:rsidTr="005313CD">
        <w:tc>
          <w:tcPr>
            <w:tcW w:w="396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42D30" w14:textId="77777777" w:rsidR="00292A49" w:rsidRPr="00292A49" w:rsidRDefault="00292A49" w:rsidP="00531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6194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Найм</w:t>
            </w:r>
            <w:proofErr w:type="spellEnd"/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работу IT персонала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4E1F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92A49" w:rsidRPr="00292A49" w14:paraId="32E62C5C" w14:textId="77777777" w:rsidTr="005313CD">
        <w:tc>
          <w:tcPr>
            <w:tcW w:w="396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216F" w14:textId="77777777" w:rsidR="00292A49" w:rsidRPr="00292A49" w:rsidRDefault="00292A49" w:rsidP="00531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34828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приложения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42683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2A49" w:rsidRPr="00292A49" w14:paraId="7EDB1854" w14:textId="77777777" w:rsidTr="005313CD">
        <w:tc>
          <w:tcPr>
            <w:tcW w:w="396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084D0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Верификация бизнес-идеи: тесты для привлечения людей, исправления ошибок, получение отзывов инвесторов</w:t>
            </w: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3ECAB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приложения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0C13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2A49" w:rsidRPr="00292A49" w14:paraId="1CD83325" w14:textId="77777777" w:rsidTr="005313CD">
        <w:tc>
          <w:tcPr>
            <w:tcW w:w="396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5038" w14:textId="77777777" w:rsidR="00292A49" w:rsidRPr="00292A49" w:rsidRDefault="00292A49" w:rsidP="00531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F3802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Поиск производственных партнёров и инвесторов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45908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2A49" w:rsidRPr="00292A49" w14:paraId="1568DB71" w14:textId="77777777" w:rsidTr="005313CD">
        <w:tc>
          <w:tcPr>
            <w:tcW w:w="396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D581" w14:textId="05A417C6" w:rsidR="00292A49" w:rsidRPr="00292A49" w:rsidRDefault="005313CD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92A49"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ывод продукта на рынок: вложения в маркетинг, привлечение аудитории</w:t>
            </w: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7F24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Найм</w:t>
            </w:r>
            <w:proofErr w:type="spellEnd"/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работу маркетолога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7AA5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292A49" w:rsidRPr="00292A49" w14:paraId="19BA2602" w14:textId="77777777" w:rsidTr="005313CD">
        <w:tc>
          <w:tcPr>
            <w:tcW w:w="396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4D2C" w14:textId="77777777" w:rsidR="00292A49" w:rsidRPr="00292A49" w:rsidRDefault="00292A49" w:rsidP="00531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889FD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рекламы на различных медиа площадках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2BC9A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2A49" w:rsidRPr="00292A49" w14:paraId="2E5F4162" w14:textId="77777777" w:rsidTr="005313CD">
        <w:tc>
          <w:tcPr>
            <w:tcW w:w="39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C7D6" w14:textId="01B93EF2" w:rsidR="00292A49" w:rsidRPr="00292A49" w:rsidRDefault="005313CD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92A49"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асштабирование бизнеса</w:t>
            </w:r>
          </w:p>
        </w:tc>
        <w:tc>
          <w:tcPr>
            <w:tcW w:w="37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F1D8E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производства</w:t>
            </w:r>
          </w:p>
        </w:tc>
        <w:tc>
          <w:tcPr>
            <w:tcW w:w="21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DAEFE" w14:textId="77777777" w:rsidR="00292A49" w:rsidRPr="00292A49" w:rsidRDefault="00292A49" w:rsidP="005313C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A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09A96105" w14:textId="77777777" w:rsidR="00411A6C" w:rsidRDefault="00411A6C">
      <w:pPr>
        <w:rPr>
          <w:rFonts w:ascii="Times New Roman" w:hAnsi="Times New Roman" w:cs="Times New Roman"/>
          <w:lang w:eastAsia="en-US"/>
        </w:rPr>
      </w:pPr>
    </w:p>
    <w:p w14:paraId="41FBA427" w14:textId="77777777" w:rsidR="00411A6C" w:rsidRDefault="00411A6C">
      <w:pPr>
        <w:rPr>
          <w:rFonts w:ascii="Times New Roman" w:hAnsi="Times New Roman" w:cs="Times New Roman"/>
        </w:rPr>
      </w:pPr>
    </w:p>
    <w:p w14:paraId="6DD553DE" w14:textId="77777777" w:rsidR="00411A6C" w:rsidRDefault="00411A6C">
      <w:pPr>
        <w:jc w:val="center"/>
        <w:rPr>
          <w:rFonts w:ascii="Times New Roman" w:hAnsi="Times New Roman" w:cs="Times New Roman"/>
          <w:b/>
          <w:sz w:val="32"/>
          <w:lang w:eastAsia="en-US"/>
        </w:rPr>
      </w:pPr>
    </w:p>
    <w:p w14:paraId="2BFF547A" w14:textId="77777777" w:rsidR="00411A6C" w:rsidRDefault="00411A6C">
      <w:pPr>
        <w:pStyle w:val="ConsPlusNormal"/>
        <w:jc w:val="right"/>
        <w:rPr>
          <w:color w:val="000000" w:themeColor="text1"/>
        </w:rPr>
      </w:pPr>
    </w:p>
    <w:sectPr w:rsidR="00411A6C">
      <w:footerReference w:type="default" r:id="rId8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39AD8" w14:textId="77777777" w:rsidR="00801502" w:rsidRDefault="00801502">
      <w:pPr>
        <w:spacing w:line="240" w:lineRule="auto"/>
      </w:pPr>
      <w:r>
        <w:separator/>
      </w:r>
    </w:p>
  </w:endnote>
  <w:endnote w:type="continuationSeparator" w:id="0">
    <w:p w14:paraId="32F630C8" w14:textId="77777777" w:rsidR="00801502" w:rsidRDefault="00801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9FE6" w14:textId="77777777" w:rsidR="00411A6C" w:rsidRDefault="00411A6C">
    <w:pPr>
      <w:pStyle w:val="af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D6D70" w14:textId="77777777" w:rsidR="00801502" w:rsidRDefault="00801502">
      <w:pPr>
        <w:spacing w:after="0"/>
      </w:pPr>
      <w:r>
        <w:separator/>
      </w:r>
    </w:p>
  </w:footnote>
  <w:footnote w:type="continuationSeparator" w:id="0">
    <w:p w14:paraId="7ADBD1B2" w14:textId="77777777" w:rsidR="00801502" w:rsidRDefault="008015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61C"/>
    <w:multiLevelType w:val="hybridMultilevel"/>
    <w:tmpl w:val="102A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359"/>
    <w:multiLevelType w:val="hybridMultilevel"/>
    <w:tmpl w:val="8A042E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864E5"/>
    <w:multiLevelType w:val="hybridMultilevel"/>
    <w:tmpl w:val="FFDEA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28D9"/>
    <w:multiLevelType w:val="hybridMultilevel"/>
    <w:tmpl w:val="AE625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A03CD"/>
    <w:multiLevelType w:val="hybridMultilevel"/>
    <w:tmpl w:val="EB3A9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B4A1B"/>
    <w:multiLevelType w:val="hybridMultilevel"/>
    <w:tmpl w:val="65F00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716D6"/>
    <w:multiLevelType w:val="hybridMultilevel"/>
    <w:tmpl w:val="AD68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85083"/>
    <w:multiLevelType w:val="hybridMultilevel"/>
    <w:tmpl w:val="F932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21982"/>
    <w:multiLevelType w:val="hybridMultilevel"/>
    <w:tmpl w:val="7AC0B8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2727D"/>
    <w:multiLevelType w:val="hybridMultilevel"/>
    <w:tmpl w:val="CC9A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3BA9"/>
    <w:multiLevelType w:val="hybridMultilevel"/>
    <w:tmpl w:val="0F2C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95"/>
    <w:rsid w:val="00012E8B"/>
    <w:rsid w:val="000220E3"/>
    <w:rsid w:val="000A32CC"/>
    <w:rsid w:val="001530C7"/>
    <w:rsid w:val="001557E1"/>
    <w:rsid w:val="0016764B"/>
    <w:rsid w:val="001A0487"/>
    <w:rsid w:val="001E0F45"/>
    <w:rsid w:val="00210997"/>
    <w:rsid w:val="002126EF"/>
    <w:rsid w:val="00235D97"/>
    <w:rsid w:val="00263ADA"/>
    <w:rsid w:val="002808E6"/>
    <w:rsid w:val="00292A49"/>
    <w:rsid w:val="00295028"/>
    <w:rsid w:val="002D530F"/>
    <w:rsid w:val="00344822"/>
    <w:rsid w:val="00345679"/>
    <w:rsid w:val="0035000D"/>
    <w:rsid w:val="00350975"/>
    <w:rsid w:val="003B6718"/>
    <w:rsid w:val="00410016"/>
    <w:rsid w:val="00411A6C"/>
    <w:rsid w:val="004442CB"/>
    <w:rsid w:val="004E5934"/>
    <w:rsid w:val="00524FA5"/>
    <w:rsid w:val="005313CD"/>
    <w:rsid w:val="0054596D"/>
    <w:rsid w:val="00561A8E"/>
    <w:rsid w:val="00565C88"/>
    <w:rsid w:val="0058660A"/>
    <w:rsid w:val="005C0A64"/>
    <w:rsid w:val="005C0DF7"/>
    <w:rsid w:val="005C6126"/>
    <w:rsid w:val="005D7312"/>
    <w:rsid w:val="005F1379"/>
    <w:rsid w:val="00637BE1"/>
    <w:rsid w:val="0064099C"/>
    <w:rsid w:val="00675172"/>
    <w:rsid w:val="00684678"/>
    <w:rsid w:val="00700B58"/>
    <w:rsid w:val="0070452E"/>
    <w:rsid w:val="00751E49"/>
    <w:rsid w:val="00770A13"/>
    <w:rsid w:val="00794E82"/>
    <w:rsid w:val="00801502"/>
    <w:rsid w:val="00810013"/>
    <w:rsid w:val="00832D67"/>
    <w:rsid w:val="0084204F"/>
    <w:rsid w:val="008621BF"/>
    <w:rsid w:val="008678E1"/>
    <w:rsid w:val="00882B4F"/>
    <w:rsid w:val="00882D07"/>
    <w:rsid w:val="008A0C00"/>
    <w:rsid w:val="008A59A0"/>
    <w:rsid w:val="008F43A7"/>
    <w:rsid w:val="009031AE"/>
    <w:rsid w:val="00906B84"/>
    <w:rsid w:val="0093492B"/>
    <w:rsid w:val="0095203E"/>
    <w:rsid w:val="009E1399"/>
    <w:rsid w:val="009E2D60"/>
    <w:rsid w:val="009F7F01"/>
    <w:rsid w:val="00A06B75"/>
    <w:rsid w:val="00A15BC2"/>
    <w:rsid w:val="00B00E3E"/>
    <w:rsid w:val="00B30EC3"/>
    <w:rsid w:val="00B36F6D"/>
    <w:rsid w:val="00B60C68"/>
    <w:rsid w:val="00B72503"/>
    <w:rsid w:val="00B877A6"/>
    <w:rsid w:val="00B90397"/>
    <w:rsid w:val="00BA53EE"/>
    <w:rsid w:val="00C04C9B"/>
    <w:rsid w:val="00C16F39"/>
    <w:rsid w:val="00C3606E"/>
    <w:rsid w:val="00C50CB2"/>
    <w:rsid w:val="00C81EE7"/>
    <w:rsid w:val="00CE078C"/>
    <w:rsid w:val="00CE1569"/>
    <w:rsid w:val="00D33325"/>
    <w:rsid w:val="00D45DC0"/>
    <w:rsid w:val="00D5285A"/>
    <w:rsid w:val="00D74A1E"/>
    <w:rsid w:val="00DB4BB0"/>
    <w:rsid w:val="00E1631F"/>
    <w:rsid w:val="00E1799B"/>
    <w:rsid w:val="00E20109"/>
    <w:rsid w:val="00E81C62"/>
    <w:rsid w:val="00EB3309"/>
    <w:rsid w:val="00F12E9E"/>
    <w:rsid w:val="00F13C95"/>
    <w:rsid w:val="00F21759"/>
    <w:rsid w:val="00F46C0D"/>
    <w:rsid w:val="00F728EA"/>
    <w:rsid w:val="24FA5C95"/>
    <w:rsid w:val="7D7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FD76"/>
  <w15:docId w15:val="{821A1D05-F1F1-490D-9E2A-C804BDF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annotation reference"/>
    <w:basedOn w:val="a0"/>
    <w:uiPriority w:val="99"/>
    <w:rPr>
      <w:rFonts w:cs="Times New Roman"/>
      <w:sz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annotation text"/>
    <w:basedOn w:val="a"/>
    <w:link w:val="ae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paragraph" w:styleId="af1">
    <w:name w:val="footnote text"/>
    <w:basedOn w:val="a"/>
    <w:link w:val="af2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5">
    <w:name w:val="Body Text"/>
    <w:basedOn w:val="a"/>
    <w:link w:val="af6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Subtitle"/>
    <w:basedOn w:val="a"/>
    <w:next w:val="a"/>
    <w:link w:val="afe"/>
    <w:uiPriority w:val="11"/>
    <w:qFormat/>
    <w:pPr>
      <w:spacing w:before="200" w:after="200"/>
    </w:pPr>
    <w:rPr>
      <w:sz w:val="24"/>
      <w:szCs w:val="24"/>
    </w:rPr>
  </w:style>
  <w:style w:type="table" w:styleId="aff">
    <w:name w:val="Table Grid"/>
    <w:basedOn w:val="a1"/>
    <w:uiPriority w:val="39"/>
    <w:qFormat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af9">
    <w:name w:val="Заголовок Знак"/>
    <w:basedOn w:val="a0"/>
    <w:link w:val="af8"/>
    <w:uiPriority w:val="10"/>
    <w:rPr>
      <w:sz w:val="48"/>
      <w:szCs w:val="48"/>
    </w:rPr>
  </w:style>
  <w:style w:type="character" w:customStyle="1" w:styleId="afe">
    <w:name w:val="Подзаголовок Знак"/>
    <w:basedOn w:val="a0"/>
    <w:link w:val="afd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1">
    <w:name w:val="Intense Quote"/>
    <w:basedOn w:val="a"/>
    <w:next w:val="a"/>
    <w:link w:val="af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link w:val="ConsPlusNormalChar"/>
    <w:qFormat/>
    <w:pPr>
      <w:widowControl w:val="0"/>
    </w:pPr>
    <w:rPr>
      <w:rFonts w:eastAsiaTheme="minorEastAsia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Pr>
      <w:rFonts w:eastAsiaTheme="minorEastAsia" w:cs="Times New Roman"/>
    </w:rPr>
  </w:style>
  <w:style w:type="character" w:customStyle="1" w:styleId="afb">
    <w:name w:val="Нижний колонтитул Знак"/>
    <w:basedOn w:val="a0"/>
    <w:link w:val="afa"/>
    <w:uiPriority w:val="99"/>
    <w:rPr>
      <w:rFonts w:eastAsiaTheme="minorEastAsia"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Текст примечания Знак"/>
    <w:link w:val="ad"/>
    <w:uiPriority w:val="99"/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f0">
    <w:name w:val="Тема примечания Знак"/>
    <w:basedOn w:val="13"/>
    <w:link w:val="af"/>
    <w:uiPriority w:val="99"/>
    <w:semiHidden/>
    <w:rPr>
      <w:b/>
      <w:bCs/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List Paragraph"/>
    <w:basedOn w:val="a"/>
    <w:link w:val="aff4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4">
    <w:name w:val="Рецензия1"/>
    <w:hidden/>
    <w:uiPriority w:val="99"/>
    <w:semiHidden/>
    <w:rPr>
      <w:rFonts w:asciiTheme="minorHAnsi" w:eastAsiaTheme="minorHAnsi" w:hAnsiTheme="minorHAnsi" w:cstheme="minorBidi"/>
      <w:sz w:val="22"/>
      <w:szCs w:val="22"/>
    </w:r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4">
    <w:name w:val="Абзац списка Знак"/>
    <w:link w:val="aff3"/>
    <w:uiPriority w:val="99"/>
    <w:rPr>
      <w:rFonts w:ascii="Times New Roman" w:eastAsia="Times New Roman" w:hAnsi="Times New Roman" w:cs="Times New Roman"/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Calibri" w:eastAsia="Calibri" w:hAnsi="Calibri" w:cs="Times New Roman"/>
      <w:sz w:val="20"/>
      <w:szCs w:val="20"/>
    </w:rPr>
  </w:style>
  <w:style w:type="paragraph" w:customStyle="1" w:styleId="ConsPlusTitle">
    <w:name w:val="ConsPlusTitle"/>
    <w:pPr>
      <w:widowControl w:val="0"/>
    </w:pPr>
    <w:rPr>
      <w:rFonts w:ascii="Calibri" w:eastAsia="Times New Roman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customStyle="1" w:styleId="aff5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6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table" w:customStyle="1" w:styleId="15">
    <w:name w:val="Сетка таблицы1"/>
    <w:basedOn w:val="a1"/>
    <w:next w:val="aff"/>
    <w:uiPriority w:val="99"/>
    <w:rsid w:val="00292A49"/>
    <w:rPr>
      <w:rFonts w:eastAsia="Times New Roman"/>
      <w:lang w:eastAsia="en-US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F864-49A7-42C3-8B94-52DDD130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Лысоволик Светлана Александровна</dc:creator>
  <cp:lastModifiedBy>alis3002lucky@gmail.com</cp:lastModifiedBy>
  <cp:revision>8</cp:revision>
  <dcterms:created xsi:type="dcterms:W3CDTF">2023-10-18T07:23:00Z</dcterms:created>
  <dcterms:modified xsi:type="dcterms:W3CDTF">2023-10-20T08:07:00Z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9F408531667A4E85939E7CD8A112B941_12</vt:lpwstr>
  </property>
</Properties>
</file>