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9A14" w14:textId="77777777" w:rsidR="00CF2F16" w:rsidRDefault="00E60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 Договору</w:t>
      </w:r>
    </w:p>
    <w:p w14:paraId="3948CEB4" w14:textId="77777777" w:rsidR="00CF2F16" w:rsidRDefault="00E6026D">
      <w:pPr>
        <w:spacing w:before="91"/>
        <w:ind w:right="1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 № ____________</w:t>
      </w:r>
    </w:p>
    <w:p w14:paraId="392E9646" w14:textId="77777777" w:rsidR="00CF2F16" w:rsidRDefault="00CF2F16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47CED3" w14:textId="77777777" w:rsidR="00CF2F16" w:rsidRDefault="00E6026D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ПАСПОРТ СТАРТАП-ПРОЕКТА </w:t>
      </w:r>
    </w:p>
    <w:p w14:paraId="1CD654DD" w14:textId="77777777" w:rsidR="00CF2F16" w:rsidRDefault="00CF2F16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tbl>
      <w:tblPr>
        <w:tblStyle w:val="a5"/>
        <w:tblW w:w="99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CF2F16" w14:paraId="05DFD54D" w14:textId="77777777">
        <w:tc>
          <w:tcPr>
            <w:tcW w:w="4955" w:type="dxa"/>
          </w:tcPr>
          <w:p w14:paraId="65825E73" w14:textId="77777777" w:rsidR="00CF2F16" w:rsidRPr="006479AA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mallCaps/>
                <w:lang w:val="en-US"/>
              </w:rPr>
            </w:pPr>
            <w:hyperlink r:id="rId7">
              <w:r w:rsidRPr="006479AA">
                <w:rPr>
                  <w:rFonts w:ascii="Times New Roman" w:eastAsia="Times New Roman" w:hAnsi="Times New Roman" w:cs="Times New Roman"/>
                  <w:i/>
                  <w:smallCaps/>
                  <w:color w:val="1155CC"/>
                  <w:u w:val="single"/>
                  <w:lang w:val="en-US"/>
                </w:rPr>
                <w:t>https://pt.2035.university/project/agrosky-intelligence</w:t>
              </w:r>
            </w:hyperlink>
          </w:p>
        </w:tc>
        <w:tc>
          <w:tcPr>
            <w:tcW w:w="4956" w:type="dxa"/>
          </w:tcPr>
          <w:p w14:paraId="556E5C82" w14:textId="77777777" w:rsidR="00CF2F16" w:rsidRDefault="00E6026D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10.10.2023</w:t>
            </w:r>
          </w:p>
        </w:tc>
      </w:tr>
    </w:tbl>
    <w:p w14:paraId="770697ED" w14:textId="77777777" w:rsidR="00CF2F16" w:rsidRDefault="00CF2F16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CF2F16" w14:paraId="32F4CA14" w14:textId="77777777">
        <w:tc>
          <w:tcPr>
            <w:tcW w:w="4955" w:type="dxa"/>
          </w:tcPr>
          <w:p w14:paraId="52FF5EB3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14:paraId="29E0DFC1" w14:textId="77777777" w:rsidR="00CF2F16" w:rsidRDefault="00E6026D">
            <w:pPr>
              <w:pStyle w:val="4"/>
              <w:keepNext w:val="0"/>
              <w:keepLines w:val="0"/>
              <w:widowControl w:val="0"/>
              <w:spacing w:before="0" w:after="0" w:line="384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«РЭУ им. Г.В. Плеханова»</w:t>
            </w:r>
          </w:p>
        </w:tc>
      </w:tr>
      <w:tr w:rsidR="00CF2F16" w14:paraId="54887B68" w14:textId="77777777">
        <w:tc>
          <w:tcPr>
            <w:tcW w:w="4955" w:type="dxa"/>
          </w:tcPr>
          <w:p w14:paraId="73F9285F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14:paraId="388EACD0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7705043493</w:t>
            </w:r>
          </w:p>
        </w:tc>
      </w:tr>
      <w:tr w:rsidR="00CF2F16" w14:paraId="15FC2A65" w14:textId="77777777">
        <w:tc>
          <w:tcPr>
            <w:tcW w:w="4955" w:type="dxa"/>
          </w:tcPr>
          <w:p w14:paraId="12F32870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14:paraId="15631A7F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город Москва</w:t>
            </w:r>
          </w:p>
        </w:tc>
      </w:tr>
      <w:tr w:rsidR="00CF2F16" w14:paraId="2E524EF3" w14:textId="77777777">
        <w:tc>
          <w:tcPr>
            <w:tcW w:w="4955" w:type="dxa"/>
          </w:tcPr>
          <w:p w14:paraId="05F31746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14:paraId="59D07CD8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ХАЙВ-АЭРО </w:t>
            </w:r>
          </w:p>
        </w:tc>
      </w:tr>
      <w:tr w:rsidR="00CF2F16" w14:paraId="5897C5EF" w14:textId="77777777">
        <w:tc>
          <w:tcPr>
            <w:tcW w:w="4955" w:type="dxa"/>
          </w:tcPr>
          <w:p w14:paraId="26AB8A02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Договора</w:t>
            </w:r>
          </w:p>
        </w:tc>
        <w:tc>
          <w:tcPr>
            <w:tcW w:w="4956" w:type="dxa"/>
          </w:tcPr>
          <w:p w14:paraId="1DDA3E61" w14:textId="77777777" w:rsidR="00CF2F16" w:rsidRDefault="00CF2F1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1915297" w14:textId="77777777" w:rsidR="00CF2F16" w:rsidRDefault="00CF2F16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683"/>
        <w:gridCol w:w="5381"/>
      </w:tblGrid>
      <w:tr w:rsidR="00CF2F16" w14:paraId="4D68D966" w14:textId="77777777">
        <w:tc>
          <w:tcPr>
            <w:tcW w:w="568" w:type="dxa"/>
            <w:shd w:val="clear" w:color="auto" w:fill="auto"/>
          </w:tcPr>
          <w:p w14:paraId="4F1A52DB" w14:textId="77777777" w:rsidR="00CF2F16" w:rsidRDefault="00CF2F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3FE979E5" w14:textId="77777777" w:rsidR="00CF2F16" w:rsidRDefault="00E602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Краткая Информация о стартап-проекте</w:t>
            </w:r>
          </w:p>
          <w:p w14:paraId="7AF613F7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F2F16" w14:paraId="4A9EA787" w14:textId="77777777">
        <w:tc>
          <w:tcPr>
            <w:tcW w:w="568" w:type="dxa"/>
            <w:shd w:val="clear" w:color="auto" w:fill="auto"/>
          </w:tcPr>
          <w:p w14:paraId="4A6902D5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683" w:type="dxa"/>
            <w:shd w:val="clear" w:color="auto" w:fill="auto"/>
          </w:tcPr>
          <w:p w14:paraId="399E8AFB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стартап-проекта*</w:t>
            </w:r>
          </w:p>
        </w:tc>
        <w:tc>
          <w:tcPr>
            <w:tcW w:w="5381" w:type="dxa"/>
            <w:shd w:val="clear" w:color="auto" w:fill="auto"/>
          </w:tcPr>
          <w:p w14:paraId="1246A4B7" w14:textId="77777777" w:rsidR="00CF2F16" w:rsidRDefault="00E6026D">
            <w:pPr>
              <w:shd w:val="clear" w:color="auto" w:fill="FFFFFF"/>
              <w:spacing w:after="8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AgroSky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Intelligence</w:t>
            </w:r>
          </w:p>
          <w:p w14:paraId="3B29B8AD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F16" w14:paraId="434019A9" w14:textId="77777777">
        <w:tc>
          <w:tcPr>
            <w:tcW w:w="568" w:type="dxa"/>
            <w:shd w:val="clear" w:color="auto" w:fill="auto"/>
          </w:tcPr>
          <w:p w14:paraId="438DC859" w14:textId="77777777" w:rsidR="00CF2F16" w:rsidRDefault="00E602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683" w:type="dxa"/>
            <w:shd w:val="clear" w:color="auto" w:fill="auto"/>
          </w:tcPr>
          <w:p w14:paraId="314BE429" w14:textId="77777777" w:rsidR="00CF2F16" w:rsidRDefault="00E6026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стартап-проекта*</w:t>
            </w:r>
          </w:p>
          <w:p w14:paraId="477CCCF7" w14:textId="77777777" w:rsidR="00CF2F16" w:rsidRDefault="00E6026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14:paraId="19CFF1EE" w14:textId="77777777" w:rsidR="00CF2F16" w:rsidRDefault="00CF2F1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1" w:type="dxa"/>
            <w:shd w:val="clear" w:color="auto" w:fill="auto"/>
          </w:tcPr>
          <w:p w14:paraId="5980F4E7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Беспилотные летательные аппараты (дроны) и искусственный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интеллект  для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оптимизации и улучшения процесса сбора сельскохозяйственных культур</w:t>
            </w:r>
          </w:p>
        </w:tc>
      </w:tr>
      <w:tr w:rsidR="00CF2F16" w14:paraId="227E77C0" w14:textId="77777777">
        <w:tc>
          <w:tcPr>
            <w:tcW w:w="568" w:type="dxa"/>
            <w:shd w:val="clear" w:color="auto" w:fill="auto"/>
          </w:tcPr>
          <w:p w14:paraId="0D2536C6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683" w:type="dxa"/>
            <w:shd w:val="clear" w:color="auto" w:fill="auto"/>
          </w:tcPr>
          <w:p w14:paraId="67B2FD41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5381" w:type="dxa"/>
            <w:shd w:val="clear" w:color="auto" w:fill="auto"/>
          </w:tcPr>
          <w:p w14:paraId="58AA90B6" w14:textId="77777777" w:rsidR="00CF2F16" w:rsidRDefault="00E6026D">
            <w:pPr>
              <w:widowControl w:val="0"/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>Технологии мониторинга и прогно</w:t>
            </w:r>
            <w:r>
              <w:rPr>
                <w:rFonts w:ascii="Times New Roman" w:eastAsia="Times New Roman" w:hAnsi="Times New Roman" w:cs="Times New Roman"/>
                <w:shd w:val="clear" w:color="auto" w:fill="FEFEFE"/>
              </w:rPr>
              <w:t>зирования состояния окружающей среды, предотвращения и ликвидации ее загрязнения.</w:t>
            </w:r>
          </w:p>
        </w:tc>
      </w:tr>
      <w:tr w:rsidR="00CF2F16" w14:paraId="4B10C718" w14:textId="77777777">
        <w:tc>
          <w:tcPr>
            <w:tcW w:w="568" w:type="dxa"/>
            <w:shd w:val="clear" w:color="auto" w:fill="auto"/>
          </w:tcPr>
          <w:p w14:paraId="68C4CE39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4683" w:type="dxa"/>
            <w:shd w:val="clear" w:color="auto" w:fill="auto"/>
          </w:tcPr>
          <w:p w14:paraId="612859DD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Рынок НТИ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5381" w:type="dxa"/>
            <w:shd w:val="clear" w:color="auto" w:fill="auto"/>
          </w:tcPr>
          <w:p w14:paraId="640C6879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AeroNet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TechNet</w:t>
            </w:r>
            <w:proofErr w:type="spellEnd"/>
          </w:p>
        </w:tc>
      </w:tr>
      <w:tr w:rsidR="00CF2F16" w14:paraId="4AF0407B" w14:textId="77777777">
        <w:tc>
          <w:tcPr>
            <w:tcW w:w="568" w:type="dxa"/>
            <w:shd w:val="clear" w:color="auto" w:fill="auto"/>
          </w:tcPr>
          <w:p w14:paraId="5DB2B517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4683" w:type="dxa"/>
            <w:shd w:val="clear" w:color="auto" w:fill="auto"/>
          </w:tcPr>
          <w:p w14:paraId="2BDA173D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Сквозные технологии </w:t>
            </w:r>
            <w:r>
              <w:rPr>
                <w:rFonts w:ascii="Times New Roman" w:eastAsia="Times New Roman" w:hAnsi="Times New Roman" w:cs="Times New Roman"/>
                <w:b/>
              </w:rPr>
              <w:br/>
            </w:r>
          </w:p>
        </w:tc>
        <w:tc>
          <w:tcPr>
            <w:tcW w:w="5381" w:type="dxa"/>
            <w:shd w:val="clear" w:color="auto" w:fill="auto"/>
          </w:tcPr>
          <w:p w14:paraId="68BA3781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3D прототипирование, новые производственные технологии, технологии компонентов робототехники и мехатроники</w:t>
            </w:r>
          </w:p>
        </w:tc>
      </w:tr>
      <w:tr w:rsidR="00CF2F16" w14:paraId="3EB066B2" w14:textId="77777777">
        <w:tc>
          <w:tcPr>
            <w:tcW w:w="568" w:type="dxa"/>
            <w:shd w:val="clear" w:color="auto" w:fill="auto"/>
          </w:tcPr>
          <w:p w14:paraId="7DE688BE" w14:textId="77777777" w:rsidR="00CF2F16" w:rsidRDefault="00CF2F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1018EDF8" w14:textId="77777777" w:rsidR="00CF2F16" w:rsidRDefault="00E602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  <w:p w14:paraId="276DE9D5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F16" w14:paraId="7106A124" w14:textId="77777777">
        <w:tc>
          <w:tcPr>
            <w:tcW w:w="568" w:type="dxa"/>
            <w:shd w:val="clear" w:color="auto" w:fill="auto"/>
          </w:tcPr>
          <w:p w14:paraId="10609E19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4683" w:type="dxa"/>
            <w:shd w:val="clear" w:color="auto" w:fill="auto"/>
          </w:tcPr>
          <w:p w14:paraId="659DD9FB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Лидер стартап-проекта* </w:t>
            </w:r>
          </w:p>
        </w:tc>
        <w:tc>
          <w:tcPr>
            <w:tcW w:w="5381" w:type="dxa"/>
            <w:shd w:val="clear" w:color="auto" w:fill="auto"/>
          </w:tcPr>
          <w:p w14:paraId="73C05529" w14:textId="77777777" w:rsidR="00CF2F16" w:rsidRPr="006479AA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79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- </w:t>
            </w:r>
            <w:proofErr w:type="spellStart"/>
            <w:r w:rsidRPr="006479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Unti</w:t>
            </w:r>
            <w:proofErr w:type="spellEnd"/>
            <w:r w:rsidRPr="006479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ID: </w:t>
            </w:r>
            <w:r w:rsidRPr="006479AA">
              <w:rPr>
                <w:rFonts w:ascii="Times New Roman" w:eastAsia="Times New Roman" w:hAnsi="Times New Roman" w:cs="Times New Roman"/>
                <w:lang w:val="en-US"/>
              </w:rPr>
              <w:t>U1584622</w:t>
            </w:r>
          </w:p>
          <w:p w14:paraId="34900413" w14:textId="77777777" w:rsidR="00CF2F16" w:rsidRPr="006479AA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79A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 Leader ID</w:t>
            </w:r>
            <w:r w:rsidRPr="006479AA">
              <w:rPr>
                <w:rFonts w:ascii="Times New Roman" w:eastAsia="Times New Roman" w:hAnsi="Times New Roman" w:cs="Times New Roman"/>
                <w:lang w:val="en-US"/>
              </w:rPr>
              <w:t>: id 2762453</w:t>
            </w:r>
          </w:p>
          <w:p w14:paraId="13F92240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ФИО: Д</w:t>
            </w:r>
            <w:r>
              <w:rPr>
                <w:rFonts w:ascii="Times New Roman" w:eastAsia="Times New Roman" w:hAnsi="Times New Roman" w:cs="Times New Roman"/>
              </w:rPr>
              <w:t>оленков Игорь Сергеевич</w:t>
            </w:r>
          </w:p>
          <w:p w14:paraId="57A3A074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телефон: +7 (916) 153-93-10</w:t>
            </w:r>
          </w:p>
          <w:p w14:paraId="3B4F6C9D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почта: storkyplay@gmail.com</w:t>
            </w:r>
          </w:p>
        </w:tc>
      </w:tr>
      <w:tr w:rsidR="00CF2F16" w14:paraId="3A3944A5" w14:textId="77777777">
        <w:tc>
          <w:tcPr>
            <w:tcW w:w="568" w:type="dxa"/>
            <w:shd w:val="clear" w:color="auto" w:fill="auto"/>
          </w:tcPr>
          <w:p w14:paraId="2660E7AD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0064" w:type="dxa"/>
            <w:gridSpan w:val="2"/>
            <w:shd w:val="clear" w:color="auto" w:fill="auto"/>
          </w:tcPr>
          <w:p w14:paraId="6EA4AC97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Команда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8"/>
              <w:tblW w:w="981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0"/>
              <w:gridCol w:w="975"/>
              <w:gridCol w:w="1050"/>
              <w:gridCol w:w="1425"/>
              <w:gridCol w:w="1590"/>
              <w:gridCol w:w="2265"/>
              <w:gridCol w:w="630"/>
              <w:gridCol w:w="1575"/>
            </w:tblGrid>
            <w:tr w:rsidR="00CF2F16" w14:paraId="2AF77881" w14:textId="77777777">
              <w:tc>
                <w:tcPr>
                  <w:tcW w:w="300" w:type="dxa"/>
                </w:tcPr>
                <w:p w14:paraId="3E7E0767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№</w:t>
                  </w:r>
                </w:p>
              </w:tc>
              <w:tc>
                <w:tcPr>
                  <w:tcW w:w="975" w:type="dxa"/>
                </w:tcPr>
                <w:p w14:paraId="03EEDFA6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Unti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ID</w:t>
                  </w:r>
                </w:p>
              </w:tc>
              <w:tc>
                <w:tcPr>
                  <w:tcW w:w="1050" w:type="dxa"/>
                </w:tcPr>
                <w:p w14:paraId="7E06A5FD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Leader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ID</w:t>
                  </w:r>
                </w:p>
              </w:tc>
              <w:tc>
                <w:tcPr>
                  <w:tcW w:w="1425" w:type="dxa"/>
                </w:tcPr>
                <w:p w14:paraId="601ACE13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ФИО</w:t>
                  </w:r>
                </w:p>
              </w:tc>
              <w:tc>
                <w:tcPr>
                  <w:tcW w:w="1590" w:type="dxa"/>
                </w:tcPr>
                <w:p w14:paraId="7F608FC8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Роль в проекте</w:t>
                  </w:r>
                </w:p>
              </w:tc>
              <w:tc>
                <w:tcPr>
                  <w:tcW w:w="2265" w:type="dxa"/>
                </w:tcPr>
                <w:p w14:paraId="3678E68A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Телефон, почта</w:t>
                  </w:r>
                </w:p>
              </w:tc>
              <w:tc>
                <w:tcPr>
                  <w:tcW w:w="630" w:type="dxa"/>
                </w:tcPr>
                <w:p w14:paraId="573111C6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Должность (при наличии)</w:t>
                  </w:r>
                </w:p>
              </w:tc>
              <w:tc>
                <w:tcPr>
                  <w:tcW w:w="1575" w:type="dxa"/>
                </w:tcPr>
                <w:p w14:paraId="1083CA60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Опыт и квалификация (краткое описание)</w:t>
                  </w:r>
                </w:p>
              </w:tc>
            </w:tr>
            <w:tr w:rsidR="00CF2F16" w14:paraId="6521E0AA" w14:textId="77777777">
              <w:tc>
                <w:tcPr>
                  <w:tcW w:w="300" w:type="dxa"/>
                </w:tcPr>
                <w:p w14:paraId="72D6A61B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975" w:type="dxa"/>
                </w:tcPr>
                <w:p w14:paraId="2FAF5152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U1432472</w:t>
                  </w:r>
                </w:p>
              </w:tc>
              <w:tc>
                <w:tcPr>
                  <w:tcW w:w="1050" w:type="dxa"/>
                </w:tcPr>
                <w:p w14:paraId="73CF85D6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id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 xml:space="preserve"> 4935109</w:t>
                  </w:r>
                </w:p>
              </w:tc>
              <w:tc>
                <w:tcPr>
                  <w:tcW w:w="1425" w:type="dxa"/>
                </w:tcPr>
                <w:p w14:paraId="7B4E54C8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Цивчинский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 Владислав Эдуардович</w:t>
                  </w:r>
                </w:p>
              </w:tc>
              <w:tc>
                <w:tcPr>
                  <w:tcW w:w="1590" w:type="dxa"/>
                </w:tcPr>
                <w:p w14:paraId="0717682F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интегратор</w:t>
                  </w:r>
                </w:p>
              </w:tc>
              <w:tc>
                <w:tcPr>
                  <w:tcW w:w="2265" w:type="dxa"/>
                </w:tcPr>
                <w:p w14:paraId="2804795D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89154482608, vlad_tsiv82@mail.ru</w:t>
                  </w:r>
                </w:p>
              </w:tc>
              <w:tc>
                <w:tcPr>
                  <w:tcW w:w="630" w:type="dxa"/>
                </w:tcPr>
                <w:p w14:paraId="4EB0B7A8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75" w:type="dxa"/>
                </w:tcPr>
                <w:p w14:paraId="6C827DD2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Тестировщик учебного проекта 2022-2023 г.</w:t>
                  </w:r>
                </w:p>
              </w:tc>
            </w:tr>
            <w:tr w:rsidR="00CF2F16" w14:paraId="031BA614" w14:textId="77777777">
              <w:tc>
                <w:tcPr>
                  <w:tcW w:w="300" w:type="dxa"/>
                </w:tcPr>
                <w:p w14:paraId="5FB4D1DE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975" w:type="dxa"/>
                </w:tcPr>
                <w:p w14:paraId="36E41202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U1432463</w:t>
                  </w:r>
                </w:p>
              </w:tc>
              <w:tc>
                <w:tcPr>
                  <w:tcW w:w="1050" w:type="dxa"/>
                </w:tcPr>
                <w:p w14:paraId="6693A0D4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id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 xml:space="preserve"> 4935115</w:t>
                  </w:r>
                </w:p>
              </w:tc>
              <w:tc>
                <w:tcPr>
                  <w:tcW w:w="1425" w:type="dxa"/>
                </w:tcPr>
                <w:p w14:paraId="488DD781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Федоров Александр Васильевич</w:t>
                  </w:r>
                </w:p>
              </w:tc>
              <w:tc>
                <w:tcPr>
                  <w:tcW w:w="1590" w:type="dxa"/>
                </w:tcPr>
                <w:p w14:paraId="04915EB0" w14:textId="77777777" w:rsidR="00CF2F16" w:rsidRDefault="00CF2F1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265" w:type="dxa"/>
                </w:tcPr>
                <w:p w14:paraId="57EA2BDA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89199703217</w:t>
                  </w:r>
                </w:p>
                <w:p w14:paraId="4DA12096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mr.adeptman@gmail.com</w:t>
                  </w:r>
                </w:p>
              </w:tc>
              <w:tc>
                <w:tcPr>
                  <w:tcW w:w="630" w:type="dxa"/>
                </w:tcPr>
                <w:p w14:paraId="396C04E4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75" w:type="dxa"/>
                </w:tcPr>
                <w:p w14:paraId="000475F9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Курс по управлению командой разработки</w:t>
                  </w:r>
                </w:p>
                <w:p w14:paraId="462E8E73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lastRenderedPageBreak/>
                    <w:t>Тестировщик учебного проекта 2023 г.</w:t>
                  </w:r>
                </w:p>
              </w:tc>
            </w:tr>
            <w:tr w:rsidR="00CF2F16" w14:paraId="3B5F455D" w14:textId="77777777">
              <w:tc>
                <w:tcPr>
                  <w:tcW w:w="300" w:type="dxa"/>
                </w:tcPr>
                <w:p w14:paraId="56BEF580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3</w:t>
                  </w:r>
                </w:p>
              </w:tc>
              <w:tc>
                <w:tcPr>
                  <w:tcW w:w="975" w:type="dxa"/>
                </w:tcPr>
                <w:p w14:paraId="76DD1E18" w14:textId="77777777" w:rsidR="00CF2F16" w:rsidRDefault="00E6026D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U1584622</w:t>
                  </w:r>
                </w:p>
              </w:tc>
              <w:tc>
                <w:tcPr>
                  <w:tcW w:w="1050" w:type="dxa"/>
                </w:tcPr>
                <w:p w14:paraId="1BD87376" w14:textId="77777777" w:rsidR="00CF2F16" w:rsidRDefault="00E6026D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id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 xml:space="preserve"> 2762453</w:t>
                  </w:r>
                </w:p>
              </w:tc>
              <w:tc>
                <w:tcPr>
                  <w:tcW w:w="1425" w:type="dxa"/>
                </w:tcPr>
                <w:p w14:paraId="59D22957" w14:textId="77777777" w:rsidR="00CF2F16" w:rsidRDefault="00E6026D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Доленков Игорь Сергеевич</w:t>
                  </w:r>
                </w:p>
              </w:tc>
              <w:tc>
                <w:tcPr>
                  <w:tcW w:w="1590" w:type="dxa"/>
                </w:tcPr>
                <w:p w14:paraId="6E88E6A3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лидер</w:t>
                  </w:r>
                </w:p>
              </w:tc>
              <w:tc>
                <w:tcPr>
                  <w:tcW w:w="2265" w:type="dxa"/>
                </w:tcPr>
                <w:p w14:paraId="1504FAF8" w14:textId="77777777" w:rsidR="00CF2F16" w:rsidRDefault="00E6026D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+7 (916) 153-93-10 storkyplay@gmail.com</w:t>
                  </w:r>
                </w:p>
              </w:tc>
              <w:tc>
                <w:tcPr>
                  <w:tcW w:w="630" w:type="dxa"/>
                </w:tcPr>
                <w:p w14:paraId="7B1CCA64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75" w:type="dxa"/>
                </w:tcPr>
                <w:p w14:paraId="1A8D576A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Тимлид учебного проекта 2022-2023 г.</w:t>
                  </w:r>
                </w:p>
              </w:tc>
            </w:tr>
            <w:tr w:rsidR="00CF2F16" w14:paraId="75A87811" w14:textId="77777777">
              <w:tc>
                <w:tcPr>
                  <w:tcW w:w="300" w:type="dxa"/>
                </w:tcPr>
                <w:p w14:paraId="50F4E20B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975" w:type="dxa"/>
                </w:tcPr>
                <w:p w14:paraId="5D9090FE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U775598</w:t>
                  </w:r>
                </w:p>
              </w:tc>
              <w:tc>
                <w:tcPr>
                  <w:tcW w:w="1050" w:type="dxa"/>
                </w:tcPr>
                <w:p w14:paraId="0E1747AE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id2890626</w:t>
                  </w:r>
                </w:p>
              </w:tc>
              <w:tc>
                <w:tcPr>
                  <w:tcW w:w="1425" w:type="dxa"/>
                </w:tcPr>
                <w:p w14:paraId="2E2584CD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Максим Алексеевич Урываев</w:t>
                  </w:r>
                </w:p>
              </w:tc>
              <w:tc>
                <w:tcPr>
                  <w:tcW w:w="1590" w:type="dxa"/>
                </w:tcPr>
                <w:p w14:paraId="706474DA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предприниматель</w:t>
                  </w:r>
                </w:p>
              </w:tc>
              <w:tc>
                <w:tcPr>
                  <w:tcW w:w="2265" w:type="dxa"/>
                </w:tcPr>
                <w:p w14:paraId="58E3BADE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+7 (915) 388-22-23</w:t>
                  </w:r>
                </w:p>
                <w:p w14:paraId="3384B13D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maksimmosmen@yandex.ru</w:t>
                  </w:r>
                </w:p>
              </w:tc>
              <w:tc>
                <w:tcPr>
                  <w:tcW w:w="630" w:type="dxa"/>
                </w:tcPr>
                <w:p w14:paraId="04903BCB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75" w:type="dxa"/>
                </w:tcPr>
                <w:p w14:paraId="2C528AED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Тестировщик учебного проекта 2022-2023 г.</w:t>
                  </w:r>
                </w:p>
              </w:tc>
            </w:tr>
            <w:tr w:rsidR="00CF2F16" w14:paraId="1C305334" w14:textId="77777777">
              <w:tc>
                <w:tcPr>
                  <w:tcW w:w="300" w:type="dxa"/>
                </w:tcPr>
                <w:p w14:paraId="5B131970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975" w:type="dxa"/>
                </w:tcPr>
                <w:p w14:paraId="06C3C1DF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U1432433</w:t>
                  </w:r>
                </w:p>
              </w:tc>
              <w:tc>
                <w:tcPr>
                  <w:tcW w:w="1050" w:type="dxa"/>
                </w:tcPr>
                <w:p w14:paraId="1EF135DF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2"/>
                      <w:szCs w:val="22"/>
                    </w:rPr>
                    <w:t>id4935084</w:t>
                  </w:r>
                </w:p>
              </w:tc>
              <w:tc>
                <w:tcPr>
                  <w:tcW w:w="1425" w:type="dxa"/>
                </w:tcPr>
                <w:p w14:paraId="26AC65C9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 xml:space="preserve">Артём Андреевич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Виляев</w:t>
                  </w:r>
                  <w:proofErr w:type="spellEnd"/>
                </w:p>
              </w:tc>
              <w:tc>
                <w:tcPr>
                  <w:tcW w:w="1590" w:type="dxa"/>
                </w:tcPr>
                <w:p w14:paraId="3EC98538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производитель</w:t>
                  </w:r>
                </w:p>
              </w:tc>
              <w:tc>
                <w:tcPr>
                  <w:tcW w:w="2265" w:type="dxa"/>
                </w:tcPr>
                <w:p w14:paraId="54088DD5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+7 (985) 476-53-77</w:t>
                  </w:r>
                </w:p>
                <w:p w14:paraId="67361212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vilyaev03@mail.ru</w:t>
                  </w:r>
                </w:p>
              </w:tc>
              <w:tc>
                <w:tcPr>
                  <w:tcW w:w="630" w:type="dxa"/>
                </w:tcPr>
                <w:p w14:paraId="206039BF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575" w:type="dxa"/>
                </w:tcPr>
                <w:p w14:paraId="26941BDF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Курс по управлению командой разработки</w:t>
                  </w:r>
                </w:p>
                <w:p w14:paraId="1AFDF86E" w14:textId="77777777" w:rsidR="00CF2F16" w:rsidRDefault="00E6026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2"/>
                      <w:szCs w:val="22"/>
                    </w:rPr>
                    <w:t>Тестировщик учебного проекта 2023 г.</w:t>
                  </w:r>
                </w:p>
              </w:tc>
            </w:tr>
          </w:tbl>
          <w:p w14:paraId="04F4B10F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F2F16" w14:paraId="7F7EDA6E" w14:textId="77777777">
        <w:tc>
          <w:tcPr>
            <w:tcW w:w="568" w:type="dxa"/>
            <w:shd w:val="clear" w:color="auto" w:fill="auto"/>
          </w:tcPr>
          <w:p w14:paraId="420B509F" w14:textId="77777777" w:rsidR="00CF2F16" w:rsidRDefault="00CF2F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4720C611" w14:textId="77777777" w:rsidR="00CF2F16" w:rsidRDefault="00E602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  <w:t xml:space="preserve"> реализации стартап-проекта</w:t>
            </w:r>
          </w:p>
          <w:p w14:paraId="4F5B6001" w14:textId="77777777" w:rsidR="00CF2F16" w:rsidRDefault="00CF2F1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6659E58D" w14:textId="77777777">
        <w:tc>
          <w:tcPr>
            <w:tcW w:w="568" w:type="dxa"/>
            <w:shd w:val="clear" w:color="auto" w:fill="auto"/>
          </w:tcPr>
          <w:p w14:paraId="408EA685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3" w:type="dxa"/>
            <w:shd w:val="clear" w:color="auto" w:fill="auto"/>
          </w:tcPr>
          <w:p w14:paraId="3B972032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Аннотация проекта*</w:t>
            </w:r>
          </w:p>
          <w:p w14:paraId="2FBAFCE0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</w:t>
            </w:r>
            <w:r>
              <w:rPr>
                <w:rFonts w:ascii="Times New Roman" w:eastAsia="Times New Roman" w:hAnsi="Times New Roman" w:cs="Times New Roman"/>
                <w:i/>
              </w:rPr>
              <w:t>тов, потенциальные потребительские сегменты</w:t>
            </w:r>
          </w:p>
        </w:tc>
        <w:tc>
          <w:tcPr>
            <w:tcW w:w="5381" w:type="dxa"/>
            <w:shd w:val="clear" w:color="auto" w:fill="auto"/>
          </w:tcPr>
          <w:p w14:paraId="3383E7A1" w14:textId="77777777" w:rsidR="00CF2F16" w:rsidRDefault="00E6026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Применение беспилотных летательных аппаратов с использованием искусственного интеллекта при сборе урожая очень хорошо по способствует повышению эффективности сельского хозяйства, снижению потребления ресурсов и у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лучшению качества продукции, что в итоге приводит к устойчивому и прибыльному развитию сельскохозяйственных предприятий.</w:t>
            </w:r>
          </w:p>
        </w:tc>
      </w:tr>
      <w:tr w:rsidR="00CF2F16" w14:paraId="0F3946DA" w14:textId="77777777">
        <w:trPr>
          <w:trHeight w:val="400"/>
        </w:trPr>
        <w:tc>
          <w:tcPr>
            <w:tcW w:w="568" w:type="dxa"/>
            <w:shd w:val="clear" w:color="auto" w:fill="auto"/>
          </w:tcPr>
          <w:p w14:paraId="21C838CD" w14:textId="77777777" w:rsidR="00CF2F16" w:rsidRDefault="00CF2F1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1937DD80" w14:textId="77777777" w:rsidR="00CF2F16" w:rsidRDefault="00E6026D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Базовая бизнес-идея </w:t>
            </w:r>
          </w:p>
        </w:tc>
      </w:tr>
      <w:tr w:rsidR="00CF2F16" w14:paraId="57B0E10C" w14:textId="77777777">
        <w:trPr>
          <w:trHeight w:val="624"/>
        </w:trPr>
        <w:tc>
          <w:tcPr>
            <w:tcW w:w="568" w:type="dxa"/>
            <w:shd w:val="clear" w:color="auto" w:fill="auto"/>
          </w:tcPr>
          <w:p w14:paraId="235FDA63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83" w:type="dxa"/>
            <w:shd w:val="clear" w:color="auto" w:fill="auto"/>
          </w:tcPr>
          <w:p w14:paraId="2F49BC7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Какой продукт (товар/ услуга/ устройство/ ПО/ технология/ процесс и т.д.) будет продаваться*</w:t>
            </w:r>
          </w:p>
          <w:p w14:paraId="3AD0EDEA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7C43F010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14:paraId="555D8FA5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  <w:shd w:val="clear" w:color="auto" w:fill="auto"/>
          </w:tcPr>
          <w:p w14:paraId="015C9446" w14:textId="77777777" w:rsidR="00CF2F16" w:rsidRDefault="00E6026D">
            <w:pPr>
              <w:widowControl w:val="0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Устройство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беспилотные летательные аппараты (дроны) и </w:t>
            </w:r>
            <w:proofErr w:type="gramStart"/>
            <w:r>
              <w:rPr>
                <w:rFonts w:ascii="Times New Roman" w:eastAsia="Times New Roman" w:hAnsi="Times New Roman" w:cs="Times New Roman"/>
                <w:highlight w:val="white"/>
              </w:rPr>
              <w:t>искусственный интеллект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соответствующее управляющее программное обеспечение (ПО)</w:t>
            </w:r>
          </w:p>
        </w:tc>
      </w:tr>
      <w:tr w:rsidR="00CF2F16" w14:paraId="54EBD880" w14:textId="77777777">
        <w:tc>
          <w:tcPr>
            <w:tcW w:w="568" w:type="dxa"/>
            <w:shd w:val="clear" w:color="auto" w:fill="auto"/>
          </w:tcPr>
          <w:p w14:paraId="37B67C3A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83" w:type="dxa"/>
            <w:shd w:val="clear" w:color="auto" w:fill="auto"/>
          </w:tcPr>
          <w:p w14:paraId="6EC88D77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Какую и чью (какого типа потребителей) проблему решает*</w:t>
            </w:r>
          </w:p>
          <w:p w14:paraId="1EE80A9D" w14:textId="77777777" w:rsidR="00CF2F16" w:rsidRDefault="00CF2F16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</w:p>
          <w:p w14:paraId="46EBF097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1" w:type="dxa"/>
            <w:shd w:val="clear" w:color="auto" w:fill="auto"/>
          </w:tcPr>
          <w:p w14:paraId="6479BC9A" w14:textId="77777777" w:rsidR="00CF2F16" w:rsidRDefault="00E6026D">
            <w:pPr>
              <w:widowControl w:val="0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Использование БПЛА и ИИ позволяет значительно увеличить сбо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р урожая за короткий промежуток времени.  Благодаря раннему обнаружению проблем и воздействию на них, производители могут улучшить качество сельскохозяйственных культур. Также минимизация химических воздействий на почву и растения помогает уменьшить негати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вное воздействие на окружающую среду.</w:t>
            </w:r>
          </w:p>
          <w:p w14:paraId="2D45416E" w14:textId="77777777" w:rsidR="00CF2F16" w:rsidRDefault="00E6026D">
            <w:pPr>
              <w:widowControl w:val="0"/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Он решает задачу мониторинга что позволяет принимать правильные управленческие и экологические решения, летает и принимает оптимальные оперативные решения – мониторинг в режиме реального времени, видит отклонения и пре</w:t>
            </w:r>
            <w:r>
              <w:rPr>
                <w:rFonts w:ascii="Times New Roman" w:eastAsia="Times New Roman" w:hAnsi="Times New Roman" w:cs="Times New Roman"/>
              </w:rPr>
              <w:t>дотвращает чрезвычайные ситуации.</w:t>
            </w:r>
          </w:p>
        </w:tc>
      </w:tr>
      <w:tr w:rsidR="00CF2F16" w14:paraId="0455597F" w14:textId="77777777">
        <w:tc>
          <w:tcPr>
            <w:tcW w:w="568" w:type="dxa"/>
            <w:shd w:val="clear" w:color="auto" w:fill="auto"/>
          </w:tcPr>
          <w:p w14:paraId="76DD8189" w14:textId="77777777" w:rsidR="00CF2F16" w:rsidRDefault="00E6026D">
            <w:r>
              <w:t>11</w:t>
            </w:r>
          </w:p>
        </w:tc>
        <w:tc>
          <w:tcPr>
            <w:tcW w:w="4683" w:type="dxa"/>
            <w:shd w:val="clear" w:color="auto" w:fill="auto"/>
          </w:tcPr>
          <w:p w14:paraId="2ABF5936" w14:textId="77777777" w:rsidR="00CF2F16" w:rsidRDefault="00E6026D">
            <w:pPr>
              <w:ind w:left="56"/>
              <w:rPr>
                <w:b/>
              </w:rPr>
            </w:pPr>
            <w:r>
              <w:rPr>
                <w:b/>
              </w:rPr>
              <w:t>Потенциальные потребительские сегменты*</w:t>
            </w:r>
          </w:p>
          <w:p w14:paraId="09CE2A96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278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381" w:type="dxa"/>
            <w:shd w:val="clear" w:color="auto" w:fill="auto"/>
          </w:tcPr>
          <w:p w14:paraId="45447849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B2G</w:t>
            </w:r>
          </w:p>
          <w:p w14:paraId="6EC76068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Инвесторы и финансовые организации</w:t>
            </w:r>
          </w:p>
          <w:p w14:paraId="71CA7874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 организации</w:t>
            </w:r>
          </w:p>
          <w:p w14:paraId="7F7BF1F3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Аграрные кооперативы</w:t>
            </w:r>
          </w:p>
          <w:p w14:paraId="50FDE233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B2B</w:t>
            </w:r>
          </w:p>
          <w:p w14:paraId="36DBA029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Экологически организации</w:t>
            </w:r>
          </w:p>
          <w:p w14:paraId="229C125F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Исследовательские и образовательные учреждения</w:t>
            </w:r>
          </w:p>
          <w:p w14:paraId="5879994E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B2C</w:t>
            </w:r>
          </w:p>
          <w:p w14:paraId="4BFB3A86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Сельскохозяйственные предприятия и фермеры</w:t>
            </w:r>
          </w:p>
          <w:p w14:paraId="000103D2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Агрономы и консультанты</w:t>
            </w:r>
          </w:p>
          <w:p w14:paraId="41FC3A4C" w14:textId="77777777" w:rsidR="00CF2F16" w:rsidRDefault="00E6026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Производители сельскохозяйственной техники</w:t>
            </w:r>
          </w:p>
        </w:tc>
      </w:tr>
      <w:tr w:rsidR="00CF2F16" w14:paraId="007D92C2" w14:textId="77777777">
        <w:tc>
          <w:tcPr>
            <w:tcW w:w="568" w:type="dxa"/>
            <w:shd w:val="clear" w:color="auto" w:fill="auto"/>
          </w:tcPr>
          <w:p w14:paraId="5956FCFB" w14:textId="77777777" w:rsidR="00CF2F16" w:rsidRDefault="00E6026D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683" w:type="dxa"/>
            <w:shd w:val="clear" w:color="auto" w:fill="auto"/>
          </w:tcPr>
          <w:p w14:paraId="79340A96" w14:textId="77777777" w:rsidR="00CF2F16" w:rsidRDefault="00E6026D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основе какого научно-технического решения и/или результата будет создан продукт (с указанием использования собственных или существующих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разработок)*</w:t>
            </w:r>
            <w:proofErr w:type="gramEnd"/>
          </w:p>
          <w:p w14:paraId="5C8721CA" w14:textId="77777777" w:rsidR="00CF2F16" w:rsidRDefault="00CF2F16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728219E" w14:textId="77777777" w:rsidR="00CF2F16" w:rsidRDefault="00E6026D">
            <w:pPr>
              <w:keepLines/>
              <w:tabs>
                <w:tab w:val="left" w:pos="170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необходимый перечень научно-технических решений с их кратким описанием для создания и выпус</w:t>
            </w:r>
            <w:r>
              <w:rPr>
                <w:rFonts w:ascii="Times New Roman" w:eastAsia="Times New Roman" w:hAnsi="Times New Roman" w:cs="Times New Roman"/>
                <w:i/>
              </w:rPr>
              <w:t>ка на рынок продукта</w:t>
            </w:r>
          </w:p>
        </w:tc>
        <w:tc>
          <w:tcPr>
            <w:tcW w:w="5381" w:type="dxa"/>
            <w:shd w:val="clear" w:color="auto" w:fill="auto"/>
          </w:tcPr>
          <w:p w14:paraId="699E7F11" w14:textId="77777777" w:rsidR="00CF2F16" w:rsidRDefault="00E6026D">
            <w:pPr>
              <w:widowControl w:val="0"/>
              <w:tabs>
                <w:tab w:val="left" w:pos="432"/>
              </w:tabs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 продукт основан на собственных научно-технических разработках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хозяйства 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беспилотные летательные аппараты (дроны) и искусственный интеллект (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>)</w:t>
            </w:r>
          </w:p>
        </w:tc>
      </w:tr>
      <w:tr w:rsidR="00CF2F16" w14:paraId="19E95E7F" w14:textId="77777777">
        <w:tc>
          <w:tcPr>
            <w:tcW w:w="568" w:type="dxa"/>
            <w:shd w:val="clear" w:color="auto" w:fill="auto"/>
          </w:tcPr>
          <w:p w14:paraId="6C73DF4F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83" w:type="dxa"/>
            <w:shd w:val="clear" w:color="auto" w:fill="auto"/>
          </w:tcPr>
          <w:p w14:paraId="344ADACE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Бизнес-модель*</w:t>
            </w:r>
          </w:p>
          <w:p w14:paraId="36B8CEA7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ресурсов, какие каналы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продвижения и сбыта продукта планируется использовать и развивать, и т.д. </w:t>
            </w:r>
          </w:p>
        </w:tc>
        <w:tc>
          <w:tcPr>
            <w:tcW w:w="5381" w:type="dxa"/>
            <w:shd w:val="clear" w:color="auto" w:fill="auto"/>
          </w:tcPr>
          <w:p w14:paraId="6ADCB0E3" w14:textId="77777777" w:rsidR="00CF2F16" w:rsidRDefault="00E6026D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Модель базируется на конечных продажах и обновлениях ПО.</w:t>
            </w:r>
          </w:p>
          <w:p w14:paraId="2F7AD499" w14:textId="77777777" w:rsidR="00CF2F16" w:rsidRDefault="00E6026D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Прибыль: </w:t>
            </w:r>
          </w:p>
          <w:p w14:paraId="163ACD39" w14:textId="77777777" w:rsidR="00CF2F16" w:rsidRDefault="00E602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Продажа устройств "Дрона-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СельХохКульт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  <w:p w14:paraId="68DFBCCD" w14:textId="77777777" w:rsidR="00CF2F16" w:rsidRDefault="00E602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Продажа лицензий на управляющее ПО.</w:t>
            </w:r>
          </w:p>
          <w:p w14:paraId="6A5AEE0B" w14:textId="77777777" w:rsidR="00CF2F16" w:rsidRDefault="00E602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Продажа подписок на обновления и техническую поддержку.</w:t>
            </w:r>
          </w:p>
          <w:p w14:paraId="3D6B1994" w14:textId="77777777" w:rsidR="00CF2F16" w:rsidRDefault="00E6026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Техническая поддержка. </w:t>
            </w:r>
          </w:p>
          <w:p w14:paraId="50C106BA" w14:textId="77777777" w:rsidR="00CF2F16" w:rsidRDefault="00E6026D">
            <w:pPr>
              <w:shd w:val="clear" w:color="auto" w:fill="FFFFFF"/>
              <w:spacing w:before="2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Затраты: </w:t>
            </w:r>
          </w:p>
          <w:p w14:paraId="182BDDBF" w14:textId="77777777" w:rsidR="00CF2F16" w:rsidRDefault="00E602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Производство дронов. </w:t>
            </w:r>
          </w:p>
          <w:p w14:paraId="65E6A97F" w14:textId="77777777" w:rsidR="00CF2F16" w:rsidRDefault="00E6026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Разработка и поддержка ПО.</w:t>
            </w:r>
          </w:p>
          <w:p w14:paraId="5D01676B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72E54699" w14:textId="77777777">
        <w:tc>
          <w:tcPr>
            <w:tcW w:w="568" w:type="dxa"/>
            <w:shd w:val="clear" w:color="auto" w:fill="auto"/>
          </w:tcPr>
          <w:p w14:paraId="28DAF3D2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83" w:type="dxa"/>
            <w:shd w:val="clear" w:color="auto" w:fill="auto"/>
          </w:tcPr>
          <w:p w14:paraId="72C89647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конкуренты*</w:t>
            </w:r>
          </w:p>
          <w:p w14:paraId="143A1D94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Кратко указываются основные конкуренты (не менее 5)</w:t>
            </w:r>
          </w:p>
        </w:tc>
        <w:tc>
          <w:tcPr>
            <w:tcW w:w="5381" w:type="dxa"/>
            <w:shd w:val="clear" w:color="auto" w:fill="auto"/>
          </w:tcPr>
          <w:p w14:paraId="148D6CF1" w14:textId="77777777" w:rsidR="00CF2F16" w:rsidRDefault="00E602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DJI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Agriculture</w:t>
            </w:r>
            <w:proofErr w:type="spellEnd"/>
          </w:p>
          <w:p w14:paraId="1099198B" w14:textId="77777777" w:rsidR="00CF2F16" w:rsidRDefault="00E602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PrecisionHawk</w:t>
            </w:r>
            <w:proofErr w:type="spellEnd"/>
          </w:p>
          <w:p w14:paraId="5C75A19E" w14:textId="77777777" w:rsidR="00CF2F16" w:rsidRDefault="00E602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 Deere - крупный производитель сельскохозяйственной техники</w:t>
            </w:r>
          </w:p>
          <w:p w14:paraId="27C6061D" w14:textId="77777777" w:rsidR="00CF2F16" w:rsidRDefault="00E6026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Syngenta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F2F16" w14:paraId="0EC08239" w14:textId="77777777">
        <w:tc>
          <w:tcPr>
            <w:tcW w:w="568" w:type="dxa"/>
            <w:shd w:val="clear" w:color="auto" w:fill="auto"/>
          </w:tcPr>
          <w:p w14:paraId="60D24109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83" w:type="dxa"/>
            <w:shd w:val="clear" w:color="auto" w:fill="auto"/>
          </w:tcPr>
          <w:p w14:paraId="7D15CE02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Ценностное предложение*</w:t>
            </w:r>
          </w:p>
          <w:p w14:paraId="488D1777" w14:textId="77777777" w:rsidR="00CF2F16" w:rsidRDefault="00E6026D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Формулируется объяснение, почему клиенты должны вести дела с вами, а не </w:t>
            </w:r>
            <w:r>
              <w:rPr>
                <w:rFonts w:ascii="Times New Roman" w:eastAsia="Times New Roman" w:hAnsi="Times New Roman" w:cs="Times New Roman"/>
                <w:i/>
              </w:rPr>
              <w:t>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1" w:type="dxa"/>
            <w:shd w:val="clear" w:color="auto" w:fill="auto"/>
          </w:tcPr>
          <w:p w14:paraId="67CA0A11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Высокая скорость и оперативность: Мы предоставляем мониторинг и передачу данных в реальном времени, обеспечивая оперативную реакцию на изменения событий. Вам больше не придется ждать часами или днями для получения важных данных.</w:t>
            </w:r>
          </w:p>
          <w:p w14:paraId="4CF12636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53BF01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Превосходное качество данн</w:t>
            </w:r>
            <w:r>
              <w:rPr>
                <w:rFonts w:ascii="Times New Roman" w:eastAsia="Times New Roman" w:hAnsi="Times New Roman" w:cs="Times New Roman"/>
              </w:rPr>
              <w:t>ых: Наши технологии гарантируют высокую точность и надежность данных. Мы понимаем, что для вас важны не только скорость, но и качество информации.</w:t>
            </w:r>
          </w:p>
          <w:p w14:paraId="59D37DF3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193C565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Эффективное использование ресурсов: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нашим решением вы сможете оптимизировать использование ресурсов, что п</w:t>
            </w:r>
            <w:r>
              <w:rPr>
                <w:rFonts w:ascii="Times New Roman" w:eastAsia="Times New Roman" w:hAnsi="Times New Roman" w:cs="Times New Roman"/>
              </w:rPr>
              <w:t>риведет к существенной экономии. Мы предоставляем оптимальное сочетание скорости и эффективности.</w:t>
            </w:r>
          </w:p>
          <w:p w14:paraId="3D087FAB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16A402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Конкурентоспособная цена: Наши услуги предлагаются по конкурентоспособным ценам, что позволяет сэкономить ваш бюджет, не уступая в качестве и скорости. Мы де</w:t>
            </w:r>
            <w:r>
              <w:rPr>
                <w:rFonts w:ascii="Times New Roman" w:eastAsia="Times New Roman" w:hAnsi="Times New Roman" w:cs="Times New Roman"/>
              </w:rPr>
              <w:t>лаем передовые технологии доступными.</w:t>
            </w:r>
          </w:p>
          <w:p w14:paraId="219E8EE2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ADC49BE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Индивидуальный подход: Мы работаем в тесном сотрудничестве с каждым клиентом, чтобы разработать решение, соответствующее их конкретным целям и требованиям.</w:t>
            </w:r>
          </w:p>
          <w:p w14:paraId="5005EF77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1" w:name="_30j0zll" w:colFirst="0" w:colLast="0"/>
            <w:bookmarkEnd w:id="1"/>
          </w:p>
        </w:tc>
      </w:tr>
      <w:tr w:rsidR="00CF2F16" w14:paraId="39DA6D36" w14:textId="77777777">
        <w:trPr>
          <w:trHeight w:val="1011"/>
        </w:trPr>
        <w:tc>
          <w:tcPr>
            <w:tcW w:w="568" w:type="dxa"/>
            <w:shd w:val="clear" w:color="auto" w:fill="auto"/>
          </w:tcPr>
          <w:p w14:paraId="0A507DF5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83" w:type="dxa"/>
            <w:shd w:val="clear" w:color="auto" w:fill="auto"/>
          </w:tcPr>
          <w:p w14:paraId="4CFCCACA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т.п.)*</w:t>
            </w:r>
            <w:proofErr w:type="gramEnd"/>
          </w:p>
          <w:p w14:paraId="18FC765C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28556C22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lastRenderedPageBreak/>
              <w:t>Приведите аргументы в поль</w:t>
            </w:r>
            <w:r>
              <w:rPr>
                <w:rFonts w:ascii="Times New Roman" w:eastAsia="Times New Roman" w:hAnsi="Times New Roman" w:cs="Times New Roman"/>
                <w:i/>
              </w:rPr>
              <w:t>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1" w:type="dxa"/>
            <w:shd w:val="clear" w:color="auto" w:fill="auto"/>
          </w:tcPr>
          <w:p w14:paraId="70221D7B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Проект реализуется в университете - мы можем </w:t>
            </w:r>
            <w:r>
              <w:rPr>
                <w:rFonts w:ascii="Times New Roman" w:eastAsia="Times New Roman" w:hAnsi="Times New Roman" w:cs="Times New Roman"/>
              </w:rPr>
              <w:t>получать регулярные консультации от цифровых специалистов с кафедры ЦЭ ИРИО, кафедры рекламы, кафедры финансовых рынков, кафедры мировой экономики, кафедры финансов и устойчивого развития. В рамках университета у нас огромные партнерские возможности - здес</w:t>
            </w:r>
            <w:r>
              <w:rPr>
                <w:rFonts w:ascii="Times New Roman" w:eastAsia="Times New Roman" w:hAnsi="Times New Roman" w:cs="Times New Roman"/>
              </w:rPr>
              <w:t>ь проходят мероприятия, на которых мы и можем провести тестирование устройства.</w:t>
            </w:r>
          </w:p>
          <w:p w14:paraId="67D1DC4F" w14:textId="77777777" w:rsidR="00CF2F16" w:rsidRDefault="00CF2F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8FDC0CD" w14:textId="77777777" w:rsidR="00CF2F16" w:rsidRDefault="00E602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Мы предоставляет уникальное и высокотехнологичное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решение для оптимизации сельскохозяйственного производства, сочетая беспилотные летательные аппараты и искусственный интеллек</w:t>
            </w:r>
            <w:r>
              <w:rPr>
                <w:rFonts w:ascii="Times New Roman" w:eastAsia="Times New Roman" w:hAnsi="Times New Roman" w:cs="Times New Roman"/>
              </w:rPr>
              <w:t>т. Наше ценностное предложение включает высокую точность, увеличение производительности, оптимизацию урожая, экологическую устойчивость и интеграцию с существующими системами. Партнерства, доступ к ограниченным данным и рост сельскохозяйственных технологий</w:t>
            </w:r>
            <w:r>
              <w:rPr>
                <w:rFonts w:ascii="Times New Roman" w:eastAsia="Times New Roman" w:hAnsi="Times New Roman" w:cs="Times New Roman"/>
              </w:rPr>
              <w:t xml:space="preserve"> подтверждают перспективы реализуемости и устойчивости нашего бизнеса, который отвечает на растущий спрос сельского хозяйства на инновации и эффективные решения.</w:t>
            </w:r>
          </w:p>
        </w:tc>
      </w:tr>
      <w:tr w:rsidR="00CF2F16" w14:paraId="1C40A3BD" w14:textId="77777777">
        <w:trPr>
          <w:trHeight w:val="553"/>
        </w:trPr>
        <w:tc>
          <w:tcPr>
            <w:tcW w:w="568" w:type="dxa"/>
            <w:shd w:val="clear" w:color="auto" w:fill="auto"/>
          </w:tcPr>
          <w:p w14:paraId="0B9C8A76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0F787C2E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</w:tc>
      </w:tr>
      <w:tr w:rsidR="00CF2F16" w14:paraId="0CE12357" w14:textId="77777777">
        <w:tc>
          <w:tcPr>
            <w:tcW w:w="568" w:type="dxa"/>
            <w:shd w:val="clear" w:color="auto" w:fill="auto"/>
          </w:tcPr>
          <w:p w14:paraId="76D657E2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83" w:type="dxa"/>
            <w:shd w:val="clear" w:color="auto" w:fill="auto"/>
          </w:tcPr>
          <w:p w14:paraId="17F66B38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14:paraId="637C0F65" w14:textId="77777777" w:rsidR="00CF2F16" w:rsidRDefault="00CF2F16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9677D8B" w14:textId="77777777" w:rsidR="00CF2F16" w:rsidRDefault="00E6026D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</w:t>
            </w:r>
            <w:r>
              <w:rPr>
                <w:rFonts w:ascii="Times New Roman" w:eastAsia="Times New Roman" w:hAnsi="Times New Roman" w:cs="Times New Roman"/>
                <w:i/>
              </w:rPr>
              <w:t>ому направлению</w:t>
            </w:r>
          </w:p>
        </w:tc>
        <w:tc>
          <w:tcPr>
            <w:tcW w:w="5381" w:type="dxa"/>
            <w:shd w:val="clear" w:color="auto" w:fill="auto"/>
          </w:tcPr>
          <w:p w14:paraId="02480DE6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Максимальная дальность полета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Обеспечивает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охват больших территорий для полного мониторинга сельскохозяйственных участков, </w:t>
            </w:r>
            <w:r>
              <w:rPr>
                <w:rFonts w:ascii="Times New Roman" w:eastAsia="Times New Roman" w:hAnsi="Times New Roman" w:cs="Times New Roman"/>
              </w:rPr>
              <w:t>максимальная дальность полета 15-20 км</w:t>
            </w:r>
          </w:p>
          <w:p w14:paraId="2149E036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Скорость полета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Позволяет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быстро собирать данные и реагировать на изменения </w:t>
            </w:r>
            <w:r>
              <w:rPr>
                <w:rFonts w:ascii="Times New Roman" w:eastAsia="Times New Roman" w:hAnsi="Times New Roman" w:cs="Times New Roman"/>
              </w:rPr>
              <w:t>на полях</w:t>
            </w:r>
            <w:r>
              <w:rPr>
                <w:rFonts w:ascii="Times New Roman" w:eastAsia="Times New Roman" w:hAnsi="Times New Roman" w:cs="Times New Roman"/>
              </w:rPr>
              <w:t>, скорость от 250-280 км/ч</w:t>
            </w:r>
          </w:p>
          <w:p w14:paraId="2A2B3F2D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Грузоподъемность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Обеспечивает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возможность переноса специализированных сенсоров и оборудования для сбора данных</w:t>
            </w:r>
            <w:r>
              <w:rPr>
                <w:rFonts w:ascii="Times New Roman" w:eastAsia="Times New Roman" w:hAnsi="Times New Roman" w:cs="Times New Roman"/>
              </w:rPr>
              <w:t>, от 5 до 7 кг</w:t>
            </w:r>
          </w:p>
          <w:p w14:paraId="58237DBC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Специализированные сенсоры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Позволяют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собирать точные данные о состоянии почвы и растений</w:t>
            </w:r>
          </w:p>
          <w:p w14:paraId="649B6DB6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Алгор</w:t>
            </w:r>
            <w:r>
              <w:rPr>
                <w:rFonts w:ascii="Times New Roman" w:eastAsia="Times New Roman" w:hAnsi="Times New Roman" w:cs="Times New Roman"/>
              </w:rPr>
              <w:t>итмы машинного обучения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Поддерживают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интеллектуальный анализ данных и создание моделей для оптимизации сельскохозяйственных процессов</w:t>
            </w:r>
          </w:p>
          <w:p w14:paraId="39CCC5D8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Оптимизация процессов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Способствует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улучшению производительности и снижению затрат в сельском хозяйстве</w:t>
            </w:r>
          </w:p>
          <w:p w14:paraId="7FCECA6E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и визуализ</w:t>
            </w:r>
            <w:r>
              <w:rPr>
                <w:rFonts w:ascii="Times New Roman" w:eastAsia="Times New Roman" w:hAnsi="Times New Roman" w:cs="Times New Roman"/>
              </w:rPr>
              <w:t>ация данных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Упрощают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интерпретацию данных и принятие информированных решений</w:t>
            </w:r>
          </w:p>
          <w:p w14:paraId="3B38CB6F" w14:textId="77777777" w:rsidR="00CF2F16" w:rsidRDefault="00E6026D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Батарея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: Гарантирует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длительность миссий и непрерывный мониторинг сельскохозяйственных участков</w:t>
            </w:r>
          </w:p>
        </w:tc>
      </w:tr>
      <w:tr w:rsidR="00CF2F16" w14:paraId="3EEF3E3B" w14:textId="77777777">
        <w:tc>
          <w:tcPr>
            <w:tcW w:w="568" w:type="dxa"/>
            <w:shd w:val="clear" w:color="auto" w:fill="auto"/>
          </w:tcPr>
          <w:p w14:paraId="3415750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83" w:type="dxa"/>
            <w:shd w:val="clear" w:color="auto" w:fill="auto"/>
          </w:tcPr>
          <w:p w14:paraId="3638799F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Организационные, производственные и финансовые параметры бизнеса*</w:t>
            </w:r>
          </w:p>
          <w:p w14:paraId="2F9E92F1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7177FAA5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1" w:type="dxa"/>
            <w:shd w:val="clear" w:color="auto" w:fill="auto"/>
          </w:tcPr>
          <w:p w14:paraId="22D776A4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Организационные параметры включают юридическое оформление, наличие квалифицированной команды и партнерство с ключев</w:t>
            </w:r>
            <w:r>
              <w:rPr>
                <w:rFonts w:ascii="Times New Roman" w:eastAsia="Times New Roman" w:hAnsi="Times New Roman" w:cs="Times New Roman"/>
              </w:rPr>
              <w:t xml:space="preserve">ыми стейкхолдерами в сельском хозяйстве. Производственные параметры охватывают технические характеристики дронов и ИИ, необходимые для сбора и анализа данных в сельском хозяйстве. Финансовые параметры включают в себя бюджет на разработку и масштабирование </w:t>
            </w:r>
            <w:r>
              <w:rPr>
                <w:rFonts w:ascii="Times New Roman" w:eastAsia="Times New Roman" w:hAnsi="Times New Roman" w:cs="Times New Roman"/>
              </w:rPr>
              <w:t>проекта, источники финансирования и прогноз доходов и расходов для обеспечения устойчивости бизнеса.</w:t>
            </w:r>
          </w:p>
        </w:tc>
      </w:tr>
      <w:tr w:rsidR="00CF2F16" w14:paraId="0CCBD89A" w14:textId="77777777">
        <w:tc>
          <w:tcPr>
            <w:tcW w:w="568" w:type="dxa"/>
            <w:shd w:val="clear" w:color="auto" w:fill="auto"/>
          </w:tcPr>
          <w:p w14:paraId="7B33304D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83" w:type="dxa"/>
            <w:shd w:val="clear" w:color="auto" w:fill="auto"/>
          </w:tcPr>
          <w:p w14:paraId="75D0F620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Основные конкурентные преимущества*</w:t>
            </w:r>
          </w:p>
          <w:p w14:paraId="6C7F2913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6557BD0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описание наиболее значимых качественных и количественных характеристик продукта, которые обесп</w:t>
            </w:r>
            <w:r>
              <w:rPr>
                <w:rFonts w:ascii="Times New Roman" w:eastAsia="Times New Roman" w:hAnsi="Times New Roman" w:cs="Times New Roman"/>
                <w:i/>
              </w:rPr>
              <w:t>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1" w:type="dxa"/>
            <w:shd w:val="clear" w:color="auto" w:fill="auto"/>
          </w:tcPr>
          <w:p w14:paraId="71FCA55D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конкурентные преимущества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AgroSky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Intelligence" включают в себя: </w:t>
            </w:r>
          </w:p>
          <w:p w14:paraId="0460D47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Высокую точность сбора данных и анализа благодаря</w:t>
            </w:r>
            <w:r>
              <w:rPr>
                <w:rFonts w:ascii="Times New Roman" w:eastAsia="Times New Roman" w:hAnsi="Times New Roman" w:cs="Times New Roman"/>
              </w:rPr>
              <w:t xml:space="preserve"> интеграции беспилотных летательных аппаратов и искусственного интеллекта. Эффективную оптимизацию сельскохозяйственных процессов, включая управление ресурсами и прогнозирование урожайности. </w:t>
            </w:r>
          </w:p>
          <w:p w14:paraId="11C4112F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Специализированные сенсоры и алгоритмы машинного обучения для то</w:t>
            </w:r>
            <w:r>
              <w:rPr>
                <w:rFonts w:ascii="Times New Roman" w:eastAsia="Times New Roman" w:hAnsi="Times New Roman" w:cs="Times New Roman"/>
              </w:rPr>
              <w:t xml:space="preserve">чного мониторинга состояния почвы, роста растений и выявления проблем. Интеграцию с существующими системами и инфраструктурой сельского хозяйства. </w:t>
            </w:r>
          </w:p>
          <w:p w14:paraId="29D3E8C7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Возможность снижения затрат и увеличения урожайности, что делает продукт востребованным и экономически привл</w:t>
            </w:r>
            <w:r>
              <w:rPr>
                <w:rFonts w:ascii="Times New Roman" w:eastAsia="Times New Roman" w:hAnsi="Times New Roman" w:cs="Times New Roman"/>
              </w:rPr>
              <w:t>екательным для сельскохозяйственных предприятий</w:t>
            </w:r>
          </w:p>
          <w:p w14:paraId="4195F6AE" w14:textId="77777777" w:rsidR="00CF2F16" w:rsidRDefault="00CF2F16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12549A1" w14:textId="77777777" w:rsidR="00CF2F16" w:rsidRDefault="00E6026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Превосходная эффективность мониторинга</w:t>
            </w:r>
          </w:p>
          <w:p w14:paraId="7E8665D9" w14:textId="77777777" w:rsidR="00CF2F16" w:rsidRDefault="00E6026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Скорость и оперативность</w:t>
            </w:r>
          </w:p>
          <w:p w14:paraId="04FE372A" w14:textId="77777777" w:rsidR="00CF2F16" w:rsidRDefault="00E6026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Гибкость и адаптивность</w:t>
            </w:r>
          </w:p>
          <w:p w14:paraId="2796E727" w14:textId="77777777" w:rsidR="00CF2F16" w:rsidRDefault="00E6026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Долгосрочная автономность</w:t>
            </w:r>
          </w:p>
          <w:p w14:paraId="632E930A" w14:textId="77777777" w:rsidR="00CF2F16" w:rsidRDefault="00E6026D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Интеллектуальный анализ данных</w:t>
            </w:r>
          </w:p>
        </w:tc>
      </w:tr>
      <w:tr w:rsidR="00CF2F16" w14:paraId="5FC93C1F" w14:textId="77777777">
        <w:tc>
          <w:tcPr>
            <w:tcW w:w="568" w:type="dxa"/>
            <w:shd w:val="clear" w:color="auto" w:fill="auto"/>
          </w:tcPr>
          <w:p w14:paraId="034149FD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4683" w:type="dxa"/>
            <w:shd w:val="clear" w:color="auto" w:fill="auto"/>
          </w:tcPr>
          <w:p w14:paraId="7AC031AB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Научно-техническое решение и/или результаты, необходимые для создания продукции*</w:t>
            </w:r>
          </w:p>
          <w:p w14:paraId="3A3E6742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070C1C62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</w:t>
            </w:r>
            <w:r>
              <w:rPr>
                <w:rFonts w:ascii="Times New Roman" w:eastAsia="Times New Roman" w:hAnsi="Times New Roman" w:cs="Times New Roman"/>
                <w:i/>
              </w:rPr>
              <w:t>их их конкурентоспособность</w:t>
            </w:r>
          </w:p>
        </w:tc>
        <w:tc>
          <w:tcPr>
            <w:tcW w:w="5381" w:type="dxa"/>
            <w:shd w:val="clear" w:color="auto" w:fill="auto"/>
          </w:tcPr>
          <w:p w14:paraId="76A98110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и производство беспилотных летательных аппаратов (дронов) с определенными характеристиками, включая максимальную дальность полета, скорость полета, грузоподъемность и специализированные сенсоры (мультиспектральные кам</w:t>
            </w:r>
            <w:r>
              <w:rPr>
                <w:rFonts w:ascii="Times New Roman" w:eastAsia="Times New Roman" w:hAnsi="Times New Roman" w:cs="Times New Roman"/>
              </w:rPr>
              <w:t>еры, инфракрасные датчики и другие) для сбора данных о сельскохозяйственных культурах и почве с высокой точностью. Разработка алгоритмов машинного обучения и программного обеспечения для анализа и обработки данных, полученных от дронов, что позволит создав</w:t>
            </w:r>
            <w:r>
              <w:rPr>
                <w:rFonts w:ascii="Times New Roman" w:eastAsia="Times New Roman" w:hAnsi="Times New Roman" w:cs="Times New Roman"/>
              </w:rPr>
              <w:t>ать модели для оптимизации сельскохозяйственных процессов, прогнозирования урожайности, выявления аномалий и предоставления рекомендаций сельскохозяйственным предприятиям. Создание инфраструктуры связи и хранения данных, которая обеспечивает передачу данны</w:t>
            </w:r>
            <w:r>
              <w:rPr>
                <w:rFonts w:ascii="Times New Roman" w:eastAsia="Times New Roman" w:hAnsi="Times New Roman" w:cs="Times New Roman"/>
              </w:rPr>
              <w:t>х с дронов на землю и их интеграцию с облачными вычислениями и геоинформационными системами для управления и доступа к информации.</w:t>
            </w:r>
          </w:p>
        </w:tc>
      </w:tr>
      <w:tr w:rsidR="00CF2F16" w14:paraId="1AF30856" w14:textId="77777777">
        <w:tc>
          <w:tcPr>
            <w:tcW w:w="568" w:type="dxa"/>
            <w:shd w:val="clear" w:color="auto" w:fill="auto"/>
          </w:tcPr>
          <w:p w14:paraId="46144E19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83" w:type="dxa"/>
            <w:shd w:val="clear" w:color="auto" w:fill="auto"/>
          </w:tcPr>
          <w:p w14:paraId="1404F0F2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«Задел». Уровень готовности продукта TRL</w:t>
            </w:r>
          </w:p>
          <w:p w14:paraId="1C9C41EB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31998B38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1" w:type="dxa"/>
            <w:shd w:val="clear" w:color="auto" w:fill="auto"/>
          </w:tcPr>
          <w:p w14:paraId="6A7EBBAF" w14:textId="77777777" w:rsidR="00CF2F16" w:rsidRDefault="00E6026D">
            <w:pPr>
              <w:rPr>
                <w:color w:val="0000FF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TRL 2. Сравнение альтернатив, выбор технологической концепции, принципиальное решение: периметр технологии, интерфейс, критические элементы.</w:t>
            </w:r>
          </w:p>
        </w:tc>
      </w:tr>
      <w:tr w:rsidR="00CF2F16" w14:paraId="2BB5AEBF" w14:textId="77777777">
        <w:tc>
          <w:tcPr>
            <w:tcW w:w="568" w:type="dxa"/>
            <w:shd w:val="clear" w:color="auto" w:fill="auto"/>
          </w:tcPr>
          <w:p w14:paraId="789383F6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83" w:type="dxa"/>
            <w:shd w:val="clear" w:color="auto" w:fill="auto"/>
          </w:tcPr>
          <w:p w14:paraId="4E3A6176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Соответствие проекта научным и(или) научно-техническим приоритетам образовательной организации/региона заявител</w:t>
            </w:r>
            <w:r>
              <w:rPr>
                <w:rFonts w:ascii="Times New Roman" w:eastAsia="Times New Roman" w:hAnsi="Times New Roman" w:cs="Times New Roman"/>
                <w:b/>
              </w:rPr>
              <w:t>я/предприятия*</w:t>
            </w:r>
          </w:p>
          <w:p w14:paraId="30B9D7B1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1" w:type="dxa"/>
            <w:shd w:val="clear" w:color="auto" w:fill="auto"/>
          </w:tcPr>
          <w:p w14:paraId="64946363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Наш проект в полной мере соответствует научным и техническим приоритетам нашей образовательной организации/региона/предприятия. Он интегрирует передовые научно-технические решения в области беспилотных летательных аппаратов (дронов) и искус</w:t>
            </w:r>
            <w:r>
              <w:rPr>
                <w:rFonts w:ascii="Times New Roman" w:eastAsia="Times New Roman" w:hAnsi="Times New Roman" w:cs="Times New Roman"/>
              </w:rPr>
              <w:t>ственного интеллекта (ИИ) для оптимизации и улучшения сельскохозяйственных процессов. Наш продукт предоставляет точные и актуальные данные о состоянии почвы, росте растений, и других агрономических параметрах, что соответствует стратегическим приоритетам у</w:t>
            </w:r>
            <w:r>
              <w:rPr>
                <w:rFonts w:ascii="Times New Roman" w:eastAsia="Times New Roman" w:hAnsi="Times New Roman" w:cs="Times New Roman"/>
              </w:rPr>
              <w:t>величения эффективности и устойчивости сельского хозяйства. Это также способствует снижению затрат и повышению урожайности, что является важным аспектом развития сельских регионов и сельскохозяйственных предприятий.</w:t>
            </w:r>
          </w:p>
        </w:tc>
      </w:tr>
      <w:tr w:rsidR="00CF2F16" w14:paraId="6D550AE9" w14:textId="77777777">
        <w:tc>
          <w:tcPr>
            <w:tcW w:w="568" w:type="dxa"/>
            <w:shd w:val="clear" w:color="auto" w:fill="auto"/>
          </w:tcPr>
          <w:p w14:paraId="73FDB0CC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83" w:type="dxa"/>
            <w:shd w:val="clear" w:color="auto" w:fill="auto"/>
          </w:tcPr>
          <w:p w14:paraId="66747306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продвижения будущего продукта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  <w:p w14:paraId="1C6DA332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351A6BDD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указать, какую маркетинговую стратегию планируется применять, привести кратко аргументы в пользу выбора тех или иных каналов продвижения </w:t>
            </w:r>
          </w:p>
        </w:tc>
        <w:tc>
          <w:tcPr>
            <w:tcW w:w="5381" w:type="dxa"/>
            <w:shd w:val="clear" w:color="auto" w:fill="auto"/>
          </w:tcPr>
          <w:p w14:paraId="51A8C7B0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первую очередь это пиар для рынка B2B продвижение и создание сайта, рассылка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сетях, видеоролики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различных платформах.</w:t>
            </w:r>
          </w:p>
          <w:p w14:paraId="530192F0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Социальные сети: Создание и активное управление аккаунтами в популярных социальных сетях, таких как Facebook,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Twitter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Instagram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LinkedIn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для публикации информационных постов, видео и фотографий, демонстрирующих возможности и пр</w:t>
            </w:r>
            <w:r>
              <w:rPr>
                <w:rFonts w:ascii="Times New Roman" w:eastAsia="Times New Roman" w:hAnsi="Times New Roman" w:cs="Times New Roman"/>
              </w:rPr>
              <w:t>еимущества продукта.</w:t>
            </w:r>
          </w:p>
          <w:p w14:paraId="7E6EDF85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Веб-сайт: Разработка профессионального веб-сайта с подробным описанием продукта, техническими характеристиками, кейсами использования и контактной информацией. Сайт должен быть оптимизирован для поисковых систем (SEO) для лучшей видимости в поисковых резул</w:t>
            </w:r>
            <w:r>
              <w:rPr>
                <w:rFonts w:ascii="Times New Roman" w:eastAsia="Times New Roman" w:hAnsi="Times New Roman" w:cs="Times New Roman"/>
              </w:rPr>
              <w:t>ьтатах.</w:t>
            </w:r>
          </w:p>
          <w:p w14:paraId="7E81E574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Видео-маркетинг: Создание информативных видеороликов и презентаций, демонстрирующих работу продукта на сельскохозяйственных участках и его преимущества. Видео можно размещать на YouTube и в социальных сетях.</w:t>
            </w:r>
          </w:p>
          <w:p w14:paraId="584C81F5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Реклама в специализированных изданиях: Р</w:t>
            </w:r>
            <w:r>
              <w:rPr>
                <w:rFonts w:ascii="Times New Roman" w:eastAsia="Times New Roman" w:hAnsi="Times New Roman" w:cs="Times New Roman"/>
              </w:rPr>
              <w:t>азмещение рекламы в сельскохозяйственных и технологических журналах, веб-ресурсах и публикациях, ориентированных на сельское хозяйство и инновации в этой отрасли.</w:t>
            </w:r>
          </w:p>
          <w:p w14:paraId="0A2286B9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выставках и мероприятиях: Презентация продукта на сельскохозяйственных выставках, к</w:t>
            </w:r>
            <w:r>
              <w:rPr>
                <w:rFonts w:ascii="Times New Roman" w:eastAsia="Times New Roman" w:hAnsi="Times New Roman" w:cs="Times New Roman"/>
              </w:rPr>
              <w:t xml:space="preserve">онференциях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мероприятиях, где можно продемонстрировать его в действии и установить контакты с потенциальными клиентами и партнерами.</w:t>
            </w:r>
          </w:p>
          <w:p w14:paraId="69971E34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Сотрудничество с ключевыми игроками: Установление партнерских отношений с ключевыми стейкхолдерами в сельском хозяйстве, </w:t>
            </w:r>
            <w:r>
              <w:rPr>
                <w:rFonts w:ascii="Times New Roman" w:eastAsia="Times New Roman" w:hAnsi="Times New Roman" w:cs="Times New Roman"/>
              </w:rPr>
              <w:t>исследовательскими институтами и правительственными организациями для продвижения и внедрения продукта в сельскохозяйственной отрасли</w:t>
            </w:r>
          </w:p>
          <w:p w14:paraId="656E972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продажи и обучение: Организация семинаров, вебинаров и обучающих программ для потенциальных клиентов, чтобы продемо</w:t>
            </w:r>
            <w:r>
              <w:rPr>
                <w:rFonts w:ascii="Times New Roman" w:eastAsia="Times New Roman" w:hAnsi="Times New Roman" w:cs="Times New Roman"/>
              </w:rPr>
              <w:t>нстрировать, как использовать продукт и как он может улучшить их сельскохозяйственную деятельность.</w:t>
            </w:r>
          </w:p>
          <w:p w14:paraId="5EAA2423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Рекомендации и отзывы: Поощрение удовлетворенных клиентов делиться своими положительными отзывами и рекомендациями о продукте, что увеличит доверие в глазах</w:t>
            </w:r>
            <w:r>
              <w:rPr>
                <w:rFonts w:ascii="Times New Roman" w:eastAsia="Times New Roman" w:hAnsi="Times New Roman" w:cs="Times New Roman"/>
              </w:rPr>
              <w:t xml:space="preserve"> потенциальных покупателей.</w:t>
            </w:r>
          </w:p>
          <w:p w14:paraId="4039328C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Локальные и мировые партнерства: Развитие сотрудничества с сельскохозяйственными кооперативами, ассоциациями и международными организациями, чтобы расширить рынок сбыта и укрепить позиции на глобальном уровне.</w:t>
            </w:r>
          </w:p>
        </w:tc>
      </w:tr>
      <w:tr w:rsidR="00CF2F16" w14:paraId="6AA9E9F9" w14:textId="77777777">
        <w:tc>
          <w:tcPr>
            <w:tcW w:w="568" w:type="dxa"/>
            <w:shd w:val="clear" w:color="auto" w:fill="auto"/>
          </w:tcPr>
          <w:p w14:paraId="7290759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4683" w:type="dxa"/>
            <w:shd w:val="clear" w:color="auto" w:fill="auto"/>
          </w:tcPr>
          <w:p w14:paraId="2AFD1AAC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Каналы сбыта б</w:t>
            </w:r>
            <w:r>
              <w:rPr>
                <w:rFonts w:ascii="Times New Roman" w:eastAsia="Times New Roman" w:hAnsi="Times New Roman" w:cs="Times New Roman"/>
                <w:b/>
              </w:rPr>
              <w:t>удущего продукта*</w:t>
            </w:r>
          </w:p>
          <w:p w14:paraId="4AF4FE18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33C4AEB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1" w:type="dxa"/>
            <w:shd w:val="clear" w:color="auto" w:fill="auto"/>
          </w:tcPr>
          <w:p w14:paraId="1B708891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Прямые продажи: Мы предоставляем возможность приобретения нашего продукта напрямую через онлайн-магазин на нашем собственном веб</w:t>
            </w:r>
            <w:r>
              <w:rPr>
                <w:rFonts w:ascii="Times New Roman" w:eastAsia="Times New Roman" w:hAnsi="Times New Roman" w:cs="Times New Roman"/>
              </w:rPr>
              <w:t>-сайте. Это обеспечивает простой доступ для конечных потребителей.</w:t>
            </w:r>
          </w:p>
          <w:p w14:paraId="4733D879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Оптовые продажи: Мы сотрудничаем с магазинами и дистрибьюторами, специализирующимися на сельскохозяйственном оборудовании. Поставка дронов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AgroSky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Intelligence" оптом магазинам и дистрибью</w:t>
            </w:r>
            <w:r>
              <w:rPr>
                <w:rFonts w:ascii="Times New Roman" w:eastAsia="Times New Roman" w:hAnsi="Times New Roman" w:cs="Times New Roman"/>
              </w:rPr>
              <w:t>торам позволяет расширить нашу рыночную присутствие и достигнуть большего числа клиентов.</w:t>
            </w:r>
          </w:p>
          <w:p w14:paraId="2B0483D5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Продажи через партнеров: Мы устанавливаем сотрудничество с профессиональными сельскохозяйственными организациями и агентствами. Это предоставляет возможность предлага</w:t>
            </w:r>
            <w:r>
              <w:rPr>
                <w:rFonts w:ascii="Times New Roman" w:eastAsia="Times New Roman" w:hAnsi="Times New Roman" w:cs="Times New Roman"/>
              </w:rPr>
              <w:t>ть наш продукт для аренды или использования в рамках сельскохозяйственных услуг, что особенно актуально для крупных агропредприятий.</w:t>
            </w:r>
          </w:p>
          <w:p w14:paraId="67424F1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выставках и мероприятиях: Мы активно демонстрируем наш продукт на сельскохозяйственных выставках и мероприятиях, где мы имеем возможность прямо на месте продемонстрировать его функциональность и возможности перед потенциальными клиентами.</w:t>
            </w:r>
          </w:p>
          <w:p w14:paraId="75E198A5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Локальные и мировые партнерства: Мы развиваем сотрудничество с региональными и мировыми партнерами, включая сельскохозяйственные кооперативы, исследовательские институты и правительственные организации. Это помогает расширить нашу аудиторию и укрепить нашу</w:t>
            </w:r>
            <w:r>
              <w:rPr>
                <w:rFonts w:ascii="Times New Roman" w:eastAsia="Times New Roman" w:hAnsi="Times New Roman" w:cs="Times New Roman"/>
              </w:rPr>
              <w:t xml:space="preserve"> позицию на мировом рынке.</w:t>
            </w:r>
          </w:p>
        </w:tc>
      </w:tr>
      <w:tr w:rsidR="00CF2F16" w14:paraId="76398C00" w14:textId="77777777">
        <w:tc>
          <w:tcPr>
            <w:tcW w:w="568" w:type="dxa"/>
            <w:shd w:val="clear" w:color="auto" w:fill="auto"/>
          </w:tcPr>
          <w:p w14:paraId="1381F55D" w14:textId="77777777" w:rsidR="00CF2F16" w:rsidRDefault="00CF2F1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7BAEA695" w14:textId="77777777" w:rsidR="00CF2F16" w:rsidRDefault="00E602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CF2F16" w14:paraId="707C7EA7" w14:textId="77777777">
        <w:tc>
          <w:tcPr>
            <w:tcW w:w="568" w:type="dxa"/>
            <w:shd w:val="clear" w:color="auto" w:fill="auto"/>
          </w:tcPr>
          <w:p w14:paraId="18BCCF2B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683" w:type="dxa"/>
            <w:shd w:val="clear" w:color="auto" w:fill="auto"/>
          </w:tcPr>
          <w:p w14:paraId="1E645F24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Описание проблемы*</w:t>
            </w:r>
          </w:p>
          <w:p w14:paraId="0BA2BC9A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7D2A0F39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детально описать проблему, указанную в пункте 9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5196EF26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26615EF2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болььшая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площадь в разных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климатич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зонах и труднодоступных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эффективн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сельхоз надо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смотреть  режиме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реаоьнго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времени можем обеспечить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посточянный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мониторинг состояний без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использ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человеч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ресурса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предотвр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катастрофы сохраняем данные</w:t>
            </w:r>
          </w:p>
        </w:tc>
        <w:tc>
          <w:tcPr>
            <w:tcW w:w="5381" w:type="dxa"/>
            <w:shd w:val="clear" w:color="auto" w:fill="auto"/>
          </w:tcPr>
          <w:p w14:paraId="0084311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Проблема в с</w:t>
            </w:r>
            <w:r>
              <w:rPr>
                <w:rFonts w:ascii="Times New Roman" w:eastAsia="Times New Roman" w:hAnsi="Times New Roman" w:cs="Times New Roman"/>
              </w:rPr>
              <w:t>ельском хозяйстве заключается в том, что сбор сельскохозяйственных культур традиционными методами часто является трудоемким, затратным и подверженным различным ограничениям. Несмотря на современные технологии и средства автоматизации, многие фермеры и сель</w:t>
            </w:r>
            <w:r>
              <w:rPr>
                <w:rFonts w:ascii="Times New Roman" w:eastAsia="Times New Roman" w:hAnsi="Times New Roman" w:cs="Times New Roman"/>
              </w:rPr>
              <w:t>скохозяйственные предприятия все еще сталкиваются с рядом проблем:</w:t>
            </w:r>
          </w:p>
          <w:p w14:paraId="6A5C54FC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Ручной труд: Сбор определенных культур, таких как фрукты и овощи, до сих пор требует большого количества ручного труда. Это утомительный и монотонный процесс, который может быть неэффективн</w:t>
            </w:r>
            <w:r>
              <w:rPr>
                <w:rFonts w:ascii="Times New Roman" w:eastAsia="Times New Roman" w:hAnsi="Times New Roman" w:cs="Times New Roman"/>
              </w:rPr>
              <w:t>ым и дорогостоящим в плане рабочей силы.</w:t>
            </w:r>
          </w:p>
          <w:p w14:paraId="73353DA2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Сезонность: Многие культуры собираются в определенные сезоны, что создает потребность в большом числе временных рабочих, что может быть сложно найти и нанимать.</w:t>
            </w:r>
          </w:p>
          <w:p w14:paraId="5C8A5F58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Точность и эффективность: Точное определение оптимальн</w:t>
            </w:r>
            <w:r>
              <w:rPr>
                <w:rFonts w:ascii="Times New Roman" w:eastAsia="Times New Roman" w:hAnsi="Times New Roman" w:cs="Times New Roman"/>
              </w:rPr>
              <w:t>ого времени для сбора культур, контроль качества и минимизация потерь являются важными аспектами сельскохозяйственной деятельности. Традиционные методы могут не всегда обеспечивать необходимую точность и эффективность.</w:t>
            </w:r>
          </w:p>
          <w:p w14:paraId="43789799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Затраты: Сбор культур традиционными м</w:t>
            </w:r>
            <w:r>
              <w:rPr>
                <w:rFonts w:ascii="Times New Roman" w:eastAsia="Times New Roman" w:hAnsi="Times New Roman" w:cs="Times New Roman"/>
              </w:rPr>
              <w:t>етодами может потребовать значительных затрат на рабочую силу и оборудование, что снижает прибыльность сельскохозяйственных предприятий.</w:t>
            </w:r>
          </w:p>
          <w:p w14:paraId="045CA041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Ограничения доступа: Некоторые сельскохозяйственные участки могут быть труднодоступными для оборудования и техники, что</w:t>
            </w:r>
            <w:r>
              <w:rPr>
                <w:rFonts w:ascii="Times New Roman" w:eastAsia="Times New Roman" w:hAnsi="Times New Roman" w:cs="Times New Roman"/>
              </w:rPr>
              <w:t xml:space="preserve"> делает сбор культур на таких участках сложным и неэффективным.</w:t>
            </w:r>
          </w:p>
        </w:tc>
      </w:tr>
      <w:tr w:rsidR="00CF2F16" w14:paraId="73D3C7AE" w14:textId="77777777">
        <w:tc>
          <w:tcPr>
            <w:tcW w:w="568" w:type="dxa"/>
            <w:shd w:val="clear" w:color="auto" w:fill="auto"/>
          </w:tcPr>
          <w:p w14:paraId="7313D0D7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4683" w:type="dxa"/>
            <w:shd w:val="clear" w:color="auto" w:fill="auto"/>
          </w:tcPr>
          <w:p w14:paraId="5A3FB1D4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Какая часть проблемы решается (может быть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решена)*</w:t>
            </w:r>
            <w:proofErr w:type="gramEnd"/>
          </w:p>
          <w:p w14:paraId="5895F73E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0C3AEE94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1" w:type="dxa"/>
            <w:shd w:val="clear" w:color="auto" w:fill="auto"/>
          </w:tcPr>
          <w:p w14:paraId="4BDF4A34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и анализ состояния посевов: Наш продукт позволяет фермерам мониторить состояние сельскохозяйственных </w:t>
            </w:r>
            <w:r>
              <w:rPr>
                <w:rFonts w:ascii="Times New Roman" w:eastAsia="Times New Roman" w:hAnsi="Times New Roman" w:cs="Times New Roman"/>
              </w:rPr>
              <w:t>культур в реальном времени. Это позволяет быстро выявлять проблемы, такие как заболевания растений или недостаток влаги, и принимать соответствующие меры для их решения.</w:t>
            </w:r>
          </w:p>
          <w:p w14:paraId="502E8DB3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Оптимизация ресурсов: Наши данные помогают фермерам оптимизировать использование ресур</w:t>
            </w:r>
            <w:r>
              <w:rPr>
                <w:rFonts w:ascii="Times New Roman" w:eastAsia="Times New Roman" w:hAnsi="Times New Roman" w:cs="Times New Roman"/>
              </w:rPr>
              <w:t>сов, таких как вода, удобрения и пестициды. Это способствует снижению издержек и сокращению негативного воздействия на окружающую среду.</w:t>
            </w:r>
          </w:p>
          <w:p w14:paraId="24FED995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Прогноз урожайности: Наши алгоритмы машинного обучения и анализа данных позволяют более точно прогнозировать урожайност</w:t>
            </w:r>
            <w:r>
              <w:rPr>
                <w:rFonts w:ascii="Times New Roman" w:eastAsia="Times New Roman" w:hAnsi="Times New Roman" w:cs="Times New Roman"/>
              </w:rPr>
              <w:t>ь. Это помогает фермерам лучше планировать сбор урожая и рыночную стратегию.</w:t>
            </w:r>
          </w:p>
          <w:p w14:paraId="5FEDDC87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сбора данных: Наш продукт собирает и анализирует данные автоматически, что позволяет фермерам экономить время и силы, которые ранее требовались для ручного мониторин</w:t>
            </w:r>
            <w:r>
              <w:rPr>
                <w:rFonts w:ascii="Times New Roman" w:eastAsia="Times New Roman" w:hAnsi="Times New Roman" w:cs="Times New Roman"/>
              </w:rPr>
              <w:t>га.</w:t>
            </w:r>
          </w:p>
          <w:p w14:paraId="4332181C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Сокращение рисков: Используя наши данные, фермеры могут реагировать на потенциальные угрозы и риски раньше, минимизируя потери урожая и увеличивая прибыльность.</w:t>
            </w:r>
          </w:p>
        </w:tc>
      </w:tr>
      <w:tr w:rsidR="00CF2F16" w14:paraId="0E984032" w14:textId="77777777">
        <w:tc>
          <w:tcPr>
            <w:tcW w:w="568" w:type="dxa"/>
            <w:shd w:val="clear" w:color="auto" w:fill="auto"/>
          </w:tcPr>
          <w:p w14:paraId="1EA0526D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4683" w:type="dxa"/>
            <w:shd w:val="clear" w:color="auto" w:fill="auto"/>
          </w:tcPr>
          <w:p w14:paraId="0786EEF3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14:paraId="5E89A177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61042D1E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Необходимо детально описать взаимосвязь между выявленной проблемой и потенциальным потребителем (см. пункты 9, 10 и 24) </w:t>
            </w:r>
          </w:p>
        </w:tc>
        <w:tc>
          <w:tcPr>
            <w:tcW w:w="5381" w:type="dxa"/>
            <w:shd w:val="clear" w:color="auto" w:fill="auto"/>
          </w:tcPr>
          <w:p w14:paraId="7843BE66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Увеличение прибыльности: Главная мотива</w:t>
            </w:r>
            <w:r>
              <w:rPr>
                <w:rFonts w:ascii="Times New Roman" w:eastAsia="Times New Roman" w:hAnsi="Times New Roman" w:cs="Times New Roman"/>
              </w:rPr>
              <w:t>ция - получение более высокой прибыли за счет увеличения урожайности и снижения издержек.</w:t>
            </w:r>
          </w:p>
          <w:p w14:paraId="59EC3B7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Сокращение рисков: Сельское хозяйство подвержено различным рискам, таким как погодные условия, заболевания растений, и неоптимальное использование ресурсов. "Держател</w:t>
            </w:r>
            <w:r>
              <w:rPr>
                <w:rFonts w:ascii="Times New Roman" w:eastAsia="Times New Roman" w:hAnsi="Times New Roman" w:cs="Times New Roman"/>
              </w:rPr>
              <w:t>ь" мотивирован снизить эти риски.</w:t>
            </w:r>
          </w:p>
          <w:p w14:paraId="56B28ADD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Устойчивость и экологические соображения: Современные фермеры также заинтересованы в устойчивом сельском хозяйстве и сокращении негативного воздействия на окружающую среду.</w:t>
            </w:r>
          </w:p>
          <w:p w14:paraId="1A862E6F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 и анализ посевов: Наш продукт предоставляет "держателям" возможность наб</w:t>
            </w:r>
            <w:r>
              <w:rPr>
                <w:rFonts w:ascii="Times New Roman" w:eastAsia="Times New Roman" w:hAnsi="Times New Roman" w:cs="Times New Roman"/>
              </w:rPr>
              <w:t>людать и анализировать состояние посевов, что помогает принимать решения на основе данных и повышать урожайность.</w:t>
            </w:r>
          </w:p>
          <w:p w14:paraId="28B00C40" w14:textId="77777777" w:rsidR="00CF2F16" w:rsidRDefault="00CF2F16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4D2C85F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Оптимизация ресурсов: Мы помогаем сельскохозяйственным предприятиям оптимизировать использование ресурсов, таких как вода и удобрения, что сп</w:t>
            </w:r>
            <w:r>
              <w:rPr>
                <w:rFonts w:ascii="Times New Roman" w:eastAsia="Times New Roman" w:hAnsi="Times New Roman" w:cs="Times New Roman"/>
              </w:rPr>
              <w:t>особствует снижению издержек.</w:t>
            </w:r>
          </w:p>
          <w:p w14:paraId="255DA52D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Прогноз урожайности: Наш продукт предоставляет прогнозы урожайности, что помогает "держателям" лучше планировать производственные процессы и рыночную стратегию.</w:t>
            </w:r>
          </w:p>
          <w:p w14:paraId="14967FD3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Автоматизация сбора данных: Наша технология собирает и анализируе</w:t>
            </w:r>
            <w:r>
              <w:rPr>
                <w:rFonts w:ascii="Times New Roman" w:eastAsia="Times New Roman" w:hAnsi="Times New Roman" w:cs="Times New Roman"/>
              </w:rPr>
              <w:t>т данные автоматически, сокращая трудозатраты "держателей".</w:t>
            </w:r>
          </w:p>
          <w:p w14:paraId="6CB27846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Снижение рисков: Анализ данных позволяет "держателям" реагировать на потенциальные риски, такие как заболевания растений, быстрее и более эффективно.</w:t>
            </w:r>
          </w:p>
          <w:p w14:paraId="15BCFF3B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Устойчивое сельское хозяйство: Наш продукт спо</w:t>
            </w:r>
            <w:r>
              <w:rPr>
                <w:rFonts w:ascii="Times New Roman" w:eastAsia="Times New Roman" w:hAnsi="Times New Roman" w:cs="Times New Roman"/>
              </w:rPr>
              <w:t xml:space="preserve">собствует более устойчивой сельскохозяйственной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практике путем более эффективного использования ресурсов и снижения воздействия на окружающую среду.</w:t>
            </w:r>
          </w:p>
        </w:tc>
      </w:tr>
      <w:tr w:rsidR="00CF2F16" w14:paraId="7FD4E675" w14:textId="77777777">
        <w:tc>
          <w:tcPr>
            <w:tcW w:w="568" w:type="dxa"/>
            <w:shd w:val="clear" w:color="auto" w:fill="auto"/>
          </w:tcPr>
          <w:p w14:paraId="01E375C4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4683" w:type="dxa"/>
            <w:shd w:val="clear" w:color="auto" w:fill="auto"/>
          </w:tcPr>
          <w:p w14:paraId="0E298B24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Каким способом будет решена проблема*</w:t>
            </w:r>
          </w:p>
          <w:p w14:paraId="6ACB9AA0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1FF7E5F6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описать детально, как именно ваши товары и услуги пом</w:t>
            </w:r>
            <w:r>
              <w:rPr>
                <w:rFonts w:ascii="Times New Roman" w:eastAsia="Times New Roman" w:hAnsi="Times New Roman" w:cs="Times New Roman"/>
                <w:i/>
              </w:rPr>
              <w:t>огут потребителям справляться с проблемой</w:t>
            </w:r>
          </w:p>
        </w:tc>
        <w:tc>
          <w:tcPr>
            <w:tcW w:w="5381" w:type="dxa"/>
            <w:shd w:val="clear" w:color="auto" w:fill="auto"/>
          </w:tcPr>
          <w:p w14:paraId="043DCF56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беспилотных летательных аппаратов (дронов) с особым вниманием к разработке специализированных дронов, предназначенных для сельскохозяйственных задач. Эти дроны будут оснащены современными сенсорами и </w:t>
            </w:r>
            <w:r>
              <w:rPr>
                <w:rFonts w:ascii="Times New Roman" w:eastAsia="Times New Roman" w:hAnsi="Times New Roman" w:cs="Times New Roman"/>
              </w:rPr>
              <w:t>камерами для сбора данных о состоянии полей, росте растений, влажности почвы и других параметрах. Данные будут передаваться в реальном времени на центральный сервер.</w:t>
            </w:r>
          </w:p>
          <w:p w14:paraId="5247B5DC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искусственного интеллекта для анализа собранных данных. Искусственный интеллект</w:t>
            </w:r>
            <w:r>
              <w:rPr>
                <w:rFonts w:ascii="Times New Roman" w:eastAsia="Times New Roman" w:hAnsi="Times New Roman" w:cs="Times New Roman"/>
              </w:rPr>
              <w:t xml:space="preserve"> будет использоваться для интерпретации информации о состоянии полей и определения оптимальных стратегий для ухода за культурами. Это включает в себя рекомендации по поливу, удобрению, борьбе с вредителями и болезнями, а также времени сбора урожая.</w:t>
            </w:r>
          </w:p>
          <w:p w14:paraId="2418ABCA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Автомат</w:t>
            </w:r>
            <w:r>
              <w:rPr>
                <w:rFonts w:ascii="Times New Roman" w:eastAsia="Times New Roman" w:hAnsi="Times New Roman" w:cs="Times New Roman"/>
              </w:rPr>
              <w:t>изация процесса сборки сельскохозяйственных культур с применением роботов и беспилотных механизмов. На основе данных, собранных дронами и обработанных искусственным интеллектом, будут приниматься решения о времени сбора урожая, и беспилотные машины будут а</w:t>
            </w:r>
            <w:r>
              <w:rPr>
                <w:rFonts w:ascii="Times New Roman" w:eastAsia="Times New Roman" w:hAnsi="Times New Roman" w:cs="Times New Roman"/>
              </w:rPr>
              <w:t>втоматически собирать культуры, обеспечивая более высокую производительность и качество уборки.</w:t>
            </w:r>
          </w:p>
          <w:p w14:paraId="61832951" w14:textId="77777777" w:rsidR="00CF2F16" w:rsidRDefault="00E6026D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сельскохозяев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работников ферм с использованием специализированных образовательных программ и консультаций. Это позволит пользователям освоить работу </w:t>
            </w:r>
            <w:r>
              <w:rPr>
                <w:rFonts w:ascii="Times New Roman" w:eastAsia="Times New Roman" w:hAnsi="Times New Roman" w:cs="Times New Roman"/>
              </w:rPr>
              <w:t>с новыми технологиями, максимально эффективно использовать предоставляемое оборудование и оптимизировать сельскохозяйственные операции.</w:t>
            </w:r>
          </w:p>
        </w:tc>
      </w:tr>
      <w:tr w:rsidR="00CF2F16" w14:paraId="4B518E38" w14:textId="77777777">
        <w:tc>
          <w:tcPr>
            <w:tcW w:w="568" w:type="dxa"/>
            <w:shd w:val="clear" w:color="auto" w:fill="auto"/>
          </w:tcPr>
          <w:p w14:paraId="259A1522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4683" w:type="dxa"/>
            <w:shd w:val="clear" w:color="auto" w:fill="auto"/>
          </w:tcPr>
          <w:p w14:paraId="2329924B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Оценка потенциала «рынка» и рентабельности бизнеса*</w:t>
            </w:r>
          </w:p>
          <w:p w14:paraId="0CDE1207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3E6654A9" w14:textId="77777777" w:rsidR="00CF2F16" w:rsidRDefault="00E6026D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 в пункте 7.</w:t>
            </w:r>
          </w:p>
          <w:p w14:paraId="76CAA11F" w14:textId="77777777" w:rsidR="00CF2F16" w:rsidRDefault="00CF2F16">
            <w:pPr>
              <w:keepLines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14:paraId="32B36461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Наш проект ориентирован на сельскохозяйственный сегмент рынка, который представляет собой критически важную и быстрорастущую отрасль. Вот наша оценка потенциала "рынка" и рентабельности бизнеса:</w:t>
            </w:r>
          </w:p>
          <w:p w14:paraId="271EBCA0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137025E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Сельскохозяйственный сегмент: Сельское хозяйство является ключевой составляющей мировой экономики. Мы ориентируемся на фермерские хозяйства, агропромышленные предприятия и кооперативы, которые с каждым годом все более осознают важность инновационных решений в области мониторинга и управления урожаем. Наш сегмент представляет многомиллиардный рынок с огромным потенциалом для роста.</w:t>
            </w:r>
          </w:p>
          <w:p w14:paraId="1662AB7D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599DFE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Доля рынка: Мы стремимся занять значительную долю рынка в сельском хозяйстве, начиная с региональных рынков и постепенно расширяясь на мировой уровень. Наши исследования и анализ рынка показали, что пока нет конкурентов, предлагающих полный спектр интегрированных решений, которые мы предоставляем.</w:t>
            </w:r>
          </w:p>
          <w:p w14:paraId="230F1355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65799A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Потенциал для масштабирования бизнеса: Мы видим значительный потенциал для масштабирования нашего бизнеса. Это включает в себя расширение географического охвата, добавление новых продуктов и услуг, а также партнерство с крупными агротехнологическими компаниями и правительственными организациями. Мы также рассматриваем возможность внедрения нашей технологии в другие смежные отрасли.</w:t>
            </w:r>
          </w:p>
          <w:p w14:paraId="13F6B4A2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A7C5A5A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Рентабельность бизнеса: Мы ожидаем, что наш бизнес будет рентабельным, начиная с первых лет работы. Эффективное использование беспилотных летательных аппаратов и искусственного интеллекта позволит нам оптимизировать сельскохозяйственные процессы и снизить затраты. Мы также прогнозируем, что рост спроса на наши решения будет способствовать увеличению выручки и рентабельности.</w:t>
            </w:r>
          </w:p>
          <w:p w14:paraId="0FA3350C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36B4B3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Социальная значимость: Наш бизнес не только прибылен, но и важен с социальной точки зрения, так как он способствует устойчивому развитию сельского хозяйства, улучшению качества продукции и снижению негативного воздействия на окружающую среду.</w:t>
            </w:r>
          </w:p>
          <w:p w14:paraId="64BEF85D" w14:textId="77777777" w:rsidR="006479AA" w:rsidRPr="006479AA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5D88B0" w14:textId="0D4AF09E" w:rsidR="00CF2F16" w:rsidRDefault="006479AA" w:rsidP="006479AA">
            <w:pPr>
              <w:ind w:firstLine="360"/>
              <w:jc w:val="both"/>
              <w:rPr>
                <w:rFonts w:ascii="Times New Roman" w:eastAsia="Times New Roman" w:hAnsi="Times New Roman" w:cs="Times New Roman"/>
              </w:rPr>
            </w:pPr>
            <w:r w:rsidRPr="006479AA">
              <w:rPr>
                <w:rFonts w:ascii="Times New Roman" w:eastAsia="Times New Roman" w:hAnsi="Times New Roman" w:cs="Times New Roman"/>
              </w:rPr>
              <w:t>Все эти факторы делают наш бизнес перспективным и обосновывают наше стремление к успешному внедрению инноваций в сельское хозяйство.</w:t>
            </w:r>
          </w:p>
        </w:tc>
      </w:tr>
    </w:tbl>
    <w:p w14:paraId="12C9E2B9" w14:textId="77777777" w:rsidR="00CF2F16" w:rsidRDefault="00E6026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>план дальнейшего развития стартап-проекта</w:t>
      </w:r>
    </w:p>
    <w:p w14:paraId="660B87A8" w14:textId="77777777" w:rsidR="00CF2F16" w:rsidRDefault="00CF2F16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9"/>
        <w:tblW w:w="10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4500"/>
        <w:gridCol w:w="4590"/>
      </w:tblGrid>
      <w:tr w:rsidR="00CF2F16" w14:paraId="7E789C70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6360179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 этапа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74DFD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Название этапа дальнейшего развития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6BCA7A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Суть этапа</w:t>
            </w:r>
          </w:p>
        </w:tc>
      </w:tr>
      <w:tr w:rsidR="00CF2F16" w14:paraId="1C208319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74166EA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BA08B3D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рынка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90A5309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Глубокое исследование рынка поможет нам понять текущие тенденции и потребности сельского хозяйства, а также выявить конкурентов. Собранная обратная связь от пользователей и фермеров будет ценным источником информации для улучшения продукта.</w:t>
            </w:r>
          </w:p>
        </w:tc>
      </w:tr>
      <w:tr w:rsidR="00CF2F16" w14:paraId="4446957D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6520F41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51FFAC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функциональности продукта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6E510D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Постоянное развитие и расширение функциональности необходимо для того, чтобы оставаться конкурентоспособными. Это включает в себя добавление новых инновационных возможностей и усовершенствование алгоритмов анализа данны</w:t>
            </w:r>
            <w:r>
              <w:rPr>
                <w:rFonts w:ascii="Times New Roman" w:eastAsia="Times New Roman" w:hAnsi="Times New Roman" w:cs="Times New Roman"/>
              </w:rPr>
              <w:t>х для более точных результатов.</w:t>
            </w:r>
          </w:p>
          <w:p w14:paraId="3CC3F2CE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1EFEA7FF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62E1AF4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70E32F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Масштабирование производства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6C56D4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эффективного производственного процесса поможет нам снизить затраты и повысить качество продукции. Рассмотрение локальной сборки компонентов позволит улучшить логистику и сократить</w:t>
            </w:r>
            <w:r>
              <w:rPr>
                <w:rFonts w:ascii="Times New Roman" w:eastAsia="Times New Roman" w:hAnsi="Times New Roman" w:cs="Times New Roman"/>
              </w:rPr>
              <w:t xml:space="preserve"> временные задержки.</w:t>
            </w:r>
          </w:p>
        </w:tc>
      </w:tr>
      <w:tr w:rsidR="00CF2F16" w14:paraId="5244E77A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A7F9BA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C825FF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Глобальное расширение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30A8062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Расширение на мировой рынок предоставит нам новые возможности для роста. Партнерство с международными организациями позволит нам получить доступ к новым ресурсам и клиентам.</w:t>
            </w:r>
          </w:p>
          <w:p w14:paraId="39000ECF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11A4D95A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387109B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38E7583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Обучение и поддержка клиентов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B3F201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Продажа продукта только началась - обеспечение к</w:t>
            </w:r>
            <w:r>
              <w:rPr>
                <w:rFonts w:ascii="Times New Roman" w:eastAsia="Times New Roman" w:hAnsi="Times New Roman" w:cs="Times New Roman"/>
              </w:rPr>
              <w:t>лиентов обучением и технической поддержкой будет способствовать удовлетворенности клиентов и улучшению их опыта.</w:t>
            </w:r>
          </w:p>
          <w:p w14:paraId="6FBF1C12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70208CF0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7C32FA1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AB0CDC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Улучшение устойчивости бизнеса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BD3E0C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стратегии для разнообразия источников дохода и снижения затрат поможет нам сделать бизнес более устойчивым в переменных условиях рынка.</w:t>
            </w:r>
          </w:p>
          <w:p w14:paraId="0A621732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767044DC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2BCBC0B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2ADB55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ответственность и устойчивость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131B5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программ по устойчивому сельскому хозяйству откроет п</w:t>
            </w:r>
            <w:r>
              <w:rPr>
                <w:rFonts w:ascii="Times New Roman" w:eastAsia="Times New Roman" w:hAnsi="Times New Roman" w:cs="Times New Roman"/>
              </w:rPr>
              <w:t xml:space="preserve">еред нами новые рынки и позволит привлечь клиентов, ценящих социально ответственные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компании..</w:t>
            </w:r>
            <w:proofErr w:type="gramEnd"/>
          </w:p>
          <w:p w14:paraId="010D4DDA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49986527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4C0EB39E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B0D97F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Маркетинг и продвижение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38C3B0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Усиление маркетинговых усилий и запуск рекламных кампаний будет способствовать увеличению видимости и привлечению новых клиентов.</w:t>
            </w:r>
          </w:p>
          <w:p w14:paraId="35C1098E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F2F16" w14:paraId="52677B6A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766D577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BC1695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Исследование и разработка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5F21049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Инвестирование в исследования и разработки позволит нам оставаться впереди конкурентов и разрабатывать новые инновации.</w:t>
            </w:r>
          </w:p>
        </w:tc>
      </w:tr>
      <w:tr w:rsidR="00CF2F16" w14:paraId="7E08E469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66F66281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52DD64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A81BBA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Тщательное управление финансами и бюджетом обеспечит финансовую стабильность и позволит нам инвестировать в развитие.</w:t>
            </w:r>
          </w:p>
        </w:tc>
      </w:tr>
      <w:tr w:rsidR="00CF2F16" w14:paraId="19D427AC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362F7BD1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6ADDB83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интеллектуальной собственности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6CB219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интеллектуальной собственности путем патентования и других юридических мер позволит нам с</w:t>
            </w:r>
            <w:r>
              <w:rPr>
                <w:rFonts w:ascii="Times New Roman" w:eastAsia="Times New Roman" w:hAnsi="Times New Roman" w:cs="Times New Roman"/>
              </w:rPr>
              <w:t>охранить уникальные разработки и защититься от копирования.</w:t>
            </w:r>
          </w:p>
        </w:tc>
      </w:tr>
      <w:tr w:rsidR="00CF2F16" w14:paraId="0B3306CE" w14:textId="77777777">
        <w:trPr>
          <w:trHeight w:val="982"/>
          <w:jc w:val="center"/>
        </w:trPr>
        <w:tc>
          <w:tcPr>
            <w:tcW w:w="930" w:type="dxa"/>
            <w:shd w:val="clear" w:color="auto" w:fill="auto"/>
            <w:vAlign w:val="center"/>
          </w:tcPr>
          <w:p w14:paraId="7B02C37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4112E6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Оценка и анализ результатов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22E099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Регулярная оценка результатов и метрик успеха поможет нам скорректировать стратегию и действия в соответствии с изменениями на рынке и потребностями клиентов.</w:t>
            </w:r>
          </w:p>
        </w:tc>
      </w:tr>
    </w:tbl>
    <w:p w14:paraId="3F98C69B" w14:textId="77777777" w:rsidR="00CF2F16" w:rsidRDefault="00CF2F16">
      <w:pPr>
        <w:ind w:hanging="142"/>
        <w:rPr>
          <w:rFonts w:ascii="Times New Roman" w:eastAsia="Times New Roman" w:hAnsi="Times New Roman" w:cs="Times New Roman"/>
        </w:rPr>
      </w:pPr>
    </w:p>
    <w:p w14:paraId="630803DF" w14:textId="77777777" w:rsidR="00CF2F16" w:rsidRDefault="00CF2F16">
      <w:pPr>
        <w:ind w:hanging="142"/>
        <w:rPr>
          <w:rFonts w:ascii="Times New Roman" w:eastAsia="Times New Roman" w:hAnsi="Times New Roman" w:cs="Times New Roman"/>
        </w:rPr>
      </w:pPr>
    </w:p>
    <w:p w14:paraId="45895A81" w14:textId="77777777" w:rsidR="00CF2F16" w:rsidRDefault="00CF2F16">
      <w:pPr>
        <w:ind w:hanging="142"/>
        <w:rPr>
          <w:rFonts w:ascii="Times New Roman" w:eastAsia="Times New Roman" w:hAnsi="Times New Roman" w:cs="Times New Roman"/>
        </w:rPr>
      </w:pPr>
    </w:p>
    <w:p w14:paraId="4161CE32" w14:textId="77777777" w:rsidR="00CF2F16" w:rsidRDefault="00E6026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t xml:space="preserve">Календарный план </w:t>
      </w:r>
    </w:p>
    <w:p w14:paraId="60302B01" w14:textId="77777777" w:rsidR="00CF2F16" w:rsidRDefault="00E6026D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Календарный план проекта:</w:t>
      </w:r>
    </w:p>
    <w:p w14:paraId="32EEB336" w14:textId="77777777" w:rsidR="00CF2F16" w:rsidRDefault="00CF2F16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a"/>
        <w:tblW w:w="95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4841"/>
        <w:gridCol w:w="1963"/>
        <w:gridCol w:w="2100"/>
      </w:tblGrid>
      <w:tr w:rsidR="00CF2F16" w14:paraId="2D2F502B" w14:textId="77777777">
        <w:trPr>
          <w:trHeight w:val="982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A5DDD09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DF5618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этапа календарного плана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AA9DC1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Длительность этапа,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2100" w:type="dxa"/>
            <w:shd w:val="clear" w:color="auto" w:fill="auto"/>
            <w:vAlign w:val="center"/>
          </w:tcPr>
          <w:p w14:paraId="0172D3AD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Стоимость, руб.</w:t>
            </w:r>
          </w:p>
        </w:tc>
      </w:tr>
      <w:tr w:rsidR="00CF2F16" w14:paraId="114F6EFF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0B233D9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61FDAEA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и анализ потребностей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C21AC4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12DBB22F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F2F16" w14:paraId="63D7C57E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2F61EFC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5B384F2D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разработка концепции проекта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A425FC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F61BE8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2F16" w14:paraId="00A76805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7C05B4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597B5B5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6CAFB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209DCA69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  <w:p w14:paraId="606AEA32" w14:textId="77777777" w:rsidR="00CF2F16" w:rsidRDefault="00CF2F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F16" w14:paraId="4DFC619D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14E31D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1FDB4E3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беспилотных летательных аппаратов и оборудования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B54670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001BEAB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</w:tr>
      <w:tr w:rsidR="00CF2F16" w14:paraId="63833AA3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6639A66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CB21D4E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настройка программного обеспечения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81B094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040081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800,000</w:t>
            </w:r>
          </w:p>
        </w:tc>
      </w:tr>
      <w:tr w:rsidR="00CF2F16" w14:paraId="5D1F509D" w14:textId="77777777">
        <w:trPr>
          <w:trHeight w:val="1134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3C6D68CA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C59E499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персонала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FA3ABE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06B375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CF2F16" w14:paraId="42CADC59" w14:textId="77777777">
        <w:trPr>
          <w:trHeight w:val="509"/>
          <w:jc w:val="center"/>
        </w:trPr>
        <w:tc>
          <w:tcPr>
            <w:tcW w:w="683" w:type="dxa"/>
            <w:shd w:val="clear" w:color="auto" w:fill="auto"/>
          </w:tcPr>
          <w:p w14:paraId="1564915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E27BB0C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отладка системы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53FA76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60617C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CF2F16" w14:paraId="28201FB0" w14:textId="77777777">
        <w:trPr>
          <w:trHeight w:val="509"/>
          <w:jc w:val="center"/>
        </w:trPr>
        <w:tc>
          <w:tcPr>
            <w:tcW w:w="683" w:type="dxa"/>
            <w:shd w:val="clear" w:color="auto" w:fill="auto"/>
          </w:tcPr>
          <w:p w14:paraId="7B741EDD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30D1110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производство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F860BA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4792F8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F2F16" w14:paraId="18BCBB04" w14:textId="77777777">
        <w:trPr>
          <w:trHeight w:val="509"/>
          <w:jc w:val="center"/>
        </w:trPr>
        <w:tc>
          <w:tcPr>
            <w:tcW w:w="683" w:type="dxa"/>
            <w:shd w:val="clear" w:color="auto" w:fill="auto"/>
          </w:tcPr>
          <w:p w14:paraId="736C62C6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0163CD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сопровождение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028E823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0C5E4D00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CF2F16" w14:paraId="651BEDCC" w14:textId="77777777">
        <w:trPr>
          <w:trHeight w:val="509"/>
          <w:jc w:val="center"/>
        </w:trPr>
        <w:tc>
          <w:tcPr>
            <w:tcW w:w="683" w:type="dxa"/>
            <w:shd w:val="clear" w:color="auto" w:fill="auto"/>
          </w:tcPr>
          <w:p w14:paraId="1B5F3CE8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FB0497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и улучшение процесса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8FEB153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DE569E2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</w:tr>
      <w:tr w:rsidR="00CF2F16" w14:paraId="49A41DD9" w14:textId="77777777">
        <w:trPr>
          <w:trHeight w:val="509"/>
          <w:jc w:val="center"/>
        </w:trPr>
        <w:tc>
          <w:tcPr>
            <w:tcW w:w="683" w:type="dxa"/>
            <w:shd w:val="clear" w:color="auto" w:fill="auto"/>
          </w:tcPr>
          <w:p w14:paraId="7B7E9E1F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4385047F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масштаба проекта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10A5214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63FBB037" w14:textId="77777777" w:rsidR="00CF2F16" w:rsidRDefault="00E602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</w:tr>
    </w:tbl>
    <w:p w14:paraId="3819EEF1" w14:textId="77777777" w:rsidR="00CF2F16" w:rsidRDefault="00CF2F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0569C" w14:textId="77777777" w:rsidR="00CF2F16" w:rsidRDefault="00E60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длительность проекта: 49 месяцев</w:t>
      </w:r>
    </w:p>
    <w:p w14:paraId="00378E52" w14:textId="77777777" w:rsidR="00CF2F16" w:rsidRDefault="00E602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стоимость проекта: 3,950,000 рублей</w:t>
      </w:r>
    </w:p>
    <w:sectPr w:rsidR="00CF2F16">
      <w:footerReference w:type="default" r:id="rId8"/>
      <w:pgSz w:w="11906" w:h="16838"/>
      <w:pgMar w:top="426" w:right="851" w:bottom="5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9040" w14:textId="77777777" w:rsidR="00E6026D" w:rsidRDefault="00E6026D">
      <w:pPr>
        <w:spacing w:after="0" w:line="240" w:lineRule="auto"/>
      </w:pPr>
      <w:r>
        <w:separator/>
      </w:r>
    </w:p>
  </w:endnote>
  <w:endnote w:type="continuationSeparator" w:id="0">
    <w:p w14:paraId="413E3BAB" w14:textId="77777777" w:rsidR="00E6026D" w:rsidRDefault="00E6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0A5" w14:textId="77777777" w:rsidR="00CF2F16" w:rsidRDefault="00CF2F16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9792" w14:textId="77777777" w:rsidR="00E6026D" w:rsidRDefault="00E6026D">
      <w:pPr>
        <w:spacing w:after="0" w:line="240" w:lineRule="auto"/>
      </w:pPr>
      <w:r>
        <w:separator/>
      </w:r>
    </w:p>
  </w:footnote>
  <w:footnote w:type="continuationSeparator" w:id="0">
    <w:p w14:paraId="66A4E9D1" w14:textId="77777777" w:rsidR="00E6026D" w:rsidRDefault="00E60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B78"/>
    <w:multiLevelType w:val="multilevel"/>
    <w:tmpl w:val="6D167E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816BC3"/>
    <w:multiLevelType w:val="multilevel"/>
    <w:tmpl w:val="B33823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B03FAA"/>
    <w:multiLevelType w:val="multilevel"/>
    <w:tmpl w:val="1DF0F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0568C9"/>
    <w:multiLevelType w:val="multilevel"/>
    <w:tmpl w:val="52EE0D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562DF0"/>
    <w:multiLevelType w:val="multilevel"/>
    <w:tmpl w:val="16229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803F96"/>
    <w:multiLevelType w:val="multilevel"/>
    <w:tmpl w:val="63EA8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16"/>
    <w:rsid w:val="006479AA"/>
    <w:rsid w:val="00CF2F16"/>
    <w:rsid w:val="00E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8C93"/>
  <w15:docId w15:val="{6D02AB74-4D8C-4117-B38C-9AEBC1C2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40" w:after="0" w:line="276" w:lineRule="auto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  <w:style w:type="table" w:customStyle="1" w:styleId="a6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  <w:style w:type="table" w:customStyle="1" w:styleId="a7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  <w:style w:type="table" w:customStyle="1" w:styleId="a8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  <w:style w:type="table" w:customStyle="1" w:styleId="a9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  <w:style w:type="table" w:customStyle="1" w:styleId="aa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agrosky-intellig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4483</Words>
  <Characters>25559</Characters>
  <Application>Microsoft Office Word</Application>
  <DocSecurity>0</DocSecurity>
  <Lines>212</Lines>
  <Paragraphs>59</Paragraphs>
  <ScaleCrop>false</ScaleCrop>
  <Company/>
  <LinksUpToDate>false</LinksUpToDate>
  <CharactersWithSpaces>29983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storkych</cp:lastModifiedBy>
  <cp:revision>2</cp:revision>
  <dcterms:created xsi:type="dcterms:W3CDTF">2023-10-19T20:54:00Z</dcterms:created>
  <dcterms:modified xsi:type="dcterms:W3CDTF">2023-10-19T20:58:00Z</dcterms:modified>
</cp:coreProperties>
</file>