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19" w:rsidRPr="006704CD" w:rsidRDefault="00905E90">
      <w:pPr>
        <w:pStyle w:val="ConsPlusNormal"/>
        <w:jc w:val="right"/>
        <w:rPr>
          <w:color w:val="000000" w:themeColor="text1"/>
        </w:rPr>
      </w:pPr>
      <w:r w:rsidRPr="006704CD">
        <w:rPr>
          <w:color w:val="000000" w:themeColor="text1"/>
        </w:rPr>
        <w:t>Приложение № 15 к Договору</w:t>
      </w:r>
    </w:p>
    <w:p w:rsidR="00986819" w:rsidRPr="006704CD" w:rsidRDefault="00905E90">
      <w:pPr>
        <w:spacing w:before="91"/>
        <w:ind w:right="176"/>
        <w:jc w:val="right"/>
        <w:rPr>
          <w:rFonts w:ascii="Times New Roman" w:hAnsi="Times New Roman" w:cs="Times New Roman"/>
          <w:color w:val="000000" w:themeColor="text1"/>
        </w:rPr>
      </w:pPr>
      <w:r w:rsidRPr="006704CD">
        <w:rPr>
          <w:rFonts w:ascii="Times New Roman" w:hAnsi="Times New Roman" w:cs="Times New Roman"/>
          <w:color w:val="000000" w:themeColor="text1"/>
        </w:rPr>
        <w:t>от __________ № ____________</w:t>
      </w:r>
    </w:p>
    <w:p w:rsidR="00986819" w:rsidRPr="006704CD" w:rsidRDefault="00986819">
      <w:pPr>
        <w:spacing w:before="91"/>
        <w:ind w:right="176"/>
        <w:jc w:val="right"/>
        <w:rPr>
          <w:rFonts w:ascii="Times New Roman" w:hAnsi="Times New Roman" w:cs="Times New Roman"/>
          <w:color w:val="000000" w:themeColor="text1"/>
          <w:sz w:val="24"/>
          <w:szCs w:val="24"/>
        </w:rPr>
      </w:pPr>
    </w:p>
    <w:p w:rsidR="00986819" w:rsidRPr="006704CD" w:rsidRDefault="00905E90">
      <w:pPr>
        <w:widowControl w:val="0"/>
        <w:jc w:val="center"/>
        <w:rPr>
          <w:rFonts w:ascii="Times New Roman" w:hAnsi="Times New Roman" w:cs="Times New Roman"/>
          <w:b/>
          <w:bCs/>
          <w:caps/>
          <w:color w:val="000000" w:themeColor="text1"/>
          <w:sz w:val="32"/>
          <w:szCs w:val="20"/>
        </w:rPr>
      </w:pPr>
      <w:r w:rsidRPr="006704CD">
        <w:rPr>
          <w:rFonts w:ascii="Times New Roman" w:hAnsi="Times New Roman" w:cs="Times New Roman"/>
          <w:b/>
          <w:bCs/>
          <w:caps/>
          <w:color w:val="000000" w:themeColor="text1"/>
          <w:sz w:val="32"/>
          <w:szCs w:val="20"/>
        </w:rPr>
        <w:t xml:space="preserve">Паспорт стартап-проекта </w:t>
      </w:r>
    </w:p>
    <w:p w:rsidR="00986819" w:rsidRPr="006704CD" w:rsidRDefault="00986819">
      <w:pPr>
        <w:widowControl w:val="0"/>
        <w:jc w:val="center"/>
        <w:rPr>
          <w:rFonts w:ascii="Times New Roman" w:hAnsi="Times New Roman" w:cs="Times New Roman"/>
          <w:b/>
          <w:bCs/>
          <w:caps/>
          <w:color w:val="000000" w:themeColor="text1"/>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8225F" w:rsidRPr="006704CD">
        <w:tc>
          <w:tcPr>
            <w:tcW w:w="4955" w:type="dxa"/>
          </w:tcPr>
          <w:p w:rsidR="00986819" w:rsidRPr="006704CD" w:rsidRDefault="00905E90">
            <w:pPr>
              <w:widowControl w:val="0"/>
              <w:rPr>
                <w:rFonts w:ascii="Times New Roman" w:hAnsi="Times New Roman" w:cs="Times New Roman"/>
                <w:b/>
                <w:bCs/>
                <w:caps/>
                <w:color w:val="000000" w:themeColor="text1"/>
                <w:sz w:val="20"/>
                <w:szCs w:val="20"/>
              </w:rPr>
            </w:pPr>
            <w:r w:rsidRPr="006704CD">
              <w:rPr>
                <w:rFonts w:ascii="Times New Roman" w:hAnsi="Times New Roman" w:cs="Times New Roman"/>
                <w:bCs/>
                <w:caps/>
                <w:color w:val="000000" w:themeColor="text1"/>
                <w:sz w:val="20"/>
                <w:szCs w:val="20"/>
              </w:rPr>
              <w:t>_______</w:t>
            </w:r>
            <w:r w:rsidRPr="006704CD">
              <w:rPr>
                <w:rFonts w:ascii="Times New Roman" w:hAnsi="Times New Roman" w:cs="Times New Roman"/>
                <w:bCs/>
                <w:i/>
                <w:caps/>
                <w:color w:val="000000" w:themeColor="text1"/>
                <w:sz w:val="20"/>
                <w:szCs w:val="20"/>
              </w:rPr>
              <w:t>_____(</w:t>
            </w:r>
            <w:r w:rsidRPr="006704CD">
              <w:rPr>
                <w:rFonts w:ascii="Times New Roman" w:hAnsi="Times New Roman" w:cs="Times New Roman"/>
                <w:bCs/>
                <w:i/>
                <w:color w:val="000000" w:themeColor="text1"/>
                <w:sz w:val="20"/>
                <w:szCs w:val="20"/>
              </w:rPr>
              <w:t>ссылка на проект)</w:t>
            </w:r>
          </w:p>
        </w:tc>
        <w:tc>
          <w:tcPr>
            <w:tcW w:w="4956" w:type="dxa"/>
          </w:tcPr>
          <w:p w:rsidR="00986819" w:rsidRPr="006704CD" w:rsidRDefault="00905E90">
            <w:pPr>
              <w:widowControl w:val="0"/>
              <w:jc w:val="right"/>
              <w:rPr>
                <w:rFonts w:ascii="Times New Roman" w:hAnsi="Times New Roman" w:cs="Times New Roman"/>
                <w:b/>
                <w:bCs/>
                <w:caps/>
                <w:color w:val="000000" w:themeColor="text1"/>
                <w:sz w:val="20"/>
                <w:szCs w:val="20"/>
              </w:rPr>
            </w:pPr>
            <w:r w:rsidRPr="006704CD">
              <w:rPr>
                <w:rFonts w:ascii="Times New Roman" w:hAnsi="Times New Roman" w:cs="Times New Roman"/>
                <w:bCs/>
                <w:i/>
                <w:color w:val="000000" w:themeColor="text1"/>
                <w:sz w:val="20"/>
                <w:szCs w:val="20"/>
              </w:rPr>
              <w:t>_________________(дата выгрузки)</w:t>
            </w:r>
          </w:p>
        </w:tc>
      </w:tr>
    </w:tbl>
    <w:p w:rsidR="00986819" w:rsidRPr="006704CD" w:rsidRDefault="00986819">
      <w:pPr>
        <w:widowControl w:val="0"/>
        <w:rPr>
          <w:rFonts w:ascii="Times New Roman" w:hAnsi="Times New Roman" w:cs="Times New Roman"/>
          <w:b/>
          <w:bCs/>
          <w:color w:val="000000" w:themeColor="text1"/>
          <w:sz w:val="20"/>
          <w:szCs w:val="20"/>
        </w:rPr>
      </w:pPr>
    </w:p>
    <w:tbl>
      <w:tblPr>
        <w:tblStyle w:val="aff"/>
        <w:tblW w:w="0" w:type="auto"/>
        <w:tblLook w:val="04A0" w:firstRow="1" w:lastRow="0" w:firstColumn="1" w:lastColumn="0" w:noHBand="0" w:noVBand="1"/>
      </w:tblPr>
      <w:tblGrid>
        <w:gridCol w:w="4955"/>
        <w:gridCol w:w="4956"/>
      </w:tblGrid>
      <w:tr w:rsidR="00A8225F" w:rsidRPr="006704CD">
        <w:tc>
          <w:tcPr>
            <w:tcW w:w="4955" w:type="dxa"/>
          </w:tcPr>
          <w:p w:rsidR="00986819" w:rsidRPr="006704CD" w:rsidRDefault="00905E90">
            <w:pPr>
              <w:widowControl w:val="0"/>
              <w:rPr>
                <w:rFonts w:ascii="Times New Roman" w:hAnsi="Times New Roman" w:cs="Times New Roman"/>
                <w:b/>
                <w:bCs/>
                <w:color w:val="000000" w:themeColor="text1"/>
                <w:sz w:val="20"/>
                <w:szCs w:val="20"/>
              </w:rPr>
            </w:pPr>
            <w:r w:rsidRPr="006704CD">
              <w:rPr>
                <w:rFonts w:ascii="Times New Roman" w:hAnsi="Times New Roman" w:cs="Times New Roman"/>
                <w:color w:val="000000" w:themeColor="text1"/>
              </w:rPr>
              <w:t>Наименование образовательной организации высшего образования (Получателя гранта)</w:t>
            </w:r>
          </w:p>
        </w:tc>
        <w:tc>
          <w:tcPr>
            <w:tcW w:w="4956" w:type="dxa"/>
          </w:tcPr>
          <w:p w:rsidR="00986819" w:rsidRPr="006704CD" w:rsidRDefault="00852CE7" w:rsidP="00852CE7">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 xml:space="preserve">ФГБОУ ВО </w:t>
            </w:r>
            <w:r w:rsidR="005E3841" w:rsidRPr="006704CD">
              <w:rPr>
                <w:rFonts w:ascii="Times New Roman" w:hAnsi="Times New Roman" w:cs="Times New Roman"/>
                <w:bCs/>
                <w:color w:val="000000" w:themeColor="text1"/>
                <w:sz w:val="20"/>
                <w:szCs w:val="20"/>
              </w:rPr>
              <w:t>«Российский экономический университет имени Г. В. Плеханова»</w:t>
            </w:r>
          </w:p>
        </w:tc>
      </w:tr>
      <w:tr w:rsidR="00A8225F" w:rsidRPr="006704CD">
        <w:tc>
          <w:tcPr>
            <w:tcW w:w="4955" w:type="dxa"/>
          </w:tcPr>
          <w:p w:rsidR="00986819" w:rsidRPr="006704CD" w:rsidRDefault="00905E90">
            <w:pPr>
              <w:widowControl w:val="0"/>
              <w:rPr>
                <w:rFonts w:ascii="Times New Roman" w:hAnsi="Times New Roman" w:cs="Times New Roman"/>
                <w:color w:val="000000" w:themeColor="text1"/>
              </w:rPr>
            </w:pPr>
            <w:r w:rsidRPr="006704CD">
              <w:rPr>
                <w:rFonts w:ascii="Times New Roman" w:hAnsi="Times New Roman" w:cs="Times New Roman"/>
                <w:color w:val="000000" w:themeColor="text1"/>
              </w:rPr>
              <w:t>Карточка ВУЗа (по ИНН)</w:t>
            </w:r>
          </w:p>
        </w:tc>
        <w:tc>
          <w:tcPr>
            <w:tcW w:w="4956" w:type="dxa"/>
          </w:tcPr>
          <w:p w:rsidR="00986819" w:rsidRPr="006704CD" w:rsidRDefault="005E3841">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Тульский филиал федерального государственного образовательного учреждения высшего образования «Российский экономический университет имени Г. В. Плеханова»</w:t>
            </w:r>
          </w:p>
          <w:p w:rsidR="005E3841" w:rsidRPr="006704CD" w:rsidRDefault="007F196E">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ИНН</w:t>
            </w:r>
            <w:r w:rsidR="005E3841" w:rsidRPr="006704CD">
              <w:rPr>
                <w:rFonts w:ascii="Times New Roman" w:hAnsi="Times New Roman" w:cs="Times New Roman"/>
                <w:bCs/>
                <w:color w:val="000000" w:themeColor="text1"/>
                <w:sz w:val="20"/>
                <w:szCs w:val="20"/>
              </w:rPr>
              <w:t>: 7705043493</w:t>
            </w:r>
          </w:p>
          <w:p w:rsidR="007F196E" w:rsidRPr="006704CD" w:rsidRDefault="007F196E">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КПП: 710743001</w:t>
            </w:r>
          </w:p>
          <w:p w:rsidR="007F196E" w:rsidRPr="006704CD" w:rsidRDefault="007F196E">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ОГРН: 1037700012008</w:t>
            </w:r>
          </w:p>
          <w:p w:rsidR="007F196E" w:rsidRPr="006704CD" w:rsidRDefault="007F196E">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Дата регистрации: 09.01.2003</w:t>
            </w:r>
          </w:p>
          <w:p w:rsidR="007F196E" w:rsidRPr="006704CD" w:rsidRDefault="007F196E" w:rsidP="00852CE7">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 xml:space="preserve">Руководитель: </w:t>
            </w:r>
            <w:r w:rsidR="00852CE7" w:rsidRPr="006704CD">
              <w:rPr>
                <w:rFonts w:ascii="Times New Roman" w:hAnsi="Times New Roman" w:cs="Times New Roman"/>
                <w:bCs/>
                <w:color w:val="000000" w:themeColor="text1"/>
                <w:sz w:val="20"/>
                <w:szCs w:val="20"/>
              </w:rPr>
              <w:t>Калинин Николай Васильевич</w:t>
            </w:r>
          </w:p>
        </w:tc>
      </w:tr>
      <w:tr w:rsidR="00A8225F" w:rsidRPr="006704CD">
        <w:tc>
          <w:tcPr>
            <w:tcW w:w="4955" w:type="dxa"/>
          </w:tcPr>
          <w:p w:rsidR="00986819" w:rsidRPr="006704CD" w:rsidRDefault="00905E90">
            <w:pPr>
              <w:widowControl w:val="0"/>
              <w:rPr>
                <w:rFonts w:ascii="Times New Roman" w:hAnsi="Times New Roman" w:cs="Times New Roman"/>
                <w:color w:val="000000" w:themeColor="text1"/>
              </w:rPr>
            </w:pPr>
            <w:r w:rsidRPr="006704CD">
              <w:rPr>
                <w:rFonts w:ascii="Times New Roman" w:hAnsi="Times New Roman" w:cs="Times New Roman"/>
                <w:color w:val="000000" w:themeColor="text1"/>
              </w:rPr>
              <w:t xml:space="preserve">Регион ВУЗа </w:t>
            </w:r>
          </w:p>
        </w:tc>
        <w:tc>
          <w:tcPr>
            <w:tcW w:w="4956" w:type="dxa"/>
          </w:tcPr>
          <w:p w:rsidR="00986819" w:rsidRPr="006704CD" w:rsidRDefault="005E3841">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Тульская область</w:t>
            </w:r>
          </w:p>
        </w:tc>
      </w:tr>
      <w:tr w:rsidR="00A8225F" w:rsidRPr="006704CD">
        <w:tc>
          <w:tcPr>
            <w:tcW w:w="4955" w:type="dxa"/>
          </w:tcPr>
          <w:p w:rsidR="00986819" w:rsidRPr="006704CD" w:rsidRDefault="00905E90">
            <w:pPr>
              <w:widowControl w:val="0"/>
              <w:rPr>
                <w:rFonts w:ascii="Times New Roman" w:hAnsi="Times New Roman" w:cs="Times New Roman"/>
                <w:b/>
                <w:bCs/>
                <w:color w:val="000000" w:themeColor="text1"/>
                <w:sz w:val="20"/>
                <w:szCs w:val="20"/>
              </w:rPr>
            </w:pPr>
            <w:r w:rsidRPr="006704CD">
              <w:rPr>
                <w:rFonts w:ascii="Times New Roman" w:hAnsi="Times New Roman" w:cs="Times New Roman"/>
                <w:color w:val="000000" w:themeColor="text1"/>
              </w:rPr>
              <w:t xml:space="preserve">Наименование акселерационной программы </w:t>
            </w:r>
          </w:p>
        </w:tc>
        <w:tc>
          <w:tcPr>
            <w:tcW w:w="4956" w:type="dxa"/>
          </w:tcPr>
          <w:p w:rsidR="00986819" w:rsidRPr="006704CD" w:rsidRDefault="007F196E">
            <w:pPr>
              <w:widowControl w:val="0"/>
              <w:rPr>
                <w:rFonts w:ascii="Times New Roman" w:hAnsi="Times New Roman" w:cs="Times New Roman"/>
                <w:bCs/>
                <w:color w:val="000000" w:themeColor="text1"/>
                <w:sz w:val="20"/>
                <w:szCs w:val="20"/>
              </w:rPr>
            </w:pPr>
            <w:r w:rsidRPr="006704CD">
              <w:rPr>
                <w:rFonts w:ascii="Times New Roman" w:hAnsi="Times New Roman" w:cs="Times New Roman"/>
                <w:bCs/>
                <w:color w:val="000000" w:themeColor="text1"/>
                <w:sz w:val="20"/>
                <w:szCs w:val="20"/>
              </w:rPr>
              <w:t>ХАЙВ-АЭРО</w:t>
            </w:r>
          </w:p>
        </w:tc>
      </w:tr>
      <w:tr w:rsidR="00A8225F" w:rsidRPr="006704CD">
        <w:tc>
          <w:tcPr>
            <w:tcW w:w="4955" w:type="dxa"/>
          </w:tcPr>
          <w:p w:rsidR="00986819" w:rsidRPr="006704CD" w:rsidRDefault="00905E90">
            <w:pPr>
              <w:widowControl w:val="0"/>
              <w:rPr>
                <w:rFonts w:ascii="Times New Roman" w:hAnsi="Times New Roman" w:cs="Times New Roman"/>
                <w:b/>
                <w:bCs/>
                <w:color w:val="000000" w:themeColor="text1"/>
                <w:sz w:val="20"/>
                <w:szCs w:val="20"/>
              </w:rPr>
            </w:pPr>
            <w:r w:rsidRPr="006704CD">
              <w:rPr>
                <w:rFonts w:ascii="Times New Roman" w:hAnsi="Times New Roman" w:cs="Times New Roman"/>
                <w:color w:val="000000" w:themeColor="text1"/>
              </w:rPr>
              <w:t>Дата заключения и номер Договора</w:t>
            </w:r>
          </w:p>
        </w:tc>
        <w:tc>
          <w:tcPr>
            <w:tcW w:w="4956" w:type="dxa"/>
          </w:tcPr>
          <w:p w:rsidR="00986819" w:rsidRPr="006704CD" w:rsidRDefault="00986819">
            <w:pPr>
              <w:widowControl w:val="0"/>
              <w:rPr>
                <w:rFonts w:ascii="Times New Roman" w:hAnsi="Times New Roman" w:cs="Times New Roman"/>
                <w:b/>
                <w:bCs/>
                <w:color w:val="000000" w:themeColor="text1"/>
                <w:sz w:val="20"/>
                <w:szCs w:val="20"/>
              </w:rPr>
            </w:pPr>
          </w:p>
        </w:tc>
      </w:tr>
    </w:tbl>
    <w:p w:rsidR="00986819" w:rsidRPr="006704CD" w:rsidRDefault="00986819">
      <w:pPr>
        <w:widowControl w:val="0"/>
        <w:rPr>
          <w:rFonts w:ascii="Times New Roman" w:hAnsi="Times New Roman" w:cs="Times New Roman"/>
          <w:b/>
          <w:bCs/>
          <w:color w:val="000000" w:themeColor="text1"/>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8225F" w:rsidRPr="006704CD">
        <w:tc>
          <w:tcPr>
            <w:tcW w:w="568" w:type="dxa"/>
          </w:tcPr>
          <w:p w:rsidR="00986819" w:rsidRPr="006704CD" w:rsidRDefault="00986819">
            <w:pPr>
              <w:pStyle w:val="aff7"/>
              <w:rPr>
                <w:rFonts w:ascii="Times New Roman" w:hAnsi="Times New Roman"/>
                <w:color w:val="000000" w:themeColor="text1"/>
                <w:sz w:val="28"/>
              </w:rPr>
            </w:pPr>
          </w:p>
        </w:tc>
        <w:tc>
          <w:tcPr>
            <w:tcW w:w="10064" w:type="dxa"/>
            <w:gridSpan w:val="2"/>
          </w:tcPr>
          <w:p w:rsidR="00986819" w:rsidRPr="006704CD" w:rsidRDefault="00905E90">
            <w:pPr>
              <w:pStyle w:val="aff7"/>
              <w:rPr>
                <w:rFonts w:ascii="Times New Roman" w:hAnsi="Times New Roman"/>
                <w:color w:val="000000" w:themeColor="text1"/>
                <w:sz w:val="28"/>
              </w:rPr>
            </w:pPr>
            <w:r w:rsidRPr="006704CD">
              <w:rPr>
                <w:rFonts w:ascii="Times New Roman" w:hAnsi="Times New Roman"/>
                <w:color w:val="000000" w:themeColor="text1"/>
                <w:sz w:val="28"/>
              </w:rPr>
              <w:t>Краткая Информация о стартап-проекте</w:t>
            </w:r>
          </w:p>
          <w:p w:rsidR="00986819" w:rsidRPr="006704CD" w:rsidRDefault="00986819">
            <w:pPr>
              <w:pStyle w:val="TableText"/>
              <w:widowControl w:val="0"/>
              <w:spacing w:after="0"/>
              <w:jc w:val="center"/>
              <w:rPr>
                <w:b/>
                <w:color w:val="000000" w:themeColor="text1"/>
                <w:sz w:val="20"/>
                <w:szCs w:val="20"/>
                <w:lang w:val="ru-RU"/>
              </w:rPr>
            </w:pPr>
          </w:p>
        </w:tc>
      </w:tr>
      <w:tr w:rsidR="00A8225F" w:rsidRPr="006704CD">
        <w:tc>
          <w:tcPr>
            <w:tcW w:w="568"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1</w:t>
            </w:r>
          </w:p>
        </w:tc>
        <w:tc>
          <w:tcPr>
            <w:tcW w:w="4683"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 xml:space="preserve">Название </w:t>
            </w:r>
            <w:proofErr w:type="spellStart"/>
            <w:r w:rsidRPr="006704CD">
              <w:rPr>
                <w:rFonts w:ascii="Times New Roman" w:hAnsi="Times New Roman" w:cs="Times New Roman"/>
                <w:b/>
                <w:bCs/>
                <w:color w:val="000000" w:themeColor="text1"/>
                <w:sz w:val="20"/>
                <w:szCs w:val="20"/>
              </w:rPr>
              <w:t>стартап</w:t>
            </w:r>
            <w:proofErr w:type="spellEnd"/>
            <w:r w:rsidRPr="006704CD">
              <w:rPr>
                <w:rFonts w:ascii="Times New Roman" w:hAnsi="Times New Roman" w:cs="Times New Roman"/>
                <w:b/>
                <w:bCs/>
                <w:color w:val="000000" w:themeColor="text1"/>
                <w:sz w:val="20"/>
                <w:szCs w:val="20"/>
              </w:rPr>
              <w:t>-проекта*</w:t>
            </w:r>
          </w:p>
        </w:tc>
        <w:tc>
          <w:tcPr>
            <w:tcW w:w="5381" w:type="dxa"/>
          </w:tcPr>
          <w:p w:rsidR="00986819" w:rsidRPr="00ED4D12" w:rsidRDefault="00535ED7">
            <w:pPr>
              <w:pStyle w:val="TableText"/>
              <w:widowControl w:val="0"/>
              <w:spacing w:after="0"/>
              <w:rPr>
                <w:color w:val="000000" w:themeColor="text1"/>
                <w:sz w:val="20"/>
                <w:szCs w:val="20"/>
                <w:lang w:val="ru-RU"/>
              </w:rPr>
            </w:pPr>
            <w:r w:rsidRPr="006704CD">
              <w:rPr>
                <w:color w:val="000000" w:themeColor="text1"/>
                <w:sz w:val="20"/>
                <w:szCs w:val="20"/>
                <w:lang w:val="ru-RU"/>
              </w:rPr>
              <w:t>«</w:t>
            </w:r>
            <w:proofErr w:type="spellStart"/>
            <w:r w:rsidRPr="006704CD">
              <w:rPr>
                <w:color w:val="000000" w:themeColor="text1"/>
                <w:sz w:val="20"/>
                <w:szCs w:val="20"/>
                <w:lang w:val="ru-RU"/>
              </w:rPr>
              <w:t>SkyFox</w:t>
            </w:r>
            <w:proofErr w:type="spellEnd"/>
            <w:r w:rsidRPr="006704CD">
              <w:rPr>
                <w:color w:val="000000" w:themeColor="text1"/>
                <w:sz w:val="20"/>
                <w:szCs w:val="20"/>
                <w:lang w:val="ru-RU"/>
              </w:rPr>
              <w:t>»</w:t>
            </w:r>
            <w:r w:rsidR="009E64A2">
              <w:rPr>
                <w:color w:val="000000" w:themeColor="text1"/>
                <w:sz w:val="20"/>
                <w:szCs w:val="20"/>
                <w:lang w:val="ru-RU"/>
              </w:rPr>
              <w:t>: сервис доставки малогабаритных отправлений БПЛА</w:t>
            </w:r>
          </w:p>
        </w:tc>
      </w:tr>
      <w:tr w:rsidR="00A8225F" w:rsidRPr="006704CD">
        <w:tc>
          <w:tcPr>
            <w:tcW w:w="568" w:type="dxa"/>
          </w:tcPr>
          <w:p w:rsidR="00986819" w:rsidRPr="006704CD" w:rsidRDefault="00905E90">
            <w:pPr>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2</w:t>
            </w:r>
          </w:p>
        </w:tc>
        <w:tc>
          <w:tcPr>
            <w:tcW w:w="4683" w:type="dxa"/>
          </w:tcPr>
          <w:p w:rsidR="00986819" w:rsidRPr="006704CD" w:rsidRDefault="00905E90">
            <w:pPr>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 xml:space="preserve">Тема </w:t>
            </w:r>
            <w:proofErr w:type="spellStart"/>
            <w:r w:rsidRPr="006704CD">
              <w:rPr>
                <w:rFonts w:ascii="Times New Roman" w:hAnsi="Times New Roman" w:cs="Times New Roman"/>
                <w:b/>
                <w:bCs/>
                <w:color w:val="000000" w:themeColor="text1"/>
                <w:sz w:val="20"/>
                <w:szCs w:val="20"/>
              </w:rPr>
              <w:t>стартап</w:t>
            </w:r>
            <w:proofErr w:type="spellEnd"/>
            <w:r w:rsidRPr="006704CD">
              <w:rPr>
                <w:rFonts w:ascii="Times New Roman" w:hAnsi="Times New Roman" w:cs="Times New Roman"/>
                <w:b/>
                <w:bCs/>
                <w:color w:val="000000" w:themeColor="text1"/>
                <w:sz w:val="20"/>
                <w:szCs w:val="20"/>
              </w:rPr>
              <w:t>-проекта*</w:t>
            </w:r>
          </w:p>
          <w:p w:rsidR="00986819" w:rsidRPr="006704CD" w:rsidRDefault="00905E90">
            <w:pPr>
              <w:rPr>
                <w:rFonts w:ascii="Times New Roman" w:hAnsi="Times New Roman" w:cs="Times New Roman"/>
                <w:bCs/>
                <w:color w:val="000000" w:themeColor="text1"/>
                <w:sz w:val="20"/>
                <w:szCs w:val="20"/>
              </w:rPr>
            </w:pPr>
            <w:r w:rsidRPr="006704CD">
              <w:rPr>
                <w:rFonts w:ascii="Times New Roman" w:hAnsi="Times New Roman" w:cs="Times New Roman"/>
                <w:b/>
                <w:bCs/>
                <w:color w:val="000000" w:themeColor="text1"/>
                <w:sz w:val="20"/>
                <w:szCs w:val="20"/>
              </w:rPr>
              <w:br/>
            </w:r>
            <w:r w:rsidRPr="006704CD">
              <w:rPr>
                <w:rFonts w:ascii="Times New Roman" w:hAnsi="Times New Roman" w:cs="Times New Roman"/>
                <w:bCs/>
                <w:i/>
                <w:color w:val="000000" w:themeColor="text1"/>
                <w:sz w:val="20"/>
                <w:szCs w:val="20"/>
              </w:rPr>
              <w:t xml:space="preserve">Указывается тема </w:t>
            </w:r>
            <w:proofErr w:type="spellStart"/>
            <w:r w:rsidRPr="006704CD">
              <w:rPr>
                <w:rFonts w:ascii="Times New Roman" w:hAnsi="Times New Roman" w:cs="Times New Roman"/>
                <w:bCs/>
                <w:i/>
                <w:color w:val="000000" w:themeColor="text1"/>
                <w:sz w:val="20"/>
                <w:szCs w:val="20"/>
              </w:rPr>
              <w:t>стартап</w:t>
            </w:r>
            <w:proofErr w:type="spellEnd"/>
            <w:r w:rsidRPr="006704CD">
              <w:rPr>
                <w:rFonts w:ascii="Times New Roman" w:hAnsi="Times New Roman" w:cs="Times New Roman"/>
                <w:bCs/>
                <w:i/>
                <w:color w:val="000000" w:themeColor="text1"/>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986819" w:rsidRPr="006704CD" w:rsidRDefault="00986819">
            <w:pPr>
              <w:tabs>
                <w:tab w:val="left" w:pos="414"/>
              </w:tabs>
              <w:rPr>
                <w:rFonts w:ascii="Times New Roman" w:hAnsi="Times New Roman" w:cs="Times New Roman"/>
                <w:b/>
                <w:bCs/>
                <w:color w:val="000000" w:themeColor="text1"/>
                <w:sz w:val="20"/>
                <w:szCs w:val="20"/>
              </w:rPr>
            </w:pPr>
          </w:p>
        </w:tc>
        <w:tc>
          <w:tcPr>
            <w:tcW w:w="5381" w:type="dxa"/>
          </w:tcPr>
          <w:p w:rsidR="00677948" w:rsidRPr="006704CD" w:rsidRDefault="00593E15" w:rsidP="00516E12">
            <w:pPr>
              <w:pStyle w:val="TableText"/>
              <w:widowControl w:val="0"/>
              <w:spacing w:after="0"/>
              <w:jc w:val="both"/>
              <w:rPr>
                <w:color w:val="000000" w:themeColor="text1"/>
                <w:sz w:val="20"/>
                <w:szCs w:val="20"/>
                <w:lang w:val="ru-RU"/>
              </w:rPr>
            </w:pPr>
            <w:proofErr w:type="spellStart"/>
            <w:r>
              <w:rPr>
                <w:color w:val="000000" w:themeColor="text1"/>
                <w:sz w:val="20"/>
                <w:szCs w:val="20"/>
                <w:lang w:val="ru-RU"/>
              </w:rPr>
              <w:t>HiveAero</w:t>
            </w:r>
            <w:proofErr w:type="spellEnd"/>
            <w:r w:rsidR="009E64A2">
              <w:rPr>
                <w:color w:val="000000" w:themeColor="text1"/>
                <w:sz w:val="20"/>
                <w:szCs w:val="20"/>
                <w:lang w:val="ru-RU"/>
              </w:rPr>
              <w:t>;</w:t>
            </w:r>
            <w:r>
              <w:rPr>
                <w:color w:val="000000" w:themeColor="text1"/>
                <w:sz w:val="20"/>
                <w:szCs w:val="20"/>
                <w:lang w:val="ru-RU"/>
              </w:rPr>
              <w:t xml:space="preserve"> </w:t>
            </w:r>
            <w:r w:rsidRPr="00593E15">
              <w:rPr>
                <w:color w:val="000000" w:themeColor="text1"/>
                <w:sz w:val="20"/>
                <w:szCs w:val="20"/>
                <w:lang w:val="ru-RU"/>
              </w:rPr>
              <w:t>техно</w:t>
            </w:r>
            <w:r>
              <w:rPr>
                <w:color w:val="000000" w:themeColor="text1"/>
                <w:sz w:val="20"/>
                <w:szCs w:val="20"/>
                <w:lang w:val="ru-RU"/>
              </w:rPr>
              <w:t xml:space="preserve">логии создания высокоскоростных </w:t>
            </w:r>
            <w:r w:rsidRPr="00593E15">
              <w:rPr>
                <w:color w:val="000000" w:themeColor="text1"/>
                <w:sz w:val="20"/>
                <w:szCs w:val="20"/>
                <w:lang w:val="ru-RU"/>
              </w:rPr>
              <w:t>транспортных ср</w:t>
            </w:r>
            <w:r>
              <w:rPr>
                <w:color w:val="000000" w:themeColor="text1"/>
                <w:sz w:val="20"/>
                <w:szCs w:val="20"/>
                <w:lang w:val="ru-RU"/>
              </w:rPr>
              <w:t xml:space="preserve">едств и интеллектуальных систем </w:t>
            </w:r>
            <w:r w:rsidRPr="00593E15">
              <w:rPr>
                <w:color w:val="000000" w:themeColor="text1"/>
                <w:sz w:val="20"/>
                <w:szCs w:val="20"/>
                <w:lang w:val="ru-RU"/>
              </w:rPr>
              <w:t>управл</w:t>
            </w:r>
            <w:r w:rsidR="009E64A2">
              <w:rPr>
                <w:color w:val="000000" w:themeColor="text1"/>
                <w:sz w:val="20"/>
                <w:szCs w:val="20"/>
                <w:lang w:val="ru-RU"/>
              </w:rPr>
              <w:t>ения новыми видами транспорта; т</w:t>
            </w:r>
            <w:r w:rsidRPr="00593E15">
              <w:rPr>
                <w:color w:val="000000" w:themeColor="text1"/>
                <w:sz w:val="20"/>
                <w:szCs w:val="20"/>
                <w:lang w:val="ru-RU"/>
              </w:rPr>
              <w:t>ехнологии</w:t>
            </w:r>
            <w:r w:rsidR="00516E12">
              <w:rPr>
                <w:color w:val="000000" w:themeColor="text1"/>
                <w:sz w:val="20"/>
                <w:szCs w:val="20"/>
                <w:lang w:val="ru-RU"/>
              </w:rPr>
              <w:t xml:space="preserve"> </w:t>
            </w:r>
            <w:r w:rsidRPr="00593E15">
              <w:rPr>
                <w:color w:val="000000" w:themeColor="text1"/>
                <w:sz w:val="20"/>
                <w:szCs w:val="20"/>
                <w:lang w:val="ru-RU"/>
              </w:rPr>
              <w:t>создания высокоскоростных транспортных средств и</w:t>
            </w:r>
            <w:r w:rsidR="00516E12">
              <w:rPr>
                <w:color w:val="000000" w:themeColor="text1"/>
                <w:sz w:val="20"/>
                <w:szCs w:val="20"/>
                <w:lang w:val="ru-RU"/>
              </w:rPr>
              <w:t xml:space="preserve"> </w:t>
            </w:r>
            <w:r w:rsidRPr="00593E15">
              <w:rPr>
                <w:color w:val="000000" w:themeColor="text1"/>
                <w:sz w:val="20"/>
                <w:szCs w:val="20"/>
                <w:lang w:val="ru-RU"/>
              </w:rPr>
              <w:t>интеллектуальных систем управления новыми видами</w:t>
            </w:r>
            <w:r w:rsidR="00516E12">
              <w:rPr>
                <w:color w:val="000000" w:themeColor="text1"/>
                <w:sz w:val="20"/>
                <w:szCs w:val="20"/>
                <w:lang w:val="ru-RU"/>
              </w:rPr>
              <w:t xml:space="preserve"> </w:t>
            </w:r>
            <w:r w:rsidR="009E64A2">
              <w:rPr>
                <w:color w:val="000000" w:themeColor="text1"/>
                <w:sz w:val="20"/>
                <w:szCs w:val="20"/>
                <w:lang w:val="ru-RU"/>
              </w:rPr>
              <w:t>транспорта;</w:t>
            </w:r>
            <w:r>
              <w:rPr>
                <w:color w:val="000000" w:themeColor="text1"/>
                <w:sz w:val="20"/>
                <w:szCs w:val="20"/>
                <w:lang w:val="ru-RU"/>
              </w:rPr>
              <w:t xml:space="preserve"> новые производственные </w:t>
            </w:r>
            <w:r w:rsidR="00FC0ECF">
              <w:rPr>
                <w:color w:val="000000" w:themeColor="text1"/>
                <w:sz w:val="20"/>
                <w:szCs w:val="20"/>
                <w:lang w:val="ru-RU"/>
              </w:rPr>
              <w:t>технологии</w:t>
            </w:r>
            <w:r w:rsidR="009E64A2">
              <w:rPr>
                <w:color w:val="000000" w:themeColor="text1"/>
                <w:sz w:val="20"/>
                <w:szCs w:val="20"/>
                <w:lang w:val="ru-RU"/>
              </w:rPr>
              <w:t>;</w:t>
            </w:r>
            <w:r w:rsidR="00FC0ECF">
              <w:rPr>
                <w:color w:val="000000" w:themeColor="text1"/>
                <w:sz w:val="20"/>
                <w:szCs w:val="20"/>
                <w:lang w:val="ru-RU"/>
              </w:rPr>
              <w:t xml:space="preserve"> </w:t>
            </w:r>
            <w:proofErr w:type="spellStart"/>
            <w:r>
              <w:rPr>
                <w:color w:val="000000" w:themeColor="text1"/>
                <w:sz w:val="20"/>
                <w:szCs w:val="20"/>
                <w:lang w:val="ru-RU"/>
              </w:rPr>
              <w:t>сенсорика</w:t>
            </w:r>
            <w:proofErr w:type="spellEnd"/>
            <w:r>
              <w:rPr>
                <w:color w:val="000000" w:themeColor="text1"/>
                <w:sz w:val="20"/>
                <w:szCs w:val="20"/>
                <w:lang w:val="ru-RU"/>
              </w:rPr>
              <w:t xml:space="preserve"> и </w:t>
            </w:r>
            <w:r w:rsidRPr="00593E15">
              <w:rPr>
                <w:color w:val="000000" w:themeColor="text1"/>
                <w:sz w:val="20"/>
                <w:szCs w:val="20"/>
                <w:lang w:val="ru-RU"/>
              </w:rPr>
              <w:t>компо</w:t>
            </w:r>
            <w:r>
              <w:rPr>
                <w:color w:val="000000" w:themeColor="text1"/>
                <w:sz w:val="20"/>
                <w:szCs w:val="20"/>
                <w:lang w:val="ru-RU"/>
              </w:rPr>
              <w:t>ненты робототехники</w:t>
            </w:r>
            <w:r w:rsidR="009E64A2">
              <w:rPr>
                <w:color w:val="000000" w:themeColor="text1"/>
                <w:sz w:val="20"/>
                <w:szCs w:val="20"/>
                <w:lang w:val="ru-RU"/>
              </w:rPr>
              <w:t>;</w:t>
            </w:r>
            <w:r>
              <w:rPr>
                <w:color w:val="000000" w:themeColor="text1"/>
                <w:sz w:val="20"/>
                <w:szCs w:val="20"/>
                <w:lang w:val="ru-RU"/>
              </w:rPr>
              <w:t xml:space="preserve"> технологии </w:t>
            </w:r>
            <w:r w:rsidRPr="00593E15">
              <w:rPr>
                <w:color w:val="000000" w:themeColor="text1"/>
                <w:sz w:val="20"/>
                <w:szCs w:val="20"/>
                <w:lang w:val="ru-RU"/>
              </w:rPr>
              <w:t>беспроводной связи, искусственный интеллект</w:t>
            </w:r>
            <w:r w:rsidR="009E64A2">
              <w:rPr>
                <w:color w:val="000000" w:themeColor="text1"/>
                <w:sz w:val="20"/>
                <w:szCs w:val="20"/>
                <w:lang w:val="ru-RU"/>
              </w:rPr>
              <w:t>.</w:t>
            </w:r>
          </w:p>
        </w:tc>
      </w:tr>
      <w:tr w:rsidR="00A8225F" w:rsidRPr="006704CD">
        <w:tc>
          <w:tcPr>
            <w:tcW w:w="568"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3</w:t>
            </w:r>
          </w:p>
        </w:tc>
        <w:tc>
          <w:tcPr>
            <w:tcW w:w="4683"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Технологическое направление в соответствии с перечнем критических технологий РФ*</w:t>
            </w:r>
            <w:r w:rsidRPr="006704CD">
              <w:rPr>
                <w:rFonts w:ascii="Times New Roman" w:hAnsi="Times New Roman" w:cs="Times New Roman"/>
                <w:b/>
                <w:bCs/>
                <w:color w:val="000000" w:themeColor="text1"/>
                <w:sz w:val="20"/>
                <w:szCs w:val="20"/>
              </w:rPr>
              <w:br/>
            </w:r>
          </w:p>
        </w:tc>
        <w:tc>
          <w:tcPr>
            <w:tcW w:w="5381" w:type="dxa"/>
          </w:tcPr>
          <w:p w:rsidR="00986819" w:rsidRPr="006704CD" w:rsidRDefault="00FC0ECF" w:rsidP="00516E12">
            <w:pPr>
              <w:pStyle w:val="TableText"/>
              <w:widowControl w:val="0"/>
              <w:spacing w:after="0"/>
              <w:jc w:val="both"/>
              <w:rPr>
                <w:color w:val="000000" w:themeColor="text1"/>
                <w:sz w:val="20"/>
                <w:szCs w:val="20"/>
                <w:lang w:val="ru-RU"/>
              </w:rPr>
            </w:pPr>
            <w:r w:rsidRPr="00FC0ECF">
              <w:rPr>
                <w:color w:val="000000" w:themeColor="text1"/>
                <w:sz w:val="20"/>
                <w:szCs w:val="20"/>
                <w:lang w:val="ru-RU"/>
              </w:rPr>
              <w:t>Технологии создания высокоскоростных транспортных</w:t>
            </w:r>
            <w:r w:rsidR="00516E12">
              <w:rPr>
                <w:color w:val="000000" w:themeColor="text1"/>
                <w:sz w:val="20"/>
                <w:szCs w:val="20"/>
                <w:lang w:val="ru-RU"/>
              </w:rPr>
              <w:t xml:space="preserve"> с</w:t>
            </w:r>
            <w:r w:rsidRPr="00FC0ECF">
              <w:rPr>
                <w:color w:val="000000" w:themeColor="text1"/>
                <w:sz w:val="20"/>
                <w:szCs w:val="20"/>
                <w:lang w:val="ru-RU"/>
              </w:rPr>
              <w:t>редств и интеллектуальных систем управления новыми</w:t>
            </w:r>
            <w:r w:rsidR="00516E12">
              <w:rPr>
                <w:color w:val="000000" w:themeColor="text1"/>
                <w:sz w:val="20"/>
                <w:szCs w:val="20"/>
                <w:lang w:val="ru-RU"/>
              </w:rPr>
              <w:t xml:space="preserve"> </w:t>
            </w:r>
            <w:r>
              <w:rPr>
                <w:color w:val="000000" w:themeColor="text1"/>
                <w:sz w:val="20"/>
                <w:szCs w:val="20"/>
                <w:lang w:val="ru-RU"/>
              </w:rPr>
              <w:t xml:space="preserve">видами транспорта. </w:t>
            </w:r>
          </w:p>
        </w:tc>
      </w:tr>
      <w:tr w:rsidR="00A8225F" w:rsidRPr="006704CD">
        <w:tc>
          <w:tcPr>
            <w:tcW w:w="568"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4</w:t>
            </w:r>
          </w:p>
        </w:tc>
        <w:tc>
          <w:tcPr>
            <w:tcW w:w="4683"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Рынок НТИ</w:t>
            </w:r>
            <w:r w:rsidRPr="006704CD">
              <w:rPr>
                <w:rFonts w:ascii="Times New Roman" w:hAnsi="Times New Roman" w:cs="Times New Roman"/>
                <w:b/>
                <w:bCs/>
                <w:color w:val="000000" w:themeColor="text1"/>
                <w:sz w:val="20"/>
                <w:szCs w:val="20"/>
              </w:rPr>
              <w:br/>
            </w:r>
          </w:p>
        </w:tc>
        <w:tc>
          <w:tcPr>
            <w:tcW w:w="5381" w:type="dxa"/>
          </w:tcPr>
          <w:p w:rsidR="00986819" w:rsidRPr="006704CD" w:rsidRDefault="00B16D30">
            <w:pPr>
              <w:pStyle w:val="TableText"/>
              <w:widowControl w:val="0"/>
              <w:spacing w:after="0"/>
              <w:rPr>
                <w:color w:val="000000" w:themeColor="text1"/>
                <w:sz w:val="20"/>
                <w:szCs w:val="20"/>
                <w:lang w:val="ru-RU"/>
              </w:rPr>
            </w:pPr>
            <w:proofErr w:type="spellStart"/>
            <w:r w:rsidRPr="006704CD">
              <w:rPr>
                <w:color w:val="000000" w:themeColor="text1"/>
                <w:sz w:val="20"/>
                <w:szCs w:val="20"/>
                <w:lang w:val="ru-RU"/>
              </w:rPr>
              <w:t>Аэронет</w:t>
            </w:r>
            <w:proofErr w:type="spellEnd"/>
          </w:p>
        </w:tc>
      </w:tr>
      <w:tr w:rsidR="00A8225F" w:rsidRPr="006704CD">
        <w:tc>
          <w:tcPr>
            <w:tcW w:w="568"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5</w:t>
            </w:r>
          </w:p>
        </w:tc>
        <w:tc>
          <w:tcPr>
            <w:tcW w:w="4683"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 xml:space="preserve">Сквозные технологии </w:t>
            </w:r>
            <w:r w:rsidRPr="006704CD">
              <w:rPr>
                <w:rFonts w:ascii="Times New Roman" w:hAnsi="Times New Roman" w:cs="Times New Roman"/>
                <w:b/>
                <w:bCs/>
                <w:color w:val="000000" w:themeColor="text1"/>
                <w:sz w:val="20"/>
                <w:szCs w:val="20"/>
              </w:rPr>
              <w:br/>
            </w:r>
          </w:p>
        </w:tc>
        <w:tc>
          <w:tcPr>
            <w:tcW w:w="5381" w:type="dxa"/>
          </w:tcPr>
          <w:p w:rsidR="00986819" w:rsidRPr="00954ED8" w:rsidRDefault="00C40C4B" w:rsidP="00516E12">
            <w:pPr>
              <w:pStyle w:val="TableText"/>
              <w:widowControl w:val="0"/>
              <w:spacing w:after="0"/>
              <w:jc w:val="both"/>
              <w:rPr>
                <w:color w:val="000000" w:themeColor="text1"/>
                <w:sz w:val="20"/>
                <w:szCs w:val="20"/>
                <w:lang w:val="ru-RU"/>
              </w:rPr>
            </w:pPr>
            <w:r w:rsidRPr="006704CD">
              <w:rPr>
                <w:color w:val="000000" w:themeColor="text1"/>
                <w:sz w:val="20"/>
                <w:szCs w:val="20"/>
                <w:lang w:val="ru-RU"/>
              </w:rPr>
              <w:t xml:space="preserve">Новые производственные технологии, </w:t>
            </w:r>
            <w:r w:rsidR="002725CC" w:rsidRPr="006704CD">
              <w:rPr>
                <w:color w:val="000000" w:themeColor="text1"/>
                <w:sz w:val="20"/>
                <w:szCs w:val="20"/>
                <w:lang w:val="ru-RU"/>
              </w:rPr>
              <w:t>технологии беспроводной связи</w:t>
            </w:r>
            <w:r w:rsidR="00954ED8">
              <w:rPr>
                <w:color w:val="000000" w:themeColor="text1"/>
                <w:sz w:val="20"/>
                <w:szCs w:val="20"/>
                <w:lang w:val="ru-RU"/>
              </w:rPr>
              <w:t xml:space="preserve"> и «Интернета вещей»</w:t>
            </w:r>
            <w:r w:rsidRPr="006704CD">
              <w:rPr>
                <w:color w:val="000000" w:themeColor="text1"/>
                <w:sz w:val="20"/>
                <w:szCs w:val="20"/>
                <w:lang w:val="ru-RU"/>
              </w:rPr>
              <w:t>, искусственный интеллект</w:t>
            </w:r>
            <w:r w:rsidR="00954ED8">
              <w:rPr>
                <w:color w:val="000000" w:themeColor="text1"/>
                <w:sz w:val="20"/>
                <w:szCs w:val="20"/>
                <w:lang w:val="ru-RU"/>
              </w:rPr>
              <w:t>, технологии</w:t>
            </w:r>
            <w:r w:rsidR="00954ED8" w:rsidRPr="00954ED8">
              <w:rPr>
                <w:color w:val="000000" w:themeColor="text1"/>
                <w:sz w:val="20"/>
                <w:szCs w:val="20"/>
                <w:lang w:val="ru-RU"/>
              </w:rPr>
              <w:t xml:space="preserve"> </w:t>
            </w:r>
            <w:r w:rsidR="00954ED8">
              <w:rPr>
                <w:color w:val="000000" w:themeColor="text1"/>
                <w:sz w:val="20"/>
                <w:szCs w:val="20"/>
                <w:lang w:val="ru-RU"/>
              </w:rPr>
              <w:t>компонентов</w:t>
            </w:r>
            <w:r w:rsidR="00954ED8" w:rsidRPr="00954ED8">
              <w:rPr>
                <w:color w:val="000000" w:themeColor="text1"/>
                <w:sz w:val="20"/>
                <w:szCs w:val="20"/>
                <w:lang w:val="ru-RU"/>
              </w:rPr>
              <w:t xml:space="preserve"> </w:t>
            </w:r>
            <w:r w:rsidR="00954ED8">
              <w:rPr>
                <w:color w:val="000000" w:themeColor="text1"/>
                <w:sz w:val="20"/>
                <w:szCs w:val="20"/>
                <w:lang w:val="ru-RU"/>
              </w:rPr>
              <w:t>робототехники</w:t>
            </w:r>
            <w:r w:rsidR="00954ED8" w:rsidRPr="00954ED8">
              <w:rPr>
                <w:color w:val="000000" w:themeColor="text1"/>
                <w:sz w:val="20"/>
                <w:szCs w:val="20"/>
                <w:lang w:val="ru-RU"/>
              </w:rPr>
              <w:t xml:space="preserve"> </w:t>
            </w:r>
            <w:r w:rsidR="00954ED8">
              <w:rPr>
                <w:color w:val="000000" w:themeColor="text1"/>
                <w:sz w:val="20"/>
                <w:szCs w:val="20"/>
                <w:lang w:val="ru-RU"/>
              </w:rPr>
              <w:t>и</w:t>
            </w:r>
            <w:r w:rsidR="00954ED8" w:rsidRPr="00954ED8">
              <w:rPr>
                <w:color w:val="000000" w:themeColor="text1"/>
                <w:sz w:val="20"/>
                <w:szCs w:val="20"/>
                <w:lang w:val="ru-RU"/>
              </w:rPr>
              <w:t xml:space="preserve"> </w:t>
            </w:r>
            <w:proofErr w:type="spellStart"/>
            <w:r w:rsidR="00954ED8">
              <w:rPr>
                <w:color w:val="000000" w:themeColor="text1"/>
                <w:sz w:val="20"/>
                <w:szCs w:val="20"/>
                <w:lang w:val="ru-RU"/>
              </w:rPr>
              <w:t>мехатроники</w:t>
            </w:r>
            <w:proofErr w:type="spellEnd"/>
            <w:r w:rsidR="00954ED8">
              <w:rPr>
                <w:color w:val="000000" w:themeColor="text1"/>
                <w:sz w:val="20"/>
                <w:szCs w:val="20"/>
                <w:lang w:val="ru-RU"/>
              </w:rPr>
              <w:t xml:space="preserve">, технологии </w:t>
            </w:r>
            <w:proofErr w:type="spellStart"/>
            <w:r w:rsidR="00954ED8">
              <w:rPr>
                <w:color w:val="000000" w:themeColor="text1"/>
                <w:sz w:val="20"/>
                <w:szCs w:val="20"/>
                <w:lang w:val="ru-RU"/>
              </w:rPr>
              <w:t>сенсорики</w:t>
            </w:r>
            <w:proofErr w:type="spellEnd"/>
            <w:r w:rsidR="00954ED8">
              <w:rPr>
                <w:color w:val="000000" w:themeColor="text1"/>
                <w:sz w:val="20"/>
                <w:szCs w:val="20"/>
                <w:lang w:val="ru-RU"/>
              </w:rPr>
              <w:t>.</w:t>
            </w:r>
          </w:p>
        </w:tc>
      </w:tr>
      <w:tr w:rsidR="00A8225F" w:rsidRPr="006704CD">
        <w:tc>
          <w:tcPr>
            <w:tcW w:w="568" w:type="dxa"/>
          </w:tcPr>
          <w:p w:rsidR="00986819" w:rsidRPr="006704CD" w:rsidRDefault="00986819">
            <w:pPr>
              <w:pStyle w:val="aff7"/>
              <w:rPr>
                <w:rFonts w:ascii="Times New Roman" w:hAnsi="Times New Roman"/>
                <w:color w:val="000000" w:themeColor="text1"/>
                <w:sz w:val="28"/>
              </w:rPr>
            </w:pPr>
          </w:p>
        </w:tc>
        <w:tc>
          <w:tcPr>
            <w:tcW w:w="10064" w:type="dxa"/>
            <w:gridSpan w:val="2"/>
          </w:tcPr>
          <w:p w:rsidR="00986819" w:rsidRPr="006704CD" w:rsidRDefault="00905E90">
            <w:pPr>
              <w:pStyle w:val="aff7"/>
              <w:rPr>
                <w:rFonts w:ascii="Times New Roman" w:hAnsi="Times New Roman"/>
                <w:color w:val="000000" w:themeColor="text1"/>
                <w:sz w:val="28"/>
              </w:rPr>
            </w:pPr>
            <w:r w:rsidRPr="006704CD">
              <w:rPr>
                <w:rFonts w:ascii="Times New Roman" w:hAnsi="Times New Roman"/>
                <w:color w:val="000000" w:themeColor="text1"/>
                <w:sz w:val="28"/>
              </w:rPr>
              <w:t>Информация о лидере и участниках стартап-проекта</w:t>
            </w:r>
          </w:p>
          <w:p w:rsidR="00986819" w:rsidRPr="006704CD" w:rsidRDefault="00986819">
            <w:pPr>
              <w:pStyle w:val="TableText"/>
              <w:widowControl w:val="0"/>
              <w:spacing w:after="0"/>
              <w:rPr>
                <w:color w:val="000000" w:themeColor="text1"/>
                <w:sz w:val="20"/>
                <w:szCs w:val="20"/>
                <w:lang w:val="ru-RU"/>
              </w:rPr>
            </w:pPr>
          </w:p>
        </w:tc>
      </w:tr>
      <w:tr w:rsidR="00A8225F" w:rsidRPr="006704CD">
        <w:tc>
          <w:tcPr>
            <w:tcW w:w="568"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6</w:t>
            </w:r>
          </w:p>
        </w:tc>
        <w:tc>
          <w:tcPr>
            <w:tcW w:w="4683"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 xml:space="preserve">Лидер </w:t>
            </w:r>
            <w:proofErr w:type="spellStart"/>
            <w:r w:rsidRPr="006704CD">
              <w:rPr>
                <w:rFonts w:ascii="Times New Roman" w:hAnsi="Times New Roman" w:cs="Times New Roman"/>
                <w:b/>
                <w:bCs/>
                <w:color w:val="000000" w:themeColor="text1"/>
                <w:sz w:val="20"/>
                <w:szCs w:val="20"/>
              </w:rPr>
              <w:t>стартап</w:t>
            </w:r>
            <w:proofErr w:type="spellEnd"/>
            <w:r w:rsidRPr="006704CD">
              <w:rPr>
                <w:rFonts w:ascii="Times New Roman" w:hAnsi="Times New Roman" w:cs="Times New Roman"/>
                <w:b/>
                <w:bCs/>
                <w:color w:val="000000" w:themeColor="text1"/>
                <w:sz w:val="20"/>
                <w:szCs w:val="20"/>
              </w:rPr>
              <w:t xml:space="preserve">-проекта* </w:t>
            </w:r>
          </w:p>
        </w:tc>
        <w:tc>
          <w:tcPr>
            <w:tcW w:w="5381" w:type="dxa"/>
          </w:tcPr>
          <w:p w:rsidR="00986819" w:rsidRPr="008A1016" w:rsidRDefault="00905E90">
            <w:pPr>
              <w:pStyle w:val="TableText"/>
              <w:widowControl w:val="0"/>
              <w:spacing w:after="0"/>
              <w:rPr>
                <w:color w:val="000000" w:themeColor="text1"/>
                <w:sz w:val="20"/>
                <w:szCs w:val="20"/>
              </w:rPr>
            </w:pPr>
            <w:r w:rsidRPr="008A1016">
              <w:rPr>
                <w:color w:val="000000" w:themeColor="text1"/>
                <w:sz w:val="20"/>
                <w:szCs w:val="20"/>
              </w:rPr>
              <w:t xml:space="preserve">- </w:t>
            </w:r>
            <w:proofErr w:type="spellStart"/>
            <w:r w:rsidRPr="008A1016">
              <w:rPr>
                <w:color w:val="000000" w:themeColor="text1"/>
                <w:sz w:val="20"/>
                <w:szCs w:val="20"/>
              </w:rPr>
              <w:t>Unti</w:t>
            </w:r>
            <w:proofErr w:type="spellEnd"/>
            <w:r w:rsidRPr="008A1016">
              <w:rPr>
                <w:color w:val="000000" w:themeColor="text1"/>
                <w:sz w:val="20"/>
                <w:szCs w:val="20"/>
              </w:rPr>
              <w:t xml:space="preserve"> ID</w:t>
            </w:r>
            <w:r w:rsidR="00486FBB" w:rsidRPr="008A1016">
              <w:rPr>
                <w:color w:val="000000" w:themeColor="text1"/>
                <w:sz w:val="20"/>
                <w:szCs w:val="20"/>
              </w:rPr>
              <w:t xml:space="preserve"> U1420131</w:t>
            </w:r>
          </w:p>
          <w:p w:rsidR="00986819" w:rsidRPr="008A1016" w:rsidRDefault="00905E90">
            <w:pPr>
              <w:pStyle w:val="TableText"/>
              <w:widowControl w:val="0"/>
              <w:spacing w:after="0"/>
              <w:rPr>
                <w:color w:val="000000" w:themeColor="text1"/>
                <w:sz w:val="20"/>
                <w:szCs w:val="20"/>
              </w:rPr>
            </w:pPr>
            <w:r w:rsidRPr="008A1016">
              <w:rPr>
                <w:color w:val="000000" w:themeColor="text1"/>
                <w:sz w:val="20"/>
                <w:szCs w:val="20"/>
              </w:rPr>
              <w:t>- Leader ID</w:t>
            </w:r>
            <w:r w:rsidR="00486FBB" w:rsidRPr="008A1016">
              <w:rPr>
                <w:color w:val="000000" w:themeColor="text1"/>
                <w:sz w:val="20"/>
                <w:szCs w:val="20"/>
              </w:rPr>
              <w:t xml:space="preserve"> 4913726</w:t>
            </w:r>
          </w:p>
          <w:p w:rsidR="00C23294" w:rsidRPr="006704CD" w:rsidRDefault="00C23294">
            <w:pPr>
              <w:pStyle w:val="TableText"/>
              <w:widowControl w:val="0"/>
              <w:spacing w:after="0"/>
              <w:rPr>
                <w:color w:val="000000" w:themeColor="text1"/>
                <w:sz w:val="20"/>
                <w:szCs w:val="20"/>
                <w:lang w:val="ru-RU"/>
              </w:rPr>
            </w:pPr>
            <w:r w:rsidRPr="006704CD">
              <w:rPr>
                <w:color w:val="000000" w:themeColor="text1"/>
                <w:sz w:val="20"/>
                <w:szCs w:val="20"/>
                <w:lang w:val="ru-RU"/>
              </w:rPr>
              <w:t xml:space="preserve">Титушина Елизавета Дмитриевна </w:t>
            </w:r>
          </w:p>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+79531919182</w:t>
            </w:r>
          </w:p>
          <w:p w:rsidR="00986819" w:rsidRPr="006704CD" w:rsidRDefault="00C23294" w:rsidP="00C23294">
            <w:pPr>
              <w:pStyle w:val="TableText"/>
              <w:widowControl w:val="0"/>
              <w:spacing w:after="0"/>
              <w:rPr>
                <w:color w:val="000000" w:themeColor="text1"/>
                <w:sz w:val="20"/>
                <w:szCs w:val="20"/>
                <w:lang w:val="ru-RU"/>
              </w:rPr>
            </w:pPr>
            <w:r w:rsidRPr="006704CD">
              <w:rPr>
                <w:color w:val="000000" w:themeColor="text1"/>
                <w:sz w:val="20"/>
                <w:szCs w:val="20"/>
                <w:lang w:val="ru-RU"/>
              </w:rPr>
              <w:t>elizavetatitushinaa@yandex.ru</w:t>
            </w:r>
          </w:p>
        </w:tc>
      </w:tr>
      <w:tr w:rsidR="00A8225F" w:rsidRPr="006704CD">
        <w:tc>
          <w:tcPr>
            <w:tcW w:w="568" w:type="dxa"/>
          </w:tcPr>
          <w:p w:rsidR="00986819" w:rsidRPr="006704CD" w:rsidRDefault="00905E90">
            <w:pPr>
              <w:pStyle w:val="TableText"/>
              <w:widowControl w:val="0"/>
              <w:spacing w:after="0"/>
              <w:rPr>
                <w:b/>
                <w:bCs/>
                <w:color w:val="000000" w:themeColor="text1"/>
                <w:sz w:val="20"/>
                <w:szCs w:val="20"/>
                <w:lang w:val="ru-RU"/>
              </w:rPr>
            </w:pPr>
            <w:r w:rsidRPr="006704CD">
              <w:rPr>
                <w:b/>
                <w:bCs/>
                <w:color w:val="000000" w:themeColor="text1"/>
                <w:sz w:val="20"/>
                <w:szCs w:val="20"/>
                <w:lang w:val="ru-RU"/>
              </w:rPr>
              <w:t>7</w:t>
            </w:r>
          </w:p>
        </w:tc>
        <w:tc>
          <w:tcPr>
            <w:tcW w:w="10064" w:type="dxa"/>
            <w:gridSpan w:val="2"/>
          </w:tcPr>
          <w:p w:rsidR="00986819" w:rsidRPr="006704CD" w:rsidRDefault="00905E90">
            <w:pPr>
              <w:pStyle w:val="TableText"/>
              <w:widowControl w:val="0"/>
              <w:spacing w:after="0"/>
              <w:rPr>
                <w:b/>
                <w:bCs/>
                <w:color w:val="000000" w:themeColor="text1"/>
                <w:sz w:val="20"/>
                <w:szCs w:val="20"/>
                <w:lang w:val="ru-RU"/>
              </w:rPr>
            </w:pPr>
            <w:r w:rsidRPr="006704CD">
              <w:rPr>
                <w:b/>
                <w:bCs/>
                <w:color w:val="000000" w:themeColor="text1"/>
                <w:sz w:val="20"/>
                <w:szCs w:val="20"/>
                <w:lang w:val="ru-RU"/>
              </w:rPr>
              <w:t>Команда</w:t>
            </w:r>
            <w:r w:rsidRPr="006704CD">
              <w:rPr>
                <w:rStyle w:val="afc"/>
                <w:rFonts w:eastAsiaTheme="minorEastAsia"/>
                <w:color w:val="000000" w:themeColor="text1"/>
                <w:lang w:val="ru-RU"/>
              </w:rPr>
              <w:t xml:space="preserve"> </w:t>
            </w:r>
            <w:proofErr w:type="spellStart"/>
            <w:r w:rsidRPr="006704CD">
              <w:rPr>
                <w:rStyle w:val="afc"/>
                <w:rFonts w:eastAsiaTheme="minorEastAsia"/>
                <w:b/>
                <w:bCs/>
                <w:color w:val="000000" w:themeColor="text1"/>
                <w:sz w:val="20"/>
                <w:szCs w:val="20"/>
                <w:lang w:val="ru-RU"/>
              </w:rPr>
              <w:t>с</w:t>
            </w:r>
            <w:r w:rsidRPr="006704CD">
              <w:rPr>
                <w:b/>
                <w:bCs/>
                <w:color w:val="000000" w:themeColor="text1"/>
                <w:sz w:val="20"/>
                <w:szCs w:val="20"/>
                <w:lang w:val="ru-RU"/>
              </w:rPr>
              <w:t>тартап</w:t>
            </w:r>
            <w:proofErr w:type="spellEnd"/>
            <w:r w:rsidRPr="006704CD">
              <w:rPr>
                <w:b/>
                <w:bCs/>
                <w:color w:val="000000" w:themeColor="text1"/>
                <w:sz w:val="20"/>
                <w:szCs w:val="20"/>
                <w:lang w:val="ru-RU"/>
              </w:rPr>
              <w:t xml:space="preserve">-проекта (участники </w:t>
            </w:r>
            <w:proofErr w:type="spellStart"/>
            <w:r w:rsidRPr="006704CD">
              <w:rPr>
                <w:b/>
                <w:bCs/>
                <w:color w:val="000000" w:themeColor="text1"/>
                <w:sz w:val="20"/>
                <w:szCs w:val="20"/>
                <w:lang w:val="ru-RU"/>
              </w:rPr>
              <w:t>стартап</w:t>
            </w:r>
            <w:proofErr w:type="spellEnd"/>
            <w:r w:rsidRPr="006704CD">
              <w:rPr>
                <w:b/>
                <w:bCs/>
                <w:color w:val="000000" w:themeColor="text1"/>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8225F" w:rsidRPr="006704CD">
              <w:tc>
                <w:tcPr>
                  <w:tcW w:w="382" w:type="dxa"/>
                </w:tcPr>
                <w:p w:rsidR="00986819" w:rsidRPr="006704CD" w:rsidRDefault="00905E90">
                  <w:pPr>
                    <w:pStyle w:val="TableText"/>
                    <w:widowControl w:val="0"/>
                    <w:spacing w:after="0"/>
                    <w:rPr>
                      <w:color w:val="000000" w:themeColor="text1"/>
                      <w:sz w:val="20"/>
                      <w:szCs w:val="20"/>
                      <w:lang w:val="ru-RU"/>
                    </w:rPr>
                  </w:pPr>
                  <w:r w:rsidRPr="006704CD">
                    <w:rPr>
                      <w:color w:val="000000" w:themeColor="text1"/>
                      <w:sz w:val="20"/>
                      <w:szCs w:val="20"/>
                      <w:lang w:val="ru-RU"/>
                    </w:rPr>
                    <w:lastRenderedPageBreak/>
                    <w:t>№</w:t>
                  </w:r>
                </w:p>
              </w:tc>
              <w:tc>
                <w:tcPr>
                  <w:tcW w:w="876" w:type="dxa"/>
                </w:tcPr>
                <w:p w:rsidR="00986819" w:rsidRPr="006704CD" w:rsidRDefault="00905E90">
                  <w:pPr>
                    <w:pStyle w:val="TableText"/>
                    <w:widowControl w:val="0"/>
                    <w:spacing w:after="0"/>
                    <w:rPr>
                      <w:color w:val="000000" w:themeColor="text1"/>
                      <w:sz w:val="20"/>
                      <w:szCs w:val="20"/>
                      <w:lang w:val="ru-RU"/>
                    </w:rPr>
                  </w:pPr>
                  <w:proofErr w:type="spellStart"/>
                  <w:r w:rsidRPr="00486FBB">
                    <w:rPr>
                      <w:color w:val="000000" w:themeColor="text1"/>
                      <w:sz w:val="20"/>
                      <w:szCs w:val="20"/>
                      <w:lang w:val="ru-RU"/>
                    </w:rPr>
                    <w:t>Unti</w:t>
                  </w:r>
                  <w:proofErr w:type="spellEnd"/>
                  <w:r w:rsidRPr="00486FBB">
                    <w:rPr>
                      <w:color w:val="000000" w:themeColor="text1"/>
                      <w:sz w:val="20"/>
                      <w:szCs w:val="20"/>
                      <w:lang w:val="ru-RU"/>
                    </w:rPr>
                    <w:t xml:space="preserve"> ID</w:t>
                  </w:r>
                </w:p>
              </w:tc>
              <w:tc>
                <w:tcPr>
                  <w:tcW w:w="1147" w:type="dxa"/>
                </w:tcPr>
                <w:p w:rsidR="00986819" w:rsidRPr="006704CD" w:rsidRDefault="00905E90">
                  <w:pPr>
                    <w:pStyle w:val="TableText"/>
                    <w:widowControl w:val="0"/>
                    <w:spacing w:after="0"/>
                    <w:rPr>
                      <w:color w:val="000000" w:themeColor="text1"/>
                      <w:sz w:val="20"/>
                      <w:szCs w:val="20"/>
                      <w:lang w:val="ru-RU"/>
                    </w:rPr>
                  </w:pPr>
                  <w:proofErr w:type="spellStart"/>
                  <w:r w:rsidRPr="006704CD">
                    <w:rPr>
                      <w:color w:val="000000" w:themeColor="text1"/>
                      <w:sz w:val="20"/>
                      <w:szCs w:val="20"/>
                      <w:lang w:val="ru-RU"/>
                    </w:rPr>
                    <w:t>Leader</w:t>
                  </w:r>
                  <w:proofErr w:type="spellEnd"/>
                  <w:r w:rsidRPr="006704CD">
                    <w:rPr>
                      <w:color w:val="000000" w:themeColor="text1"/>
                      <w:sz w:val="20"/>
                      <w:szCs w:val="20"/>
                      <w:lang w:val="ru-RU"/>
                    </w:rPr>
                    <w:t xml:space="preserve"> ID</w:t>
                  </w:r>
                </w:p>
              </w:tc>
              <w:tc>
                <w:tcPr>
                  <w:tcW w:w="1418" w:type="dxa"/>
                </w:tcPr>
                <w:p w:rsidR="00986819" w:rsidRPr="006704CD" w:rsidRDefault="00905E90">
                  <w:pPr>
                    <w:pStyle w:val="TableText"/>
                    <w:widowControl w:val="0"/>
                    <w:spacing w:after="0"/>
                    <w:rPr>
                      <w:color w:val="000000" w:themeColor="text1"/>
                      <w:sz w:val="20"/>
                      <w:szCs w:val="20"/>
                      <w:lang w:val="ru-RU"/>
                    </w:rPr>
                  </w:pPr>
                  <w:r w:rsidRPr="006704CD">
                    <w:rPr>
                      <w:color w:val="000000" w:themeColor="text1"/>
                      <w:sz w:val="20"/>
                      <w:szCs w:val="20"/>
                      <w:lang w:val="ru-RU"/>
                    </w:rPr>
                    <w:t>ФИО</w:t>
                  </w:r>
                </w:p>
              </w:tc>
              <w:tc>
                <w:tcPr>
                  <w:tcW w:w="1701" w:type="dxa"/>
                </w:tcPr>
                <w:p w:rsidR="00986819" w:rsidRPr="006704CD" w:rsidRDefault="00905E90">
                  <w:pPr>
                    <w:pStyle w:val="TableText"/>
                    <w:widowControl w:val="0"/>
                    <w:spacing w:after="0"/>
                    <w:rPr>
                      <w:color w:val="000000" w:themeColor="text1"/>
                      <w:sz w:val="20"/>
                      <w:szCs w:val="20"/>
                      <w:lang w:val="ru-RU"/>
                    </w:rPr>
                  </w:pPr>
                  <w:r w:rsidRPr="006704CD">
                    <w:rPr>
                      <w:color w:val="000000" w:themeColor="text1"/>
                      <w:sz w:val="20"/>
                      <w:szCs w:val="20"/>
                      <w:lang w:val="ru-RU"/>
                    </w:rPr>
                    <w:t>Роль в проекте</w:t>
                  </w:r>
                </w:p>
              </w:tc>
              <w:tc>
                <w:tcPr>
                  <w:tcW w:w="1134" w:type="dxa"/>
                </w:tcPr>
                <w:p w:rsidR="00986819" w:rsidRPr="006704CD" w:rsidRDefault="00905E90">
                  <w:pPr>
                    <w:pStyle w:val="TableText"/>
                    <w:widowControl w:val="0"/>
                    <w:spacing w:after="0"/>
                    <w:rPr>
                      <w:color w:val="000000" w:themeColor="text1"/>
                      <w:sz w:val="20"/>
                      <w:szCs w:val="20"/>
                      <w:lang w:val="ru-RU"/>
                    </w:rPr>
                  </w:pPr>
                  <w:r w:rsidRPr="006704CD">
                    <w:rPr>
                      <w:color w:val="000000" w:themeColor="text1"/>
                      <w:sz w:val="20"/>
                      <w:szCs w:val="20"/>
                      <w:lang w:val="ru-RU"/>
                    </w:rPr>
                    <w:t>Телефон, почта</w:t>
                  </w:r>
                </w:p>
              </w:tc>
              <w:tc>
                <w:tcPr>
                  <w:tcW w:w="1559" w:type="dxa"/>
                </w:tcPr>
                <w:p w:rsidR="00986819" w:rsidRPr="006704CD" w:rsidRDefault="00905E90">
                  <w:pPr>
                    <w:pStyle w:val="TableText"/>
                    <w:widowControl w:val="0"/>
                    <w:spacing w:after="0"/>
                    <w:rPr>
                      <w:color w:val="000000" w:themeColor="text1"/>
                      <w:sz w:val="20"/>
                      <w:szCs w:val="20"/>
                      <w:lang w:val="ru-RU"/>
                    </w:rPr>
                  </w:pPr>
                  <w:r w:rsidRPr="006704CD">
                    <w:rPr>
                      <w:color w:val="000000" w:themeColor="text1"/>
                      <w:sz w:val="20"/>
                      <w:szCs w:val="20"/>
                      <w:lang w:val="ru-RU"/>
                    </w:rPr>
                    <w:t>Должность (при наличии)</w:t>
                  </w:r>
                </w:p>
              </w:tc>
              <w:tc>
                <w:tcPr>
                  <w:tcW w:w="1559" w:type="dxa"/>
                </w:tcPr>
                <w:p w:rsidR="00986819" w:rsidRPr="006704CD" w:rsidRDefault="00905E90">
                  <w:pPr>
                    <w:pStyle w:val="TableText"/>
                    <w:widowControl w:val="0"/>
                    <w:spacing w:after="0"/>
                    <w:rPr>
                      <w:color w:val="000000" w:themeColor="text1"/>
                      <w:sz w:val="20"/>
                      <w:szCs w:val="20"/>
                      <w:lang w:val="ru-RU"/>
                    </w:rPr>
                  </w:pPr>
                  <w:r w:rsidRPr="006704CD">
                    <w:rPr>
                      <w:color w:val="000000" w:themeColor="text1"/>
                      <w:sz w:val="20"/>
                      <w:szCs w:val="20"/>
                      <w:lang w:val="ru-RU"/>
                    </w:rPr>
                    <w:t>Опыт и квалификация (краткое описание)</w:t>
                  </w:r>
                </w:p>
              </w:tc>
            </w:tr>
            <w:tr w:rsidR="00A8225F" w:rsidRPr="006704CD">
              <w:tc>
                <w:tcPr>
                  <w:tcW w:w="382"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1</w:t>
                  </w:r>
                </w:p>
              </w:tc>
              <w:tc>
                <w:tcPr>
                  <w:tcW w:w="876" w:type="dxa"/>
                </w:tcPr>
                <w:p w:rsidR="007E3733" w:rsidRPr="00E903A9" w:rsidRDefault="00486FBB" w:rsidP="007E3733">
                  <w:pPr>
                    <w:pStyle w:val="TableText"/>
                    <w:widowControl w:val="0"/>
                    <w:spacing w:after="0"/>
                    <w:rPr>
                      <w:iCs/>
                      <w:color w:val="000000" w:themeColor="text1"/>
                      <w:sz w:val="22"/>
                      <w:szCs w:val="22"/>
                      <w:lang w:val="ru-RU"/>
                    </w:rPr>
                  </w:pPr>
                  <w:r w:rsidRPr="00E903A9">
                    <w:rPr>
                      <w:iCs/>
                      <w:color w:val="000000" w:themeColor="text1"/>
                      <w:sz w:val="22"/>
                      <w:szCs w:val="22"/>
                      <w:lang w:val="ru-RU"/>
                    </w:rPr>
                    <w:t>U1419979</w:t>
                  </w:r>
                </w:p>
              </w:tc>
              <w:tc>
                <w:tcPr>
                  <w:tcW w:w="1147" w:type="dxa"/>
                </w:tcPr>
                <w:p w:rsidR="007E3733" w:rsidRPr="00E903A9" w:rsidRDefault="007E3733" w:rsidP="007E3733">
                  <w:pPr>
                    <w:pStyle w:val="TableText"/>
                    <w:widowControl w:val="0"/>
                    <w:spacing w:after="0"/>
                    <w:rPr>
                      <w:iCs/>
                      <w:color w:val="000000" w:themeColor="text1"/>
                      <w:sz w:val="22"/>
                      <w:szCs w:val="22"/>
                      <w:lang w:val="ru-RU"/>
                    </w:rPr>
                  </w:pPr>
                  <w:r w:rsidRPr="00E903A9">
                    <w:rPr>
                      <w:iCs/>
                      <w:color w:val="000000" w:themeColor="text1"/>
                      <w:sz w:val="22"/>
                      <w:szCs w:val="22"/>
                      <w:lang w:val="ru-RU"/>
                    </w:rPr>
                    <w:t>4914045</w:t>
                  </w:r>
                </w:p>
              </w:tc>
              <w:tc>
                <w:tcPr>
                  <w:tcW w:w="1418"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Скуба Дария Александровна</w:t>
                  </w:r>
                </w:p>
              </w:tc>
              <w:tc>
                <w:tcPr>
                  <w:tcW w:w="1701" w:type="dxa"/>
                </w:tcPr>
                <w:p w:rsidR="007E3733" w:rsidRPr="00E903A9" w:rsidRDefault="007E3733" w:rsidP="00E903A9">
                  <w:pPr>
                    <w:rPr>
                      <w:rFonts w:ascii="Times New Roman" w:hAnsi="Times New Roman" w:cs="Times New Roman"/>
                      <w:color w:val="000000" w:themeColor="text1"/>
                    </w:rPr>
                  </w:pPr>
                  <w:r w:rsidRPr="006704CD">
                    <w:rPr>
                      <w:rFonts w:ascii="Times New Roman" w:hAnsi="Times New Roman" w:cs="Times New Roman"/>
                      <w:color w:val="000000" w:themeColor="text1"/>
                      <w:sz w:val="20"/>
                      <w:szCs w:val="20"/>
                    </w:rPr>
                    <w:t>А</w:t>
                  </w:r>
                  <w:r w:rsidR="00E903A9">
                    <w:rPr>
                      <w:rFonts w:ascii="Times New Roman" w:hAnsi="Times New Roman" w:cs="Times New Roman"/>
                      <w:color w:val="000000" w:themeColor="text1"/>
                      <w:sz w:val="20"/>
                      <w:szCs w:val="20"/>
                    </w:rPr>
                    <w:t>дминистратор</w:t>
                  </w:r>
                </w:p>
              </w:tc>
              <w:tc>
                <w:tcPr>
                  <w:tcW w:w="1134"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+89105587932</w:t>
                  </w:r>
                </w:p>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Skubadasha50@gmail.com</w:t>
                  </w:r>
                </w:p>
              </w:tc>
              <w:tc>
                <w:tcPr>
                  <w:tcW w:w="1559"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студент</w:t>
                  </w:r>
                </w:p>
              </w:tc>
              <w:tc>
                <w:tcPr>
                  <w:tcW w:w="1559" w:type="dxa"/>
                </w:tcPr>
                <w:p w:rsidR="007E3733" w:rsidRPr="006704CD" w:rsidRDefault="007E3733" w:rsidP="007E3733">
                  <w:pPr>
                    <w:pStyle w:val="TableText"/>
                    <w:widowControl w:val="0"/>
                    <w:spacing w:after="0"/>
                    <w:rPr>
                      <w:color w:val="000000" w:themeColor="text1"/>
                      <w:sz w:val="20"/>
                      <w:szCs w:val="20"/>
                      <w:lang w:val="ru-RU"/>
                    </w:rPr>
                  </w:pPr>
                  <w:r w:rsidRPr="00345C34">
                    <w:rPr>
                      <w:color w:val="000000" w:themeColor="text1"/>
                      <w:sz w:val="20"/>
                      <w:szCs w:val="20"/>
                      <w:lang w:val="ru-RU"/>
                    </w:rPr>
                    <w:t xml:space="preserve">Участник научно-практических конференций, член СНО, опыт разработки </w:t>
                  </w:r>
                  <w:proofErr w:type="spellStart"/>
                  <w:r w:rsidRPr="00345C34">
                    <w:rPr>
                      <w:color w:val="000000" w:themeColor="text1"/>
                      <w:sz w:val="20"/>
                      <w:szCs w:val="20"/>
                      <w:lang w:val="ru-RU"/>
                    </w:rPr>
                    <w:t>стартап</w:t>
                  </w:r>
                  <w:proofErr w:type="spellEnd"/>
                  <w:r w:rsidRPr="00345C34">
                    <w:rPr>
                      <w:color w:val="000000" w:themeColor="text1"/>
                      <w:sz w:val="20"/>
                      <w:szCs w:val="20"/>
                      <w:lang w:val="ru-RU"/>
                    </w:rPr>
                    <w:t>-проекта в рамках конкурса «</w:t>
                  </w:r>
                  <w:proofErr w:type="spellStart"/>
                  <w:r w:rsidRPr="00345C34">
                    <w:rPr>
                      <w:color w:val="000000" w:themeColor="text1"/>
                      <w:sz w:val="20"/>
                      <w:szCs w:val="20"/>
                      <w:lang w:val="ru-RU"/>
                    </w:rPr>
                    <w:t>Стартап</w:t>
                  </w:r>
                  <w:proofErr w:type="spellEnd"/>
                  <w:r w:rsidRPr="00345C34">
                    <w:rPr>
                      <w:color w:val="000000" w:themeColor="text1"/>
                      <w:sz w:val="20"/>
                      <w:szCs w:val="20"/>
                      <w:lang w:val="ru-RU"/>
                    </w:rPr>
                    <w:t xml:space="preserve"> года»</w:t>
                  </w:r>
                </w:p>
              </w:tc>
            </w:tr>
            <w:tr w:rsidR="00A8225F" w:rsidRPr="006704CD">
              <w:tc>
                <w:tcPr>
                  <w:tcW w:w="382"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2</w:t>
                  </w:r>
                </w:p>
              </w:tc>
              <w:tc>
                <w:tcPr>
                  <w:tcW w:w="876" w:type="dxa"/>
                </w:tcPr>
                <w:p w:rsidR="007E3733" w:rsidRPr="00E903A9" w:rsidRDefault="00486FBB" w:rsidP="007E3733">
                  <w:pPr>
                    <w:pStyle w:val="TableText"/>
                    <w:widowControl w:val="0"/>
                    <w:spacing w:after="0"/>
                    <w:rPr>
                      <w:iCs/>
                      <w:color w:val="000000" w:themeColor="text1"/>
                      <w:sz w:val="22"/>
                      <w:szCs w:val="22"/>
                      <w:lang w:val="ru-RU"/>
                    </w:rPr>
                  </w:pPr>
                  <w:r w:rsidRPr="00E903A9">
                    <w:rPr>
                      <w:iCs/>
                      <w:color w:val="000000" w:themeColor="text1"/>
                      <w:sz w:val="22"/>
                      <w:szCs w:val="22"/>
                      <w:lang w:val="ru-RU"/>
                    </w:rPr>
                    <w:t>U1420063</w:t>
                  </w:r>
                </w:p>
              </w:tc>
              <w:tc>
                <w:tcPr>
                  <w:tcW w:w="1147" w:type="dxa"/>
                </w:tcPr>
                <w:p w:rsidR="007E3733" w:rsidRPr="00E903A9" w:rsidRDefault="007E3733" w:rsidP="007E3733">
                  <w:pPr>
                    <w:pStyle w:val="TableText"/>
                    <w:widowControl w:val="0"/>
                    <w:spacing w:after="0"/>
                    <w:rPr>
                      <w:iCs/>
                      <w:color w:val="000000" w:themeColor="text1"/>
                      <w:sz w:val="22"/>
                      <w:szCs w:val="22"/>
                      <w:lang w:val="ru-RU"/>
                    </w:rPr>
                  </w:pPr>
                  <w:r w:rsidRPr="00E903A9">
                    <w:rPr>
                      <w:iCs/>
                      <w:color w:val="000000" w:themeColor="text1"/>
                      <w:sz w:val="22"/>
                      <w:szCs w:val="22"/>
                      <w:lang w:val="ru-RU"/>
                    </w:rPr>
                    <w:t>4913794</w:t>
                  </w:r>
                </w:p>
              </w:tc>
              <w:tc>
                <w:tcPr>
                  <w:tcW w:w="1418"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Якунин Дмитрий Александрович</w:t>
                  </w:r>
                </w:p>
              </w:tc>
              <w:tc>
                <w:tcPr>
                  <w:tcW w:w="1701" w:type="dxa"/>
                </w:tcPr>
                <w:p w:rsidR="007E3733" w:rsidRPr="006704CD" w:rsidRDefault="00E903A9" w:rsidP="00E903A9">
                  <w:pPr>
                    <w:rPr>
                      <w:rFonts w:ascii="Times New Roman" w:hAnsi="Times New Roman" w:cs="Times New Roman"/>
                      <w:color w:val="000000" w:themeColor="text1"/>
                    </w:rPr>
                  </w:pPr>
                  <w:r>
                    <w:rPr>
                      <w:rFonts w:ascii="Times New Roman" w:hAnsi="Times New Roman" w:cs="Times New Roman"/>
                      <w:color w:val="000000" w:themeColor="text1"/>
                      <w:sz w:val="20"/>
                      <w:szCs w:val="20"/>
                    </w:rPr>
                    <w:t>Интегратор</w:t>
                  </w:r>
                </w:p>
              </w:tc>
              <w:tc>
                <w:tcPr>
                  <w:tcW w:w="1134"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w:t>
                  </w:r>
                  <w:r w:rsidRPr="006704CD">
                    <w:rPr>
                      <w:color w:val="000000" w:themeColor="text1"/>
                      <w:lang w:val="ru-RU"/>
                    </w:rPr>
                    <w:t xml:space="preserve"> </w:t>
                  </w:r>
                  <w:r w:rsidRPr="006704CD">
                    <w:rPr>
                      <w:color w:val="000000" w:themeColor="text1"/>
                      <w:sz w:val="20"/>
                      <w:szCs w:val="20"/>
                      <w:lang w:val="ru-RU"/>
                    </w:rPr>
                    <w:t>89520178359</w:t>
                  </w:r>
                </w:p>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dmitriy-yakunin-1997@mail.ru</w:t>
                  </w:r>
                </w:p>
              </w:tc>
              <w:tc>
                <w:tcPr>
                  <w:tcW w:w="1559"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студент</w:t>
                  </w:r>
                </w:p>
              </w:tc>
              <w:tc>
                <w:tcPr>
                  <w:tcW w:w="1559" w:type="dxa"/>
                </w:tcPr>
                <w:p w:rsidR="007E3733" w:rsidRDefault="00345C34" w:rsidP="007E3733">
                  <w:pPr>
                    <w:pStyle w:val="TableText"/>
                    <w:widowControl w:val="0"/>
                    <w:spacing w:after="0"/>
                    <w:rPr>
                      <w:color w:val="000000" w:themeColor="text1"/>
                      <w:sz w:val="20"/>
                      <w:szCs w:val="20"/>
                      <w:lang w:val="ru-RU"/>
                    </w:rPr>
                  </w:pPr>
                  <w:r>
                    <w:rPr>
                      <w:color w:val="000000" w:themeColor="text1"/>
                      <w:sz w:val="20"/>
                      <w:szCs w:val="20"/>
                      <w:lang w:val="ru-RU"/>
                    </w:rPr>
                    <w:t>Победитель Фестиваля</w:t>
                  </w:r>
                  <w:r w:rsidRPr="00345C34">
                    <w:rPr>
                      <w:color w:val="000000" w:themeColor="text1"/>
                      <w:sz w:val="20"/>
                      <w:szCs w:val="20"/>
                      <w:lang w:val="ru-RU"/>
                    </w:rPr>
                    <w:t xml:space="preserve"> технологического предпринимательства «</w:t>
                  </w:r>
                  <w:proofErr w:type="spellStart"/>
                  <w:r w:rsidRPr="00345C34">
                    <w:rPr>
                      <w:color w:val="000000" w:themeColor="text1"/>
                      <w:sz w:val="20"/>
                      <w:szCs w:val="20"/>
                      <w:lang w:val="ru-RU"/>
                    </w:rPr>
                    <w:t>Технокод</w:t>
                  </w:r>
                  <w:proofErr w:type="spellEnd"/>
                  <w:r w:rsidRPr="00345C34">
                    <w:rPr>
                      <w:color w:val="000000" w:themeColor="text1"/>
                      <w:sz w:val="20"/>
                      <w:szCs w:val="20"/>
                      <w:lang w:val="ru-RU"/>
                    </w:rPr>
                    <w:t>»</w:t>
                  </w:r>
                  <w:r w:rsidR="00593E15">
                    <w:rPr>
                      <w:color w:val="000000" w:themeColor="text1"/>
                      <w:sz w:val="20"/>
                      <w:szCs w:val="20"/>
                      <w:lang w:val="ru-RU"/>
                    </w:rPr>
                    <w:t xml:space="preserve"> 2023</w:t>
                  </w:r>
                  <w:r>
                    <w:rPr>
                      <w:color w:val="000000" w:themeColor="text1"/>
                      <w:sz w:val="20"/>
                      <w:szCs w:val="20"/>
                      <w:lang w:val="ru-RU"/>
                    </w:rPr>
                    <w:t>,</w:t>
                  </w:r>
                </w:p>
                <w:p w:rsidR="00345C34" w:rsidRPr="000D717D" w:rsidRDefault="00345C34" w:rsidP="007E3733">
                  <w:pPr>
                    <w:pStyle w:val="TableText"/>
                    <w:widowControl w:val="0"/>
                    <w:spacing w:after="0"/>
                    <w:rPr>
                      <w:color w:val="000000" w:themeColor="text1"/>
                      <w:sz w:val="20"/>
                      <w:szCs w:val="20"/>
                      <w:lang w:val="ru-RU"/>
                    </w:rPr>
                  </w:pPr>
                  <w:r>
                    <w:rPr>
                      <w:color w:val="000000" w:themeColor="text1"/>
                      <w:sz w:val="20"/>
                      <w:szCs w:val="20"/>
                      <w:lang w:val="ru-RU"/>
                    </w:rPr>
                    <w:t>Победитель региональной олимпиады по робототехнике и 3-</w:t>
                  </w:r>
                  <w:r>
                    <w:rPr>
                      <w:color w:val="000000" w:themeColor="text1"/>
                      <w:sz w:val="20"/>
                      <w:szCs w:val="20"/>
                    </w:rPr>
                    <w:t>D</w:t>
                  </w:r>
                  <w:r w:rsidR="000D717D">
                    <w:rPr>
                      <w:color w:val="000000" w:themeColor="text1"/>
                      <w:sz w:val="20"/>
                      <w:szCs w:val="20"/>
                      <w:lang w:val="ru-RU"/>
                    </w:rPr>
                    <w:t xml:space="preserve"> моделированию 2019 года</w:t>
                  </w:r>
                </w:p>
              </w:tc>
            </w:tr>
            <w:tr w:rsidR="00A8225F" w:rsidRPr="006704CD">
              <w:tc>
                <w:tcPr>
                  <w:tcW w:w="382"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3</w:t>
                  </w:r>
                </w:p>
              </w:tc>
              <w:tc>
                <w:tcPr>
                  <w:tcW w:w="876" w:type="dxa"/>
                </w:tcPr>
                <w:p w:rsidR="007E3733" w:rsidRPr="00E903A9" w:rsidRDefault="00486FBB" w:rsidP="007E3733">
                  <w:pPr>
                    <w:pStyle w:val="TableText"/>
                    <w:widowControl w:val="0"/>
                    <w:spacing w:after="0"/>
                    <w:rPr>
                      <w:iCs/>
                      <w:color w:val="000000" w:themeColor="text1"/>
                      <w:sz w:val="22"/>
                      <w:szCs w:val="22"/>
                      <w:lang w:val="ru-RU"/>
                    </w:rPr>
                  </w:pPr>
                  <w:r w:rsidRPr="00E903A9">
                    <w:rPr>
                      <w:iCs/>
                      <w:color w:val="000000" w:themeColor="text1"/>
                      <w:sz w:val="22"/>
                      <w:szCs w:val="22"/>
                      <w:lang w:val="ru-RU"/>
                    </w:rPr>
                    <w:t>U1420012</w:t>
                  </w:r>
                </w:p>
              </w:tc>
              <w:tc>
                <w:tcPr>
                  <w:tcW w:w="1147" w:type="dxa"/>
                </w:tcPr>
                <w:p w:rsidR="007E3733" w:rsidRPr="00E903A9" w:rsidRDefault="007E3733" w:rsidP="007E3733">
                  <w:pPr>
                    <w:pStyle w:val="TableText"/>
                    <w:widowControl w:val="0"/>
                    <w:spacing w:after="0"/>
                    <w:rPr>
                      <w:iCs/>
                      <w:color w:val="000000" w:themeColor="text1"/>
                      <w:sz w:val="22"/>
                      <w:szCs w:val="22"/>
                      <w:lang w:val="ru-RU"/>
                    </w:rPr>
                  </w:pPr>
                  <w:r w:rsidRPr="00E903A9">
                    <w:rPr>
                      <w:iCs/>
                      <w:color w:val="000000" w:themeColor="text1"/>
                      <w:sz w:val="22"/>
                      <w:szCs w:val="22"/>
                      <w:lang w:val="ru-RU"/>
                    </w:rPr>
                    <w:t>4913786</w:t>
                  </w:r>
                </w:p>
              </w:tc>
              <w:tc>
                <w:tcPr>
                  <w:tcW w:w="1418" w:type="dxa"/>
                </w:tcPr>
                <w:p w:rsidR="007E3733" w:rsidRPr="006704CD" w:rsidRDefault="007E3733" w:rsidP="007E3733">
                  <w:pPr>
                    <w:pStyle w:val="TableText"/>
                    <w:widowControl w:val="0"/>
                    <w:spacing w:after="0"/>
                    <w:rPr>
                      <w:color w:val="000000" w:themeColor="text1"/>
                      <w:sz w:val="20"/>
                      <w:szCs w:val="20"/>
                      <w:lang w:val="ru-RU"/>
                    </w:rPr>
                  </w:pPr>
                  <w:proofErr w:type="spellStart"/>
                  <w:r w:rsidRPr="006704CD">
                    <w:rPr>
                      <w:color w:val="000000" w:themeColor="text1"/>
                      <w:sz w:val="20"/>
                      <w:szCs w:val="20"/>
                      <w:lang w:val="ru-RU"/>
                    </w:rPr>
                    <w:t>Родионичев</w:t>
                  </w:r>
                  <w:proofErr w:type="spellEnd"/>
                  <w:r w:rsidRPr="006704CD">
                    <w:rPr>
                      <w:color w:val="000000" w:themeColor="text1"/>
                      <w:sz w:val="20"/>
                      <w:szCs w:val="20"/>
                      <w:lang w:val="ru-RU"/>
                    </w:rPr>
                    <w:t xml:space="preserve"> Даниил Витальевич</w:t>
                  </w:r>
                </w:p>
              </w:tc>
              <w:tc>
                <w:tcPr>
                  <w:tcW w:w="1701" w:type="dxa"/>
                </w:tcPr>
                <w:p w:rsidR="007E3733" w:rsidRPr="006704CD" w:rsidRDefault="00E903A9" w:rsidP="007E3733">
                  <w:pPr>
                    <w:rPr>
                      <w:rFonts w:ascii="Times New Roman" w:hAnsi="Times New Roman" w:cs="Times New Roman"/>
                      <w:color w:val="000000" w:themeColor="text1"/>
                    </w:rPr>
                  </w:pPr>
                  <w:r>
                    <w:rPr>
                      <w:rFonts w:ascii="Times New Roman" w:hAnsi="Times New Roman" w:cs="Times New Roman"/>
                      <w:color w:val="000000" w:themeColor="text1"/>
                      <w:sz w:val="20"/>
                      <w:szCs w:val="20"/>
                    </w:rPr>
                    <w:t>Интегратор</w:t>
                  </w:r>
                </w:p>
              </w:tc>
              <w:tc>
                <w:tcPr>
                  <w:tcW w:w="1134"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+89539651184</w:t>
                  </w:r>
                </w:p>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Danilaman0123@gmail.com</w:t>
                  </w:r>
                </w:p>
              </w:tc>
              <w:tc>
                <w:tcPr>
                  <w:tcW w:w="1559" w:type="dxa"/>
                </w:tcPr>
                <w:p w:rsidR="007E3733" w:rsidRPr="006704CD" w:rsidRDefault="007E3733" w:rsidP="007E3733">
                  <w:pPr>
                    <w:pStyle w:val="TableText"/>
                    <w:widowControl w:val="0"/>
                    <w:spacing w:after="0"/>
                    <w:rPr>
                      <w:color w:val="000000" w:themeColor="text1"/>
                      <w:sz w:val="20"/>
                      <w:szCs w:val="20"/>
                      <w:lang w:val="ru-RU"/>
                    </w:rPr>
                  </w:pPr>
                  <w:r w:rsidRPr="006704CD">
                    <w:rPr>
                      <w:color w:val="000000" w:themeColor="text1"/>
                      <w:sz w:val="20"/>
                      <w:szCs w:val="20"/>
                      <w:lang w:val="ru-RU"/>
                    </w:rPr>
                    <w:t>студент</w:t>
                  </w:r>
                </w:p>
              </w:tc>
              <w:tc>
                <w:tcPr>
                  <w:tcW w:w="1559" w:type="dxa"/>
                </w:tcPr>
                <w:p w:rsidR="007E3733" w:rsidRPr="00593E15" w:rsidRDefault="00593E15" w:rsidP="007E3733">
                  <w:pPr>
                    <w:pStyle w:val="TableText"/>
                    <w:widowControl w:val="0"/>
                    <w:spacing w:after="0"/>
                    <w:rPr>
                      <w:color w:val="000000" w:themeColor="text1"/>
                      <w:sz w:val="20"/>
                      <w:szCs w:val="20"/>
                      <w:lang w:val="ru-RU"/>
                    </w:rPr>
                  </w:pPr>
                  <w:r w:rsidRPr="00593E15">
                    <w:rPr>
                      <w:color w:val="000000" w:themeColor="text1"/>
                      <w:sz w:val="20"/>
                      <w:szCs w:val="20"/>
                      <w:lang w:val="ru-RU"/>
                    </w:rPr>
                    <w:t>Победитель Фестиваля технологического предпринимательства «</w:t>
                  </w:r>
                  <w:proofErr w:type="spellStart"/>
                  <w:r w:rsidRPr="00593E15">
                    <w:rPr>
                      <w:color w:val="000000" w:themeColor="text1"/>
                      <w:sz w:val="20"/>
                      <w:szCs w:val="20"/>
                      <w:lang w:val="ru-RU"/>
                    </w:rPr>
                    <w:t>Технокод</w:t>
                  </w:r>
                  <w:proofErr w:type="spellEnd"/>
                  <w:r w:rsidRPr="00593E15">
                    <w:rPr>
                      <w:color w:val="000000" w:themeColor="text1"/>
                      <w:sz w:val="20"/>
                      <w:szCs w:val="20"/>
                      <w:lang w:val="ru-RU"/>
                    </w:rPr>
                    <w:t>» 2023</w:t>
                  </w:r>
                  <w:r>
                    <w:rPr>
                      <w:color w:val="000000" w:themeColor="text1"/>
                      <w:sz w:val="20"/>
                      <w:szCs w:val="20"/>
                      <w:lang w:val="ru-RU"/>
                    </w:rPr>
                    <w:t xml:space="preserve">, участник Всероссийского </w:t>
                  </w:r>
                  <w:r>
                    <w:rPr>
                      <w:color w:val="000000" w:themeColor="text1"/>
                      <w:sz w:val="20"/>
                      <w:szCs w:val="20"/>
                    </w:rPr>
                    <w:t>Game</w:t>
                  </w:r>
                  <w:r w:rsidRPr="00593E15">
                    <w:rPr>
                      <w:color w:val="000000" w:themeColor="text1"/>
                      <w:sz w:val="20"/>
                      <w:szCs w:val="20"/>
                      <w:lang w:val="ru-RU"/>
                    </w:rPr>
                    <w:t xml:space="preserve"> </w:t>
                  </w:r>
                  <w:r>
                    <w:rPr>
                      <w:color w:val="000000" w:themeColor="text1"/>
                      <w:sz w:val="20"/>
                      <w:szCs w:val="20"/>
                    </w:rPr>
                    <w:t>Dev</w:t>
                  </w:r>
                  <w:r w:rsidRPr="00593E15">
                    <w:rPr>
                      <w:color w:val="000000" w:themeColor="text1"/>
                      <w:sz w:val="20"/>
                      <w:szCs w:val="20"/>
                      <w:lang w:val="ru-RU"/>
                    </w:rPr>
                    <w:t xml:space="preserve"> </w:t>
                  </w:r>
                  <w:proofErr w:type="spellStart"/>
                  <w:r>
                    <w:rPr>
                      <w:color w:val="000000" w:themeColor="text1"/>
                      <w:sz w:val="20"/>
                      <w:szCs w:val="20"/>
                      <w:lang w:val="ru-RU"/>
                    </w:rPr>
                    <w:t>Хакатона</w:t>
                  </w:r>
                  <w:proofErr w:type="spellEnd"/>
                  <w:r>
                    <w:rPr>
                      <w:color w:val="000000" w:themeColor="text1"/>
                      <w:sz w:val="20"/>
                      <w:szCs w:val="20"/>
                      <w:lang w:val="ru-RU"/>
                    </w:rPr>
                    <w:t xml:space="preserve"> «</w:t>
                  </w:r>
                  <w:proofErr w:type="spellStart"/>
                  <w:r>
                    <w:rPr>
                      <w:color w:val="000000" w:themeColor="text1"/>
                      <w:sz w:val="20"/>
                      <w:szCs w:val="20"/>
                      <w:lang w:val="ru-RU"/>
                    </w:rPr>
                    <w:t>Синеус</w:t>
                  </w:r>
                  <w:proofErr w:type="spellEnd"/>
                  <w:r>
                    <w:rPr>
                      <w:color w:val="000000" w:themeColor="text1"/>
                      <w:sz w:val="20"/>
                      <w:szCs w:val="20"/>
                      <w:lang w:val="ru-RU"/>
                    </w:rPr>
                    <w:t>»</w:t>
                  </w:r>
                  <w:r w:rsidR="00E903A9">
                    <w:rPr>
                      <w:color w:val="000000" w:themeColor="text1"/>
                      <w:sz w:val="20"/>
                      <w:szCs w:val="20"/>
                      <w:lang w:val="ru-RU"/>
                    </w:rPr>
                    <w:t>, 2023</w:t>
                  </w:r>
                </w:p>
              </w:tc>
            </w:tr>
          </w:tbl>
          <w:p w:rsidR="00986819" w:rsidRPr="006704CD" w:rsidRDefault="00986819">
            <w:pPr>
              <w:pStyle w:val="TableText"/>
              <w:widowControl w:val="0"/>
              <w:spacing w:after="0"/>
              <w:rPr>
                <w:color w:val="000000" w:themeColor="text1"/>
                <w:sz w:val="20"/>
                <w:szCs w:val="20"/>
                <w:lang w:val="ru-RU"/>
              </w:rPr>
            </w:pPr>
          </w:p>
        </w:tc>
      </w:tr>
      <w:tr w:rsidR="00A8225F" w:rsidRPr="006704CD">
        <w:tc>
          <w:tcPr>
            <w:tcW w:w="568" w:type="dxa"/>
          </w:tcPr>
          <w:p w:rsidR="00986819" w:rsidRPr="006704CD" w:rsidRDefault="00986819">
            <w:pPr>
              <w:pStyle w:val="aff7"/>
              <w:rPr>
                <w:rFonts w:ascii="Times New Roman" w:hAnsi="Times New Roman"/>
                <w:color w:val="000000" w:themeColor="text1"/>
              </w:rPr>
            </w:pPr>
          </w:p>
        </w:tc>
        <w:tc>
          <w:tcPr>
            <w:tcW w:w="10064" w:type="dxa"/>
            <w:gridSpan w:val="2"/>
          </w:tcPr>
          <w:p w:rsidR="00986819" w:rsidRPr="006704CD" w:rsidRDefault="00905E90">
            <w:pPr>
              <w:pStyle w:val="aff7"/>
              <w:rPr>
                <w:rFonts w:ascii="Times New Roman" w:hAnsi="Times New Roman"/>
                <w:color w:val="000000" w:themeColor="text1"/>
              </w:rPr>
            </w:pPr>
            <w:r w:rsidRPr="006704CD">
              <w:rPr>
                <w:rFonts w:ascii="Times New Roman" w:hAnsi="Times New Roman"/>
                <w:color w:val="000000" w:themeColor="text1"/>
              </w:rPr>
              <w:t>плаН реализации стартап-проекта</w:t>
            </w:r>
          </w:p>
          <w:p w:rsidR="00986819" w:rsidRPr="006704CD" w:rsidRDefault="00986819">
            <w:pPr>
              <w:jc w:val="both"/>
              <w:rPr>
                <w:rFonts w:ascii="Times New Roman" w:hAnsi="Times New Roman" w:cs="Times New Roman"/>
                <w:color w:val="000000" w:themeColor="text1"/>
                <w:sz w:val="20"/>
                <w:szCs w:val="20"/>
              </w:rPr>
            </w:pPr>
          </w:p>
        </w:tc>
      </w:tr>
      <w:tr w:rsidR="00A8225F" w:rsidRPr="006704CD">
        <w:tc>
          <w:tcPr>
            <w:tcW w:w="568" w:type="dxa"/>
          </w:tcPr>
          <w:p w:rsidR="00986819" w:rsidRPr="006704CD" w:rsidRDefault="00905E90">
            <w:pPr>
              <w:tabs>
                <w:tab w:val="left" w:pos="414"/>
              </w:tabs>
              <w:rPr>
                <w:rFonts w:ascii="Times New Roman" w:hAnsi="Times New Roman" w:cs="Times New Roman"/>
                <w:bCs/>
                <w:color w:val="000000" w:themeColor="text1"/>
              </w:rPr>
            </w:pPr>
            <w:r w:rsidRPr="006704CD">
              <w:rPr>
                <w:rFonts w:ascii="Times New Roman" w:hAnsi="Times New Roman" w:cs="Times New Roman"/>
                <w:bCs/>
                <w:color w:val="000000" w:themeColor="text1"/>
              </w:rPr>
              <w:t>8</w:t>
            </w:r>
          </w:p>
        </w:tc>
        <w:tc>
          <w:tcPr>
            <w:tcW w:w="4683" w:type="dxa"/>
          </w:tcPr>
          <w:p w:rsidR="00986819" w:rsidRPr="006704CD" w:rsidRDefault="00905E90">
            <w:pPr>
              <w:tabs>
                <w:tab w:val="left" w:pos="414"/>
              </w:tabs>
              <w:rPr>
                <w:rFonts w:ascii="Times New Roman" w:hAnsi="Times New Roman" w:cs="Times New Roman"/>
                <w:b/>
                <w:bCs/>
                <w:color w:val="000000" w:themeColor="text1"/>
                <w:sz w:val="20"/>
                <w:szCs w:val="20"/>
              </w:rPr>
            </w:pPr>
            <w:r w:rsidRPr="006704CD">
              <w:rPr>
                <w:rFonts w:ascii="Times New Roman" w:hAnsi="Times New Roman" w:cs="Times New Roman"/>
                <w:b/>
                <w:bCs/>
                <w:color w:val="000000" w:themeColor="text1"/>
                <w:sz w:val="20"/>
                <w:szCs w:val="20"/>
              </w:rPr>
              <w:t>Аннотация проекта*</w:t>
            </w:r>
          </w:p>
          <w:p w:rsidR="00986819" w:rsidRPr="006704CD" w:rsidRDefault="00905E90">
            <w:pPr>
              <w:tabs>
                <w:tab w:val="left" w:pos="414"/>
              </w:tabs>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Указывается краткая информация (не более 1000 знаков, без пробелов) о </w:t>
            </w:r>
            <w:proofErr w:type="spellStart"/>
            <w:r w:rsidRPr="006704CD">
              <w:rPr>
                <w:rFonts w:ascii="Times New Roman" w:hAnsi="Times New Roman" w:cs="Times New Roman"/>
                <w:bCs/>
                <w:i/>
                <w:color w:val="000000" w:themeColor="text1"/>
                <w:sz w:val="20"/>
              </w:rPr>
              <w:t>стартап</w:t>
            </w:r>
            <w:proofErr w:type="spellEnd"/>
            <w:r w:rsidRPr="006704CD">
              <w:rPr>
                <w:rFonts w:ascii="Times New Roman" w:hAnsi="Times New Roman" w:cs="Times New Roman"/>
                <w:bCs/>
                <w:i/>
                <w:color w:val="000000" w:themeColor="text1"/>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DD7952" w:rsidRPr="006704CD" w:rsidRDefault="000702F1" w:rsidP="00A8225F">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w:t>
            </w:r>
            <w:proofErr w:type="spellStart"/>
            <w:r w:rsidRPr="006704CD">
              <w:rPr>
                <w:rFonts w:ascii="Times New Roman" w:hAnsi="Times New Roman" w:cs="Times New Roman"/>
                <w:color w:val="000000" w:themeColor="text1"/>
                <w:sz w:val="20"/>
                <w:szCs w:val="20"/>
              </w:rPr>
              <w:t>SkyFox</w:t>
            </w:r>
            <w:proofErr w:type="spellEnd"/>
            <w:r w:rsidRPr="006704CD">
              <w:rPr>
                <w:rFonts w:ascii="Times New Roman" w:hAnsi="Times New Roman" w:cs="Times New Roman"/>
                <w:color w:val="000000" w:themeColor="text1"/>
                <w:sz w:val="20"/>
                <w:szCs w:val="20"/>
              </w:rPr>
              <w:t xml:space="preserve">» </w:t>
            </w:r>
            <w:r w:rsidR="0007690A" w:rsidRPr="006704CD">
              <w:rPr>
                <w:rFonts w:ascii="Times New Roman" w:hAnsi="Times New Roman" w:cs="Times New Roman"/>
                <w:color w:val="000000" w:themeColor="text1"/>
                <w:sz w:val="20"/>
                <w:szCs w:val="20"/>
              </w:rPr>
              <w:t>−</w:t>
            </w:r>
            <w:r w:rsidRPr="006704CD">
              <w:rPr>
                <w:rFonts w:ascii="Times New Roman" w:hAnsi="Times New Roman" w:cs="Times New Roman"/>
                <w:color w:val="000000" w:themeColor="text1"/>
                <w:sz w:val="20"/>
                <w:szCs w:val="20"/>
              </w:rPr>
              <w:t xml:space="preserve"> </w:t>
            </w:r>
            <w:r w:rsidR="00B846A7">
              <w:rPr>
                <w:rFonts w:ascii="Times New Roman" w:hAnsi="Times New Roman" w:cs="Times New Roman"/>
                <w:color w:val="000000" w:themeColor="text1"/>
                <w:sz w:val="20"/>
                <w:szCs w:val="20"/>
              </w:rPr>
              <w:t>бизнес</w:t>
            </w:r>
            <w:r w:rsidRPr="006704CD">
              <w:rPr>
                <w:rFonts w:ascii="Times New Roman" w:hAnsi="Times New Roman" w:cs="Times New Roman"/>
                <w:color w:val="000000" w:themeColor="text1"/>
                <w:sz w:val="20"/>
                <w:szCs w:val="20"/>
              </w:rPr>
              <w:t xml:space="preserve"> </w:t>
            </w:r>
            <w:r w:rsidR="002102D5" w:rsidRPr="006704CD">
              <w:rPr>
                <w:rFonts w:ascii="Times New Roman" w:hAnsi="Times New Roman" w:cs="Times New Roman"/>
                <w:color w:val="000000" w:themeColor="text1"/>
                <w:sz w:val="20"/>
                <w:szCs w:val="20"/>
              </w:rPr>
              <w:t xml:space="preserve">по оперативной </w:t>
            </w:r>
            <w:r w:rsidRPr="006704CD">
              <w:rPr>
                <w:rFonts w:ascii="Times New Roman" w:hAnsi="Times New Roman" w:cs="Times New Roman"/>
                <w:color w:val="000000" w:themeColor="text1"/>
                <w:sz w:val="20"/>
                <w:szCs w:val="20"/>
              </w:rPr>
              <w:t>доставк</w:t>
            </w:r>
            <w:r w:rsidR="002102D5" w:rsidRPr="006704CD">
              <w:rPr>
                <w:rFonts w:ascii="Times New Roman" w:hAnsi="Times New Roman" w:cs="Times New Roman"/>
                <w:color w:val="000000" w:themeColor="text1"/>
                <w:sz w:val="20"/>
                <w:szCs w:val="20"/>
              </w:rPr>
              <w:t>е</w:t>
            </w:r>
            <w:r w:rsidRPr="006704CD">
              <w:rPr>
                <w:rFonts w:ascii="Times New Roman" w:hAnsi="Times New Roman" w:cs="Times New Roman"/>
                <w:color w:val="000000" w:themeColor="text1"/>
                <w:sz w:val="20"/>
                <w:szCs w:val="20"/>
              </w:rPr>
              <w:t xml:space="preserve"> </w:t>
            </w:r>
            <w:r w:rsidR="00A8225F" w:rsidRPr="006704CD">
              <w:rPr>
                <w:rFonts w:ascii="Times New Roman" w:hAnsi="Times New Roman" w:cs="Times New Roman"/>
                <w:color w:val="000000" w:themeColor="text1"/>
                <w:sz w:val="20"/>
                <w:szCs w:val="20"/>
              </w:rPr>
              <w:t>малогабаритных отправлений</w:t>
            </w:r>
            <w:r w:rsidR="002102D5" w:rsidRPr="006704CD">
              <w:rPr>
                <w:rFonts w:ascii="Times New Roman" w:hAnsi="Times New Roman" w:cs="Times New Roman"/>
                <w:color w:val="000000" w:themeColor="text1"/>
                <w:sz w:val="20"/>
                <w:szCs w:val="20"/>
              </w:rPr>
              <w:t xml:space="preserve"> с помощью БПЛА, интегрированный как с собственной сетью</w:t>
            </w:r>
            <w:r w:rsidR="001A2380" w:rsidRPr="006704CD">
              <w:rPr>
                <w:rFonts w:ascii="Times New Roman" w:hAnsi="Times New Roman" w:cs="Times New Roman"/>
                <w:color w:val="000000" w:themeColor="text1"/>
                <w:sz w:val="20"/>
                <w:szCs w:val="20"/>
              </w:rPr>
              <w:t xml:space="preserve"> специализированных </w:t>
            </w:r>
            <w:r w:rsidR="002102D5" w:rsidRPr="006704CD">
              <w:rPr>
                <w:rFonts w:ascii="Times New Roman" w:hAnsi="Times New Roman" w:cs="Times New Roman"/>
                <w:color w:val="000000" w:themeColor="text1"/>
                <w:sz w:val="20"/>
                <w:szCs w:val="20"/>
              </w:rPr>
              <w:t xml:space="preserve">уличных </w:t>
            </w:r>
            <w:proofErr w:type="spellStart"/>
            <w:r w:rsidR="002102D5" w:rsidRPr="006704CD">
              <w:rPr>
                <w:rFonts w:ascii="Times New Roman" w:hAnsi="Times New Roman" w:cs="Times New Roman"/>
                <w:color w:val="000000" w:themeColor="text1"/>
                <w:sz w:val="20"/>
                <w:szCs w:val="20"/>
              </w:rPr>
              <w:t>постаматов</w:t>
            </w:r>
            <w:proofErr w:type="spellEnd"/>
            <w:r w:rsidR="002102D5" w:rsidRPr="006704CD">
              <w:rPr>
                <w:rFonts w:ascii="Times New Roman" w:hAnsi="Times New Roman" w:cs="Times New Roman"/>
                <w:color w:val="000000" w:themeColor="text1"/>
                <w:sz w:val="20"/>
                <w:szCs w:val="20"/>
              </w:rPr>
              <w:t xml:space="preserve">, так и </w:t>
            </w:r>
            <w:r w:rsidR="001B7496" w:rsidRPr="006704CD">
              <w:rPr>
                <w:rFonts w:ascii="Times New Roman" w:hAnsi="Times New Roman" w:cs="Times New Roman"/>
                <w:color w:val="000000" w:themeColor="text1"/>
                <w:sz w:val="20"/>
                <w:szCs w:val="20"/>
              </w:rPr>
              <w:t xml:space="preserve">с </w:t>
            </w:r>
            <w:r w:rsidR="00056497" w:rsidRPr="006704CD">
              <w:rPr>
                <w:rFonts w:ascii="Times New Roman" w:hAnsi="Times New Roman" w:cs="Times New Roman"/>
                <w:color w:val="000000" w:themeColor="text1"/>
                <w:sz w:val="20"/>
                <w:szCs w:val="20"/>
              </w:rPr>
              <w:t xml:space="preserve">сетью </w:t>
            </w:r>
            <w:proofErr w:type="spellStart"/>
            <w:r w:rsidR="002102D5" w:rsidRPr="006704CD">
              <w:rPr>
                <w:rFonts w:ascii="Times New Roman" w:hAnsi="Times New Roman" w:cs="Times New Roman"/>
                <w:color w:val="000000" w:themeColor="text1"/>
                <w:sz w:val="20"/>
                <w:szCs w:val="20"/>
              </w:rPr>
              <w:t>постамат</w:t>
            </w:r>
            <w:r w:rsidR="00056497" w:rsidRPr="006704CD">
              <w:rPr>
                <w:rFonts w:ascii="Times New Roman" w:hAnsi="Times New Roman" w:cs="Times New Roman"/>
                <w:color w:val="000000" w:themeColor="text1"/>
                <w:sz w:val="20"/>
                <w:szCs w:val="20"/>
              </w:rPr>
              <w:t>ов</w:t>
            </w:r>
            <w:proofErr w:type="spellEnd"/>
            <w:r w:rsidR="002102D5" w:rsidRPr="006704CD">
              <w:rPr>
                <w:rFonts w:ascii="Times New Roman" w:hAnsi="Times New Roman" w:cs="Times New Roman"/>
                <w:color w:val="000000" w:themeColor="text1"/>
                <w:sz w:val="20"/>
                <w:szCs w:val="20"/>
              </w:rPr>
              <w:t xml:space="preserve"> </w:t>
            </w:r>
            <w:r w:rsidR="00056497" w:rsidRPr="006704CD">
              <w:rPr>
                <w:rFonts w:ascii="Times New Roman" w:hAnsi="Times New Roman" w:cs="Times New Roman"/>
                <w:color w:val="000000" w:themeColor="text1"/>
                <w:sz w:val="20"/>
                <w:szCs w:val="20"/>
              </w:rPr>
              <w:t>партнеров</w:t>
            </w:r>
            <w:r w:rsidR="001B7496" w:rsidRPr="006704CD">
              <w:rPr>
                <w:rFonts w:ascii="Times New Roman" w:hAnsi="Times New Roman" w:cs="Times New Roman"/>
                <w:color w:val="000000" w:themeColor="text1"/>
                <w:sz w:val="20"/>
                <w:szCs w:val="20"/>
              </w:rPr>
              <w:t>.</w:t>
            </w:r>
          </w:p>
          <w:p w:rsidR="00A8225F" w:rsidRPr="006704CD" w:rsidRDefault="00A8225F" w:rsidP="00A8225F">
            <w:pPr>
              <w:spacing w:after="0"/>
              <w:jc w:val="both"/>
              <w:rPr>
                <w:rFonts w:ascii="Times New Roman" w:hAnsi="Times New Roman" w:cs="Times New Roman"/>
                <w:color w:val="000000" w:themeColor="text1"/>
                <w:sz w:val="20"/>
                <w:szCs w:val="20"/>
              </w:rPr>
            </w:pPr>
          </w:p>
          <w:p w:rsidR="00CD4FCC" w:rsidRPr="006704CD" w:rsidRDefault="00DD7952" w:rsidP="003F0EB2">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Цел</w:t>
            </w:r>
            <w:r w:rsidR="003C5900" w:rsidRPr="006704CD">
              <w:rPr>
                <w:rFonts w:ascii="Times New Roman" w:hAnsi="Times New Roman" w:cs="Times New Roman"/>
                <w:color w:val="000000" w:themeColor="text1"/>
                <w:sz w:val="20"/>
                <w:szCs w:val="20"/>
              </w:rPr>
              <w:t xml:space="preserve">ь </w:t>
            </w:r>
            <w:r w:rsidR="001A2380" w:rsidRPr="006704CD">
              <w:rPr>
                <w:rFonts w:ascii="Times New Roman" w:hAnsi="Times New Roman" w:cs="Times New Roman"/>
                <w:color w:val="000000" w:themeColor="text1"/>
                <w:sz w:val="20"/>
                <w:szCs w:val="20"/>
              </w:rPr>
              <w:t>проекта</w:t>
            </w:r>
            <w:r w:rsidR="00CD4FCC" w:rsidRPr="006704CD">
              <w:rPr>
                <w:rFonts w:ascii="Times New Roman" w:hAnsi="Times New Roman" w:cs="Times New Roman"/>
                <w:color w:val="000000" w:themeColor="text1"/>
                <w:sz w:val="20"/>
                <w:szCs w:val="20"/>
              </w:rPr>
              <w:t>:</w:t>
            </w:r>
            <w:r w:rsidR="003C5900" w:rsidRPr="006704CD">
              <w:rPr>
                <w:rFonts w:ascii="Times New Roman" w:hAnsi="Times New Roman" w:cs="Times New Roman"/>
                <w:color w:val="000000" w:themeColor="text1"/>
                <w:sz w:val="20"/>
                <w:szCs w:val="20"/>
              </w:rPr>
              <w:t xml:space="preserve"> </w:t>
            </w:r>
            <w:r w:rsidR="00E903A9" w:rsidRPr="00E903A9">
              <w:rPr>
                <w:rFonts w:ascii="Times New Roman" w:hAnsi="Times New Roman" w:cs="Times New Roman"/>
                <w:color w:val="000000" w:themeColor="text1"/>
                <w:sz w:val="20"/>
                <w:szCs w:val="20"/>
              </w:rPr>
              <w:t>предложить для инвесторов экономически выгодную модель бизнеса, основой которой выступает конкурентное преимущество за счет использования потенциала сквозных цифровых технологий и обеспечения высокого качества логистического сервиса через интегрированную оптимизацию процессов доставки малогабаритных отправлений (сокращение времени, снижение затрат, надежность, безопасность и гибкость поставки) и удовлетворение потенциального спроса клиентов.</w:t>
            </w:r>
          </w:p>
          <w:p w:rsidR="00A55E0C" w:rsidRPr="006704CD" w:rsidRDefault="00A55E0C" w:rsidP="00CD4FCC">
            <w:pPr>
              <w:pStyle w:val="aff0"/>
              <w:spacing w:before="0"/>
              <w:ind w:left="720" w:firstLine="0"/>
              <w:rPr>
                <w:color w:val="000000" w:themeColor="text1"/>
                <w:sz w:val="20"/>
                <w:szCs w:val="20"/>
                <w:lang w:val="ru-RU"/>
              </w:rPr>
            </w:pPr>
          </w:p>
          <w:p w:rsidR="002E5938" w:rsidRPr="006704CD" w:rsidRDefault="002E5938" w:rsidP="00E903A9">
            <w:pPr>
              <w:spacing w:after="0"/>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Задачи проекта:</w:t>
            </w:r>
          </w:p>
          <w:p w:rsidR="00E903A9" w:rsidRDefault="00E903A9" w:rsidP="00E903A9">
            <w:pPr>
              <w:pStyle w:val="aff0"/>
              <w:numPr>
                <w:ilvl w:val="0"/>
                <w:numId w:val="19"/>
              </w:numPr>
              <w:spacing w:before="0"/>
              <w:rPr>
                <w:color w:val="000000" w:themeColor="text1"/>
                <w:sz w:val="20"/>
                <w:szCs w:val="20"/>
                <w:lang w:val="ru-RU"/>
              </w:rPr>
            </w:pPr>
            <w:r w:rsidRPr="00E903A9">
              <w:rPr>
                <w:color w:val="000000" w:themeColor="text1"/>
                <w:sz w:val="20"/>
                <w:szCs w:val="20"/>
                <w:lang w:val="ru-RU"/>
              </w:rPr>
              <w:lastRenderedPageBreak/>
              <w:t>Разработать концепцию БПЛА с набором уникальных характеристик, обеспечивающую соответствующее качество логистического сервиса, для возможного последующего их производства;</w:t>
            </w:r>
          </w:p>
          <w:p w:rsidR="00E903A9" w:rsidRDefault="00E903A9" w:rsidP="00E903A9">
            <w:pPr>
              <w:pStyle w:val="aff0"/>
              <w:numPr>
                <w:ilvl w:val="0"/>
                <w:numId w:val="19"/>
              </w:numPr>
              <w:spacing w:before="0"/>
              <w:rPr>
                <w:color w:val="000000" w:themeColor="text1"/>
                <w:sz w:val="20"/>
                <w:szCs w:val="20"/>
                <w:lang w:val="ru-RU"/>
              </w:rPr>
            </w:pPr>
            <w:r w:rsidRPr="00E903A9">
              <w:rPr>
                <w:color w:val="000000" w:themeColor="text1"/>
                <w:sz w:val="20"/>
                <w:szCs w:val="20"/>
                <w:lang w:val="ru-RU"/>
              </w:rPr>
              <w:t xml:space="preserve">Разработать концепцию уличных </w:t>
            </w:r>
            <w:proofErr w:type="spellStart"/>
            <w:r w:rsidRPr="00E903A9">
              <w:rPr>
                <w:color w:val="000000" w:themeColor="text1"/>
                <w:sz w:val="20"/>
                <w:szCs w:val="20"/>
                <w:lang w:val="ru-RU"/>
              </w:rPr>
              <w:t>постаматов</w:t>
            </w:r>
            <w:proofErr w:type="spellEnd"/>
            <w:r w:rsidRPr="00E903A9">
              <w:rPr>
                <w:color w:val="000000" w:themeColor="text1"/>
                <w:sz w:val="20"/>
                <w:szCs w:val="20"/>
                <w:lang w:val="ru-RU"/>
              </w:rPr>
              <w:t xml:space="preserve"> для возможного последующего их производства;</w:t>
            </w:r>
          </w:p>
          <w:p w:rsidR="00E903A9" w:rsidRDefault="00E903A9" w:rsidP="00E903A9">
            <w:pPr>
              <w:pStyle w:val="aff0"/>
              <w:numPr>
                <w:ilvl w:val="0"/>
                <w:numId w:val="19"/>
              </w:numPr>
              <w:spacing w:before="0"/>
              <w:rPr>
                <w:color w:val="000000" w:themeColor="text1"/>
                <w:sz w:val="20"/>
                <w:szCs w:val="20"/>
                <w:lang w:val="ru-RU"/>
              </w:rPr>
            </w:pPr>
            <w:r w:rsidRPr="00E903A9">
              <w:rPr>
                <w:color w:val="000000" w:themeColor="text1"/>
                <w:sz w:val="20"/>
                <w:szCs w:val="20"/>
                <w:lang w:val="ru-RU"/>
              </w:rPr>
              <w:t>Разработать систему безопасности и технической поддержки процесса доставки</w:t>
            </w:r>
            <w:r w:rsidR="00516E12">
              <w:rPr>
                <w:color w:val="000000" w:themeColor="text1"/>
                <w:sz w:val="20"/>
                <w:szCs w:val="20"/>
                <w:lang w:val="ru-RU"/>
              </w:rPr>
              <w:t xml:space="preserve"> </w:t>
            </w:r>
            <w:r w:rsidR="00516E12" w:rsidRPr="00516E12">
              <w:rPr>
                <w:color w:val="000000" w:themeColor="text1"/>
                <w:sz w:val="20"/>
                <w:szCs w:val="20"/>
                <w:lang w:val="ru-RU"/>
              </w:rPr>
              <w:t>малогабаритных отправлений</w:t>
            </w:r>
            <w:r w:rsidRPr="00E903A9">
              <w:rPr>
                <w:color w:val="000000" w:themeColor="text1"/>
                <w:sz w:val="20"/>
                <w:szCs w:val="20"/>
                <w:lang w:val="ru-RU"/>
              </w:rPr>
              <w:t>;</w:t>
            </w:r>
          </w:p>
          <w:p w:rsidR="00E903A9" w:rsidRDefault="00E903A9" w:rsidP="00E903A9">
            <w:pPr>
              <w:pStyle w:val="aff0"/>
              <w:numPr>
                <w:ilvl w:val="0"/>
                <w:numId w:val="19"/>
              </w:numPr>
              <w:spacing w:before="0"/>
              <w:rPr>
                <w:color w:val="000000" w:themeColor="text1"/>
                <w:sz w:val="20"/>
                <w:szCs w:val="20"/>
                <w:lang w:val="ru-RU"/>
              </w:rPr>
            </w:pPr>
            <w:r w:rsidRPr="00E903A9">
              <w:rPr>
                <w:color w:val="000000" w:themeColor="text1"/>
                <w:sz w:val="20"/>
                <w:szCs w:val="20"/>
                <w:lang w:val="ru-RU"/>
              </w:rPr>
              <w:t>Разработать клиентский сервис для отслеживания перемещения малогабаритных отправлений;</w:t>
            </w:r>
          </w:p>
          <w:p w:rsidR="009612D8" w:rsidRPr="00E903A9" w:rsidRDefault="00E903A9" w:rsidP="00E903A9">
            <w:pPr>
              <w:pStyle w:val="aff0"/>
              <w:numPr>
                <w:ilvl w:val="0"/>
                <w:numId w:val="19"/>
              </w:numPr>
              <w:spacing w:before="0"/>
              <w:rPr>
                <w:color w:val="000000" w:themeColor="text1"/>
                <w:sz w:val="20"/>
                <w:szCs w:val="20"/>
                <w:lang w:val="ru-RU"/>
              </w:rPr>
            </w:pPr>
            <w:r w:rsidRPr="00E903A9">
              <w:rPr>
                <w:color w:val="000000" w:themeColor="text1"/>
                <w:sz w:val="20"/>
                <w:szCs w:val="20"/>
                <w:lang w:val="ru-RU"/>
              </w:rPr>
              <w:t>Создать маркетинговую стратегию для привлечения потенциальных клиентов и установления партнерства.</w:t>
            </w:r>
          </w:p>
          <w:p w:rsidR="00E903A9" w:rsidRPr="006704CD" w:rsidRDefault="00E903A9" w:rsidP="00E903A9">
            <w:pPr>
              <w:pStyle w:val="aff0"/>
              <w:spacing w:before="0"/>
              <w:ind w:left="720" w:firstLine="0"/>
              <w:rPr>
                <w:color w:val="000000" w:themeColor="text1"/>
                <w:sz w:val="20"/>
                <w:szCs w:val="20"/>
                <w:lang w:val="ru-RU"/>
              </w:rPr>
            </w:pPr>
          </w:p>
          <w:p w:rsidR="00AA5B3A" w:rsidRPr="006704CD" w:rsidRDefault="009612D8" w:rsidP="00E830BD">
            <w:pPr>
              <w:spacing w:after="0"/>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Ожидаемые результаты: </w:t>
            </w:r>
          </w:p>
          <w:p w:rsidR="00E903A9" w:rsidRPr="00E903A9" w:rsidRDefault="00E903A9" w:rsidP="00516E12">
            <w:pPr>
              <w:numPr>
                <w:ilvl w:val="0"/>
                <w:numId w:val="20"/>
              </w:numPr>
              <w:spacing w:after="0"/>
              <w:jc w:val="both"/>
              <w:rPr>
                <w:rFonts w:ascii="Times New Roman" w:hAnsi="Times New Roman" w:cs="Times New Roman"/>
                <w:color w:val="000000" w:themeColor="text1"/>
                <w:sz w:val="20"/>
                <w:szCs w:val="20"/>
              </w:rPr>
            </w:pPr>
            <w:r w:rsidRPr="00E903A9">
              <w:rPr>
                <w:rFonts w:ascii="Times New Roman" w:hAnsi="Times New Roman" w:cs="Times New Roman"/>
                <w:color w:val="000000" w:themeColor="text1"/>
                <w:sz w:val="20"/>
                <w:szCs w:val="20"/>
              </w:rPr>
              <w:t>Завоевание и удержание собственной клиентс</w:t>
            </w:r>
            <w:r>
              <w:rPr>
                <w:rFonts w:ascii="Times New Roman" w:hAnsi="Times New Roman" w:cs="Times New Roman"/>
                <w:color w:val="000000" w:themeColor="text1"/>
                <w:sz w:val="20"/>
                <w:szCs w:val="20"/>
              </w:rPr>
              <w:t>кой базы за счет инновационного логистического сервиса</w:t>
            </w:r>
            <w:r w:rsidRPr="00E903A9">
              <w:rPr>
                <w:rFonts w:ascii="Times New Roman" w:hAnsi="Times New Roman" w:cs="Times New Roman"/>
                <w:color w:val="000000" w:themeColor="text1"/>
                <w:sz w:val="20"/>
                <w:szCs w:val="20"/>
              </w:rPr>
              <w:t xml:space="preserve"> по оперативной доставке малогабаритных отправлений на расстояния средней дальности;</w:t>
            </w:r>
          </w:p>
          <w:p w:rsidR="00E903A9" w:rsidRPr="00E903A9" w:rsidRDefault="00E903A9" w:rsidP="00516E12">
            <w:pPr>
              <w:numPr>
                <w:ilvl w:val="0"/>
                <w:numId w:val="20"/>
              </w:numPr>
              <w:spacing w:after="0"/>
              <w:jc w:val="both"/>
              <w:rPr>
                <w:rFonts w:ascii="Times New Roman" w:hAnsi="Times New Roman" w:cs="Times New Roman"/>
                <w:color w:val="000000" w:themeColor="text1"/>
                <w:sz w:val="20"/>
                <w:szCs w:val="20"/>
              </w:rPr>
            </w:pPr>
            <w:r w:rsidRPr="00E903A9">
              <w:rPr>
                <w:rFonts w:ascii="Times New Roman" w:hAnsi="Times New Roman" w:cs="Times New Roman"/>
                <w:color w:val="000000" w:themeColor="text1"/>
                <w:sz w:val="20"/>
                <w:szCs w:val="20"/>
              </w:rPr>
              <w:t>Устойчивая конкурентоспособность услуги;</w:t>
            </w:r>
          </w:p>
          <w:p w:rsidR="00E903A9" w:rsidRPr="00E903A9" w:rsidRDefault="00E903A9" w:rsidP="00516E12">
            <w:pPr>
              <w:numPr>
                <w:ilvl w:val="0"/>
                <w:numId w:val="20"/>
              </w:numPr>
              <w:spacing w:after="0"/>
              <w:jc w:val="both"/>
              <w:rPr>
                <w:rFonts w:ascii="Times New Roman" w:hAnsi="Times New Roman" w:cs="Times New Roman"/>
                <w:color w:val="000000" w:themeColor="text1"/>
                <w:sz w:val="20"/>
                <w:szCs w:val="20"/>
              </w:rPr>
            </w:pPr>
            <w:r w:rsidRPr="00E903A9">
              <w:rPr>
                <w:rFonts w:ascii="Times New Roman" w:hAnsi="Times New Roman" w:cs="Times New Roman"/>
                <w:color w:val="000000" w:themeColor="text1"/>
                <w:sz w:val="20"/>
                <w:szCs w:val="20"/>
              </w:rPr>
              <w:t>Стабильный рост доходов от бизнеса.</w:t>
            </w:r>
          </w:p>
          <w:p w:rsidR="003C5900" w:rsidRPr="006704CD" w:rsidRDefault="003C5900" w:rsidP="00895F71">
            <w:pPr>
              <w:spacing w:after="0"/>
              <w:rPr>
                <w:rFonts w:ascii="Times New Roman" w:hAnsi="Times New Roman" w:cs="Times New Roman"/>
                <w:color w:val="000000" w:themeColor="text1"/>
                <w:sz w:val="20"/>
                <w:szCs w:val="20"/>
              </w:rPr>
            </w:pPr>
          </w:p>
          <w:p w:rsidR="00E830BD" w:rsidRPr="006704CD" w:rsidRDefault="00E830BD" w:rsidP="00895F71">
            <w:pPr>
              <w:spacing w:after="0"/>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Области применения результатов:</w:t>
            </w:r>
          </w:p>
          <w:p w:rsidR="00895F71" w:rsidRPr="006704CD" w:rsidRDefault="00895F71" w:rsidP="00895F71">
            <w:pPr>
              <w:pStyle w:val="aff0"/>
              <w:numPr>
                <w:ilvl w:val="0"/>
                <w:numId w:val="17"/>
              </w:numPr>
              <w:spacing w:before="0"/>
              <w:rPr>
                <w:color w:val="000000" w:themeColor="text1"/>
                <w:sz w:val="20"/>
                <w:szCs w:val="20"/>
                <w:lang w:val="ru-RU"/>
              </w:rPr>
            </w:pPr>
            <w:r w:rsidRPr="006704CD">
              <w:rPr>
                <w:color w:val="000000" w:themeColor="text1"/>
                <w:sz w:val="20"/>
                <w:szCs w:val="20"/>
                <w:lang w:val="ru-RU"/>
              </w:rPr>
              <w:t>Доставка различных малогабар</w:t>
            </w:r>
            <w:r w:rsidR="00A8225F" w:rsidRPr="006704CD">
              <w:rPr>
                <w:color w:val="000000" w:themeColor="text1"/>
                <w:sz w:val="20"/>
                <w:szCs w:val="20"/>
                <w:lang w:val="ru-RU"/>
              </w:rPr>
              <w:t xml:space="preserve">итных </w:t>
            </w:r>
            <w:r w:rsidR="00E903A9">
              <w:rPr>
                <w:color w:val="000000" w:themeColor="text1"/>
                <w:sz w:val="20"/>
                <w:szCs w:val="20"/>
                <w:lang w:val="ru-RU"/>
              </w:rPr>
              <w:t>отправлений</w:t>
            </w:r>
            <w:r w:rsidR="00A8225F" w:rsidRPr="006704CD">
              <w:rPr>
                <w:color w:val="000000" w:themeColor="text1"/>
                <w:sz w:val="20"/>
                <w:szCs w:val="20"/>
                <w:lang w:val="ru-RU"/>
              </w:rPr>
              <w:t xml:space="preserve">, приобретаемых </w:t>
            </w:r>
            <w:r w:rsidR="003849DB">
              <w:rPr>
                <w:color w:val="000000" w:themeColor="text1"/>
                <w:sz w:val="20"/>
                <w:szCs w:val="20"/>
                <w:lang w:val="ru-RU"/>
              </w:rPr>
              <w:t xml:space="preserve">на торговых </w:t>
            </w:r>
            <w:r w:rsidR="003849DB" w:rsidRPr="006704CD">
              <w:rPr>
                <w:color w:val="000000" w:themeColor="text1"/>
                <w:sz w:val="20"/>
                <w:szCs w:val="20"/>
                <w:lang w:val="ru-RU"/>
              </w:rPr>
              <w:t>площадк</w:t>
            </w:r>
            <w:r w:rsidR="003849DB">
              <w:rPr>
                <w:color w:val="000000" w:themeColor="text1"/>
                <w:sz w:val="20"/>
                <w:szCs w:val="20"/>
                <w:lang w:val="ru-RU"/>
              </w:rPr>
              <w:t xml:space="preserve">ах </w:t>
            </w:r>
            <w:r w:rsidR="00A8225F" w:rsidRPr="006704CD">
              <w:rPr>
                <w:color w:val="000000" w:themeColor="text1"/>
                <w:sz w:val="20"/>
                <w:szCs w:val="20"/>
                <w:lang w:val="ru-RU"/>
              </w:rPr>
              <w:t xml:space="preserve">в </w:t>
            </w:r>
            <w:r w:rsidR="003849DB">
              <w:rPr>
                <w:color w:val="000000" w:themeColor="text1"/>
                <w:sz w:val="20"/>
                <w:szCs w:val="20"/>
                <w:lang w:val="ru-RU"/>
              </w:rPr>
              <w:t xml:space="preserve">Интернете, в </w:t>
            </w:r>
            <w:r w:rsidR="00A8225F" w:rsidRPr="006704CD">
              <w:rPr>
                <w:color w:val="000000" w:themeColor="text1"/>
                <w:sz w:val="20"/>
                <w:szCs w:val="20"/>
                <w:lang w:val="ru-RU"/>
              </w:rPr>
              <w:t>Интернет-</w:t>
            </w:r>
            <w:r w:rsidRPr="006704CD">
              <w:rPr>
                <w:color w:val="000000" w:themeColor="text1"/>
                <w:sz w:val="20"/>
                <w:szCs w:val="20"/>
                <w:lang w:val="ru-RU"/>
              </w:rPr>
              <w:t>магазинах на расстояния средней дальности</w:t>
            </w:r>
            <w:r w:rsidR="00A8225F" w:rsidRPr="006704CD">
              <w:rPr>
                <w:color w:val="000000" w:themeColor="text1"/>
                <w:sz w:val="20"/>
                <w:szCs w:val="20"/>
                <w:lang w:val="ru-RU"/>
              </w:rPr>
              <w:t xml:space="preserve"> в собственные или интегрированные </w:t>
            </w:r>
            <w:proofErr w:type="spellStart"/>
            <w:r w:rsidR="00A8225F" w:rsidRPr="006704CD">
              <w:rPr>
                <w:color w:val="000000" w:themeColor="text1"/>
                <w:sz w:val="20"/>
                <w:szCs w:val="20"/>
                <w:lang w:val="ru-RU"/>
              </w:rPr>
              <w:t>постаматы</w:t>
            </w:r>
            <w:proofErr w:type="spellEnd"/>
            <w:r w:rsidR="00BE3F85">
              <w:rPr>
                <w:color w:val="000000" w:themeColor="text1"/>
                <w:sz w:val="20"/>
                <w:szCs w:val="20"/>
                <w:lang w:val="ru-RU"/>
              </w:rPr>
              <w:t xml:space="preserve"> партнеров</w:t>
            </w:r>
            <w:r w:rsidRPr="006704CD">
              <w:rPr>
                <w:color w:val="000000" w:themeColor="text1"/>
                <w:sz w:val="20"/>
                <w:szCs w:val="20"/>
                <w:lang w:val="ru-RU"/>
              </w:rPr>
              <w:t>.</w:t>
            </w:r>
            <w:r w:rsidR="00A8225F" w:rsidRPr="006704CD">
              <w:rPr>
                <w:color w:val="000000" w:themeColor="text1"/>
                <w:sz w:val="20"/>
                <w:szCs w:val="20"/>
                <w:lang w:val="ru-RU"/>
              </w:rPr>
              <w:t xml:space="preserve"> </w:t>
            </w:r>
          </w:p>
          <w:p w:rsidR="00895F71" w:rsidRPr="006704CD" w:rsidRDefault="00895F71" w:rsidP="00895F71">
            <w:pPr>
              <w:pStyle w:val="aff0"/>
              <w:spacing w:before="0"/>
              <w:ind w:left="720" w:firstLine="0"/>
              <w:rPr>
                <w:color w:val="000000" w:themeColor="text1"/>
                <w:sz w:val="20"/>
                <w:szCs w:val="20"/>
                <w:lang w:val="ru-RU"/>
              </w:rPr>
            </w:pPr>
          </w:p>
          <w:p w:rsidR="00E830BD" w:rsidRPr="006704CD" w:rsidRDefault="009612D8" w:rsidP="00E830BD">
            <w:pPr>
              <w:spacing w:after="0"/>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Потенциальные потребительские сегменты: </w:t>
            </w:r>
          </w:p>
          <w:p w:rsidR="00C0512D" w:rsidRDefault="00C0512D" w:rsidP="00E830BD">
            <w:pPr>
              <w:pStyle w:val="aff0"/>
              <w:numPr>
                <w:ilvl w:val="0"/>
                <w:numId w:val="14"/>
              </w:numPr>
              <w:spacing w:before="0"/>
              <w:rPr>
                <w:color w:val="000000" w:themeColor="text1"/>
                <w:sz w:val="20"/>
                <w:szCs w:val="20"/>
                <w:lang w:val="ru-RU"/>
              </w:rPr>
            </w:pPr>
            <w:r w:rsidRPr="006704CD">
              <w:rPr>
                <w:color w:val="000000" w:themeColor="text1"/>
                <w:sz w:val="20"/>
                <w:szCs w:val="20"/>
                <w:lang w:val="ru-RU"/>
              </w:rPr>
              <w:t>Рынок B2B (торговые площадки</w:t>
            </w:r>
            <w:r>
              <w:rPr>
                <w:color w:val="000000" w:themeColor="text1"/>
                <w:sz w:val="20"/>
                <w:szCs w:val="20"/>
                <w:lang w:val="ru-RU"/>
              </w:rPr>
              <w:t xml:space="preserve"> в Интернете</w:t>
            </w:r>
            <w:r w:rsidRPr="006704CD">
              <w:rPr>
                <w:color w:val="000000" w:themeColor="text1"/>
                <w:sz w:val="20"/>
                <w:szCs w:val="20"/>
                <w:lang w:val="ru-RU"/>
              </w:rPr>
              <w:t xml:space="preserve">, </w:t>
            </w:r>
            <w:proofErr w:type="spellStart"/>
            <w:r w:rsidRPr="006704CD">
              <w:rPr>
                <w:color w:val="000000" w:themeColor="text1"/>
                <w:sz w:val="20"/>
                <w:szCs w:val="20"/>
                <w:lang w:val="ru-RU"/>
              </w:rPr>
              <w:t>маркетплейсы</w:t>
            </w:r>
            <w:proofErr w:type="spellEnd"/>
            <w:r>
              <w:rPr>
                <w:color w:val="000000" w:themeColor="text1"/>
                <w:sz w:val="20"/>
                <w:szCs w:val="20"/>
                <w:lang w:val="ru-RU"/>
              </w:rPr>
              <w:t xml:space="preserve"> и службы доставки);</w:t>
            </w:r>
          </w:p>
          <w:p w:rsidR="009612D8" w:rsidRPr="00C0512D" w:rsidRDefault="003C5900" w:rsidP="0019229F">
            <w:pPr>
              <w:pStyle w:val="aff0"/>
              <w:numPr>
                <w:ilvl w:val="0"/>
                <w:numId w:val="14"/>
              </w:numPr>
              <w:spacing w:before="0"/>
              <w:rPr>
                <w:color w:val="000000" w:themeColor="text1"/>
                <w:sz w:val="20"/>
                <w:szCs w:val="20"/>
                <w:lang w:val="ru-RU"/>
              </w:rPr>
            </w:pPr>
            <w:r w:rsidRPr="0019229F">
              <w:rPr>
                <w:color w:val="000000" w:themeColor="text1"/>
                <w:sz w:val="20"/>
                <w:szCs w:val="20"/>
                <w:lang w:val="ru-RU"/>
              </w:rPr>
              <w:t>Рын</w:t>
            </w:r>
            <w:r w:rsidR="00056497" w:rsidRPr="0019229F">
              <w:rPr>
                <w:color w:val="000000" w:themeColor="text1"/>
                <w:sz w:val="20"/>
                <w:szCs w:val="20"/>
                <w:lang w:val="ru-RU"/>
              </w:rPr>
              <w:t>ок</w:t>
            </w:r>
            <w:r w:rsidRPr="0019229F">
              <w:rPr>
                <w:color w:val="000000" w:themeColor="text1"/>
                <w:sz w:val="20"/>
                <w:szCs w:val="20"/>
                <w:lang w:val="ru-RU"/>
              </w:rPr>
              <w:t xml:space="preserve"> B2С (</w:t>
            </w:r>
            <w:r w:rsidR="0019229F">
              <w:rPr>
                <w:color w:val="000000" w:themeColor="text1"/>
                <w:sz w:val="20"/>
                <w:szCs w:val="20"/>
                <w:lang w:val="ru-RU"/>
              </w:rPr>
              <w:t>молодежь, мужчины и женщины 35-44 лет, жители городов России, потребители с постоянным доходом</w:t>
            </w:r>
            <w:r w:rsidRPr="0019229F">
              <w:rPr>
                <w:color w:val="000000" w:themeColor="text1"/>
                <w:sz w:val="20"/>
                <w:szCs w:val="20"/>
                <w:lang w:val="ru-RU"/>
              </w:rPr>
              <w:t>)</w:t>
            </w:r>
          </w:p>
        </w:tc>
      </w:tr>
      <w:tr w:rsidR="00A8225F" w:rsidRPr="006704CD">
        <w:trPr>
          <w:trHeight w:val="400"/>
        </w:trPr>
        <w:tc>
          <w:tcPr>
            <w:tcW w:w="568" w:type="dxa"/>
          </w:tcPr>
          <w:p w:rsidR="00986819" w:rsidRPr="006704CD" w:rsidRDefault="00986819">
            <w:pPr>
              <w:tabs>
                <w:tab w:val="left" w:pos="414"/>
              </w:tabs>
              <w:rPr>
                <w:rFonts w:ascii="Times New Roman" w:hAnsi="Times New Roman" w:cs="Times New Roman"/>
                <w:b/>
                <w:color w:val="000000" w:themeColor="text1"/>
                <w:sz w:val="28"/>
              </w:rPr>
            </w:pPr>
          </w:p>
        </w:tc>
        <w:tc>
          <w:tcPr>
            <w:tcW w:w="10064" w:type="dxa"/>
            <w:gridSpan w:val="2"/>
          </w:tcPr>
          <w:p w:rsidR="00986819" w:rsidRPr="006704CD" w:rsidRDefault="00905E90">
            <w:pPr>
              <w:tabs>
                <w:tab w:val="left" w:pos="414"/>
              </w:tabs>
              <w:jc w:val="center"/>
              <w:rPr>
                <w:rFonts w:ascii="Times New Roman" w:hAnsi="Times New Roman" w:cs="Times New Roman"/>
                <w:bCs/>
                <w:color w:val="000000" w:themeColor="text1"/>
                <w:sz w:val="20"/>
              </w:rPr>
            </w:pPr>
            <w:r w:rsidRPr="006704CD">
              <w:rPr>
                <w:rFonts w:ascii="Times New Roman" w:hAnsi="Times New Roman" w:cs="Times New Roman"/>
                <w:b/>
                <w:color w:val="000000" w:themeColor="text1"/>
                <w:sz w:val="28"/>
              </w:rPr>
              <w:t xml:space="preserve">Базовая бизнес-идея </w:t>
            </w:r>
          </w:p>
        </w:tc>
      </w:tr>
      <w:tr w:rsidR="00A8225F" w:rsidRPr="006704CD">
        <w:trPr>
          <w:trHeight w:val="624"/>
        </w:trPr>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9</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Какой продукт (товар/ услуга/ устройство/ ПО/ технология/ процесс и т.д.) будет продаваться*</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Указывается максимально понятно и емко информация о продукте, лежащем в основе </w:t>
            </w:r>
            <w:proofErr w:type="spellStart"/>
            <w:r w:rsidRPr="006704CD">
              <w:rPr>
                <w:rFonts w:ascii="Times New Roman" w:hAnsi="Times New Roman" w:cs="Times New Roman"/>
                <w:bCs/>
                <w:i/>
                <w:color w:val="000000" w:themeColor="text1"/>
                <w:sz w:val="20"/>
              </w:rPr>
              <w:t>стартап</w:t>
            </w:r>
            <w:proofErr w:type="spellEnd"/>
            <w:r w:rsidRPr="006704CD">
              <w:rPr>
                <w:rFonts w:ascii="Times New Roman" w:hAnsi="Times New Roman" w:cs="Times New Roman"/>
                <w:bCs/>
                <w:i/>
                <w:color w:val="000000" w:themeColor="text1"/>
                <w:sz w:val="20"/>
              </w:rPr>
              <w:t>-проекта, благодаря реализации которого планируется получать основной доход</w:t>
            </w:r>
          </w:p>
          <w:p w:rsidR="00986819" w:rsidRPr="006704CD" w:rsidRDefault="00986819">
            <w:pPr>
              <w:keepLines/>
              <w:spacing w:after="0"/>
              <w:rPr>
                <w:rFonts w:ascii="Times New Roman" w:hAnsi="Times New Roman" w:cs="Times New Roman"/>
                <w:bCs/>
                <w:color w:val="000000" w:themeColor="text1"/>
                <w:sz w:val="20"/>
              </w:rPr>
            </w:pPr>
          </w:p>
        </w:tc>
        <w:tc>
          <w:tcPr>
            <w:tcW w:w="5381" w:type="dxa"/>
          </w:tcPr>
          <w:p w:rsidR="00986819" w:rsidRPr="006704CD" w:rsidRDefault="00F4719B" w:rsidP="00056497">
            <w:pPr>
              <w:pStyle w:val="TableText"/>
              <w:widowControl w:val="0"/>
              <w:spacing w:after="0"/>
              <w:jc w:val="both"/>
              <w:rPr>
                <w:color w:val="000000" w:themeColor="text1"/>
                <w:sz w:val="20"/>
                <w:szCs w:val="20"/>
                <w:lang w:val="ru-RU"/>
              </w:rPr>
            </w:pPr>
            <w:r w:rsidRPr="006704CD">
              <w:rPr>
                <w:color w:val="000000" w:themeColor="text1"/>
                <w:sz w:val="20"/>
                <w:szCs w:val="20"/>
                <w:lang w:val="ru-RU"/>
              </w:rPr>
              <w:t>Услуг</w:t>
            </w:r>
            <w:r w:rsidR="003A775F" w:rsidRPr="006704CD">
              <w:rPr>
                <w:color w:val="000000" w:themeColor="text1"/>
                <w:sz w:val="20"/>
                <w:szCs w:val="20"/>
                <w:lang w:val="ru-RU"/>
              </w:rPr>
              <w:t>а</w:t>
            </w:r>
            <w:r w:rsidRPr="006704CD">
              <w:rPr>
                <w:color w:val="000000" w:themeColor="text1"/>
                <w:sz w:val="20"/>
                <w:szCs w:val="20"/>
                <w:lang w:val="ru-RU"/>
              </w:rPr>
              <w:t xml:space="preserve"> по доставке</w:t>
            </w:r>
            <w:r w:rsidR="0000523B" w:rsidRPr="006704CD">
              <w:rPr>
                <w:color w:val="000000" w:themeColor="text1"/>
                <w:sz w:val="20"/>
                <w:szCs w:val="20"/>
                <w:lang w:val="ru-RU"/>
              </w:rPr>
              <w:t xml:space="preserve"> </w:t>
            </w:r>
            <w:r w:rsidRPr="006704CD">
              <w:rPr>
                <w:color w:val="000000" w:themeColor="text1"/>
                <w:sz w:val="20"/>
                <w:szCs w:val="20"/>
                <w:lang w:val="ru-RU"/>
              </w:rPr>
              <w:t xml:space="preserve">малогабаритных </w:t>
            </w:r>
            <w:r w:rsidR="003A775F" w:rsidRPr="006704CD">
              <w:rPr>
                <w:color w:val="000000" w:themeColor="text1"/>
                <w:sz w:val="20"/>
                <w:szCs w:val="20"/>
                <w:lang w:val="ru-RU"/>
              </w:rPr>
              <w:t xml:space="preserve">отправлений </w:t>
            </w:r>
            <w:r w:rsidRPr="006704CD">
              <w:rPr>
                <w:color w:val="000000" w:themeColor="text1"/>
                <w:sz w:val="20"/>
                <w:szCs w:val="20"/>
                <w:lang w:val="ru-RU"/>
              </w:rPr>
              <w:t xml:space="preserve">с помощью </w:t>
            </w:r>
            <w:r w:rsidR="003A775F" w:rsidRPr="006704CD">
              <w:rPr>
                <w:color w:val="000000" w:themeColor="text1"/>
                <w:sz w:val="20"/>
                <w:szCs w:val="20"/>
                <w:lang w:val="ru-RU"/>
              </w:rPr>
              <w:t>БПЛА</w:t>
            </w:r>
            <w:r w:rsidRPr="006704CD">
              <w:rPr>
                <w:color w:val="000000" w:themeColor="text1"/>
                <w:sz w:val="20"/>
                <w:szCs w:val="20"/>
                <w:lang w:val="ru-RU"/>
              </w:rPr>
              <w:t xml:space="preserve"> </w:t>
            </w:r>
            <w:r w:rsidR="003A775F" w:rsidRPr="006704CD">
              <w:rPr>
                <w:color w:val="000000" w:themeColor="text1"/>
                <w:sz w:val="20"/>
                <w:szCs w:val="20"/>
                <w:lang w:val="ru-RU"/>
              </w:rPr>
              <w:t xml:space="preserve">в </w:t>
            </w:r>
            <w:r w:rsidR="00056497" w:rsidRPr="006704CD">
              <w:rPr>
                <w:color w:val="000000" w:themeColor="text1"/>
                <w:sz w:val="20"/>
                <w:szCs w:val="20"/>
                <w:lang w:val="ru-RU"/>
              </w:rPr>
              <w:t xml:space="preserve">уличные </w:t>
            </w:r>
            <w:proofErr w:type="spellStart"/>
            <w:r w:rsidR="003A775F" w:rsidRPr="006704CD">
              <w:rPr>
                <w:color w:val="000000" w:themeColor="text1"/>
                <w:sz w:val="20"/>
                <w:szCs w:val="20"/>
                <w:lang w:val="ru-RU"/>
              </w:rPr>
              <w:t>постаматы</w:t>
            </w:r>
            <w:proofErr w:type="spellEnd"/>
            <w:r w:rsidR="003A775F" w:rsidRPr="006704CD">
              <w:rPr>
                <w:color w:val="000000" w:themeColor="text1"/>
                <w:sz w:val="20"/>
                <w:szCs w:val="20"/>
                <w:lang w:val="ru-RU"/>
              </w:rPr>
              <w:t xml:space="preserve"> собственной сет</w:t>
            </w:r>
            <w:r w:rsidR="00056497" w:rsidRPr="006704CD">
              <w:rPr>
                <w:color w:val="000000" w:themeColor="text1"/>
                <w:sz w:val="20"/>
                <w:szCs w:val="20"/>
                <w:lang w:val="ru-RU"/>
              </w:rPr>
              <w:t xml:space="preserve">и или в сеть </w:t>
            </w:r>
            <w:proofErr w:type="spellStart"/>
            <w:r w:rsidR="003A775F" w:rsidRPr="006704CD">
              <w:rPr>
                <w:color w:val="000000" w:themeColor="text1"/>
                <w:sz w:val="20"/>
                <w:szCs w:val="20"/>
                <w:lang w:val="ru-RU"/>
              </w:rPr>
              <w:t>постамат</w:t>
            </w:r>
            <w:r w:rsidR="00056497" w:rsidRPr="006704CD">
              <w:rPr>
                <w:color w:val="000000" w:themeColor="text1"/>
                <w:sz w:val="20"/>
                <w:szCs w:val="20"/>
                <w:lang w:val="ru-RU"/>
              </w:rPr>
              <w:t>ов</w:t>
            </w:r>
            <w:proofErr w:type="spellEnd"/>
            <w:r w:rsidR="00056497" w:rsidRPr="006704CD">
              <w:rPr>
                <w:color w:val="000000" w:themeColor="text1"/>
                <w:sz w:val="20"/>
                <w:szCs w:val="20"/>
                <w:lang w:val="ru-RU"/>
              </w:rPr>
              <w:t xml:space="preserve"> партнеров.</w:t>
            </w:r>
          </w:p>
        </w:tc>
      </w:tr>
      <w:tr w:rsidR="00A8225F" w:rsidRPr="006704CD">
        <w:tc>
          <w:tcPr>
            <w:tcW w:w="568" w:type="dxa"/>
          </w:tcPr>
          <w:p w:rsidR="00986819" w:rsidRPr="006704CD" w:rsidRDefault="00905E90">
            <w:pPr>
              <w:pStyle w:val="aff0"/>
              <w:ind w:left="0" w:firstLine="0"/>
              <w:rPr>
                <w:bCs/>
                <w:color w:val="000000" w:themeColor="text1"/>
                <w:sz w:val="20"/>
                <w:lang w:val="ru-RU"/>
              </w:rPr>
            </w:pPr>
            <w:r w:rsidRPr="006704CD">
              <w:rPr>
                <w:bCs/>
                <w:color w:val="000000" w:themeColor="text1"/>
                <w:sz w:val="20"/>
                <w:lang w:val="ru-RU"/>
              </w:rPr>
              <w:t>10</w:t>
            </w:r>
          </w:p>
        </w:tc>
        <w:tc>
          <w:tcPr>
            <w:tcW w:w="4683" w:type="dxa"/>
          </w:tcPr>
          <w:p w:rsidR="00986819" w:rsidRPr="006704CD" w:rsidRDefault="00905E90">
            <w:pPr>
              <w:pStyle w:val="aff0"/>
              <w:ind w:left="0" w:firstLine="0"/>
              <w:rPr>
                <w:b/>
                <w:bCs/>
                <w:color w:val="000000" w:themeColor="text1"/>
                <w:sz w:val="20"/>
                <w:lang w:val="ru-RU"/>
              </w:rPr>
            </w:pPr>
            <w:r w:rsidRPr="006704CD">
              <w:rPr>
                <w:b/>
                <w:bCs/>
                <w:color w:val="000000" w:themeColor="text1"/>
                <w:sz w:val="20"/>
                <w:lang w:val="ru-RU"/>
              </w:rPr>
              <w:t>Какую и чью (какого типа потребителей) проблему решает*</w:t>
            </w:r>
          </w:p>
          <w:p w:rsidR="00986819" w:rsidRPr="006704CD" w:rsidRDefault="00986819">
            <w:pPr>
              <w:tabs>
                <w:tab w:val="left" w:pos="414"/>
              </w:tabs>
              <w:rPr>
                <w:rFonts w:ascii="Times New Roman" w:hAnsi="Times New Roman" w:cs="Times New Roman"/>
                <w:bCs/>
                <w:color w:val="000000" w:themeColor="text1"/>
                <w:sz w:val="20"/>
              </w:rPr>
            </w:pPr>
          </w:p>
          <w:p w:rsidR="00986819" w:rsidRPr="006704CD" w:rsidRDefault="00905E90">
            <w:pPr>
              <w:tabs>
                <w:tab w:val="left" w:pos="414"/>
              </w:tabs>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C556F0" w:rsidRPr="00C556F0" w:rsidRDefault="00C556F0" w:rsidP="00C556F0">
            <w:pPr>
              <w:spacing w:after="0"/>
              <w:jc w:val="both"/>
              <w:rPr>
                <w:rFonts w:ascii="Times New Roman" w:hAnsi="Times New Roman" w:cs="Times New Roman"/>
                <w:color w:val="000000" w:themeColor="text1"/>
                <w:sz w:val="20"/>
                <w:szCs w:val="20"/>
              </w:rPr>
            </w:pPr>
            <w:r w:rsidRPr="00C556F0">
              <w:rPr>
                <w:rFonts w:ascii="Times New Roman" w:hAnsi="Times New Roman" w:cs="Times New Roman"/>
                <w:color w:val="000000" w:themeColor="text1"/>
                <w:sz w:val="20"/>
                <w:szCs w:val="20"/>
              </w:rPr>
              <w:t>Рынки B2B – расширение географических границ рынка</w:t>
            </w:r>
            <w:r>
              <w:rPr>
                <w:rFonts w:ascii="Times New Roman" w:hAnsi="Times New Roman" w:cs="Times New Roman"/>
                <w:color w:val="000000" w:themeColor="text1"/>
                <w:sz w:val="20"/>
                <w:szCs w:val="20"/>
              </w:rPr>
              <w:t xml:space="preserve"> сбыта</w:t>
            </w:r>
            <w:r w:rsidR="00147657">
              <w:rPr>
                <w:rFonts w:ascii="Times New Roman" w:hAnsi="Times New Roman" w:cs="Times New Roman"/>
                <w:color w:val="000000" w:themeColor="text1"/>
                <w:sz w:val="20"/>
                <w:szCs w:val="20"/>
              </w:rPr>
              <w:t xml:space="preserve"> (</w:t>
            </w:r>
            <w:r w:rsidRPr="00C556F0">
              <w:rPr>
                <w:rFonts w:ascii="Times New Roman" w:hAnsi="Times New Roman" w:cs="Times New Roman"/>
                <w:color w:val="000000" w:themeColor="text1"/>
                <w:sz w:val="20"/>
                <w:szCs w:val="20"/>
              </w:rPr>
              <w:t xml:space="preserve">привлечение новых </w:t>
            </w:r>
            <w:r>
              <w:rPr>
                <w:rFonts w:ascii="Times New Roman" w:hAnsi="Times New Roman" w:cs="Times New Roman"/>
                <w:color w:val="000000" w:themeColor="text1"/>
                <w:sz w:val="20"/>
                <w:szCs w:val="20"/>
              </w:rPr>
              <w:t>конечных потребителей</w:t>
            </w:r>
            <w:r w:rsidR="00147657">
              <w:rPr>
                <w:rFonts w:ascii="Times New Roman" w:hAnsi="Times New Roman" w:cs="Times New Roman"/>
                <w:color w:val="000000" w:themeColor="text1"/>
                <w:sz w:val="20"/>
                <w:szCs w:val="20"/>
              </w:rPr>
              <w:t>)</w:t>
            </w:r>
            <w:r w:rsidRPr="00C556F0">
              <w:rPr>
                <w:rFonts w:ascii="Times New Roman" w:hAnsi="Times New Roman" w:cs="Times New Roman"/>
                <w:color w:val="000000" w:themeColor="text1"/>
                <w:sz w:val="20"/>
                <w:szCs w:val="20"/>
              </w:rPr>
              <w:t xml:space="preserve"> и повышение качества логистического сервиса за счет встраивания в каналы доставки (распределения)</w:t>
            </w:r>
            <w:r w:rsidR="00C53F8D">
              <w:rPr>
                <w:rFonts w:ascii="Times New Roman" w:hAnsi="Times New Roman" w:cs="Times New Roman"/>
                <w:color w:val="000000" w:themeColor="text1"/>
                <w:sz w:val="20"/>
                <w:szCs w:val="20"/>
              </w:rPr>
              <w:t xml:space="preserve"> и ми</w:t>
            </w:r>
            <w:r w:rsidR="00037F06">
              <w:rPr>
                <w:rFonts w:ascii="Times New Roman" w:hAnsi="Times New Roman" w:cs="Times New Roman"/>
                <w:color w:val="000000" w:themeColor="text1"/>
                <w:sz w:val="20"/>
                <w:szCs w:val="20"/>
              </w:rPr>
              <w:t>нимизации</w:t>
            </w:r>
            <w:r w:rsidR="00A50C7B">
              <w:rPr>
                <w:rFonts w:ascii="Times New Roman" w:hAnsi="Times New Roman" w:cs="Times New Roman"/>
                <w:color w:val="000000" w:themeColor="text1"/>
                <w:sz w:val="20"/>
                <w:szCs w:val="20"/>
              </w:rPr>
              <w:t xml:space="preserve"> издержек</w:t>
            </w:r>
            <w:r w:rsidRPr="00C556F0">
              <w:rPr>
                <w:rFonts w:ascii="Times New Roman" w:hAnsi="Times New Roman" w:cs="Times New Roman"/>
                <w:color w:val="000000" w:themeColor="text1"/>
                <w:sz w:val="20"/>
                <w:szCs w:val="20"/>
              </w:rPr>
              <w:t xml:space="preserve">. </w:t>
            </w:r>
          </w:p>
          <w:p w:rsidR="00C556F0" w:rsidRPr="00C556F0" w:rsidRDefault="00C556F0" w:rsidP="00C556F0">
            <w:pPr>
              <w:spacing w:after="0"/>
              <w:jc w:val="both"/>
              <w:rPr>
                <w:rFonts w:ascii="Times New Roman" w:hAnsi="Times New Roman" w:cs="Times New Roman"/>
                <w:color w:val="000000" w:themeColor="text1"/>
                <w:sz w:val="20"/>
                <w:szCs w:val="20"/>
              </w:rPr>
            </w:pPr>
          </w:p>
          <w:p w:rsidR="00056497" w:rsidRPr="00C556F0" w:rsidRDefault="00056497" w:rsidP="00BA6F20">
            <w:pPr>
              <w:spacing w:after="0"/>
              <w:jc w:val="both"/>
              <w:rPr>
                <w:rFonts w:ascii="Times New Roman" w:eastAsia="Times New Roman" w:hAnsi="Times New Roman" w:cs="Times New Roman"/>
                <w:color w:val="000000" w:themeColor="text1"/>
                <w:sz w:val="20"/>
                <w:szCs w:val="20"/>
                <w:lang w:eastAsia="en-US"/>
              </w:rPr>
            </w:pPr>
            <w:r w:rsidRPr="006B3B06">
              <w:rPr>
                <w:rFonts w:ascii="Times New Roman" w:eastAsia="Times New Roman" w:hAnsi="Times New Roman" w:cs="Times New Roman"/>
                <w:color w:val="000000" w:themeColor="text1"/>
                <w:sz w:val="20"/>
                <w:szCs w:val="20"/>
                <w:lang w:eastAsia="en-US"/>
              </w:rPr>
              <w:t xml:space="preserve">Рынок B2С − </w:t>
            </w:r>
            <w:r w:rsidR="00BA6F20" w:rsidRPr="006B3B06">
              <w:rPr>
                <w:rFonts w:ascii="Times New Roman" w:eastAsia="Times New Roman" w:hAnsi="Times New Roman" w:cs="Times New Roman"/>
                <w:color w:val="000000" w:themeColor="text1"/>
                <w:sz w:val="20"/>
                <w:szCs w:val="20"/>
                <w:lang w:eastAsia="en-US"/>
              </w:rPr>
              <w:t xml:space="preserve">повышение качества логистического сервиса, в том числе за счет </w:t>
            </w:r>
            <w:r w:rsidRPr="006B3B06">
              <w:rPr>
                <w:rFonts w:ascii="Times New Roman" w:eastAsia="Times New Roman" w:hAnsi="Times New Roman" w:cs="Times New Roman"/>
                <w:color w:val="000000" w:themeColor="text1"/>
                <w:sz w:val="20"/>
                <w:szCs w:val="20"/>
                <w:lang w:eastAsia="en-US"/>
              </w:rPr>
              <w:t>сокращени</w:t>
            </w:r>
            <w:r w:rsidR="00BA6F20" w:rsidRPr="006B3B06">
              <w:rPr>
                <w:rFonts w:ascii="Times New Roman" w:eastAsia="Times New Roman" w:hAnsi="Times New Roman" w:cs="Times New Roman"/>
                <w:color w:val="000000" w:themeColor="text1"/>
                <w:sz w:val="20"/>
                <w:szCs w:val="20"/>
                <w:lang w:eastAsia="en-US"/>
              </w:rPr>
              <w:t>я</w:t>
            </w:r>
            <w:r w:rsidRPr="006B3B06">
              <w:rPr>
                <w:rFonts w:ascii="Times New Roman" w:eastAsia="Times New Roman" w:hAnsi="Times New Roman" w:cs="Times New Roman"/>
                <w:color w:val="000000" w:themeColor="text1"/>
                <w:sz w:val="20"/>
                <w:szCs w:val="20"/>
                <w:lang w:eastAsia="en-US"/>
              </w:rPr>
              <w:t xml:space="preserve"> среднего времени доставки малогабаритных отправлений с 2-7 рабочих дней до 1 часа.</w:t>
            </w:r>
          </w:p>
        </w:tc>
      </w:tr>
      <w:tr w:rsidR="00A8225F" w:rsidRPr="006704CD">
        <w:tc>
          <w:tcPr>
            <w:tcW w:w="568" w:type="dxa"/>
          </w:tcPr>
          <w:p w:rsidR="00986819" w:rsidRPr="006704CD" w:rsidRDefault="00905E90">
            <w:pPr>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11</w:t>
            </w:r>
          </w:p>
        </w:tc>
        <w:tc>
          <w:tcPr>
            <w:tcW w:w="4683" w:type="dxa"/>
          </w:tcPr>
          <w:p w:rsidR="00986819" w:rsidRPr="006704CD" w:rsidRDefault="00905E90">
            <w:pPr>
              <w:ind w:left="56"/>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Потенциальные потребительские сегменты*</w:t>
            </w:r>
          </w:p>
          <w:p w:rsidR="00986819" w:rsidRPr="006704CD" w:rsidRDefault="00905E90">
            <w:pPr>
              <w:pStyle w:val="aff0"/>
              <w:tabs>
                <w:tab w:val="left" w:pos="230"/>
              </w:tabs>
              <w:ind w:left="0" w:firstLine="0"/>
              <w:rPr>
                <w:bCs/>
                <w:i/>
                <w:color w:val="000000" w:themeColor="text1"/>
                <w:sz w:val="20"/>
                <w:lang w:val="ru-RU"/>
              </w:rPr>
            </w:pPr>
            <w:r w:rsidRPr="006704CD">
              <w:rPr>
                <w:bCs/>
                <w:i/>
                <w:color w:val="000000" w:themeColor="text1"/>
                <w:sz w:val="20"/>
                <w:lang w:val="ru-RU"/>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w:t>
            </w:r>
            <w:r w:rsidRPr="006704CD">
              <w:rPr>
                <w:bCs/>
                <w:i/>
                <w:color w:val="000000" w:themeColor="text1"/>
                <w:sz w:val="20"/>
                <w:lang w:val="ru-RU"/>
              </w:rPr>
              <w:lastRenderedPageBreak/>
              <w:t>сектор рынка (B2B, B2C и др.)</w:t>
            </w:r>
          </w:p>
        </w:tc>
        <w:tc>
          <w:tcPr>
            <w:tcW w:w="5381" w:type="dxa"/>
          </w:tcPr>
          <w:p w:rsidR="00C556F0" w:rsidRDefault="00C556F0" w:rsidP="00C556F0">
            <w:pPr>
              <w:pStyle w:val="TableText"/>
              <w:widowControl w:val="0"/>
              <w:spacing w:after="0"/>
              <w:jc w:val="both"/>
              <w:rPr>
                <w:color w:val="000000" w:themeColor="text1"/>
                <w:sz w:val="20"/>
                <w:szCs w:val="20"/>
                <w:lang w:val="ru-RU"/>
              </w:rPr>
            </w:pPr>
            <w:r>
              <w:rPr>
                <w:color w:val="000000" w:themeColor="text1"/>
                <w:sz w:val="20"/>
                <w:szCs w:val="20"/>
                <w:lang w:val="ru-RU"/>
              </w:rPr>
              <w:lastRenderedPageBreak/>
              <w:t xml:space="preserve">B2B рынок: основные российские торговые </w:t>
            </w:r>
            <w:r w:rsidRPr="006704CD">
              <w:rPr>
                <w:color w:val="000000" w:themeColor="text1"/>
                <w:sz w:val="20"/>
                <w:szCs w:val="20"/>
                <w:lang w:val="ru-RU"/>
              </w:rPr>
              <w:t>площадк</w:t>
            </w:r>
            <w:r>
              <w:rPr>
                <w:color w:val="000000" w:themeColor="text1"/>
                <w:sz w:val="20"/>
                <w:szCs w:val="20"/>
                <w:lang w:val="ru-RU"/>
              </w:rPr>
              <w:t xml:space="preserve">и </w:t>
            </w:r>
            <w:r w:rsidRPr="006704CD">
              <w:rPr>
                <w:color w:val="000000" w:themeColor="text1"/>
                <w:sz w:val="20"/>
                <w:szCs w:val="20"/>
                <w:lang w:val="ru-RU"/>
              </w:rPr>
              <w:t xml:space="preserve">в </w:t>
            </w:r>
            <w:r>
              <w:rPr>
                <w:color w:val="000000" w:themeColor="text1"/>
                <w:sz w:val="20"/>
                <w:szCs w:val="20"/>
                <w:lang w:val="ru-RU"/>
              </w:rPr>
              <w:t xml:space="preserve">Интернете, </w:t>
            </w:r>
            <w:r w:rsidRPr="006704CD">
              <w:rPr>
                <w:color w:val="000000" w:themeColor="text1"/>
                <w:sz w:val="20"/>
                <w:szCs w:val="20"/>
                <w:lang w:val="ru-RU"/>
              </w:rPr>
              <w:t>Интернет-магазин</w:t>
            </w:r>
            <w:r>
              <w:rPr>
                <w:color w:val="000000" w:themeColor="text1"/>
                <w:sz w:val="20"/>
                <w:szCs w:val="20"/>
                <w:lang w:val="ru-RU"/>
              </w:rPr>
              <w:t xml:space="preserve">ы, которые готовы доставлять </w:t>
            </w:r>
            <w:r w:rsidRPr="006704CD">
              <w:rPr>
                <w:color w:val="000000" w:themeColor="text1"/>
                <w:sz w:val="20"/>
                <w:szCs w:val="20"/>
                <w:lang w:val="ru-RU"/>
              </w:rPr>
              <w:t>малогабаритны</w:t>
            </w:r>
            <w:r>
              <w:rPr>
                <w:color w:val="000000" w:themeColor="text1"/>
                <w:sz w:val="20"/>
                <w:szCs w:val="20"/>
                <w:lang w:val="ru-RU"/>
              </w:rPr>
              <w:t>е</w:t>
            </w:r>
            <w:r w:rsidRPr="006704CD">
              <w:rPr>
                <w:color w:val="000000" w:themeColor="text1"/>
                <w:sz w:val="20"/>
                <w:szCs w:val="20"/>
                <w:lang w:val="ru-RU"/>
              </w:rPr>
              <w:t xml:space="preserve"> отправлени</w:t>
            </w:r>
            <w:r>
              <w:rPr>
                <w:color w:val="000000" w:themeColor="text1"/>
                <w:sz w:val="20"/>
                <w:szCs w:val="20"/>
                <w:lang w:val="ru-RU"/>
              </w:rPr>
              <w:t>я</w:t>
            </w:r>
            <w:r w:rsidRPr="006704CD">
              <w:rPr>
                <w:color w:val="000000" w:themeColor="text1"/>
                <w:sz w:val="20"/>
                <w:szCs w:val="20"/>
                <w:lang w:val="ru-RU"/>
              </w:rPr>
              <w:t xml:space="preserve"> с помощью БПЛА в уличные </w:t>
            </w:r>
            <w:proofErr w:type="spellStart"/>
            <w:r w:rsidRPr="006704CD">
              <w:rPr>
                <w:color w:val="000000" w:themeColor="text1"/>
                <w:sz w:val="20"/>
                <w:szCs w:val="20"/>
                <w:lang w:val="ru-RU"/>
              </w:rPr>
              <w:t>постаматы</w:t>
            </w:r>
            <w:proofErr w:type="spellEnd"/>
            <w:r w:rsidRPr="006704CD">
              <w:rPr>
                <w:color w:val="000000" w:themeColor="text1"/>
                <w:sz w:val="20"/>
                <w:szCs w:val="20"/>
                <w:lang w:val="ru-RU"/>
              </w:rPr>
              <w:t xml:space="preserve"> собственной сети или в сеть </w:t>
            </w:r>
            <w:proofErr w:type="spellStart"/>
            <w:r w:rsidRPr="006704CD">
              <w:rPr>
                <w:color w:val="000000" w:themeColor="text1"/>
                <w:sz w:val="20"/>
                <w:szCs w:val="20"/>
                <w:lang w:val="ru-RU"/>
              </w:rPr>
              <w:t>постаматов</w:t>
            </w:r>
            <w:proofErr w:type="spellEnd"/>
            <w:r w:rsidRPr="006704CD">
              <w:rPr>
                <w:color w:val="000000" w:themeColor="text1"/>
                <w:sz w:val="20"/>
                <w:szCs w:val="20"/>
                <w:lang w:val="ru-RU"/>
              </w:rPr>
              <w:t xml:space="preserve"> партнеров</w:t>
            </w:r>
            <w:r>
              <w:rPr>
                <w:color w:val="000000" w:themeColor="text1"/>
                <w:sz w:val="20"/>
                <w:szCs w:val="20"/>
                <w:lang w:val="ru-RU"/>
              </w:rPr>
              <w:t>.</w:t>
            </w:r>
          </w:p>
          <w:p w:rsidR="00C556F0" w:rsidRDefault="00C556F0" w:rsidP="00C556F0">
            <w:pPr>
              <w:pStyle w:val="TableText"/>
              <w:widowControl w:val="0"/>
              <w:spacing w:after="0"/>
              <w:jc w:val="both"/>
              <w:rPr>
                <w:color w:val="000000" w:themeColor="text1"/>
                <w:sz w:val="20"/>
                <w:szCs w:val="20"/>
                <w:lang w:val="ru-RU"/>
              </w:rPr>
            </w:pPr>
          </w:p>
          <w:p w:rsidR="00762118" w:rsidRPr="006B3B06" w:rsidRDefault="00854E68" w:rsidP="00762118">
            <w:pPr>
              <w:pStyle w:val="TableText"/>
              <w:widowControl w:val="0"/>
              <w:spacing w:after="0"/>
              <w:jc w:val="both"/>
              <w:rPr>
                <w:color w:val="000000" w:themeColor="text1"/>
                <w:sz w:val="20"/>
                <w:szCs w:val="20"/>
                <w:lang w:val="ru-RU"/>
              </w:rPr>
            </w:pPr>
            <w:r w:rsidRPr="006B3B06">
              <w:rPr>
                <w:color w:val="000000" w:themeColor="text1"/>
                <w:sz w:val="20"/>
                <w:szCs w:val="20"/>
                <w:lang w:val="ru-RU"/>
              </w:rPr>
              <w:t xml:space="preserve">Рынок B2С </w:t>
            </w:r>
            <w:r w:rsidR="003F28E3" w:rsidRPr="006B3B06">
              <w:rPr>
                <w:color w:val="000000" w:themeColor="text1"/>
                <w:sz w:val="20"/>
                <w:szCs w:val="20"/>
                <w:lang w:val="ru-RU"/>
              </w:rPr>
              <w:t>преимущественно</w:t>
            </w:r>
            <w:r w:rsidR="00762118" w:rsidRPr="006B3B06">
              <w:rPr>
                <w:color w:val="000000" w:themeColor="text1"/>
                <w:sz w:val="20"/>
                <w:szCs w:val="20"/>
                <w:lang w:val="ru-RU"/>
              </w:rPr>
              <w:t xml:space="preserve">: </w:t>
            </w:r>
          </w:p>
          <w:p w:rsidR="00762118" w:rsidRPr="006B3B06" w:rsidRDefault="00762118" w:rsidP="00762118">
            <w:pPr>
              <w:pStyle w:val="TableText"/>
              <w:widowControl w:val="0"/>
              <w:spacing w:after="0"/>
              <w:jc w:val="both"/>
              <w:rPr>
                <w:color w:val="000000" w:themeColor="text1"/>
                <w:sz w:val="20"/>
                <w:szCs w:val="20"/>
                <w:lang w:val="ru-RU"/>
              </w:rPr>
            </w:pPr>
            <w:r w:rsidRPr="006B3B06">
              <w:rPr>
                <w:color w:val="000000" w:themeColor="text1"/>
                <w:sz w:val="20"/>
                <w:szCs w:val="20"/>
                <w:lang w:val="ru-RU"/>
              </w:rPr>
              <w:t>- молодая аудитория в возрасте 18-24 лет</w:t>
            </w:r>
            <w:r w:rsidR="00854E68" w:rsidRPr="006B3B06">
              <w:rPr>
                <w:color w:val="000000" w:themeColor="text1"/>
                <w:sz w:val="20"/>
                <w:szCs w:val="20"/>
                <w:lang w:val="ru-RU"/>
              </w:rPr>
              <w:t>;</w:t>
            </w:r>
          </w:p>
          <w:p w:rsidR="003F28E3" w:rsidRPr="006B3B06" w:rsidRDefault="003F28E3" w:rsidP="00762118">
            <w:pPr>
              <w:pStyle w:val="TableText"/>
              <w:widowControl w:val="0"/>
              <w:spacing w:after="0"/>
              <w:jc w:val="both"/>
              <w:rPr>
                <w:color w:val="000000" w:themeColor="text1"/>
                <w:sz w:val="20"/>
                <w:szCs w:val="20"/>
                <w:lang w:val="ru-RU"/>
              </w:rPr>
            </w:pPr>
            <w:r w:rsidRPr="006B3B06">
              <w:rPr>
                <w:color w:val="000000" w:themeColor="text1"/>
                <w:sz w:val="20"/>
                <w:szCs w:val="20"/>
                <w:lang w:val="ru-RU"/>
              </w:rPr>
              <w:t>- мужчины и женщины в возрасте 25-44 лет</w:t>
            </w:r>
            <w:r w:rsidR="00854E68" w:rsidRPr="006B3B06">
              <w:rPr>
                <w:color w:val="000000" w:themeColor="text1"/>
                <w:sz w:val="20"/>
                <w:szCs w:val="20"/>
                <w:lang w:val="ru-RU"/>
              </w:rPr>
              <w:t>;</w:t>
            </w:r>
          </w:p>
          <w:p w:rsidR="003F28E3" w:rsidRPr="006B3B06" w:rsidRDefault="003F28E3" w:rsidP="00762118">
            <w:pPr>
              <w:pStyle w:val="TableText"/>
              <w:widowControl w:val="0"/>
              <w:spacing w:after="0"/>
              <w:jc w:val="both"/>
              <w:rPr>
                <w:color w:val="000000" w:themeColor="text1"/>
                <w:sz w:val="20"/>
                <w:szCs w:val="20"/>
                <w:lang w:val="ru-RU"/>
              </w:rPr>
            </w:pPr>
            <w:r w:rsidRPr="006B3B06">
              <w:rPr>
                <w:color w:val="000000" w:themeColor="text1"/>
                <w:sz w:val="20"/>
                <w:szCs w:val="20"/>
                <w:lang w:val="ru-RU"/>
              </w:rPr>
              <w:t xml:space="preserve">- потребители с доходом </w:t>
            </w:r>
            <w:r w:rsidR="00854E68" w:rsidRPr="006B3B06">
              <w:rPr>
                <w:color w:val="000000" w:themeColor="text1"/>
                <w:sz w:val="20"/>
                <w:szCs w:val="20"/>
                <w:lang w:val="ru-RU"/>
              </w:rPr>
              <w:t xml:space="preserve">от </w:t>
            </w:r>
            <w:r w:rsidRPr="006B3B06">
              <w:rPr>
                <w:color w:val="000000" w:themeColor="text1"/>
                <w:sz w:val="20"/>
                <w:szCs w:val="20"/>
                <w:lang w:val="ru-RU"/>
              </w:rPr>
              <w:t>21-40 тыс.</w:t>
            </w:r>
            <w:r w:rsidR="00854E68" w:rsidRPr="006B3B06">
              <w:rPr>
                <w:color w:val="000000" w:themeColor="text1"/>
                <w:sz w:val="20"/>
                <w:szCs w:val="20"/>
                <w:lang w:val="ru-RU"/>
              </w:rPr>
              <w:t xml:space="preserve"> </w:t>
            </w:r>
            <w:r w:rsidRPr="006B3B06">
              <w:rPr>
                <w:color w:val="000000" w:themeColor="text1"/>
                <w:sz w:val="20"/>
                <w:szCs w:val="20"/>
                <w:lang w:val="ru-RU"/>
              </w:rPr>
              <w:t>руб.</w:t>
            </w:r>
            <w:r w:rsidR="00854E68" w:rsidRPr="006B3B06">
              <w:rPr>
                <w:color w:val="000000" w:themeColor="text1"/>
                <w:sz w:val="20"/>
                <w:szCs w:val="20"/>
                <w:lang w:val="ru-RU"/>
              </w:rPr>
              <w:t xml:space="preserve"> в месяц;</w:t>
            </w:r>
          </w:p>
          <w:p w:rsidR="003F28E3" w:rsidRPr="006704CD" w:rsidRDefault="003F28E3" w:rsidP="00762118">
            <w:pPr>
              <w:pStyle w:val="TableText"/>
              <w:widowControl w:val="0"/>
              <w:spacing w:after="0"/>
              <w:jc w:val="both"/>
              <w:rPr>
                <w:color w:val="000000" w:themeColor="text1"/>
                <w:sz w:val="20"/>
                <w:szCs w:val="20"/>
                <w:lang w:val="ru-RU"/>
              </w:rPr>
            </w:pPr>
            <w:r w:rsidRPr="006B3B06">
              <w:rPr>
                <w:color w:val="000000" w:themeColor="text1"/>
                <w:sz w:val="20"/>
                <w:szCs w:val="20"/>
                <w:lang w:val="ru-RU"/>
              </w:rPr>
              <w:lastRenderedPageBreak/>
              <w:t>- потребители, проживающие в городах 100-500 тыс.</w:t>
            </w:r>
            <w:r w:rsidR="00854E68" w:rsidRPr="006B3B06">
              <w:rPr>
                <w:color w:val="000000" w:themeColor="text1"/>
                <w:sz w:val="20"/>
                <w:szCs w:val="20"/>
                <w:lang w:val="ru-RU"/>
              </w:rPr>
              <w:t xml:space="preserve"> </w:t>
            </w:r>
            <w:r w:rsidRPr="006B3B06">
              <w:rPr>
                <w:color w:val="000000" w:themeColor="text1"/>
                <w:sz w:val="20"/>
                <w:szCs w:val="20"/>
                <w:lang w:val="ru-RU"/>
              </w:rPr>
              <w:t>чел.</w:t>
            </w:r>
          </w:p>
          <w:p w:rsidR="00F800B2" w:rsidRPr="009A6124" w:rsidRDefault="009A6124" w:rsidP="00E903A9">
            <w:pPr>
              <w:pStyle w:val="TableText"/>
              <w:widowControl w:val="0"/>
              <w:spacing w:after="0"/>
              <w:jc w:val="both"/>
              <w:rPr>
                <w:color w:val="000000" w:themeColor="text1"/>
                <w:sz w:val="20"/>
                <w:szCs w:val="20"/>
                <w:lang w:val="ru-RU"/>
              </w:rPr>
            </w:pPr>
            <w:r w:rsidRPr="006B3B06">
              <w:rPr>
                <w:color w:val="000000" w:themeColor="text1"/>
                <w:sz w:val="20"/>
                <w:szCs w:val="20"/>
                <w:lang w:val="ru-RU"/>
              </w:rPr>
              <w:t xml:space="preserve">Географическое расположение </w:t>
            </w:r>
            <w:r w:rsidR="00C556F0" w:rsidRPr="006B3B06">
              <w:rPr>
                <w:color w:val="000000" w:themeColor="text1"/>
                <w:sz w:val="20"/>
                <w:szCs w:val="20"/>
                <w:lang w:val="ru-RU"/>
              </w:rPr>
              <w:t xml:space="preserve">конечных </w:t>
            </w:r>
            <w:r w:rsidRPr="006B3B06">
              <w:rPr>
                <w:color w:val="000000" w:themeColor="text1"/>
                <w:sz w:val="20"/>
                <w:szCs w:val="20"/>
                <w:lang w:val="ru-RU"/>
              </w:rPr>
              <w:t>потребителей</w:t>
            </w:r>
            <w:r w:rsidR="00E903A9" w:rsidRPr="006B3B06">
              <w:rPr>
                <w:color w:val="000000" w:themeColor="text1"/>
                <w:sz w:val="20"/>
                <w:szCs w:val="20"/>
                <w:lang w:val="ru-RU"/>
              </w:rPr>
              <w:t xml:space="preserve">: города России </w:t>
            </w:r>
            <w:r w:rsidRPr="006B3B06">
              <w:rPr>
                <w:color w:val="000000" w:themeColor="text1"/>
                <w:sz w:val="20"/>
                <w:szCs w:val="20"/>
                <w:lang w:val="ru-RU"/>
              </w:rPr>
              <w:t>с численностью населения от 100 тыс.</w:t>
            </w:r>
            <w:r w:rsidR="00C0512D" w:rsidRPr="006B3B06">
              <w:rPr>
                <w:color w:val="000000" w:themeColor="text1"/>
                <w:sz w:val="20"/>
                <w:szCs w:val="20"/>
                <w:lang w:val="ru-RU"/>
              </w:rPr>
              <w:t xml:space="preserve"> </w:t>
            </w:r>
            <w:r w:rsidRPr="006B3B06">
              <w:rPr>
                <w:color w:val="000000" w:themeColor="text1"/>
                <w:sz w:val="20"/>
                <w:szCs w:val="20"/>
                <w:lang w:val="ru-RU"/>
              </w:rPr>
              <w:t>чел.</w:t>
            </w:r>
            <w:r w:rsidR="00E903A9" w:rsidRPr="006B3B06">
              <w:rPr>
                <w:color w:val="000000" w:themeColor="text1"/>
                <w:sz w:val="20"/>
                <w:szCs w:val="20"/>
                <w:lang w:val="ru-RU"/>
              </w:rPr>
              <w:t xml:space="preserve"> (пилотный проект может быть реализован на примере Тулы и Тульской области)</w:t>
            </w:r>
            <w:r w:rsidR="00954ED8" w:rsidRPr="006B3B06">
              <w:rPr>
                <w:color w:val="000000" w:themeColor="text1"/>
                <w:sz w:val="20"/>
                <w:szCs w:val="20"/>
                <w:lang w:val="ru-RU"/>
              </w:rPr>
              <w:t>.</w:t>
            </w:r>
          </w:p>
        </w:tc>
      </w:tr>
      <w:tr w:rsidR="00A8225F" w:rsidRPr="006704CD">
        <w:tc>
          <w:tcPr>
            <w:tcW w:w="568" w:type="dxa"/>
          </w:tcPr>
          <w:p w:rsidR="00986819" w:rsidRPr="006704CD" w:rsidRDefault="00905E90">
            <w:pPr>
              <w:pStyle w:val="aff0"/>
              <w:keepLines/>
              <w:tabs>
                <w:tab w:val="left" w:pos="170"/>
              </w:tabs>
              <w:ind w:left="0" w:firstLine="0"/>
              <w:rPr>
                <w:bCs/>
                <w:color w:val="000000" w:themeColor="text1"/>
                <w:sz w:val="20"/>
                <w:lang w:val="ru-RU"/>
              </w:rPr>
            </w:pPr>
            <w:r w:rsidRPr="006704CD">
              <w:rPr>
                <w:bCs/>
                <w:color w:val="000000" w:themeColor="text1"/>
                <w:sz w:val="20"/>
                <w:lang w:val="ru-RU"/>
              </w:rPr>
              <w:lastRenderedPageBreak/>
              <w:t>12</w:t>
            </w:r>
          </w:p>
        </w:tc>
        <w:tc>
          <w:tcPr>
            <w:tcW w:w="4683" w:type="dxa"/>
          </w:tcPr>
          <w:p w:rsidR="00986819" w:rsidRPr="006704CD" w:rsidRDefault="00905E90" w:rsidP="00F800B2">
            <w:pPr>
              <w:pStyle w:val="aff0"/>
              <w:keepLines/>
              <w:tabs>
                <w:tab w:val="left" w:pos="170"/>
              </w:tabs>
              <w:spacing w:before="0"/>
              <w:ind w:left="0" w:firstLine="0"/>
              <w:rPr>
                <w:b/>
                <w:bCs/>
                <w:color w:val="000000" w:themeColor="text1"/>
                <w:sz w:val="20"/>
                <w:lang w:val="ru-RU"/>
              </w:rPr>
            </w:pPr>
            <w:r w:rsidRPr="006704CD">
              <w:rPr>
                <w:b/>
                <w:bCs/>
                <w:color w:val="000000" w:themeColor="text1"/>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986819" w:rsidRPr="006704CD" w:rsidRDefault="00905E90" w:rsidP="00F800B2">
            <w:pPr>
              <w:keepLines/>
              <w:tabs>
                <w:tab w:val="left" w:pos="170"/>
              </w:tabs>
              <w:spacing w:before="120"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25708C" w:rsidRDefault="008A1016" w:rsidP="00451C5F">
            <w:pPr>
              <w:spacing w:after="0"/>
              <w:jc w:val="both"/>
              <w:rPr>
                <w:rFonts w:ascii="Times New Roman" w:hAnsi="Times New Roman" w:cs="Times New Roman"/>
                <w:color w:val="000000" w:themeColor="text1"/>
                <w:sz w:val="20"/>
                <w:lang w:eastAsia="en-US"/>
              </w:rPr>
            </w:pPr>
            <w:r w:rsidRPr="008A1016">
              <w:rPr>
                <w:rFonts w:ascii="Times New Roman" w:hAnsi="Times New Roman" w:cs="Times New Roman"/>
                <w:color w:val="000000" w:themeColor="text1"/>
                <w:sz w:val="20"/>
                <w:lang w:eastAsia="en-US"/>
              </w:rPr>
              <w:t>Доставка</w:t>
            </w:r>
            <w:r>
              <w:rPr>
                <w:rFonts w:ascii="Times New Roman" w:hAnsi="Times New Roman" w:cs="Times New Roman"/>
                <w:color w:val="000000" w:themeColor="text1"/>
                <w:sz w:val="20"/>
                <w:lang w:eastAsia="en-US"/>
              </w:rPr>
              <w:t xml:space="preserve"> малогабаритных </w:t>
            </w:r>
            <w:r w:rsidR="00954ED8">
              <w:rPr>
                <w:rFonts w:ascii="Times New Roman" w:hAnsi="Times New Roman" w:cs="Times New Roman"/>
                <w:color w:val="000000" w:themeColor="text1"/>
                <w:sz w:val="20"/>
                <w:lang w:eastAsia="en-US"/>
              </w:rPr>
              <w:t>отправлений</w:t>
            </w:r>
            <w:r>
              <w:rPr>
                <w:rFonts w:ascii="Times New Roman" w:hAnsi="Times New Roman" w:cs="Times New Roman"/>
                <w:color w:val="000000" w:themeColor="text1"/>
                <w:sz w:val="20"/>
                <w:lang w:eastAsia="en-US"/>
              </w:rPr>
              <w:t xml:space="preserve"> БПЛА </w:t>
            </w:r>
            <w:r w:rsidRPr="008A1016">
              <w:rPr>
                <w:rFonts w:ascii="Times New Roman" w:hAnsi="Times New Roman" w:cs="Times New Roman"/>
                <w:color w:val="000000" w:themeColor="text1"/>
                <w:sz w:val="20"/>
                <w:lang w:eastAsia="en-US"/>
              </w:rPr>
              <w:t xml:space="preserve">на расстояния средней дальности </w:t>
            </w:r>
            <w:r w:rsidR="00451C5F">
              <w:rPr>
                <w:rFonts w:ascii="Times New Roman" w:hAnsi="Times New Roman" w:cs="Times New Roman"/>
                <w:color w:val="000000" w:themeColor="text1"/>
                <w:sz w:val="20"/>
                <w:lang w:eastAsia="en-US"/>
              </w:rPr>
              <w:t>будет осуществляться на о</w:t>
            </w:r>
            <w:r w:rsidR="00954ED8">
              <w:rPr>
                <w:rFonts w:ascii="Times New Roman" w:hAnsi="Times New Roman" w:cs="Times New Roman"/>
                <w:color w:val="000000" w:themeColor="text1"/>
                <w:sz w:val="20"/>
                <w:lang w:eastAsia="en-US"/>
              </w:rPr>
              <w:t>снове следующих научно-технических решений</w:t>
            </w:r>
            <w:r w:rsidR="0025708C">
              <w:rPr>
                <w:rFonts w:ascii="Times New Roman" w:hAnsi="Times New Roman" w:cs="Times New Roman"/>
                <w:color w:val="000000" w:themeColor="text1"/>
                <w:sz w:val="20"/>
                <w:lang w:eastAsia="en-US"/>
              </w:rPr>
              <w:t xml:space="preserve">: БПЛА и </w:t>
            </w:r>
            <w:r w:rsidR="006B3B06">
              <w:rPr>
                <w:rFonts w:ascii="Times New Roman" w:hAnsi="Times New Roman" w:cs="Times New Roman"/>
                <w:color w:val="000000" w:themeColor="text1"/>
                <w:sz w:val="20"/>
                <w:lang w:eastAsia="en-US"/>
              </w:rPr>
              <w:t xml:space="preserve">специализированных уличных </w:t>
            </w:r>
            <w:proofErr w:type="spellStart"/>
            <w:r w:rsidR="006B3B06">
              <w:rPr>
                <w:rFonts w:ascii="Times New Roman" w:hAnsi="Times New Roman" w:cs="Times New Roman"/>
                <w:color w:val="000000" w:themeColor="text1"/>
                <w:sz w:val="20"/>
                <w:lang w:eastAsia="en-US"/>
              </w:rPr>
              <w:t>постаматов</w:t>
            </w:r>
            <w:proofErr w:type="spellEnd"/>
            <w:r w:rsidR="0025708C" w:rsidRPr="0025708C">
              <w:rPr>
                <w:rFonts w:ascii="Times New Roman" w:hAnsi="Times New Roman" w:cs="Times New Roman"/>
                <w:color w:val="000000" w:themeColor="text1"/>
                <w:sz w:val="20"/>
                <w:lang w:eastAsia="en-US"/>
              </w:rPr>
              <w:t xml:space="preserve"> для выдачи</w:t>
            </w:r>
            <w:r w:rsidR="0025708C">
              <w:rPr>
                <w:rFonts w:ascii="Times New Roman" w:hAnsi="Times New Roman" w:cs="Times New Roman"/>
                <w:color w:val="000000" w:themeColor="text1"/>
                <w:sz w:val="20"/>
                <w:lang w:eastAsia="en-US"/>
              </w:rPr>
              <w:t xml:space="preserve"> малогабаритных отправлений</w:t>
            </w:r>
            <w:r w:rsidRPr="008A1016">
              <w:rPr>
                <w:rFonts w:ascii="Times New Roman" w:hAnsi="Times New Roman" w:cs="Times New Roman"/>
                <w:color w:val="000000" w:themeColor="text1"/>
                <w:sz w:val="20"/>
                <w:lang w:eastAsia="en-US"/>
              </w:rPr>
              <w:t>.</w:t>
            </w:r>
            <w:r w:rsidR="0025708C">
              <w:rPr>
                <w:rFonts w:ascii="Times New Roman" w:hAnsi="Times New Roman" w:cs="Times New Roman"/>
                <w:color w:val="000000" w:themeColor="text1"/>
                <w:sz w:val="20"/>
                <w:lang w:eastAsia="en-US"/>
              </w:rPr>
              <w:t xml:space="preserve"> </w:t>
            </w:r>
          </w:p>
          <w:p w:rsidR="008A1016" w:rsidRDefault="008A1016" w:rsidP="00451C5F">
            <w:pPr>
              <w:spacing w:after="0"/>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 xml:space="preserve"> </w:t>
            </w:r>
          </w:p>
          <w:p w:rsidR="00451C5F" w:rsidRDefault="00510A72" w:rsidP="0025708C">
            <w:pPr>
              <w:spacing w:after="0"/>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 xml:space="preserve">Концепция </w:t>
            </w:r>
            <w:r w:rsidR="000C6C91">
              <w:rPr>
                <w:rFonts w:ascii="Times New Roman" w:hAnsi="Times New Roman" w:cs="Times New Roman"/>
                <w:color w:val="000000" w:themeColor="text1"/>
                <w:sz w:val="20"/>
                <w:lang w:eastAsia="en-US"/>
              </w:rPr>
              <w:t xml:space="preserve">устройства и работы </w:t>
            </w:r>
            <w:r w:rsidR="008A1016">
              <w:rPr>
                <w:rFonts w:ascii="Times New Roman" w:hAnsi="Times New Roman" w:cs="Times New Roman"/>
                <w:color w:val="000000" w:themeColor="text1"/>
                <w:sz w:val="20"/>
                <w:lang w:eastAsia="en-US"/>
              </w:rPr>
              <w:t>БПЛА</w:t>
            </w:r>
            <w:r>
              <w:rPr>
                <w:rFonts w:ascii="Times New Roman" w:hAnsi="Times New Roman" w:cs="Times New Roman"/>
                <w:color w:val="000000" w:themeColor="text1"/>
                <w:sz w:val="20"/>
                <w:lang w:eastAsia="en-US"/>
              </w:rPr>
              <w:t xml:space="preserve">, </w:t>
            </w:r>
            <w:r w:rsidR="000C6C91">
              <w:rPr>
                <w:rFonts w:ascii="Times New Roman" w:hAnsi="Times New Roman" w:cs="Times New Roman"/>
                <w:color w:val="000000" w:themeColor="text1"/>
                <w:sz w:val="20"/>
                <w:lang w:eastAsia="en-US"/>
              </w:rPr>
              <w:t>разработанных на основе аэродинамического</w:t>
            </w:r>
            <w:r w:rsidRPr="00510A72">
              <w:rPr>
                <w:rFonts w:ascii="Times New Roman" w:hAnsi="Times New Roman" w:cs="Times New Roman"/>
                <w:color w:val="000000" w:themeColor="text1"/>
                <w:sz w:val="20"/>
                <w:lang w:eastAsia="en-US"/>
              </w:rPr>
              <w:t xml:space="preserve"> принцип</w:t>
            </w:r>
            <w:r w:rsidR="000C6C91">
              <w:rPr>
                <w:rFonts w:ascii="Times New Roman" w:hAnsi="Times New Roman" w:cs="Times New Roman"/>
                <w:color w:val="000000" w:themeColor="text1"/>
                <w:sz w:val="20"/>
                <w:lang w:eastAsia="en-US"/>
              </w:rPr>
              <w:t>а</w:t>
            </w:r>
            <w:r w:rsidRPr="00510A72">
              <w:rPr>
                <w:rFonts w:ascii="Times New Roman" w:hAnsi="Times New Roman" w:cs="Times New Roman"/>
                <w:color w:val="000000" w:themeColor="text1"/>
                <w:sz w:val="20"/>
                <w:lang w:eastAsia="en-US"/>
              </w:rPr>
              <w:t xml:space="preserve"> создания подъемной силы за счет четырех несущих винтов (тип БПЛА – </w:t>
            </w:r>
            <w:proofErr w:type="spellStart"/>
            <w:r w:rsidRPr="00510A72">
              <w:rPr>
                <w:rFonts w:ascii="Times New Roman" w:hAnsi="Times New Roman" w:cs="Times New Roman"/>
                <w:color w:val="000000" w:themeColor="text1"/>
                <w:sz w:val="20"/>
                <w:lang w:eastAsia="en-US"/>
              </w:rPr>
              <w:t>квадрокопте</w:t>
            </w:r>
            <w:r>
              <w:rPr>
                <w:rFonts w:ascii="Times New Roman" w:hAnsi="Times New Roman" w:cs="Times New Roman"/>
                <w:color w:val="000000" w:themeColor="text1"/>
                <w:sz w:val="20"/>
                <w:lang w:eastAsia="en-US"/>
              </w:rPr>
              <w:t>р</w:t>
            </w:r>
            <w:proofErr w:type="spellEnd"/>
            <w:r>
              <w:rPr>
                <w:rFonts w:ascii="Times New Roman" w:hAnsi="Times New Roman" w:cs="Times New Roman"/>
                <w:color w:val="000000" w:themeColor="text1"/>
                <w:sz w:val="20"/>
                <w:lang w:eastAsia="en-US"/>
              </w:rPr>
              <w:t>) и</w:t>
            </w:r>
            <w:r w:rsidRPr="00510A72">
              <w:rPr>
                <w:rFonts w:ascii="Times New Roman" w:hAnsi="Times New Roman" w:cs="Times New Roman"/>
                <w:color w:val="000000" w:themeColor="text1"/>
                <w:sz w:val="20"/>
                <w:lang w:eastAsia="en-US"/>
              </w:rPr>
              <w:t xml:space="preserve"> принцип</w:t>
            </w:r>
            <w:r w:rsidR="000C6C91">
              <w:rPr>
                <w:rFonts w:ascii="Times New Roman" w:hAnsi="Times New Roman" w:cs="Times New Roman"/>
                <w:color w:val="000000" w:themeColor="text1"/>
                <w:sz w:val="20"/>
                <w:lang w:eastAsia="en-US"/>
              </w:rPr>
              <w:t>а</w:t>
            </w:r>
            <w:r w:rsidRPr="00510A72">
              <w:rPr>
                <w:rFonts w:ascii="Times New Roman" w:hAnsi="Times New Roman" w:cs="Times New Roman"/>
                <w:color w:val="000000" w:themeColor="text1"/>
                <w:sz w:val="20"/>
                <w:lang w:eastAsia="en-US"/>
              </w:rPr>
              <w:t xml:space="preserve"> вертикального взлета и посадки за счет контролируемого изменения направления вектора тяги с помощью двигателей с пропеллерами</w:t>
            </w:r>
            <w:r>
              <w:rPr>
                <w:rFonts w:ascii="Times New Roman" w:hAnsi="Times New Roman" w:cs="Times New Roman"/>
                <w:color w:val="000000" w:themeColor="text1"/>
                <w:sz w:val="20"/>
                <w:lang w:eastAsia="en-US"/>
              </w:rPr>
              <w:t xml:space="preserve">, </w:t>
            </w:r>
            <w:r w:rsidR="000C6C91">
              <w:rPr>
                <w:rFonts w:ascii="Times New Roman" w:hAnsi="Times New Roman" w:cs="Times New Roman"/>
                <w:color w:val="000000" w:themeColor="text1"/>
                <w:sz w:val="20"/>
                <w:lang w:eastAsia="en-US"/>
              </w:rPr>
              <w:t>имеющих грузоподъемность</w:t>
            </w:r>
            <w:r>
              <w:rPr>
                <w:rFonts w:ascii="Times New Roman" w:hAnsi="Times New Roman" w:cs="Times New Roman"/>
                <w:color w:val="000000" w:themeColor="text1"/>
                <w:sz w:val="20"/>
                <w:lang w:eastAsia="en-US"/>
              </w:rPr>
              <w:t xml:space="preserve"> до 5 кг</w:t>
            </w:r>
            <w:r w:rsidR="00451C5F">
              <w:rPr>
                <w:rFonts w:ascii="Times New Roman" w:hAnsi="Times New Roman" w:cs="Times New Roman"/>
                <w:color w:val="000000" w:themeColor="text1"/>
                <w:sz w:val="20"/>
                <w:lang w:eastAsia="en-US"/>
              </w:rPr>
              <w:t xml:space="preserve"> </w:t>
            </w:r>
            <w:r w:rsidR="000C6C91">
              <w:rPr>
                <w:rFonts w:ascii="Times New Roman" w:hAnsi="Times New Roman" w:cs="Times New Roman"/>
                <w:color w:val="000000" w:themeColor="text1"/>
                <w:sz w:val="20"/>
                <w:lang w:eastAsia="en-US"/>
              </w:rPr>
              <w:t>и максимальное время полета – 50 мин., включает</w:t>
            </w:r>
            <w:r w:rsidR="00451C5F">
              <w:rPr>
                <w:rFonts w:ascii="Times New Roman" w:hAnsi="Times New Roman" w:cs="Times New Roman"/>
                <w:color w:val="000000" w:themeColor="text1"/>
                <w:sz w:val="20"/>
                <w:lang w:eastAsia="en-US"/>
              </w:rPr>
              <w:t>:</w:t>
            </w:r>
          </w:p>
          <w:p w:rsidR="00451C5F" w:rsidRDefault="000C6C91" w:rsidP="0025708C">
            <w:pPr>
              <w:pStyle w:val="aff0"/>
              <w:numPr>
                <w:ilvl w:val="0"/>
                <w:numId w:val="21"/>
              </w:numPr>
              <w:spacing w:before="0"/>
              <w:rPr>
                <w:color w:val="000000" w:themeColor="text1"/>
                <w:sz w:val="20"/>
                <w:lang w:val="ru-RU"/>
              </w:rPr>
            </w:pPr>
            <w:r>
              <w:rPr>
                <w:color w:val="000000" w:themeColor="text1"/>
                <w:sz w:val="20"/>
                <w:lang w:val="ru-RU"/>
              </w:rPr>
              <w:t>Существующие разработки</w:t>
            </w:r>
            <w:r w:rsidR="00451C5F">
              <w:rPr>
                <w:color w:val="000000" w:themeColor="text1"/>
                <w:sz w:val="20"/>
                <w:lang w:val="ru-RU"/>
              </w:rPr>
              <w:t>:</w:t>
            </w:r>
            <w:r w:rsidR="00510A72">
              <w:rPr>
                <w:color w:val="000000" w:themeColor="text1"/>
                <w:sz w:val="20"/>
                <w:lang w:val="ru-RU"/>
              </w:rPr>
              <w:t xml:space="preserve"> </w:t>
            </w:r>
            <w:r w:rsidR="00451C5F">
              <w:rPr>
                <w:color w:val="000000" w:themeColor="text1"/>
                <w:sz w:val="20"/>
                <w:lang w:val="ru-RU"/>
              </w:rPr>
              <w:t>технологии</w:t>
            </w:r>
            <w:r w:rsidR="00451C5F" w:rsidRPr="00451C5F">
              <w:rPr>
                <w:color w:val="000000" w:themeColor="text1"/>
                <w:sz w:val="20"/>
                <w:lang w:val="ru-RU"/>
              </w:rPr>
              <w:t xml:space="preserve"> беспрово</w:t>
            </w:r>
            <w:r w:rsidR="00451C5F">
              <w:rPr>
                <w:color w:val="000000" w:themeColor="text1"/>
                <w:sz w:val="20"/>
                <w:lang w:val="ru-RU"/>
              </w:rPr>
              <w:t>дной связи и дуплексной системы</w:t>
            </w:r>
            <w:r w:rsidR="00451C5F" w:rsidRPr="00451C5F">
              <w:rPr>
                <w:color w:val="000000" w:themeColor="text1"/>
                <w:sz w:val="20"/>
                <w:lang w:val="ru-RU"/>
              </w:rPr>
              <w:t xml:space="preserve"> связи </w:t>
            </w:r>
            <w:r w:rsidR="005E2C2F">
              <w:rPr>
                <w:color w:val="000000" w:themeColor="text1"/>
                <w:sz w:val="20"/>
                <w:lang w:val="ru-RU"/>
              </w:rPr>
              <w:t xml:space="preserve">с высокой пропускной способностью </w:t>
            </w:r>
            <w:r w:rsidR="00451C5F" w:rsidRPr="00451C5F">
              <w:rPr>
                <w:color w:val="000000" w:themeColor="text1"/>
                <w:sz w:val="20"/>
                <w:lang w:val="ru-RU"/>
              </w:rPr>
              <w:t xml:space="preserve">для осуществления бесперебойной работы </w:t>
            </w:r>
            <w:r w:rsidR="00331B1B">
              <w:rPr>
                <w:color w:val="000000" w:themeColor="text1"/>
                <w:sz w:val="20"/>
                <w:lang w:val="ru-RU"/>
              </w:rPr>
              <w:t>БПЛА</w:t>
            </w:r>
            <w:r w:rsidR="00451C5F" w:rsidRPr="00451C5F">
              <w:rPr>
                <w:color w:val="000000" w:themeColor="text1"/>
                <w:sz w:val="20"/>
                <w:lang w:val="ru-RU"/>
              </w:rPr>
              <w:t xml:space="preserve"> и взаимодействия с ним наземной станции управления (GCS) и оператора</w:t>
            </w:r>
            <w:r w:rsidR="00451C5F">
              <w:rPr>
                <w:color w:val="000000" w:themeColor="text1"/>
                <w:sz w:val="20"/>
                <w:lang w:val="ru-RU"/>
              </w:rPr>
              <w:t xml:space="preserve">; </w:t>
            </w:r>
            <w:r w:rsidR="00451C5F" w:rsidRPr="00451C5F">
              <w:rPr>
                <w:color w:val="000000" w:themeColor="text1"/>
                <w:sz w:val="20"/>
                <w:lang w:val="ru-RU"/>
              </w:rPr>
              <w:t>систем</w:t>
            </w:r>
            <w:r w:rsidR="00451C5F">
              <w:rPr>
                <w:color w:val="000000" w:themeColor="text1"/>
                <w:sz w:val="20"/>
                <w:lang w:val="ru-RU"/>
              </w:rPr>
              <w:t>а</w:t>
            </w:r>
            <w:r w:rsidR="00451C5F" w:rsidRPr="00451C5F">
              <w:rPr>
                <w:color w:val="000000" w:themeColor="text1"/>
                <w:sz w:val="20"/>
                <w:lang w:val="ru-RU"/>
              </w:rPr>
              <w:t xml:space="preserve"> глобальной спутниковой навигации GPS для выстраивани</w:t>
            </w:r>
            <w:r w:rsidR="00451C5F">
              <w:rPr>
                <w:color w:val="000000" w:themeColor="text1"/>
                <w:sz w:val="20"/>
                <w:lang w:val="ru-RU"/>
              </w:rPr>
              <w:t>я маршрута полета БПЛА; цифровые</w:t>
            </w:r>
            <w:r w:rsidR="00451C5F" w:rsidRPr="00451C5F">
              <w:rPr>
                <w:color w:val="000000" w:themeColor="text1"/>
                <w:sz w:val="20"/>
                <w:lang w:val="ru-RU"/>
              </w:rPr>
              <w:t xml:space="preserve"> систем</w:t>
            </w:r>
            <w:r w:rsidR="00451C5F">
              <w:rPr>
                <w:color w:val="000000" w:themeColor="text1"/>
                <w:sz w:val="20"/>
                <w:lang w:val="ru-RU"/>
              </w:rPr>
              <w:t>ы</w:t>
            </w:r>
            <w:r w:rsidR="00451C5F" w:rsidRPr="00451C5F">
              <w:rPr>
                <w:color w:val="000000" w:themeColor="text1"/>
                <w:sz w:val="20"/>
                <w:lang w:val="ru-RU"/>
              </w:rPr>
              <w:t xml:space="preserve"> пер</w:t>
            </w:r>
            <w:r w:rsidR="00451C5F">
              <w:rPr>
                <w:color w:val="000000" w:themeColor="text1"/>
                <w:sz w:val="20"/>
                <w:lang w:val="ru-RU"/>
              </w:rPr>
              <w:t>едачи видеосигнала и телеметрии;</w:t>
            </w:r>
            <w:r w:rsidR="00451C5F" w:rsidRPr="00451C5F">
              <w:rPr>
                <w:color w:val="000000" w:themeColor="text1"/>
                <w:sz w:val="20"/>
                <w:lang w:val="ru-RU"/>
              </w:rPr>
              <w:t xml:space="preserve"> </w:t>
            </w:r>
            <w:proofErr w:type="spellStart"/>
            <w:r w:rsidR="00451C5F" w:rsidRPr="00451C5F">
              <w:rPr>
                <w:color w:val="000000" w:themeColor="text1"/>
                <w:sz w:val="20"/>
                <w:lang w:val="ru-RU"/>
              </w:rPr>
              <w:t>тепловизион</w:t>
            </w:r>
            <w:r w:rsidR="00451C5F">
              <w:rPr>
                <w:color w:val="000000" w:themeColor="text1"/>
                <w:sz w:val="20"/>
                <w:lang w:val="ru-RU"/>
              </w:rPr>
              <w:t>ная</w:t>
            </w:r>
            <w:proofErr w:type="spellEnd"/>
            <w:r w:rsidR="00451C5F">
              <w:rPr>
                <w:color w:val="000000" w:themeColor="text1"/>
                <w:sz w:val="20"/>
                <w:lang w:val="ru-RU"/>
              </w:rPr>
              <w:t xml:space="preserve"> система</w:t>
            </w:r>
            <w:r w:rsidR="00451C5F" w:rsidRPr="00451C5F">
              <w:rPr>
                <w:color w:val="000000" w:themeColor="text1"/>
                <w:sz w:val="20"/>
                <w:lang w:val="ru-RU"/>
              </w:rPr>
              <w:t xml:space="preserve"> с камерой высокого разрешения</w:t>
            </w:r>
            <w:r w:rsidR="00451C5F">
              <w:rPr>
                <w:color w:val="000000" w:themeColor="text1"/>
                <w:sz w:val="20"/>
                <w:lang w:val="ru-RU"/>
              </w:rPr>
              <w:t>; система</w:t>
            </w:r>
            <w:r w:rsidR="00451C5F" w:rsidRPr="00451C5F">
              <w:rPr>
                <w:color w:val="000000" w:themeColor="text1"/>
                <w:sz w:val="20"/>
                <w:lang w:val="ru-RU"/>
              </w:rPr>
              <w:t xml:space="preserve"> предотв</w:t>
            </w:r>
            <w:r w:rsidR="00451C5F">
              <w:rPr>
                <w:color w:val="000000" w:themeColor="text1"/>
                <w:sz w:val="20"/>
                <w:lang w:val="ru-RU"/>
              </w:rPr>
              <w:t>ращения столкновений, включающая</w:t>
            </w:r>
            <w:r w:rsidR="00451C5F" w:rsidRPr="00451C5F">
              <w:rPr>
                <w:color w:val="000000" w:themeColor="text1"/>
                <w:sz w:val="20"/>
                <w:lang w:val="ru-RU"/>
              </w:rPr>
              <w:t xml:space="preserve"> ультразвуковые датчики, датчики времени полета, инфракрасные датчики, стереоскопические датчики</w:t>
            </w:r>
            <w:r w:rsidR="00451C5F">
              <w:rPr>
                <w:color w:val="000000" w:themeColor="text1"/>
                <w:sz w:val="20"/>
                <w:lang w:val="ru-RU"/>
              </w:rPr>
              <w:t xml:space="preserve"> </w:t>
            </w:r>
            <w:r w:rsidR="00451C5F" w:rsidRPr="00451C5F">
              <w:rPr>
                <w:color w:val="000000" w:themeColor="text1"/>
                <w:sz w:val="20"/>
                <w:lang w:val="ru-RU"/>
              </w:rPr>
              <w:t>для анализа окружающей среды и безопасной доставки отправлений</w:t>
            </w:r>
            <w:r w:rsidR="00451C5F">
              <w:rPr>
                <w:color w:val="000000" w:themeColor="text1"/>
                <w:sz w:val="20"/>
                <w:lang w:val="ru-RU"/>
              </w:rPr>
              <w:t>; система</w:t>
            </w:r>
            <w:r w:rsidR="00451C5F" w:rsidRPr="00451C5F">
              <w:rPr>
                <w:color w:val="000000" w:themeColor="text1"/>
                <w:sz w:val="20"/>
                <w:lang w:val="ru-RU"/>
              </w:rPr>
              <w:t xml:space="preserve"> </w:t>
            </w:r>
            <w:proofErr w:type="spellStart"/>
            <w:r w:rsidR="00451C5F" w:rsidRPr="00451C5F">
              <w:rPr>
                <w:color w:val="000000" w:themeColor="text1"/>
                <w:sz w:val="20"/>
                <w:lang w:val="ru-RU"/>
              </w:rPr>
              <w:t>пылевлагозащиты</w:t>
            </w:r>
            <w:proofErr w:type="spellEnd"/>
            <w:r w:rsidR="00451C5F" w:rsidRPr="00451C5F">
              <w:rPr>
                <w:color w:val="000000" w:themeColor="text1"/>
                <w:sz w:val="20"/>
                <w:lang w:val="ru-RU"/>
              </w:rPr>
              <w:t xml:space="preserve"> для устойчивости к воде и грязи</w:t>
            </w:r>
            <w:r w:rsidR="00451C5F">
              <w:rPr>
                <w:color w:val="000000" w:themeColor="text1"/>
                <w:sz w:val="20"/>
                <w:lang w:val="ru-RU"/>
              </w:rPr>
              <w:t>.</w:t>
            </w:r>
          </w:p>
          <w:p w:rsidR="0025708C" w:rsidRPr="00E52C19" w:rsidRDefault="000C6C91" w:rsidP="0025708C">
            <w:pPr>
              <w:pStyle w:val="aff0"/>
              <w:numPr>
                <w:ilvl w:val="0"/>
                <w:numId w:val="21"/>
              </w:numPr>
              <w:spacing w:before="0"/>
              <w:rPr>
                <w:color w:val="000000" w:themeColor="text1"/>
                <w:sz w:val="20"/>
                <w:lang w:val="ru-RU"/>
              </w:rPr>
            </w:pPr>
            <w:r w:rsidRPr="00E52C19">
              <w:rPr>
                <w:color w:val="000000" w:themeColor="text1"/>
                <w:sz w:val="20"/>
                <w:lang w:val="ru-RU"/>
              </w:rPr>
              <w:t>Собственные разработки</w:t>
            </w:r>
            <w:r w:rsidR="0025708C" w:rsidRPr="00E52C19">
              <w:rPr>
                <w:color w:val="000000" w:themeColor="text1"/>
                <w:sz w:val="20"/>
                <w:lang w:val="ru-RU"/>
              </w:rPr>
              <w:t xml:space="preserve">: </w:t>
            </w:r>
            <w:r w:rsidR="00E52C19" w:rsidRPr="00E52C19">
              <w:rPr>
                <w:color w:val="000000" w:themeColor="text1"/>
                <w:sz w:val="20"/>
                <w:lang w:val="ru-RU"/>
              </w:rPr>
              <w:t>программное обеспечение, основанное</w:t>
            </w:r>
            <w:r w:rsidR="0025708C" w:rsidRPr="00E52C19">
              <w:rPr>
                <w:color w:val="000000" w:themeColor="text1"/>
                <w:sz w:val="20"/>
                <w:lang w:val="ru-RU"/>
              </w:rPr>
              <w:t xml:space="preserve"> на использовании </w:t>
            </w:r>
            <w:r w:rsidR="00884F5E" w:rsidRPr="00E52C19">
              <w:rPr>
                <w:color w:val="000000" w:themeColor="text1"/>
                <w:sz w:val="20"/>
                <w:lang w:val="ru-RU"/>
              </w:rPr>
              <w:t xml:space="preserve">технологий </w:t>
            </w:r>
            <w:r w:rsidR="0025708C" w:rsidRPr="00E52C19">
              <w:rPr>
                <w:color w:val="000000" w:themeColor="text1"/>
                <w:sz w:val="20"/>
                <w:lang w:val="ru-RU"/>
              </w:rPr>
              <w:t>искусственного интеллекта</w:t>
            </w:r>
            <w:r w:rsidR="005E2C2F" w:rsidRPr="00E52C19">
              <w:rPr>
                <w:color w:val="000000" w:themeColor="text1"/>
                <w:sz w:val="20"/>
                <w:lang w:val="ru-RU"/>
              </w:rPr>
              <w:t>,</w:t>
            </w:r>
            <w:r w:rsidR="0025708C" w:rsidRPr="00E52C19">
              <w:rPr>
                <w:color w:val="000000" w:themeColor="text1"/>
                <w:sz w:val="20"/>
                <w:lang w:val="ru-RU"/>
              </w:rPr>
              <w:t xml:space="preserve"> для анализа </w:t>
            </w:r>
            <w:r w:rsidR="00E52C19">
              <w:rPr>
                <w:color w:val="000000" w:themeColor="text1"/>
                <w:sz w:val="20"/>
                <w:lang w:val="ru-RU"/>
              </w:rPr>
              <w:t xml:space="preserve">БПЛА </w:t>
            </w:r>
            <w:r w:rsidR="00884F5E" w:rsidRPr="00E52C19">
              <w:rPr>
                <w:color w:val="000000" w:themeColor="text1"/>
                <w:sz w:val="20"/>
                <w:lang w:val="ru-RU"/>
              </w:rPr>
              <w:t xml:space="preserve">маршрута </w:t>
            </w:r>
            <w:r w:rsidR="00E52C19" w:rsidRPr="00E52C19">
              <w:rPr>
                <w:color w:val="000000" w:themeColor="text1"/>
                <w:sz w:val="20"/>
                <w:lang w:val="ru-RU"/>
              </w:rPr>
              <w:t>полета</w:t>
            </w:r>
            <w:r w:rsidR="00884F5E" w:rsidRPr="00E52C19">
              <w:rPr>
                <w:color w:val="000000" w:themeColor="text1"/>
                <w:sz w:val="20"/>
                <w:lang w:val="ru-RU"/>
              </w:rPr>
              <w:t xml:space="preserve"> </w:t>
            </w:r>
            <w:r w:rsidR="0025708C" w:rsidRPr="00E52C19">
              <w:rPr>
                <w:color w:val="000000" w:themeColor="text1"/>
                <w:sz w:val="20"/>
                <w:lang w:val="ru-RU"/>
              </w:rPr>
              <w:t xml:space="preserve">и безопасной </w:t>
            </w:r>
            <w:r w:rsidR="00E52C19">
              <w:rPr>
                <w:color w:val="000000" w:themeColor="text1"/>
                <w:sz w:val="20"/>
                <w:lang w:val="ru-RU"/>
              </w:rPr>
              <w:t xml:space="preserve">им </w:t>
            </w:r>
            <w:r w:rsidR="0025708C" w:rsidRPr="00E52C19">
              <w:rPr>
                <w:color w:val="000000" w:themeColor="text1"/>
                <w:sz w:val="20"/>
                <w:lang w:val="ru-RU"/>
              </w:rPr>
              <w:t xml:space="preserve">доставки </w:t>
            </w:r>
            <w:r w:rsidR="00E52C19" w:rsidRPr="00E52C19">
              <w:rPr>
                <w:color w:val="000000" w:themeColor="text1"/>
                <w:sz w:val="20"/>
                <w:lang w:val="ru-RU"/>
              </w:rPr>
              <w:t xml:space="preserve">малогабаритных </w:t>
            </w:r>
            <w:r w:rsidR="0025708C" w:rsidRPr="00E52C19">
              <w:rPr>
                <w:color w:val="000000" w:themeColor="text1"/>
                <w:sz w:val="20"/>
                <w:lang w:val="ru-RU"/>
              </w:rPr>
              <w:t>отправлений</w:t>
            </w:r>
            <w:r w:rsidR="00833B14" w:rsidRPr="00E52C19">
              <w:rPr>
                <w:color w:val="000000" w:themeColor="text1"/>
                <w:sz w:val="20"/>
                <w:lang w:val="ru-RU"/>
              </w:rPr>
              <w:t>.</w:t>
            </w:r>
          </w:p>
          <w:p w:rsidR="000C6C91" w:rsidRDefault="000C6C91" w:rsidP="0025708C">
            <w:pPr>
              <w:spacing w:after="0"/>
              <w:rPr>
                <w:rFonts w:ascii="Times New Roman" w:hAnsi="Times New Roman" w:cs="Times New Roman"/>
                <w:color w:val="000000" w:themeColor="text1"/>
                <w:sz w:val="20"/>
                <w:lang w:eastAsia="en-US"/>
              </w:rPr>
            </w:pPr>
          </w:p>
          <w:p w:rsidR="00833B14" w:rsidRDefault="000C6C91" w:rsidP="00231E66">
            <w:pPr>
              <w:spacing w:after="0"/>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 xml:space="preserve">Концепция устройства и работы </w:t>
            </w:r>
            <w:proofErr w:type="spellStart"/>
            <w:r>
              <w:rPr>
                <w:rFonts w:ascii="Times New Roman" w:hAnsi="Times New Roman" w:cs="Times New Roman"/>
                <w:color w:val="000000" w:themeColor="text1"/>
                <w:sz w:val="20"/>
                <w:lang w:eastAsia="en-US"/>
              </w:rPr>
              <w:t>постаматов</w:t>
            </w:r>
            <w:proofErr w:type="spellEnd"/>
            <w:r>
              <w:rPr>
                <w:rFonts w:ascii="Times New Roman" w:hAnsi="Times New Roman" w:cs="Times New Roman"/>
                <w:color w:val="000000" w:themeColor="text1"/>
                <w:sz w:val="20"/>
                <w:lang w:eastAsia="en-US"/>
              </w:rPr>
              <w:t>, оснащенных специализированными площадками для вертикальной посадки БПЛА и автоматизированной станцией для передачи малогабаритных отправлений БПЛА</w:t>
            </w:r>
            <w:r w:rsidR="00833B14">
              <w:rPr>
                <w:rFonts w:ascii="Times New Roman" w:hAnsi="Times New Roman" w:cs="Times New Roman"/>
                <w:color w:val="000000" w:themeColor="text1"/>
                <w:sz w:val="20"/>
                <w:lang w:eastAsia="en-US"/>
              </w:rPr>
              <w:t xml:space="preserve">, имеющих вместимость </w:t>
            </w:r>
            <w:r>
              <w:rPr>
                <w:rFonts w:ascii="Times New Roman" w:hAnsi="Times New Roman" w:cs="Times New Roman"/>
                <w:color w:val="000000" w:themeColor="text1"/>
                <w:sz w:val="20"/>
                <w:lang w:eastAsia="en-US"/>
              </w:rPr>
              <w:t xml:space="preserve">до </w:t>
            </w:r>
            <w:r w:rsidR="0068310E" w:rsidRPr="00E52C19">
              <w:rPr>
                <w:rFonts w:ascii="Times New Roman" w:hAnsi="Times New Roman" w:cs="Times New Roman"/>
                <w:color w:val="000000" w:themeColor="text1"/>
                <w:sz w:val="20"/>
                <w:lang w:eastAsia="en-US"/>
              </w:rPr>
              <w:t>20</w:t>
            </w:r>
            <w:r>
              <w:rPr>
                <w:rFonts w:ascii="Times New Roman" w:hAnsi="Times New Roman" w:cs="Times New Roman"/>
                <w:color w:val="000000" w:themeColor="text1"/>
                <w:sz w:val="20"/>
                <w:lang w:eastAsia="en-US"/>
              </w:rPr>
              <w:t xml:space="preserve"> посылок</w:t>
            </w:r>
            <w:r w:rsidR="00833B14">
              <w:rPr>
                <w:rFonts w:ascii="Times New Roman" w:hAnsi="Times New Roman" w:cs="Times New Roman"/>
                <w:color w:val="000000" w:themeColor="text1"/>
                <w:sz w:val="20"/>
                <w:lang w:eastAsia="en-US"/>
              </w:rPr>
              <w:t>, включает:</w:t>
            </w:r>
          </w:p>
          <w:p w:rsidR="00833B14" w:rsidRPr="00833B14" w:rsidRDefault="00833B14" w:rsidP="00FB43A2">
            <w:pPr>
              <w:pStyle w:val="aff0"/>
              <w:numPr>
                <w:ilvl w:val="0"/>
                <w:numId w:val="23"/>
              </w:numPr>
              <w:spacing w:before="0"/>
              <w:rPr>
                <w:color w:val="000000" w:themeColor="text1"/>
                <w:sz w:val="20"/>
                <w:lang w:val="ru-RU"/>
              </w:rPr>
            </w:pPr>
            <w:r w:rsidRPr="00833B14">
              <w:rPr>
                <w:color w:val="000000" w:themeColor="text1"/>
                <w:sz w:val="20"/>
                <w:lang w:val="ru-RU"/>
              </w:rPr>
              <w:t xml:space="preserve">Существующие разработки: </w:t>
            </w:r>
            <w:r>
              <w:rPr>
                <w:color w:val="000000" w:themeColor="text1"/>
                <w:sz w:val="20"/>
                <w:lang w:val="ru-RU"/>
              </w:rPr>
              <w:t>система</w:t>
            </w:r>
            <w:r w:rsidRPr="00833B14">
              <w:rPr>
                <w:color w:val="000000" w:themeColor="text1"/>
                <w:sz w:val="20"/>
                <w:lang w:val="ru-RU"/>
              </w:rPr>
              <w:t xml:space="preserve"> безопасности с применением электромагнитных замков и замков с сервоприводом; терми</w:t>
            </w:r>
            <w:r>
              <w:rPr>
                <w:color w:val="000000" w:themeColor="text1"/>
                <w:sz w:val="20"/>
                <w:lang w:val="ru-RU"/>
              </w:rPr>
              <w:t>нал</w:t>
            </w:r>
            <w:r w:rsidRPr="00833B14">
              <w:rPr>
                <w:color w:val="000000" w:themeColor="text1"/>
                <w:sz w:val="20"/>
                <w:lang w:val="ru-RU"/>
              </w:rPr>
              <w:t xml:space="preserve"> для получения </w:t>
            </w:r>
            <w:r>
              <w:rPr>
                <w:color w:val="000000" w:themeColor="text1"/>
                <w:sz w:val="20"/>
                <w:lang w:val="ru-RU"/>
              </w:rPr>
              <w:t xml:space="preserve">отправлений; системы видеонаблюдения, включающие </w:t>
            </w:r>
            <w:proofErr w:type="spellStart"/>
            <w:r w:rsidRPr="00833B14">
              <w:rPr>
                <w:color w:val="000000" w:themeColor="text1"/>
                <w:sz w:val="20"/>
                <w:lang w:val="ru-RU"/>
              </w:rPr>
              <w:t>Full</w:t>
            </w:r>
            <w:proofErr w:type="spellEnd"/>
            <w:r w:rsidRPr="00833B14">
              <w:rPr>
                <w:color w:val="000000" w:themeColor="text1"/>
                <w:sz w:val="20"/>
                <w:lang w:val="ru-RU"/>
              </w:rPr>
              <w:t>-HD</w:t>
            </w:r>
            <w:r>
              <w:rPr>
                <w:color w:val="000000" w:themeColor="text1"/>
                <w:sz w:val="20"/>
                <w:lang w:val="ru-RU"/>
              </w:rPr>
              <w:t xml:space="preserve"> камеры и камеры ночного видения, </w:t>
            </w:r>
            <w:r w:rsidRPr="00833B14">
              <w:rPr>
                <w:color w:val="000000" w:themeColor="text1"/>
                <w:sz w:val="20"/>
                <w:lang w:val="ru-RU"/>
              </w:rPr>
              <w:t>для обеспечения сохранности доставляемых отправлений</w:t>
            </w:r>
            <w:r w:rsidR="00002A2F">
              <w:rPr>
                <w:color w:val="000000" w:themeColor="text1"/>
                <w:sz w:val="20"/>
                <w:lang w:val="ru-RU"/>
              </w:rPr>
              <w:t xml:space="preserve">; система </w:t>
            </w:r>
            <w:proofErr w:type="spellStart"/>
            <w:r w:rsidR="00002A2F" w:rsidRPr="00002A2F">
              <w:rPr>
                <w:color w:val="000000" w:themeColor="text1"/>
                <w:sz w:val="20"/>
                <w:lang w:val="ru-RU"/>
              </w:rPr>
              <w:t>пылевлагозащиты</w:t>
            </w:r>
            <w:proofErr w:type="spellEnd"/>
            <w:r w:rsidR="00002A2F" w:rsidRPr="00002A2F">
              <w:rPr>
                <w:color w:val="000000" w:themeColor="text1"/>
                <w:sz w:val="20"/>
                <w:lang w:val="ru-RU"/>
              </w:rPr>
              <w:t xml:space="preserve"> для устойчивости к погодным условиям.</w:t>
            </w:r>
          </w:p>
          <w:p w:rsidR="00FC0ECF" w:rsidRPr="00833B14" w:rsidRDefault="00FB43A2" w:rsidP="00FB43A2">
            <w:pPr>
              <w:pStyle w:val="aff0"/>
              <w:numPr>
                <w:ilvl w:val="0"/>
                <w:numId w:val="23"/>
              </w:numPr>
              <w:spacing w:before="0"/>
              <w:rPr>
                <w:color w:val="000000" w:themeColor="text1"/>
                <w:sz w:val="20"/>
                <w:lang w:val="ru-RU"/>
              </w:rPr>
            </w:pPr>
            <w:r>
              <w:rPr>
                <w:color w:val="000000" w:themeColor="text1"/>
                <w:sz w:val="20"/>
                <w:lang w:val="ru-RU"/>
              </w:rPr>
              <w:t xml:space="preserve">Собственные разработки: </w:t>
            </w:r>
            <w:r w:rsidR="00002A2F" w:rsidRPr="00FB43A2">
              <w:rPr>
                <w:color w:val="000000" w:themeColor="text1"/>
                <w:sz w:val="20"/>
                <w:lang w:val="ru-RU"/>
              </w:rPr>
              <w:t>программное</w:t>
            </w:r>
            <w:r w:rsidR="001626A5" w:rsidRPr="00FB43A2">
              <w:rPr>
                <w:color w:val="000000" w:themeColor="text1"/>
                <w:sz w:val="20"/>
                <w:lang w:val="ru-RU"/>
              </w:rPr>
              <w:t xml:space="preserve"> обе</w:t>
            </w:r>
            <w:r w:rsidR="00002A2F" w:rsidRPr="00FB43A2">
              <w:rPr>
                <w:color w:val="000000" w:themeColor="text1"/>
                <w:sz w:val="20"/>
                <w:lang w:val="ru-RU"/>
              </w:rPr>
              <w:t>спечение для автономной работы</w:t>
            </w:r>
            <w:r w:rsidRPr="00FB43A2">
              <w:rPr>
                <w:color w:val="000000" w:themeColor="text1"/>
                <w:sz w:val="20"/>
                <w:lang w:val="ru-RU"/>
              </w:rPr>
              <w:t xml:space="preserve"> специализированных уличных </w:t>
            </w:r>
            <w:proofErr w:type="spellStart"/>
            <w:r w:rsidRPr="00FB43A2">
              <w:rPr>
                <w:color w:val="000000" w:themeColor="text1"/>
                <w:sz w:val="20"/>
                <w:lang w:val="ru-RU"/>
              </w:rPr>
              <w:t>автомаов</w:t>
            </w:r>
            <w:proofErr w:type="spellEnd"/>
            <w:r w:rsidR="00002A2F" w:rsidRPr="00FB43A2">
              <w:rPr>
                <w:color w:val="000000" w:themeColor="text1"/>
                <w:sz w:val="20"/>
                <w:lang w:val="ru-RU"/>
              </w:rPr>
              <w:t xml:space="preserve">; система распределения </w:t>
            </w:r>
            <w:r w:rsidRPr="00FB43A2">
              <w:rPr>
                <w:color w:val="000000" w:themeColor="text1"/>
                <w:sz w:val="20"/>
                <w:lang w:val="ru-RU"/>
              </w:rPr>
              <w:t xml:space="preserve">малогабаритных </w:t>
            </w:r>
            <w:r w:rsidR="00002A2F" w:rsidRPr="00FB43A2">
              <w:rPr>
                <w:color w:val="000000" w:themeColor="text1"/>
                <w:sz w:val="20"/>
                <w:lang w:val="ru-RU"/>
              </w:rPr>
              <w:t xml:space="preserve">отправлений </w:t>
            </w:r>
            <w:r w:rsidRPr="00FB43A2">
              <w:rPr>
                <w:color w:val="000000" w:themeColor="text1"/>
                <w:sz w:val="20"/>
                <w:lang w:val="ru-RU"/>
              </w:rPr>
              <w:t xml:space="preserve">после автоматизированной их передачи БПЛА </w:t>
            </w:r>
            <w:r>
              <w:rPr>
                <w:color w:val="000000" w:themeColor="text1"/>
                <w:sz w:val="20"/>
                <w:lang w:val="ru-RU"/>
              </w:rPr>
              <w:t xml:space="preserve">по ячейкам </w:t>
            </w:r>
            <w:proofErr w:type="spellStart"/>
            <w:r>
              <w:rPr>
                <w:color w:val="000000" w:themeColor="text1"/>
                <w:sz w:val="20"/>
                <w:lang w:val="ru-RU"/>
              </w:rPr>
              <w:t>постамата</w:t>
            </w:r>
            <w:proofErr w:type="spellEnd"/>
            <w:r>
              <w:rPr>
                <w:color w:val="000000" w:themeColor="text1"/>
                <w:sz w:val="20"/>
                <w:lang w:val="ru-RU"/>
              </w:rPr>
              <w:t>.</w:t>
            </w:r>
          </w:p>
        </w:tc>
      </w:tr>
      <w:tr w:rsidR="00A8225F" w:rsidRPr="006704CD">
        <w:tc>
          <w:tcPr>
            <w:tcW w:w="568" w:type="dxa"/>
          </w:tcPr>
          <w:p w:rsidR="00986819" w:rsidRPr="006704CD" w:rsidRDefault="00905E90">
            <w:pPr>
              <w:tabs>
                <w:tab w:val="left" w:pos="414"/>
              </w:tabs>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13</w:t>
            </w:r>
          </w:p>
        </w:tc>
        <w:tc>
          <w:tcPr>
            <w:tcW w:w="4683" w:type="dxa"/>
          </w:tcPr>
          <w:p w:rsidR="00986819" w:rsidRPr="006704CD" w:rsidRDefault="00905E90">
            <w:pPr>
              <w:tabs>
                <w:tab w:val="left" w:pos="414"/>
              </w:tabs>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Бизнес-модель*</w:t>
            </w:r>
          </w:p>
          <w:p w:rsidR="00986819" w:rsidRPr="006704CD" w:rsidRDefault="00905E90">
            <w:pPr>
              <w:tabs>
                <w:tab w:val="left" w:pos="414"/>
              </w:tabs>
              <w:rPr>
                <w:rFonts w:ascii="Times New Roman" w:hAnsi="Times New Roman" w:cs="Times New Roman"/>
                <w:bCs/>
                <w:color w:val="000000" w:themeColor="text1"/>
                <w:sz w:val="20"/>
              </w:rPr>
            </w:pPr>
            <w:r w:rsidRPr="006704CD">
              <w:rPr>
                <w:rFonts w:ascii="Times New Roman" w:hAnsi="Times New Roman" w:cs="Times New Roman"/>
                <w:bCs/>
                <w:i/>
                <w:color w:val="000000" w:themeColor="text1"/>
                <w:sz w:val="20"/>
              </w:rPr>
              <w:t xml:space="preserve">Указывается кратко описание </w:t>
            </w:r>
            <w:r w:rsidRPr="00F84587">
              <w:rPr>
                <w:rFonts w:ascii="Times New Roman" w:hAnsi="Times New Roman" w:cs="Times New Roman"/>
                <w:bCs/>
                <w:i/>
                <w:color w:val="000000" w:themeColor="text1"/>
                <w:sz w:val="20"/>
              </w:rPr>
              <w:t>способа</w:t>
            </w:r>
            <w:r w:rsidRPr="006704CD">
              <w:rPr>
                <w:rFonts w:ascii="Times New Roman" w:hAnsi="Times New Roman" w:cs="Times New Roman"/>
                <w:bCs/>
                <w:i/>
                <w:color w:val="000000" w:themeColor="text1"/>
                <w:sz w:val="20"/>
              </w:rPr>
              <w:t xml:space="preserve">, который планируется использовать для создания ценности </w:t>
            </w:r>
            <w:r w:rsidRPr="006704CD">
              <w:rPr>
                <w:rFonts w:ascii="Times New Roman" w:hAnsi="Times New Roman" w:cs="Times New Roman"/>
                <w:bCs/>
                <w:i/>
                <w:color w:val="000000" w:themeColor="text1"/>
                <w:sz w:val="20"/>
              </w:rPr>
              <w:lastRenderedPageBreak/>
              <w:t xml:space="preserve">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DA6274" w:rsidRDefault="00ED4D12" w:rsidP="00DA6274">
            <w:pPr>
              <w:pStyle w:val="TableText"/>
              <w:widowControl w:val="0"/>
              <w:spacing w:after="0"/>
              <w:jc w:val="both"/>
              <w:rPr>
                <w:color w:val="000000" w:themeColor="text1"/>
                <w:sz w:val="20"/>
                <w:szCs w:val="20"/>
                <w:lang w:val="ru-RU"/>
              </w:rPr>
            </w:pPr>
            <w:r>
              <w:rPr>
                <w:color w:val="000000" w:themeColor="text1"/>
                <w:sz w:val="20"/>
                <w:szCs w:val="20"/>
                <w:lang w:val="ru-RU"/>
              </w:rPr>
              <w:lastRenderedPageBreak/>
              <w:t>Сегменты потребителей: данная услуга будет актуаль</w:t>
            </w:r>
            <w:r w:rsidR="00DA6274" w:rsidRPr="006704CD">
              <w:rPr>
                <w:color w:val="000000" w:themeColor="text1"/>
                <w:sz w:val="20"/>
                <w:szCs w:val="20"/>
                <w:lang w:val="ru-RU"/>
              </w:rPr>
              <w:t>н</w:t>
            </w:r>
            <w:r>
              <w:rPr>
                <w:color w:val="000000" w:themeColor="text1"/>
                <w:sz w:val="20"/>
                <w:szCs w:val="20"/>
                <w:lang w:val="ru-RU"/>
              </w:rPr>
              <w:t>а</w:t>
            </w:r>
            <w:r w:rsidR="00DA6274" w:rsidRPr="006704CD">
              <w:rPr>
                <w:color w:val="000000" w:themeColor="text1"/>
                <w:sz w:val="20"/>
                <w:szCs w:val="20"/>
                <w:lang w:val="ru-RU"/>
              </w:rPr>
              <w:t xml:space="preserve"> для массового потре</w:t>
            </w:r>
            <w:r>
              <w:rPr>
                <w:color w:val="000000" w:themeColor="text1"/>
                <w:sz w:val="20"/>
                <w:szCs w:val="20"/>
                <w:lang w:val="ru-RU"/>
              </w:rPr>
              <w:t xml:space="preserve">бителя, пользующегося услугами </w:t>
            </w:r>
            <w:proofErr w:type="gramStart"/>
            <w:r>
              <w:rPr>
                <w:color w:val="000000" w:themeColor="text1"/>
                <w:sz w:val="20"/>
                <w:szCs w:val="20"/>
                <w:lang w:val="ru-RU"/>
              </w:rPr>
              <w:t>И</w:t>
            </w:r>
            <w:r w:rsidR="00DA6274" w:rsidRPr="006704CD">
              <w:rPr>
                <w:color w:val="000000" w:themeColor="text1"/>
                <w:sz w:val="20"/>
                <w:szCs w:val="20"/>
                <w:lang w:val="ru-RU"/>
              </w:rPr>
              <w:t>нтернет-магазинов</w:t>
            </w:r>
            <w:proofErr w:type="gramEnd"/>
            <w:r w:rsidR="00DA6274" w:rsidRPr="006704CD">
              <w:rPr>
                <w:color w:val="000000" w:themeColor="text1"/>
                <w:sz w:val="20"/>
                <w:szCs w:val="20"/>
                <w:lang w:val="ru-RU"/>
              </w:rPr>
              <w:t>, а также торговы</w:t>
            </w:r>
            <w:r>
              <w:rPr>
                <w:color w:val="000000" w:themeColor="text1"/>
                <w:sz w:val="20"/>
                <w:szCs w:val="20"/>
                <w:lang w:val="ru-RU"/>
              </w:rPr>
              <w:t>х площадок</w:t>
            </w:r>
            <w:r w:rsidR="00C95A2C">
              <w:rPr>
                <w:color w:val="000000" w:themeColor="text1"/>
                <w:sz w:val="20"/>
                <w:szCs w:val="20"/>
                <w:lang w:val="ru-RU"/>
              </w:rPr>
              <w:t xml:space="preserve"> в Интернет</w:t>
            </w:r>
            <w:r w:rsidR="00AC23A2">
              <w:rPr>
                <w:color w:val="000000" w:themeColor="text1"/>
                <w:sz w:val="20"/>
                <w:szCs w:val="20"/>
                <w:lang w:val="ru-RU"/>
              </w:rPr>
              <w:t>е</w:t>
            </w:r>
            <w:r w:rsidR="00C95A2C">
              <w:rPr>
                <w:color w:val="000000" w:themeColor="text1"/>
                <w:sz w:val="20"/>
                <w:szCs w:val="20"/>
                <w:lang w:val="ru-RU"/>
              </w:rPr>
              <w:t>,</w:t>
            </w:r>
            <w:r>
              <w:rPr>
                <w:color w:val="000000" w:themeColor="text1"/>
                <w:sz w:val="20"/>
                <w:szCs w:val="20"/>
                <w:lang w:val="ru-RU"/>
              </w:rPr>
              <w:t xml:space="preserve"> служб</w:t>
            </w:r>
            <w:r w:rsidR="00DA6274" w:rsidRPr="006704CD">
              <w:rPr>
                <w:color w:val="000000" w:themeColor="text1"/>
                <w:sz w:val="20"/>
                <w:szCs w:val="20"/>
                <w:lang w:val="ru-RU"/>
              </w:rPr>
              <w:t xml:space="preserve"> доставки посылок</w:t>
            </w:r>
            <w:r>
              <w:rPr>
                <w:color w:val="000000" w:themeColor="text1"/>
                <w:sz w:val="20"/>
                <w:szCs w:val="20"/>
                <w:lang w:val="ru-RU"/>
              </w:rPr>
              <w:t>.</w:t>
            </w:r>
          </w:p>
          <w:p w:rsidR="00ED4D12" w:rsidRPr="00ED4D12" w:rsidRDefault="00ED4D12" w:rsidP="00ED4D12">
            <w:pPr>
              <w:pStyle w:val="TableText"/>
              <w:widowControl w:val="0"/>
              <w:spacing w:after="0"/>
              <w:jc w:val="both"/>
              <w:rPr>
                <w:color w:val="000000" w:themeColor="text1"/>
                <w:sz w:val="20"/>
                <w:szCs w:val="20"/>
                <w:lang w:val="ru-RU"/>
              </w:rPr>
            </w:pPr>
            <w:r w:rsidRPr="00ED4D12">
              <w:rPr>
                <w:color w:val="000000" w:themeColor="text1"/>
                <w:sz w:val="20"/>
                <w:szCs w:val="20"/>
                <w:lang w:val="ru-RU"/>
              </w:rPr>
              <w:lastRenderedPageBreak/>
              <w:t>Создаваемая потребительская ценность состоит в инновационной услуге по доставке, высоком качестве логистического сервиса, которые обеспечиваются за счёт использования современных аэродинамических БПЛА, высокоточных систем связи, глобальной спутниковой навигации и программ для безопасной и быстрой доставки на основе искусственного интеллекта.</w:t>
            </w:r>
          </w:p>
          <w:p w:rsidR="00ED4D12" w:rsidRPr="006704CD" w:rsidRDefault="00ED4D12" w:rsidP="00ED4D12">
            <w:pPr>
              <w:pStyle w:val="TableText"/>
              <w:widowControl w:val="0"/>
              <w:spacing w:after="0"/>
              <w:jc w:val="both"/>
              <w:rPr>
                <w:color w:val="000000" w:themeColor="text1"/>
                <w:sz w:val="20"/>
                <w:szCs w:val="20"/>
                <w:lang w:val="ru-RU"/>
              </w:rPr>
            </w:pPr>
            <w:proofErr w:type="gramStart"/>
            <w:r w:rsidRPr="00ED4D12">
              <w:rPr>
                <w:color w:val="000000" w:themeColor="text1"/>
                <w:sz w:val="20"/>
                <w:szCs w:val="20"/>
                <w:lang w:val="ru-RU"/>
              </w:rPr>
              <w:t>На ряду</w:t>
            </w:r>
            <w:proofErr w:type="gramEnd"/>
            <w:r w:rsidRPr="00ED4D12">
              <w:rPr>
                <w:color w:val="000000" w:themeColor="text1"/>
                <w:sz w:val="20"/>
                <w:szCs w:val="20"/>
                <w:lang w:val="ru-RU"/>
              </w:rPr>
              <w:t xml:space="preserve"> с существующими традиционными способами доставки товаров, такими как: автомобильная доставка, курьерская служба, транспортные компании, почтовая служба, самовывоз, успешно развиваются современные способы доставки, а именно: гибкая доставка, роботы-доставщики, </w:t>
            </w:r>
            <w:r>
              <w:rPr>
                <w:color w:val="000000" w:themeColor="text1"/>
                <w:sz w:val="20"/>
                <w:szCs w:val="20"/>
                <w:lang w:val="ru-RU"/>
              </w:rPr>
              <w:t>доставка БПЛА</w:t>
            </w:r>
            <w:r w:rsidRPr="00ED4D12">
              <w:rPr>
                <w:color w:val="000000" w:themeColor="text1"/>
                <w:sz w:val="20"/>
                <w:szCs w:val="20"/>
                <w:lang w:val="ru-RU"/>
              </w:rPr>
              <w:t>.</w:t>
            </w:r>
          </w:p>
          <w:p w:rsidR="00ED4D12" w:rsidRDefault="00ED4D12" w:rsidP="00DA6274">
            <w:pPr>
              <w:pStyle w:val="TableText"/>
              <w:widowControl w:val="0"/>
              <w:spacing w:after="0"/>
              <w:jc w:val="both"/>
              <w:rPr>
                <w:color w:val="000000" w:themeColor="text1"/>
                <w:sz w:val="20"/>
                <w:szCs w:val="20"/>
                <w:lang w:val="ru-RU"/>
              </w:rPr>
            </w:pPr>
            <w:r>
              <w:rPr>
                <w:color w:val="000000" w:themeColor="text1"/>
                <w:sz w:val="20"/>
                <w:szCs w:val="20"/>
                <w:lang w:val="ru-RU"/>
              </w:rPr>
              <w:t xml:space="preserve">Использование современной доставки, а конкретно - доставки БПЛА, </w:t>
            </w:r>
            <w:r w:rsidRPr="00ED4D12">
              <w:rPr>
                <w:color w:val="000000" w:themeColor="text1"/>
                <w:sz w:val="20"/>
                <w:szCs w:val="20"/>
                <w:lang w:val="ru-RU"/>
              </w:rPr>
              <w:t>позволит значительно сократить время ожидания товара для потребителя и снизить расходы на доставку для поставщика.</w:t>
            </w:r>
          </w:p>
          <w:p w:rsidR="00ED4D12" w:rsidRDefault="00F84587" w:rsidP="00DA6274">
            <w:pPr>
              <w:pStyle w:val="TableText"/>
              <w:widowControl w:val="0"/>
              <w:spacing w:after="0"/>
              <w:jc w:val="both"/>
              <w:rPr>
                <w:color w:val="000000" w:themeColor="text1"/>
                <w:sz w:val="20"/>
                <w:szCs w:val="20"/>
                <w:lang w:val="ru-RU"/>
              </w:rPr>
            </w:pPr>
            <w:r>
              <w:rPr>
                <w:color w:val="000000" w:themeColor="text1"/>
                <w:sz w:val="20"/>
                <w:szCs w:val="20"/>
                <w:lang w:val="ru-RU"/>
              </w:rPr>
              <w:t xml:space="preserve">Способом получения прибыли будет являться предоставление на постоянной основе </w:t>
            </w:r>
            <w:r w:rsidR="00ED4D12">
              <w:rPr>
                <w:color w:val="000000" w:themeColor="text1"/>
                <w:sz w:val="20"/>
                <w:szCs w:val="20"/>
                <w:lang w:val="ru-RU"/>
              </w:rPr>
              <w:t xml:space="preserve">услуги по доставке малогабаритных отправлений БПЛА в собственные или интегрированные </w:t>
            </w:r>
            <w:proofErr w:type="spellStart"/>
            <w:r w:rsidR="00ED4D12">
              <w:rPr>
                <w:color w:val="000000" w:themeColor="text1"/>
                <w:sz w:val="20"/>
                <w:szCs w:val="20"/>
                <w:lang w:val="ru-RU"/>
              </w:rPr>
              <w:t>постаматы</w:t>
            </w:r>
            <w:proofErr w:type="spellEnd"/>
            <w:r w:rsidR="00ED4D12">
              <w:rPr>
                <w:color w:val="000000" w:themeColor="text1"/>
                <w:sz w:val="20"/>
                <w:szCs w:val="20"/>
                <w:lang w:val="ru-RU"/>
              </w:rPr>
              <w:t xml:space="preserve"> установленным партнерам</w:t>
            </w:r>
            <w:r>
              <w:rPr>
                <w:color w:val="000000" w:themeColor="text1"/>
                <w:sz w:val="20"/>
                <w:szCs w:val="20"/>
                <w:lang w:val="ru-RU"/>
              </w:rPr>
              <w:t>, а также использование потенциальными потребителями Интернет-магазинов способа доставки с помощью БПЛА.</w:t>
            </w:r>
          </w:p>
          <w:p w:rsidR="00ED4D12" w:rsidRPr="00ED4D12" w:rsidRDefault="00ED4D12" w:rsidP="00ED4D12">
            <w:pPr>
              <w:pStyle w:val="TableText"/>
              <w:widowControl w:val="0"/>
              <w:spacing w:after="0"/>
              <w:jc w:val="both"/>
              <w:rPr>
                <w:color w:val="000000" w:themeColor="text1"/>
                <w:sz w:val="20"/>
                <w:szCs w:val="20"/>
                <w:lang w:val="ru-RU"/>
              </w:rPr>
            </w:pPr>
            <w:r w:rsidRPr="00ED4D12">
              <w:rPr>
                <w:color w:val="000000" w:themeColor="text1"/>
                <w:sz w:val="20"/>
                <w:szCs w:val="20"/>
                <w:lang w:val="ru-RU"/>
              </w:rPr>
              <w:t>Способом привлечения финансовых ресурсов будут инвестиционные вложения, банковские кредиты, собственные денежные вложения.</w:t>
            </w:r>
          </w:p>
          <w:p w:rsidR="00ED4D12" w:rsidRPr="006704CD" w:rsidRDefault="00ED4D12" w:rsidP="00DA6274">
            <w:pPr>
              <w:pStyle w:val="TableText"/>
              <w:widowControl w:val="0"/>
              <w:spacing w:after="0"/>
              <w:jc w:val="both"/>
              <w:rPr>
                <w:color w:val="000000" w:themeColor="text1"/>
                <w:sz w:val="20"/>
                <w:szCs w:val="20"/>
                <w:lang w:val="ru-RU"/>
              </w:rPr>
            </w:pPr>
            <w:r>
              <w:rPr>
                <w:color w:val="000000" w:themeColor="text1"/>
                <w:sz w:val="20"/>
                <w:szCs w:val="20"/>
                <w:lang w:val="ru-RU"/>
              </w:rPr>
              <w:t>Канал продвижения - И</w:t>
            </w:r>
            <w:r w:rsidRPr="00ED4D12">
              <w:rPr>
                <w:color w:val="000000" w:themeColor="text1"/>
                <w:sz w:val="20"/>
                <w:szCs w:val="20"/>
                <w:lang w:val="ru-RU"/>
              </w:rPr>
              <w:t>нтернет.</w:t>
            </w:r>
          </w:p>
        </w:tc>
      </w:tr>
      <w:tr w:rsidR="00A8225F" w:rsidRPr="006704CD">
        <w:tc>
          <w:tcPr>
            <w:tcW w:w="568" w:type="dxa"/>
          </w:tcPr>
          <w:p w:rsidR="00986819" w:rsidRPr="006704CD" w:rsidRDefault="00905E90">
            <w:pPr>
              <w:tabs>
                <w:tab w:val="left" w:pos="414"/>
              </w:tabs>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lastRenderedPageBreak/>
              <w:t>14</w:t>
            </w:r>
          </w:p>
        </w:tc>
        <w:tc>
          <w:tcPr>
            <w:tcW w:w="4683" w:type="dxa"/>
          </w:tcPr>
          <w:p w:rsidR="00986819" w:rsidRPr="006704CD" w:rsidRDefault="00905E90">
            <w:pPr>
              <w:tabs>
                <w:tab w:val="left" w:pos="414"/>
              </w:tabs>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Основные конкуренты*</w:t>
            </w:r>
          </w:p>
          <w:p w:rsidR="00986819" w:rsidRPr="006704CD" w:rsidRDefault="00905E90">
            <w:pPr>
              <w:tabs>
                <w:tab w:val="left" w:pos="414"/>
              </w:tabs>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Кратко указываются основные конкуренты (не менее 5)</w:t>
            </w:r>
          </w:p>
        </w:tc>
        <w:tc>
          <w:tcPr>
            <w:tcW w:w="5381" w:type="dxa"/>
          </w:tcPr>
          <w:p w:rsidR="00986819" w:rsidRPr="00A42451" w:rsidRDefault="003F28E3" w:rsidP="00A42451">
            <w:pPr>
              <w:pStyle w:val="aff0"/>
              <w:numPr>
                <w:ilvl w:val="0"/>
                <w:numId w:val="22"/>
              </w:numPr>
              <w:spacing w:before="0"/>
              <w:rPr>
                <w:color w:val="000000" w:themeColor="text1"/>
                <w:sz w:val="20"/>
                <w:szCs w:val="20"/>
                <w:lang w:val="ru-RU"/>
              </w:rPr>
            </w:pPr>
            <w:r w:rsidRPr="00A42451">
              <w:rPr>
                <w:color w:val="000000" w:themeColor="text1"/>
                <w:sz w:val="20"/>
                <w:szCs w:val="20"/>
                <w:lang w:val="ru-RU"/>
              </w:rPr>
              <w:t xml:space="preserve">Центр </w:t>
            </w:r>
            <w:proofErr w:type="spellStart"/>
            <w:r w:rsidRPr="00A42451">
              <w:rPr>
                <w:color w:val="000000" w:themeColor="text1"/>
                <w:sz w:val="20"/>
                <w:szCs w:val="20"/>
                <w:lang w:val="ru-RU"/>
              </w:rPr>
              <w:t>беспилотников</w:t>
            </w:r>
            <w:proofErr w:type="spellEnd"/>
            <w:r w:rsidRPr="00A42451">
              <w:rPr>
                <w:color w:val="000000" w:themeColor="text1"/>
                <w:sz w:val="20"/>
                <w:szCs w:val="20"/>
                <w:lang w:val="ru-RU"/>
              </w:rPr>
              <w:t xml:space="preserve"> </w:t>
            </w:r>
            <w:r w:rsidRPr="00A42451">
              <w:rPr>
                <w:color w:val="000000" w:themeColor="text1"/>
                <w:sz w:val="20"/>
                <w:szCs w:val="20"/>
              </w:rPr>
              <w:t>ARMAIR</w:t>
            </w:r>
            <w:r w:rsidR="004F0B46" w:rsidRPr="00A42451">
              <w:rPr>
                <w:color w:val="000000" w:themeColor="text1"/>
                <w:sz w:val="20"/>
                <w:szCs w:val="20"/>
                <w:lang w:val="ru-RU"/>
              </w:rPr>
              <w:t xml:space="preserve"> – </w:t>
            </w:r>
            <w:r w:rsidR="00C023FA" w:rsidRPr="00A42451">
              <w:rPr>
                <w:color w:val="000000" w:themeColor="text1"/>
                <w:sz w:val="20"/>
                <w:szCs w:val="20"/>
                <w:lang w:val="ru-RU"/>
              </w:rPr>
              <w:t xml:space="preserve">действующий сервис предоставления услуг по </w:t>
            </w:r>
            <w:r w:rsidR="004F0B46" w:rsidRPr="00A42451">
              <w:rPr>
                <w:color w:val="000000" w:themeColor="text1"/>
                <w:sz w:val="20"/>
                <w:szCs w:val="20"/>
                <w:lang w:val="ru-RU"/>
              </w:rPr>
              <w:t>доставк</w:t>
            </w:r>
            <w:r w:rsidR="00C023FA" w:rsidRPr="00A42451">
              <w:rPr>
                <w:color w:val="000000" w:themeColor="text1"/>
                <w:sz w:val="20"/>
                <w:szCs w:val="20"/>
                <w:lang w:val="ru-RU"/>
              </w:rPr>
              <w:t>е</w:t>
            </w:r>
            <w:r w:rsidR="004F0B46" w:rsidRPr="00A42451">
              <w:rPr>
                <w:color w:val="000000" w:themeColor="text1"/>
                <w:sz w:val="20"/>
                <w:szCs w:val="20"/>
                <w:lang w:val="ru-RU"/>
              </w:rPr>
              <w:t xml:space="preserve"> </w:t>
            </w:r>
            <w:proofErr w:type="spellStart"/>
            <w:r w:rsidR="004F0B46" w:rsidRPr="00A42451">
              <w:rPr>
                <w:color w:val="000000" w:themeColor="text1"/>
                <w:sz w:val="20"/>
                <w:szCs w:val="20"/>
                <w:lang w:val="ru-RU"/>
              </w:rPr>
              <w:t>дроном</w:t>
            </w:r>
            <w:proofErr w:type="spellEnd"/>
            <w:r w:rsidR="004F0B46" w:rsidRPr="00A42451">
              <w:rPr>
                <w:color w:val="000000" w:themeColor="text1"/>
                <w:sz w:val="20"/>
                <w:szCs w:val="20"/>
                <w:lang w:val="ru-RU"/>
              </w:rPr>
              <w:t xml:space="preserve"> документов, товаров, продуктов, электроники и др.</w:t>
            </w:r>
          </w:p>
          <w:p w:rsidR="004F0B46" w:rsidRPr="00A42451" w:rsidRDefault="004F0B46" w:rsidP="00A42451">
            <w:pPr>
              <w:pStyle w:val="aff0"/>
              <w:numPr>
                <w:ilvl w:val="0"/>
                <w:numId w:val="22"/>
              </w:numPr>
              <w:spacing w:before="0"/>
              <w:rPr>
                <w:color w:val="000000" w:themeColor="text1"/>
                <w:sz w:val="20"/>
                <w:szCs w:val="20"/>
                <w:lang w:val="ru-RU"/>
              </w:rPr>
            </w:pPr>
            <w:r w:rsidRPr="00A42451">
              <w:rPr>
                <w:color w:val="000000" w:themeColor="text1"/>
                <w:sz w:val="20"/>
                <w:szCs w:val="20"/>
                <w:lang w:val="ru-RU"/>
              </w:rPr>
              <w:t>«</w:t>
            </w:r>
            <w:proofErr w:type="spellStart"/>
            <w:r w:rsidRPr="00A42451">
              <w:rPr>
                <w:color w:val="000000" w:themeColor="text1"/>
                <w:sz w:val="20"/>
                <w:szCs w:val="20"/>
                <w:lang w:val="ru-RU"/>
              </w:rPr>
              <w:t>Гаскар</w:t>
            </w:r>
            <w:proofErr w:type="spellEnd"/>
            <w:r w:rsidRPr="00A42451">
              <w:rPr>
                <w:color w:val="000000" w:themeColor="text1"/>
                <w:sz w:val="20"/>
                <w:szCs w:val="20"/>
                <w:lang w:val="ru-RU"/>
              </w:rPr>
              <w:t xml:space="preserve"> Групп» – разработчик и производитель беспилотных летательных аппаратов </w:t>
            </w:r>
            <w:r w:rsidR="00603A25" w:rsidRPr="00A42451">
              <w:rPr>
                <w:color w:val="000000" w:themeColor="text1"/>
                <w:sz w:val="20"/>
                <w:szCs w:val="20"/>
                <w:lang w:val="ru-RU"/>
              </w:rPr>
              <w:t xml:space="preserve">для автоматической доставки посылок по воздуху и их выгрузки в специализированный </w:t>
            </w:r>
            <w:proofErr w:type="spellStart"/>
            <w:r w:rsidR="00603A25" w:rsidRPr="00A42451">
              <w:rPr>
                <w:color w:val="000000" w:themeColor="text1"/>
                <w:sz w:val="20"/>
                <w:szCs w:val="20"/>
                <w:lang w:val="ru-RU"/>
              </w:rPr>
              <w:t>почтомат</w:t>
            </w:r>
            <w:proofErr w:type="spellEnd"/>
            <w:r w:rsidRPr="00A42451">
              <w:rPr>
                <w:color w:val="000000" w:themeColor="text1"/>
                <w:sz w:val="20"/>
                <w:szCs w:val="20"/>
                <w:lang w:val="ru-RU"/>
              </w:rPr>
              <w:t>.</w:t>
            </w:r>
          </w:p>
          <w:p w:rsidR="004F0B46" w:rsidRDefault="004F0B46" w:rsidP="00A42451">
            <w:pPr>
              <w:pStyle w:val="aff0"/>
              <w:numPr>
                <w:ilvl w:val="0"/>
                <w:numId w:val="22"/>
              </w:numPr>
              <w:spacing w:before="0"/>
              <w:rPr>
                <w:color w:val="000000" w:themeColor="text1"/>
                <w:sz w:val="20"/>
                <w:szCs w:val="20"/>
                <w:lang w:val="ru-RU"/>
              </w:rPr>
            </w:pPr>
            <w:r w:rsidRPr="00A42451">
              <w:rPr>
                <w:color w:val="000000" w:themeColor="text1"/>
                <w:sz w:val="20"/>
                <w:szCs w:val="20"/>
                <w:lang w:val="ru-RU"/>
              </w:rPr>
              <w:t xml:space="preserve">«ПЭК» – </w:t>
            </w:r>
            <w:r w:rsidR="00C023FA" w:rsidRPr="00A42451">
              <w:rPr>
                <w:color w:val="000000" w:themeColor="text1"/>
                <w:sz w:val="20"/>
                <w:szCs w:val="20"/>
                <w:lang w:val="ru-RU"/>
              </w:rPr>
              <w:t xml:space="preserve">действующий </w:t>
            </w:r>
            <w:proofErr w:type="spellStart"/>
            <w:r w:rsidRPr="00A42451">
              <w:rPr>
                <w:color w:val="000000" w:themeColor="text1"/>
                <w:sz w:val="20"/>
                <w:szCs w:val="20"/>
                <w:lang w:val="ru-RU"/>
              </w:rPr>
              <w:t>мультисервисный</w:t>
            </w:r>
            <w:proofErr w:type="spellEnd"/>
            <w:r w:rsidRPr="00A42451">
              <w:rPr>
                <w:color w:val="000000" w:themeColor="text1"/>
                <w:sz w:val="20"/>
                <w:szCs w:val="20"/>
                <w:lang w:val="ru-RU"/>
              </w:rPr>
              <w:t xml:space="preserve"> оператор логистических услуг</w:t>
            </w:r>
            <w:r w:rsidR="00C023FA" w:rsidRPr="00A42451">
              <w:rPr>
                <w:color w:val="000000" w:themeColor="text1"/>
                <w:sz w:val="20"/>
                <w:szCs w:val="20"/>
                <w:lang w:val="ru-RU"/>
              </w:rPr>
              <w:t>, тестирующий беспилотную доставку грузов в различных регионах России</w:t>
            </w:r>
            <w:r w:rsidR="005F345F" w:rsidRPr="00A42451">
              <w:rPr>
                <w:color w:val="000000" w:themeColor="text1"/>
                <w:sz w:val="20"/>
                <w:szCs w:val="20"/>
                <w:lang w:val="ru-RU"/>
              </w:rPr>
              <w:t>.</w:t>
            </w:r>
          </w:p>
          <w:p w:rsidR="008A6EB5" w:rsidRDefault="00771BE2" w:rsidP="005F345F">
            <w:pPr>
              <w:pStyle w:val="aff0"/>
              <w:numPr>
                <w:ilvl w:val="0"/>
                <w:numId w:val="22"/>
              </w:numPr>
              <w:spacing w:before="0"/>
              <w:rPr>
                <w:color w:val="000000" w:themeColor="text1"/>
                <w:sz w:val="20"/>
                <w:szCs w:val="20"/>
                <w:lang w:val="ru-RU"/>
              </w:rPr>
            </w:pPr>
            <w:r>
              <w:rPr>
                <w:color w:val="000000" w:themeColor="text1"/>
                <w:sz w:val="20"/>
                <w:szCs w:val="20"/>
                <w:lang w:val="ru-RU"/>
              </w:rPr>
              <w:t>Коммерческая доставка грузов БПЛА «Почта России» (пилотный проект)</w:t>
            </w:r>
            <w:r w:rsidR="00337BD6">
              <w:rPr>
                <w:color w:val="000000" w:themeColor="text1"/>
                <w:sz w:val="20"/>
                <w:szCs w:val="20"/>
                <w:lang w:val="ru-RU"/>
              </w:rPr>
              <w:t>.</w:t>
            </w:r>
          </w:p>
          <w:p w:rsidR="00337BD6" w:rsidRPr="00337BD6" w:rsidRDefault="00FC4C94" w:rsidP="005F345F">
            <w:pPr>
              <w:pStyle w:val="aff0"/>
              <w:numPr>
                <w:ilvl w:val="0"/>
                <w:numId w:val="22"/>
              </w:numPr>
              <w:spacing w:before="0"/>
              <w:rPr>
                <w:color w:val="000000" w:themeColor="text1"/>
                <w:sz w:val="20"/>
                <w:szCs w:val="20"/>
                <w:lang w:val="ru-RU"/>
              </w:rPr>
            </w:pPr>
            <w:r>
              <w:rPr>
                <w:color w:val="000000" w:themeColor="text1"/>
                <w:sz w:val="20"/>
                <w:szCs w:val="20"/>
                <w:lang w:val="ru-RU"/>
              </w:rPr>
              <w:t xml:space="preserve">Традиционные методы доставки отправлений </w:t>
            </w:r>
            <w:proofErr w:type="gramStart"/>
            <w:r>
              <w:rPr>
                <w:color w:val="000000" w:themeColor="text1"/>
                <w:sz w:val="20"/>
                <w:szCs w:val="20"/>
                <w:lang w:val="ru-RU"/>
              </w:rPr>
              <w:t>Интернет-магазинами</w:t>
            </w:r>
            <w:proofErr w:type="gramEnd"/>
            <w:r>
              <w:rPr>
                <w:color w:val="000000" w:themeColor="text1"/>
                <w:sz w:val="20"/>
                <w:szCs w:val="20"/>
                <w:lang w:val="ru-RU"/>
              </w:rPr>
              <w:t xml:space="preserve">, сервисами доставки и </w:t>
            </w:r>
            <w:proofErr w:type="spellStart"/>
            <w:r>
              <w:rPr>
                <w:color w:val="000000" w:themeColor="text1"/>
                <w:sz w:val="20"/>
                <w:szCs w:val="20"/>
                <w:lang w:val="ru-RU"/>
              </w:rPr>
              <w:t>маркетплейсами</w:t>
            </w:r>
            <w:proofErr w:type="spellEnd"/>
            <w:r>
              <w:rPr>
                <w:color w:val="000000" w:themeColor="text1"/>
                <w:sz w:val="20"/>
                <w:szCs w:val="20"/>
                <w:lang w:val="ru-RU"/>
              </w:rPr>
              <w:t>, в том числе доставка курьером до пунктов выдачи заказов, доставка курьером до почтовых автоматов, доставка курьером до «двери».</w:t>
            </w:r>
          </w:p>
        </w:tc>
      </w:tr>
      <w:tr w:rsidR="00A8225F" w:rsidRPr="006704CD">
        <w:tc>
          <w:tcPr>
            <w:tcW w:w="568" w:type="dxa"/>
          </w:tcPr>
          <w:p w:rsidR="00986819" w:rsidRPr="006704CD" w:rsidRDefault="00905E90">
            <w:pPr>
              <w:tabs>
                <w:tab w:val="left" w:pos="414"/>
              </w:tabs>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15</w:t>
            </w:r>
          </w:p>
        </w:tc>
        <w:tc>
          <w:tcPr>
            <w:tcW w:w="4683" w:type="dxa"/>
          </w:tcPr>
          <w:p w:rsidR="00986819" w:rsidRPr="006704CD" w:rsidRDefault="00905E90">
            <w:pPr>
              <w:tabs>
                <w:tab w:val="left" w:pos="414"/>
              </w:tabs>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Ценностное предложение*</w:t>
            </w:r>
          </w:p>
          <w:p w:rsidR="00986819" w:rsidRPr="006704CD" w:rsidRDefault="00905E90">
            <w:pPr>
              <w:tabs>
                <w:tab w:val="left" w:pos="414"/>
              </w:tabs>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603A25" w:rsidRDefault="00603A25" w:rsidP="00895F71">
            <w:pPr>
              <w:pStyle w:val="TableText"/>
              <w:widowControl w:val="0"/>
              <w:spacing w:after="0"/>
              <w:jc w:val="both"/>
              <w:rPr>
                <w:color w:val="000000" w:themeColor="text1"/>
                <w:sz w:val="20"/>
                <w:szCs w:val="20"/>
                <w:lang w:val="ru-RU"/>
              </w:rPr>
            </w:pPr>
            <w:r>
              <w:rPr>
                <w:color w:val="000000" w:themeColor="text1"/>
                <w:sz w:val="20"/>
                <w:szCs w:val="20"/>
                <w:lang w:val="ru-RU"/>
              </w:rPr>
              <w:t>И</w:t>
            </w:r>
            <w:r w:rsidRPr="00603A25">
              <w:rPr>
                <w:color w:val="000000" w:themeColor="text1"/>
                <w:sz w:val="20"/>
                <w:szCs w:val="20"/>
                <w:lang w:val="ru-RU"/>
              </w:rPr>
              <w:t>спользования потенциала сквозных цифровых технологий и обеспечения высокого качества логистического сервиса через интегрированную оптимизацию процессов доставки товаров</w:t>
            </w:r>
            <w:r>
              <w:rPr>
                <w:color w:val="000000" w:themeColor="text1"/>
                <w:sz w:val="20"/>
                <w:szCs w:val="20"/>
                <w:lang w:val="ru-RU"/>
              </w:rPr>
              <w:t>:</w:t>
            </w:r>
          </w:p>
          <w:p w:rsidR="00895F71" w:rsidRPr="006704CD" w:rsidRDefault="00603A25" w:rsidP="00895F71">
            <w:pPr>
              <w:pStyle w:val="TableText"/>
              <w:widowControl w:val="0"/>
              <w:spacing w:after="0"/>
              <w:jc w:val="both"/>
              <w:rPr>
                <w:color w:val="000000" w:themeColor="text1"/>
                <w:sz w:val="20"/>
                <w:szCs w:val="20"/>
                <w:lang w:val="ru-RU"/>
              </w:rPr>
            </w:pPr>
            <w:r>
              <w:rPr>
                <w:color w:val="000000" w:themeColor="text1"/>
                <w:sz w:val="20"/>
                <w:szCs w:val="20"/>
                <w:lang w:val="ru-RU"/>
              </w:rPr>
              <w:t>- б</w:t>
            </w:r>
            <w:r w:rsidR="007B1656" w:rsidRPr="006704CD">
              <w:rPr>
                <w:color w:val="000000" w:themeColor="text1"/>
                <w:sz w:val="20"/>
                <w:szCs w:val="20"/>
                <w:lang w:val="ru-RU"/>
              </w:rPr>
              <w:t>ыстрая доставка заказов</w:t>
            </w:r>
            <w:r w:rsidR="00837B98" w:rsidRPr="006704CD">
              <w:rPr>
                <w:color w:val="000000" w:themeColor="text1"/>
                <w:sz w:val="20"/>
                <w:szCs w:val="20"/>
                <w:lang w:val="ru-RU"/>
              </w:rPr>
              <w:t xml:space="preserve"> весом не более 5</w:t>
            </w:r>
            <w:r w:rsidR="00895F71" w:rsidRPr="006704CD">
              <w:rPr>
                <w:color w:val="000000" w:themeColor="text1"/>
                <w:sz w:val="20"/>
                <w:szCs w:val="20"/>
                <w:lang w:val="ru-RU"/>
              </w:rPr>
              <w:t xml:space="preserve"> кг в течение </w:t>
            </w:r>
            <w:r w:rsidR="00895F71" w:rsidRPr="00FB43A2">
              <w:rPr>
                <w:color w:val="000000" w:themeColor="text1"/>
                <w:sz w:val="20"/>
                <w:szCs w:val="20"/>
                <w:lang w:val="ru-RU"/>
              </w:rPr>
              <w:t>1</w:t>
            </w:r>
            <w:r w:rsidR="00895F71" w:rsidRPr="006704CD">
              <w:rPr>
                <w:color w:val="000000" w:themeColor="text1"/>
                <w:sz w:val="20"/>
                <w:szCs w:val="20"/>
                <w:lang w:val="ru-RU"/>
              </w:rPr>
              <w:t xml:space="preserve"> часа</w:t>
            </w:r>
            <w:r w:rsidR="00A75443">
              <w:rPr>
                <w:color w:val="000000" w:themeColor="text1"/>
                <w:sz w:val="20"/>
                <w:szCs w:val="20"/>
                <w:lang w:val="ru-RU"/>
              </w:rPr>
              <w:t>;</w:t>
            </w:r>
          </w:p>
          <w:p w:rsidR="00A75443" w:rsidRDefault="00603A25" w:rsidP="007B1656">
            <w:pPr>
              <w:pStyle w:val="TableText"/>
              <w:widowControl w:val="0"/>
              <w:spacing w:after="0"/>
              <w:jc w:val="both"/>
              <w:rPr>
                <w:color w:val="000000" w:themeColor="text1"/>
                <w:sz w:val="20"/>
                <w:szCs w:val="20"/>
                <w:lang w:val="ru-RU"/>
              </w:rPr>
            </w:pPr>
            <w:r w:rsidRPr="00A75443">
              <w:rPr>
                <w:color w:val="000000" w:themeColor="text1"/>
                <w:sz w:val="20"/>
                <w:szCs w:val="20"/>
                <w:lang w:val="ru-RU"/>
              </w:rPr>
              <w:t>- о</w:t>
            </w:r>
            <w:r w:rsidR="007B1656" w:rsidRPr="00A75443">
              <w:rPr>
                <w:color w:val="000000" w:themeColor="text1"/>
                <w:sz w:val="20"/>
                <w:szCs w:val="20"/>
                <w:lang w:val="ru-RU"/>
              </w:rPr>
              <w:t>снащенность БПЛА передовой навигационной с</w:t>
            </w:r>
            <w:r w:rsidRPr="00A75443">
              <w:rPr>
                <w:color w:val="000000" w:themeColor="text1"/>
                <w:sz w:val="20"/>
                <w:szCs w:val="20"/>
                <w:lang w:val="ru-RU"/>
              </w:rPr>
              <w:t>истемой</w:t>
            </w:r>
            <w:r w:rsidR="00A75443">
              <w:rPr>
                <w:color w:val="000000" w:themeColor="text1"/>
                <w:sz w:val="20"/>
                <w:szCs w:val="20"/>
                <w:lang w:val="ru-RU"/>
              </w:rPr>
              <w:t>;</w:t>
            </w:r>
            <w:r>
              <w:rPr>
                <w:color w:val="000000" w:themeColor="text1"/>
                <w:sz w:val="20"/>
                <w:szCs w:val="20"/>
                <w:lang w:val="ru-RU"/>
              </w:rPr>
              <w:t xml:space="preserve"> </w:t>
            </w:r>
            <w:r w:rsidR="00A75443">
              <w:rPr>
                <w:color w:val="000000" w:themeColor="text1"/>
                <w:sz w:val="20"/>
                <w:szCs w:val="20"/>
                <w:lang w:val="ru-RU"/>
              </w:rPr>
              <w:t xml:space="preserve">- оснащенность БПЛА и </w:t>
            </w:r>
            <w:proofErr w:type="spellStart"/>
            <w:r w:rsidR="00A75443">
              <w:rPr>
                <w:color w:val="000000" w:themeColor="text1"/>
                <w:sz w:val="20"/>
                <w:szCs w:val="20"/>
                <w:lang w:val="ru-RU"/>
              </w:rPr>
              <w:t>постаматов</w:t>
            </w:r>
            <w:proofErr w:type="spellEnd"/>
            <w:r w:rsidR="00A75443">
              <w:rPr>
                <w:color w:val="000000" w:themeColor="text1"/>
                <w:sz w:val="20"/>
                <w:szCs w:val="20"/>
                <w:lang w:val="ru-RU"/>
              </w:rPr>
              <w:t xml:space="preserve"> </w:t>
            </w:r>
            <w:r>
              <w:rPr>
                <w:color w:val="000000" w:themeColor="text1"/>
                <w:sz w:val="20"/>
                <w:szCs w:val="20"/>
                <w:lang w:val="ru-RU"/>
              </w:rPr>
              <w:t>системой безопасности и технической поддержки</w:t>
            </w:r>
            <w:r w:rsidR="00A75443">
              <w:rPr>
                <w:color w:val="000000" w:themeColor="text1"/>
                <w:sz w:val="20"/>
                <w:szCs w:val="20"/>
                <w:lang w:val="ru-RU"/>
              </w:rPr>
              <w:t>;</w:t>
            </w:r>
          </w:p>
          <w:p w:rsidR="00A75443" w:rsidRPr="006704CD" w:rsidRDefault="00A75443" w:rsidP="00E36014">
            <w:pPr>
              <w:pStyle w:val="TableText"/>
              <w:widowControl w:val="0"/>
              <w:spacing w:after="0"/>
              <w:jc w:val="both"/>
              <w:rPr>
                <w:color w:val="000000" w:themeColor="text1"/>
                <w:sz w:val="20"/>
                <w:szCs w:val="20"/>
                <w:lang w:val="ru-RU"/>
              </w:rPr>
            </w:pPr>
            <w:r>
              <w:rPr>
                <w:color w:val="000000" w:themeColor="text1"/>
                <w:sz w:val="20"/>
                <w:szCs w:val="20"/>
                <w:lang w:val="ru-RU"/>
              </w:rPr>
              <w:t>- наличие</w:t>
            </w:r>
            <w:r w:rsidRPr="00A75443">
              <w:rPr>
                <w:lang w:val="ru-RU"/>
              </w:rPr>
              <w:t xml:space="preserve"> </w:t>
            </w:r>
            <w:r>
              <w:rPr>
                <w:color w:val="000000" w:themeColor="text1"/>
                <w:sz w:val="20"/>
                <w:szCs w:val="20"/>
                <w:lang w:val="ru-RU"/>
              </w:rPr>
              <w:t>клиентского</w:t>
            </w:r>
            <w:r w:rsidRPr="00A75443">
              <w:rPr>
                <w:color w:val="000000" w:themeColor="text1"/>
                <w:sz w:val="20"/>
                <w:szCs w:val="20"/>
                <w:lang w:val="ru-RU"/>
              </w:rPr>
              <w:t xml:space="preserve"> сервис</w:t>
            </w:r>
            <w:r>
              <w:rPr>
                <w:color w:val="000000" w:themeColor="text1"/>
                <w:sz w:val="20"/>
                <w:szCs w:val="20"/>
                <w:lang w:val="ru-RU"/>
              </w:rPr>
              <w:t>а</w:t>
            </w:r>
            <w:r w:rsidRPr="00A75443">
              <w:rPr>
                <w:color w:val="000000" w:themeColor="text1"/>
                <w:sz w:val="20"/>
                <w:szCs w:val="20"/>
                <w:lang w:val="ru-RU"/>
              </w:rPr>
              <w:t xml:space="preserve"> для отслеживания перемещения товаров</w:t>
            </w:r>
            <w:r>
              <w:rPr>
                <w:color w:val="000000" w:themeColor="text1"/>
                <w:sz w:val="20"/>
                <w:szCs w:val="20"/>
                <w:lang w:val="ru-RU"/>
              </w:rPr>
              <w:t>;</w:t>
            </w:r>
          </w:p>
        </w:tc>
      </w:tr>
      <w:tr w:rsidR="00A8225F" w:rsidRPr="006704CD">
        <w:trPr>
          <w:trHeight w:val="1011"/>
        </w:trPr>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16</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proofErr w:type="gramStart"/>
            <w:r w:rsidRPr="006704CD">
              <w:rPr>
                <w:rFonts w:ascii="Times New Roman" w:hAnsi="Times New Roman" w:cs="Times New Roman"/>
                <w:b/>
                <w:bCs/>
                <w:color w:val="000000" w:themeColor="text1"/>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roofErr w:type="gramEnd"/>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Приведите аргументы в пользу реализуемости </w:t>
            </w:r>
            <w:proofErr w:type="gramStart"/>
            <w:r w:rsidRPr="006704CD">
              <w:rPr>
                <w:rFonts w:ascii="Times New Roman" w:hAnsi="Times New Roman" w:cs="Times New Roman"/>
                <w:bCs/>
                <w:i/>
                <w:color w:val="000000" w:themeColor="text1"/>
                <w:sz w:val="20"/>
              </w:rPr>
              <w:t>бизнес-идеи</w:t>
            </w:r>
            <w:proofErr w:type="gramEnd"/>
            <w:r w:rsidRPr="006704CD">
              <w:rPr>
                <w:rFonts w:ascii="Times New Roman" w:hAnsi="Times New Roman" w:cs="Times New Roman"/>
                <w:bCs/>
                <w:i/>
                <w:color w:val="000000" w:themeColor="text1"/>
                <w:sz w:val="20"/>
              </w:rPr>
              <w:t xml:space="preserve">, в чем ее полезность и востребованность продукта по сравнению с другими продуктами на рынке, чем </w:t>
            </w:r>
            <w:r w:rsidRPr="006704CD">
              <w:rPr>
                <w:rFonts w:ascii="Times New Roman" w:hAnsi="Times New Roman" w:cs="Times New Roman"/>
                <w:bCs/>
                <w:i/>
                <w:color w:val="000000" w:themeColor="text1"/>
                <w:sz w:val="20"/>
              </w:rPr>
              <w:lastRenderedPageBreak/>
              <w:t>обосновывается потенциальная прибыльность бизнеса, насколько будет бизнес устойчивым</w:t>
            </w:r>
          </w:p>
        </w:tc>
        <w:tc>
          <w:tcPr>
            <w:tcW w:w="5381" w:type="dxa"/>
          </w:tcPr>
          <w:p w:rsidR="00BD76C5" w:rsidRPr="006704CD" w:rsidRDefault="00DA6274" w:rsidP="00FC4C94">
            <w:pPr>
              <w:pStyle w:val="TableText"/>
              <w:widowControl w:val="0"/>
              <w:numPr>
                <w:ilvl w:val="0"/>
                <w:numId w:val="24"/>
              </w:numPr>
              <w:spacing w:after="0"/>
              <w:jc w:val="both"/>
              <w:rPr>
                <w:color w:val="000000" w:themeColor="text1"/>
                <w:sz w:val="20"/>
                <w:szCs w:val="20"/>
                <w:lang w:val="ru-RU"/>
              </w:rPr>
            </w:pPr>
            <w:r w:rsidRPr="006704CD">
              <w:rPr>
                <w:color w:val="000000" w:themeColor="text1"/>
                <w:sz w:val="20"/>
                <w:szCs w:val="20"/>
                <w:lang w:val="ru-RU"/>
              </w:rPr>
              <w:lastRenderedPageBreak/>
              <w:t>Наличие перспектив развития и востребованность</w:t>
            </w:r>
            <w:r w:rsidR="00B2070E">
              <w:rPr>
                <w:color w:val="000000" w:themeColor="text1"/>
                <w:sz w:val="20"/>
                <w:szCs w:val="20"/>
                <w:lang w:val="ru-RU"/>
              </w:rPr>
              <w:t xml:space="preserve"> </w:t>
            </w:r>
            <w:proofErr w:type="spellStart"/>
            <w:r w:rsidR="00B2070E">
              <w:rPr>
                <w:color w:val="000000" w:themeColor="text1"/>
                <w:sz w:val="20"/>
                <w:szCs w:val="20"/>
                <w:lang w:val="ru-RU"/>
              </w:rPr>
              <w:t>аэрологистики</w:t>
            </w:r>
            <w:proofErr w:type="spellEnd"/>
            <w:r w:rsidR="00B2070E">
              <w:rPr>
                <w:color w:val="000000" w:themeColor="text1"/>
                <w:sz w:val="20"/>
                <w:szCs w:val="20"/>
                <w:lang w:val="ru-RU"/>
              </w:rPr>
              <w:t xml:space="preserve"> на территории РФ.</w:t>
            </w:r>
          </w:p>
          <w:p w:rsidR="00BD76C5" w:rsidRPr="006704CD" w:rsidRDefault="00BD76C5" w:rsidP="00FC4C94">
            <w:pPr>
              <w:pStyle w:val="TableText"/>
              <w:widowControl w:val="0"/>
              <w:numPr>
                <w:ilvl w:val="0"/>
                <w:numId w:val="24"/>
              </w:numPr>
              <w:spacing w:after="0"/>
              <w:jc w:val="both"/>
              <w:rPr>
                <w:color w:val="000000" w:themeColor="text1"/>
                <w:sz w:val="20"/>
                <w:szCs w:val="20"/>
                <w:lang w:val="ru-RU"/>
              </w:rPr>
            </w:pPr>
            <w:r w:rsidRPr="006704CD">
              <w:rPr>
                <w:color w:val="000000" w:themeColor="text1"/>
                <w:sz w:val="20"/>
                <w:szCs w:val="20"/>
                <w:lang w:val="ru-RU"/>
              </w:rPr>
              <w:t>Быстрое развитие отечественного сегмента e-</w:t>
            </w:r>
            <w:proofErr w:type="spellStart"/>
            <w:r w:rsidRPr="006704CD">
              <w:rPr>
                <w:color w:val="000000" w:themeColor="text1"/>
                <w:sz w:val="20"/>
                <w:szCs w:val="20"/>
                <w:lang w:val="ru-RU"/>
              </w:rPr>
              <w:t>commerce</w:t>
            </w:r>
            <w:proofErr w:type="spellEnd"/>
            <w:r w:rsidRPr="006704CD">
              <w:rPr>
                <w:color w:val="000000" w:themeColor="text1"/>
                <w:sz w:val="20"/>
                <w:szCs w:val="20"/>
                <w:lang w:val="ru-RU"/>
              </w:rPr>
              <w:t>, что способствует росту объема рынк</w:t>
            </w:r>
            <w:r w:rsidR="00FC4C94">
              <w:rPr>
                <w:color w:val="000000" w:themeColor="text1"/>
                <w:sz w:val="20"/>
                <w:szCs w:val="20"/>
                <w:lang w:val="ru-RU"/>
              </w:rPr>
              <w:t>а услуг для логистических БПЛА</w:t>
            </w:r>
            <w:r w:rsidR="00B2070E">
              <w:rPr>
                <w:color w:val="000000" w:themeColor="text1"/>
                <w:sz w:val="20"/>
                <w:szCs w:val="20"/>
                <w:lang w:val="ru-RU"/>
              </w:rPr>
              <w:t>.</w:t>
            </w:r>
          </w:p>
          <w:p w:rsidR="00DA6274" w:rsidRPr="006704CD" w:rsidRDefault="00DA6274" w:rsidP="00FC4C94">
            <w:pPr>
              <w:pStyle w:val="TableText"/>
              <w:widowControl w:val="0"/>
              <w:numPr>
                <w:ilvl w:val="0"/>
                <w:numId w:val="24"/>
              </w:numPr>
              <w:spacing w:after="0"/>
              <w:jc w:val="both"/>
              <w:rPr>
                <w:color w:val="000000" w:themeColor="text1"/>
                <w:sz w:val="20"/>
                <w:szCs w:val="20"/>
                <w:lang w:val="ru-RU"/>
              </w:rPr>
            </w:pPr>
            <w:r w:rsidRPr="006704CD">
              <w:rPr>
                <w:color w:val="000000" w:themeColor="text1"/>
                <w:sz w:val="20"/>
                <w:szCs w:val="20"/>
                <w:lang w:val="ru-RU"/>
              </w:rPr>
              <w:t>Низкая конкуренция на рынке предоставления услуг доставки товаров БПЛА</w:t>
            </w:r>
            <w:r w:rsidR="00B2070E">
              <w:rPr>
                <w:color w:val="000000" w:themeColor="text1"/>
                <w:sz w:val="20"/>
                <w:szCs w:val="20"/>
                <w:lang w:val="ru-RU"/>
              </w:rPr>
              <w:t>.</w:t>
            </w:r>
          </w:p>
          <w:p w:rsidR="00DA6274" w:rsidRPr="006704CD" w:rsidRDefault="00BD76C5" w:rsidP="00FC4C94">
            <w:pPr>
              <w:pStyle w:val="TableText"/>
              <w:widowControl w:val="0"/>
              <w:numPr>
                <w:ilvl w:val="0"/>
                <w:numId w:val="24"/>
              </w:numPr>
              <w:spacing w:after="0"/>
              <w:jc w:val="both"/>
              <w:rPr>
                <w:color w:val="000000" w:themeColor="text1"/>
                <w:sz w:val="20"/>
                <w:szCs w:val="20"/>
                <w:lang w:val="ru-RU"/>
              </w:rPr>
            </w:pPr>
            <w:r w:rsidRPr="006704CD">
              <w:rPr>
                <w:color w:val="000000" w:themeColor="text1"/>
                <w:sz w:val="20"/>
                <w:szCs w:val="20"/>
                <w:lang w:val="ru-RU"/>
              </w:rPr>
              <w:t xml:space="preserve">Снижение среднего </w:t>
            </w:r>
            <w:r w:rsidR="00771BE2">
              <w:rPr>
                <w:color w:val="000000" w:themeColor="text1"/>
                <w:sz w:val="20"/>
                <w:szCs w:val="20"/>
                <w:lang w:val="ru-RU"/>
              </w:rPr>
              <w:t xml:space="preserve">времени на доставку </w:t>
            </w:r>
            <w:r w:rsidR="00FC4C94">
              <w:rPr>
                <w:color w:val="000000" w:themeColor="text1"/>
                <w:sz w:val="20"/>
                <w:szCs w:val="20"/>
                <w:lang w:val="ru-RU"/>
              </w:rPr>
              <w:t>отправлений</w:t>
            </w:r>
            <w:r w:rsidR="00771BE2">
              <w:rPr>
                <w:color w:val="000000" w:themeColor="text1"/>
                <w:sz w:val="20"/>
                <w:szCs w:val="20"/>
                <w:lang w:val="ru-RU"/>
              </w:rPr>
              <w:t xml:space="preserve"> из </w:t>
            </w:r>
            <w:proofErr w:type="gramStart"/>
            <w:r w:rsidR="00771BE2">
              <w:rPr>
                <w:color w:val="000000" w:themeColor="text1"/>
                <w:sz w:val="20"/>
                <w:szCs w:val="20"/>
                <w:lang w:val="ru-RU"/>
              </w:rPr>
              <w:t>Интернет-</w:t>
            </w:r>
            <w:r w:rsidRPr="006704CD">
              <w:rPr>
                <w:color w:val="000000" w:themeColor="text1"/>
                <w:sz w:val="20"/>
                <w:szCs w:val="20"/>
                <w:lang w:val="ru-RU"/>
              </w:rPr>
              <w:t>магазинов</w:t>
            </w:r>
            <w:proofErr w:type="gramEnd"/>
            <w:r w:rsidR="00FC4C94">
              <w:rPr>
                <w:color w:val="000000" w:themeColor="text1"/>
                <w:sz w:val="20"/>
                <w:szCs w:val="20"/>
                <w:lang w:val="ru-RU"/>
              </w:rPr>
              <w:t xml:space="preserve">, сервисов </w:t>
            </w:r>
            <w:proofErr w:type="spellStart"/>
            <w:r w:rsidR="00FC4C94">
              <w:rPr>
                <w:color w:val="000000" w:themeColor="text1"/>
                <w:sz w:val="20"/>
                <w:szCs w:val="20"/>
                <w:lang w:val="ru-RU"/>
              </w:rPr>
              <w:t>досавки</w:t>
            </w:r>
            <w:proofErr w:type="spellEnd"/>
            <w:r w:rsidR="00FC4C94">
              <w:rPr>
                <w:color w:val="000000" w:themeColor="text1"/>
                <w:sz w:val="20"/>
                <w:szCs w:val="20"/>
                <w:lang w:val="ru-RU"/>
              </w:rPr>
              <w:t xml:space="preserve">, </w:t>
            </w:r>
            <w:proofErr w:type="spellStart"/>
            <w:r w:rsidR="00FC4C94">
              <w:rPr>
                <w:color w:val="000000" w:themeColor="text1"/>
                <w:sz w:val="20"/>
                <w:szCs w:val="20"/>
                <w:lang w:val="ru-RU"/>
              </w:rPr>
              <w:t>маркетплейсов</w:t>
            </w:r>
            <w:proofErr w:type="spellEnd"/>
            <w:r w:rsidRPr="006704CD">
              <w:rPr>
                <w:color w:val="000000" w:themeColor="text1"/>
                <w:sz w:val="20"/>
                <w:szCs w:val="20"/>
                <w:lang w:val="ru-RU"/>
              </w:rPr>
              <w:t xml:space="preserve"> до </w:t>
            </w:r>
            <w:proofErr w:type="spellStart"/>
            <w:r w:rsidRPr="006704CD">
              <w:rPr>
                <w:color w:val="000000" w:themeColor="text1"/>
                <w:sz w:val="20"/>
                <w:szCs w:val="20"/>
                <w:lang w:val="ru-RU"/>
              </w:rPr>
              <w:t>постоматов</w:t>
            </w:r>
            <w:proofErr w:type="spellEnd"/>
            <w:r w:rsidR="00B2070E">
              <w:rPr>
                <w:color w:val="000000" w:themeColor="text1"/>
                <w:sz w:val="20"/>
                <w:szCs w:val="20"/>
                <w:lang w:val="ru-RU"/>
              </w:rPr>
              <w:t>.</w:t>
            </w:r>
          </w:p>
          <w:p w:rsidR="00BD76C5" w:rsidRDefault="00BD76C5" w:rsidP="0006051F">
            <w:pPr>
              <w:pStyle w:val="TableText"/>
              <w:widowControl w:val="0"/>
              <w:numPr>
                <w:ilvl w:val="0"/>
                <w:numId w:val="24"/>
              </w:numPr>
              <w:spacing w:after="0"/>
              <w:jc w:val="both"/>
              <w:rPr>
                <w:color w:val="000000" w:themeColor="text1"/>
                <w:sz w:val="20"/>
                <w:szCs w:val="20"/>
                <w:lang w:val="ru-RU"/>
              </w:rPr>
            </w:pPr>
            <w:r w:rsidRPr="006704CD">
              <w:rPr>
                <w:color w:val="000000" w:themeColor="text1"/>
                <w:sz w:val="20"/>
                <w:szCs w:val="20"/>
                <w:lang w:val="ru-RU"/>
              </w:rPr>
              <w:t xml:space="preserve">Снижение затрат на использование человеческого ресурса по сравнению с традиционными методами </w:t>
            </w:r>
            <w:r w:rsidRPr="006704CD">
              <w:rPr>
                <w:color w:val="000000" w:themeColor="text1"/>
                <w:sz w:val="20"/>
                <w:szCs w:val="20"/>
                <w:lang w:val="ru-RU"/>
              </w:rPr>
              <w:lastRenderedPageBreak/>
              <w:t xml:space="preserve">доставки </w:t>
            </w:r>
            <w:r w:rsidR="00FC4C94">
              <w:rPr>
                <w:color w:val="000000" w:themeColor="text1"/>
                <w:sz w:val="20"/>
                <w:szCs w:val="20"/>
                <w:lang w:val="ru-RU"/>
              </w:rPr>
              <w:t>отправлений</w:t>
            </w:r>
            <w:r w:rsidRPr="006704CD">
              <w:rPr>
                <w:color w:val="000000" w:themeColor="text1"/>
                <w:sz w:val="20"/>
                <w:szCs w:val="20"/>
                <w:lang w:val="ru-RU"/>
              </w:rPr>
              <w:t xml:space="preserve"> курьерами</w:t>
            </w:r>
            <w:r w:rsidR="00B2070E">
              <w:rPr>
                <w:color w:val="000000" w:themeColor="text1"/>
                <w:sz w:val="20"/>
                <w:szCs w:val="20"/>
                <w:lang w:val="ru-RU"/>
              </w:rPr>
              <w:t>.</w:t>
            </w:r>
          </w:p>
          <w:p w:rsidR="000D5BA6" w:rsidRPr="000D5BA6" w:rsidRDefault="000D5BA6" w:rsidP="000D5BA6">
            <w:pPr>
              <w:pStyle w:val="TableText"/>
              <w:widowControl w:val="0"/>
              <w:spacing w:after="0"/>
              <w:ind w:left="360"/>
              <w:jc w:val="both"/>
              <w:rPr>
                <w:color w:val="000000" w:themeColor="text1"/>
                <w:sz w:val="20"/>
                <w:szCs w:val="20"/>
                <w:lang w:val="ru-RU"/>
              </w:rPr>
            </w:pPr>
            <w:r>
              <w:rPr>
                <w:color w:val="000000" w:themeColor="text1"/>
                <w:sz w:val="20"/>
                <w:szCs w:val="20"/>
                <w:lang w:val="ru-RU"/>
              </w:rPr>
              <w:t>Проект готовится на основе предпринимательской инфраструктуры университета, что обеспечивает его устойчивость.</w:t>
            </w:r>
          </w:p>
        </w:tc>
      </w:tr>
      <w:tr w:rsidR="00A8225F" w:rsidRPr="006704CD">
        <w:trPr>
          <w:trHeight w:val="553"/>
        </w:trPr>
        <w:tc>
          <w:tcPr>
            <w:tcW w:w="568" w:type="dxa"/>
          </w:tcPr>
          <w:p w:rsidR="00986819" w:rsidRPr="006704CD" w:rsidRDefault="00986819">
            <w:pPr>
              <w:jc w:val="center"/>
              <w:rPr>
                <w:rFonts w:ascii="Times New Roman" w:eastAsia="Times New Roman" w:hAnsi="Times New Roman" w:cs="Times New Roman"/>
                <w:b/>
                <w:bCs/>
                <w:iCs/>
                <w:color w:val="000000" w:themeColor="text1"/>
                <w:sz w:val="28"/>
                <w:lang w:eastAsia="en-US"/>
              </w:rPr>
            </w:pPr>
          </w:p>
        </w:tc>
        <w:tc>
          <w:tcPr>
            <w:tcW w:w="10064" w:type="dxa"/>
            <w:gridSpan w:val="2"/>
            <w:vAlign w:val="center"/>
          </w:tcPr>
          <w:p w:rsidR="00986819" w:rsidRPr="006704CD" w:rsidRDefault="00905E90">
            <w:pPr>
              <w:jc w:val="center"/>
              <w:rPr>
                <w:rFonts w:ascii="Times New Roman" w:hAnsi="Times New Roman" w:cs="Times New Roman"/>
                <w:b/>
                <w:bCs/>
                <w:color w:val="000000" w:themeColor="text1"/>
                <w:sz w:val="20"/>
              </w:rPr>
            </w:pPr>
            <w:r w:rsidRPr="006704CD">
              <w:rPr>
                <w:rFonts w:ascii="Times New Roman" w:eastAsia="Times New Roman" w:hAnsi="Times New Roman" w:cs="Times New Roman"/>
                <w:b/>
                <w:bCs/>
                <w:iCs/>
                <w:color w:val="000000" w:themeColor="text1"/>
                <w:sz w:val="28"/>
                <w:lang w:eastAsia="en-US"/>
              </w:rPr>
              <w:t>Характеристика будущего продукта</w:t>
            </w:r>
          </w:p>
        </w:tc>
      </w:tr>
      <w:tr w:rsidR="00A8225F" w:rsidRPr="006704CD">
        <w:tc>
          <w:tcPr>
            <w:tcW w:w="568" w:type="dxa"/>
          </w:tcPr>
          <w:p w:rsidR="00986819" w:rsidRPr="006704CD" w:rsidRDefault="00905E90">
            <w:pPr>
              <w:widowControl w:val="0"/>
              <w:spacing w:after="0"/>
              <w:rPr>
                <w:rFonts w:ascii="Times New Roman" w:hAnsi="Times New Roman" w:cs="Times New Roman"/>
                <w:bCs/>
                <w:color w:val="000000" w:themeColor="text1"/>
                <w:sz w:val="20"/>
              </w:rPr>
            </w:pPr>
            <w:r w:rsidRPr="00F1403E">
              <w:rPr>
                <w:rFonts w:ascii="Times New Roman" w:hAnsi="Times New Roman" w:cs="Times New Roman"/>
                <w:bCs/>
                <w:sz w:val="20"/>
              </w:rPr>
              <w:t>17</w:t>
            </w:r>
          </w:p>
        </w:tc>
        <w:tc>
          <w:tcPr>
            <w:tcW w:w="4683" w:type="dxa"/>
          </w:tcPr>
          <w:p w:rsidR="00986819" w:rsidRPr="006704CD" w:rsidRDefault="00905E90">
            <w:pPr>
              <w:widowControl w:val="0"/>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Основные технические параметры, включая обоснование соответствия идеи/задела тематическому направлению (лоту)*</w:t>
            </w:r>
          </w:p>
          <w:p w:rsidR="00986819" w:rsidRPr="006704CD" w:rsidRDefault="00986819">
            <w:pPr>
              <w:widowControl w:val="0"/>
              <w:spacing w:after="0"/>
              <w:rPr>
                <w:rFonts w:ascii="Times New Roman" w:hAnsi="Times New Roman" w:cs="Times New Roman"/>
                <w:bCs/>
                <w:color w:val="000000" w:themeColor="text1"/>
                <w:sz w:val="20"/>
              </w:rPr>
            </w:pPr>
          </w:p>
          <w:p w:rsidR="00986819" w:rsidRPr="006704CD" w:rsidRDefault="00905E90">
            <w:pPr>
              <w:widowControl w:val="0"/>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954F5B" w:rsidRDefault="00954F5B" w:rsidP="009402E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Предлагаемая концепция модели БПЛА </w:t>
            </w:r>
            <w:r w:rsidR="00F1403E">
              <w:rPr>
                <w:rFonts w:ascii="Times New Roman" w:hAnsi="Times New Roman" w:cs="Times New Roman"/>
                <w:color w:val="000000" w:themeColor="text1"/>
                <w:sz w:val="20"/>
                <w:szCs w:val="20"/>
              </w:rPr>
              <w:t>разработана</w:t>
            </w:r>
            <w:r>
              <w:rPr>
                <w:rFonts w:ascii="Times New Roman" w:hAnsi="Times New Roman" w:cs="Times New Roman"/>
                <w:color w:val="000000" w:themeColor="text1"/>
                <w:sz w:val="20"/>
                <w:szCs w:val="20"/>
              </w:rPr>
              <w:t xml:space="preserve"> на основе</w:t>
            </w:r>
            <w:r w:rsidR="00B065CB">
              <w:rPr>
                <w:rFonts w:ascii="Times New Roman" w:hAnsi="Times New Roman" w:cs="Times New Roman"/>
                <w:color w:val="000000" w:themeColor="text1"/>
                <w:sz w:val="20"/>
                <w:szCs w:val="20"/>
              </w:rPr>
              <w:t xml:space="preserve"> </w:t>
            </w:r>
            <w:proofErr w:type="spellStart"/>
            <w:r w:rsidR="00B065CB">
              <w:rPr>
                <w:rFonts w:ascii="Times New Roman" w:hAnsi="Times New Roman" w:cs="Times New Roman"/>
                <w:color w:val="000000" w:themeColor="text1"/>
                <w:sz w:val="20"/>
                <w:szCs w:val="20"/>
              </w:rPr>
              <w:t>квадрокоптера</w:t>
            </w:r>
            <w:proofErr w:type="spellEnd"/>
            <w:r w:rsidR="00B065CB">
              <w:rPr>
                <w:rFonts w:ascii="Times New Roman" w:hAnsi="Times New Roman" w:cs="Times New Roman"/>
                <w:color w:val="000000" w:themeColor="text1"/>
                <w:sz w:val="20"/>
                <w:szCs w:val="20"/>
              </w:rPr>
              <w:t xml:space="preserve"> </w:t>
            </w:r>
            <w:r w:rsidR="00B065CB" w:rsidRPr="00B065CB">
              <w:rPr>
                <w:rFonts w:ascii="Times New Roman" w:hAnsi="Times New Roman" w:cs="Times New Roman"/>
                <w:color w:val="000000" w:themeColor="text1"/>
                <w:sz w:val="20"/>
                <w:szCs w:val="20"/>
              </w:rPr>
              <w:t>"Пеликан Мини" для автоматической доставки посылок по воздух</w:t>
            </w:r>
            <w:r w:rsidR="00B065CB">
              <w:rPr>
                <w:rFonts w:ascii="Times New Roman" w:hAnsi="Times New Roman" w:cs="Times New Roman"/>
                <w:color w:val="000000" w:themeColor="text1"/>
                <w:sz w:val="20"/>
                <w:szCs w:val="20"/>
              </w:rPr>
              <w:t>у</w:t>
            </w:r>
            <w:r w:rsidR="009402EF">
              <w:rPr>
                <w:rFonts w:ascii="Times New Roman" w:hAnsi="Times New Roman" w:cs="Times New Roman"/>
                <w:color w:val="000000" w:themeColor="text1"/>
                <w:sz w:val="20"/>
                <w:szCs w:val="20"/>
              </w:rPr>
              <w:t xml:space="preserve"> производства «</w:t>
            </w:r>
            <w:proofErr w:type="spellStart"/>
            <w:r w:rsidR="009402EF">
              <w:rPr>
                <w:rFonts w:ascii="Times New Roman" w:hAnsi="Times New Roman" w:cs="Times New Roman"/>
                <w:color w:val="000000" w:themeColor="text1"/>
                <w:sz w:val="20"/>
                <w:szCs w:val="20"/>
              </w:rPr>
              <w:t>Гаскар</w:t>
            </w:r>
            <w:proofErr w:type="spellEnd"/>
            <w:r w:rsidR="009402EF">
              <w:rPr>
                <w:rFonts w:ascii="Times New Roman" w:hAnsi="Times New Roman" w:cs="Times New Roman"/>
                <w:color w:val="000000" w:themeColor="text1"/>
                <w:sz w:val="20"/>
                <w:szCs w:val="20"/>
              </w:rPr>
              <w:t xml:space="preserve"> Групп».</w:t>
            </w:r>
          </w:p>
          <w:p w:rsidR="009402EF" w:rsidRPr="009402EF" w:rsidRDefault="008C2663" w:rsidP="009402EF">
            <w:pPr>
              <w:pStyle w:val="aff0"/>
              <w:numPr>
                <w:ilvl w:val="0"/>
                <w:numId w:val="32"/>
              </w:numPr>
              <w:spacing w:before="0"/>
              <w:rPr>
                <w:color w:val="000000" w:themeColor="text1"/>
                <w:sz w:val="20"/>
                <w:szCs w:val="20"/>
              </w:rPr>
            </w:pPr>
            <w:r w:rsidRPr="000D5BA6">
              <w:rPr>
                <w:color w:val="000000" w:themeColor="text1"/>
                <w:sz w:val="20"/>
                <w:szCs w:val="20"/>
                <w:lang w:val="ru-RU"/>
              </w:rPr>
              <w:t xml:space="preserve">Тип </w:t>
            </w:r>
            <w:r w:rsidR="00012F1A" w:rsidRPr="000D5BA6">
              <w:rPr>
                <w:color w:val="000000" w:themeColor="text1"/>
                <w:sz w:val="20"/>
                <w:szCs w:val="20"/>
                <w:lang w:val="ru-RU"/>
              </w:rPr>
              <w:t>БПЛА: о</w:t>
            </w:r>
            <w:r w:rsidRPr="000D5BA6">
              <w:rPr>
                <w:color w:val="000000" w:themeColor="text1"/>
                <w:sz w:val="20"/>
                <w:szCs w:val="20"/>
                <w:lang w:val="ru-RU"/>
              </w:rPr>
              <w:t xml:space="preserve">птимальным выбором для данного проекта </w:t>
            </w:r>
            <w:r w:rsidR="00012F1A" w:rsidRPr="000D5BA6">
              <w:rPr>
                <w:color w:val="000000" w:themeColor="text1"/>
                <w:sz w:val="20"/>
                <w:szCs w:val="20"/>
                <w:lang w:val="ru-RU"/>
              </w:rPr>
              <w:t xml:space="preserve">является </w:t>
            </w:r>
            <w:proofErr w:type="spellStart"/>
            <w:r w:rsidRPr="000D5BA6">
              <w:rPr>
                <w:color w:val="000000" w:themeColor="text1"/>
                <w:sz w:val="20"/>
                <w:szCs w:val="20"/>
                <w:lang w:val="ru-RU"/>
              </w:rPr>
              <w:t>квадрокоптер</w:t>
            </w:r>
            <w:proofErr w:type="spellEnd"/>
            <w:r w:rsidR="00012F1A" w:rsidRPr="000D5BA6">
              <w:rPr>
                <w:color w:val="000000" w:themeColor="text1"/>
                <w:sz w:val="20"/>
                <w:szCs w:val="20"/>
                <w:lang w:val="ru-RU"/>
              </w:rPr>
              <w:t>, так как он обладае</w:t>
            </w:r>
            <w:r w:rsidRPr="000D5BA6">
              <w:rPr>
                <w:color w:val="000000" w:themeColor="text1"/>
                <w:sz w:val="20"/>
                <w:szCs w:val="20"/>
                <w:lang w:val="ru-RU"/>
              </w:rPr>
              <w:t>т высокой маневренностью, с</w:t>
            </w:r>
            <w:r w:rsidR="00012F1A" w:rsidRPr="000D5BA6">
              <w:rPr>
                <w:color w:val="000000" w:themeColor="text1"/>
                <w:sz w:val="20"/>
                <w:szCs w:val="20"/>
                <w:lang w:val="ru-RU"/>
              </w:rPr>
              <w:t>табильностью в полете и способностью</w:t>
            </w:r>
            <w:r w:rsidRPr="000D5BA6">
              <w:rPr>
                <w:color w:val="000000" w:themeColor="text1"/>
                <w:sz w:val="20"/>
                <w:szCs w:val="20"/>
                <w:lang w:val="ru-RU"/>
              </w:rPr>
              <w:t xml:space="preserve"> перевозить небольшие грузы. </w:t>
            </w:r>
            <w:proofErr w:type="spellStart"/>
            <w:r w:rsidRPr="009402EF">
              <w:rPr>
                <w:color w:val="000000" w:themeColor="text1"/>
                <w:sz w:val="20"/>
                <w:szCs w:val="20"/>
              </w:rPr>
              <w:t>Это</w:t>
            </w:r>
            <w:proofErr w:type="spellEnd"/>
            <w:r w:rsidRPr="009402EF">
              <w:rPr>
                <w:color w:val="000000" w:themeColor="text1"/>
                <w:sz w:val="20"/>
                <w:szCs w:val="20"/>
              </w:rPr>
              <w:t xml:space="preserve"> </w:t>
            </w:r>
            <w:proofErr w:type="spellStart"/>
            <w:r w:rsidRPr="009402EF">
              <w:rPr>
                <w:color w:val="000000" w:themeColor="text1"/>
                <w:sz w:val="20"/>
                <w:szCs w:val="20"/>
              </w:rPr>
              <w:t>позволит</w:t>
            </w:r>
            <w:proofErr w:type="spellEnd"/>
            <w:r w:rsidRPr="009402EF">
              <w:rPr>
                <w:color w:val="000000" w:themeColor="text1"/>
                <w:sz w:val="20"/>
                <w:szCs w:val="20"/>
              </w:rPr>
              <w:t xml:space="preserve"> </w:t>
            </w:r>
            <w:proofErr w:type="spellStart"/>
            <w:r w:rsidRPr="009402EF">
              <w:rPr>
                <w:color w:val="000000" w:themeColor="text1"/>
                <w:sz w:val="20"/>
                <w:szCs w:val="20"/>
              </w:rPr>
              <w:t>дос</w:t>
            </w:r>
            <w:r w:rsidR="00012F1A" w:rsidRPr="009402EF">
              <w:rPr>
                <w:color w:val="000000" w:themeColor="text1"/>
                <w:sz w:val="20"/>
                <w:szCs w:val="20"/>
              </w:rPr>
              <w:t>тавлять</w:t>
            </w:r>
            <w:proofErr w:type="spellEnd"/>
            <w:r w:rsidR="00012F1A" w:rsidRPr="009402EF">
              <w:rPr>
                <w:color w:val="000000" w:themeColor="text1"/>
                <w:sz w:val="20"/>
                <w:szCs w:val="20"/>
              </w:rPr>
              <w:t xml:space="preserve"> </w:t>
            </w:r>
            <w:proofErr w:type="spellStart"/>
            <w:r w:rsidR="00012F1A" w:rsidRPr="009402EF">
              <w:rPr>
                <w:color w:val="000000" w:themeColor="text1"/>
                <w:sz w:val="20"/>
                <w:szCs w:val="20"/>
              </w:rPr>
              <w:t>товары</w:t>
            </w:r>
            <w:proofErr w:type="spellEnd"/>
            <w:r w:rsidR="00012F1A" w:rsidRPr="009402EF">
              <w:rPr>
                <w:color w:val="000000" w:themeColor="text1"/>
                <w:sz w:val="20"/>
                <w:szCs w:val="20"/>
              </w:rPr>
              <w:t xml:space="preserve"> </w:t>
            </w:r>
            <w:proofErr w:type="spellStart"/>
            <w:r w:rsidR="00012F1A" w:rsidRPr="009402EF">
              <w:rPr>
                <w:color w:val="000000" w:themeColor="text1"/>
                <w:sz w:val="20"/>
                <w:szCs w:val="20"/>
              </w:rPr>
              <w:t>быстро</w:t>
            </w:r>
            <w:proofErr w:type="spellEnd"/>
            <w:r w:rsidR="00012F1A" w:rsidRPr="009402EF">
              <w:rPr>
                <w:color w:val="000000" w:themeColor="text1"/>
                <w:sz w:val="20"/>
                <w:szCs w:val="20"/>
              </w:rPr>
              <w:t xml:space="preserve"> и </w:t>
            </w:r>
            <w:proofErr w:type="spellStart"/>
            <w:r w:rsidR="00012F1A" w:rsidRPr="009402EF">
              <w:rPr>
                <w:color w:val="000000" w:themeColor="text1"/>
                <w:sz w:val="20"/>
                <w:szCs w:val="20"/>
              </w:rPr>
              <w:t>надежно</w:t>
            </w:r>
            <w:proofErr w:type="spellEnd"/>
            <w:r w:rsidR="00012F1A" w:rsidRPr="009402EF">
              <w:rPr>
                <w:color w:val="000000" w:themeColor="text1"/>
                <w:sz w:val="20"/>
                <w:szCs w:val="20"/>
              </w:rPr>
              <w:t>;</w:t>
            </w:r>
          </w:p>
          <w:p w:rsidR="009402EF" w:rsidRPr="009402EF" w:rsidRDefault="009402EF" w:rsidP="009402EF">
            <w:pPr>
              <w:pStyle w:val="aff0"/>
              <w:numPr>
                <w:ilvl w:val="0"/>
                <w:numId w:val="32"/>
              </w:numPr>
              <w:spacing w:before="0"/>
              <w:rPr>
                <w:color w:val="000000" w:themeColor="text1"/>
                <w:sz w:val="20"/>
                <w:szCs w:val="20"/>
              </w:rPr>
            </w:pPr>
            <w:r w:rsidRPr="009402EF">
              <w:rPr>
                <w:color w:val="000000" w:themeColor="text1"/>
                <w:sz w:val="20"/>
                <w:szCs w:val="20"/>
                <w:lang w:val="ru-RU"/>
              </w:rPr>
              <w:t>Грузоподъемность: БПЛА должен</w:t>
            </w:r>
            <w:r w:rsidR="008C2663" w:rsidRPr="009402EF">
              <w:rPr>
                <w:color w:val="000000" w:themeColor="text1"/>
                <w:sz w:val="20"/>
                <w:szCs w:val="20"/>
                <w:lang w:val="ru-RU"/>
              </w:rPr>
              <w:t xml:space="preserve"> иметь достаточную грузоподъемность для осуществления доставок товаров различными почтовыми и курьерскими службами. </w:t>
            </w:r>
            <w:r w:rsidR="008C2663" w:rsidRPr="000D5BA6">
              <w:rPr>
                <w:color w:val="000000" w:themeColor="text1"/>
                <w:sz w:val="20"/>
                <w:szCs w:val="20"/>
                <w:lang w:val="ru-RU"/>
              </w:rPr>
              <w:t>Подбор грузоподъемности зависит от среднего веса посылок, которые будут доставляться</w:t>
            </w:r>
            <w:r w:rsidRPr="000D5BA6">
              <w:rPr>
                <w:color w:val="000000" w:themeColor="text1"/>
                <w:sz w:val="20"/>
                <w:szCs w:val="20"/>
                <w:lang w:val="ru-RU"/>
              </w:rPr>
              <w:t xml:space="preserve">. </w:t>
            </w:r>
            <w:proofErr w:type="spellStart"/>
            <w:r w:rsidRPr="009402EF">
              <w:rPr>
                <w:color w:val="000000" w:themeColor="text1"/>
                <w:sz w:val="20"/>
                <w:szCs w:val="20"/>
              </w:rPr>
              <w:t>Максимальный</w:t>
            </w:r>
            <w:proofErr w:type="spellEnd"/>
            <w:r w:rsidRPr="009402EF">
              <w:rPr>
                <w:color w:val="000000" w:themeColor="text1"/>
                <w:sz w:val="20"/>
                <w:szCs w:val="20"/>
              </w:rPr>
              <w:t xml:space="preserve"> </w:t>
            </w:r>
            <w:proofErr w:type="spellStart"/>
            <w:r w:rsidRPr="009402EF">
              <w:rPr>
                <w:color w:val="000000" w:themeColor="text1"/>
                <w:sz w:val="20"/>
                <w:szCs w:val="20"/>
              </w:rPr>
              <w:t>вес</w:t>
            </w:r>
            <w:proofErr w:type="spellEnd"/>
            <w:r w:rsidRPr="009402EF">
              <w:rPr>
                <w:color w:val="000000" w:themeColor="text1"/>
                <w:sz w:val="20"/>
                <w:szCs w:val="20"/>
              </w:rPr>
              <w:t xml:space="preserve"> </w:t>
            </w:r>
            <w:proofErr w:type="spellStart"/>
            <w:r w:rsidRPr="009402EF">
              <w:rPr>
                <w:color w:val="000000" w:themeColor="text1"/>
                <w:sz w:val="20"/>
                <w:szCs w:val="20"/>
              </w:rPr>
              <w:t>груза</w:t>
            </w:r>
            <w:proofErr w:type="spellEnd"/>
            <w:r w:rsidRPr="009402EF">
              <w:rPr>
                <w:color w:val="000000" w:themeColor="text1"/>
                <w:sz w:val="20"/>
                <w:szCs w:val="20"/>
              </w:rPr>
              <w:t xml:space="preserve"> – 5 </w:t>
            </w:r>
            <w:proofErr w:type="spellStart"/>
            <w:r w:rsidRPr="009402EF">
              <w:rPr>
                <w:color w:val="000000" w:themeColor="text1"/>
                <w:sz w:val="20"/>
                <w:szCs w:val="20"/>
              </w:rPr>
              <w:t>кг</w:t>
            </w:r>
            <w:proofErr w:type="spellEnd"/>
            <w:r w:rsidRPr="009402EF">
              <w:rPr>
                <w:color w:val="000000" w:themeColor="text1"/>
                <w:sz w:val="20"/>
                <w:szCs w:val="20"/>
              </w:rPr>
              <w:t>;</w:t>
            </w:r>
          </w:p>
          <w:p w:rsidR="009402EF" w:rsidRPr="009402EF" w:rsidRDefault="009402EF" w:rsidP="009402EF">
            <w:pPr>
              <w:pStyle w:val="aff0"/>
              <w:numPr>
                <w:ilvl w:val="0"/>
                <w:numId w:val="32"/>
              </w:numPr>
              <w:spacing w:before="0"/>
              <w:rPr>
                <w:color w:val="000000" w:themeColor="text1"/>
                <w:sz w:val="20"/>
                <w:szCs w:val="20"/>
                <w:lang w:val="ru-RU"/>
              </w:rPr>
            </w:pPr>
            <w:r w:rsidRPr="009402EF">
              <w:rPr>
                <w:color w:val="000000" w:themeColor="text1"/>
                <w:sz w:val="20"/>
                <w:szCs w:val="20"/>
                <w:lang w:val="ru-RU"/>
              </w:rPr>
              <w:t>Дальность полета: д</w:t>
            </w:r>
            <w:r w:rsidR="008C2663" w:rsidRPr="009402EF">
              <w:rPr>
                <w:color w:val="000000" w:themeColor="text1"/>
                <w:sz w:val="20"/>
                <w:szCs w:val="20"/>
                <w:lang w:val="ru-RU"/>
              </w:rPr>
              <w:t xml:space="preserve">лина маршрута доставки и удаленность складов от </w:t>
            </w:r>
            <w:proofErr w:type="spellStart"/>
            <w:r w:rsidR="008C2663" w:rsidRPr="009402EF">
              <w:rPr>
                <w:color w:val="000000" w:themeColor="text1"/>
                <w:sz w:val="20"/>
                <w:szCs w:val="20"/>
                <w:lang w:val="ru-RU"/>
              </w:rPr>
              <w:t>постаматов</w:t>
            </w:r>
            <w:proofErr w:type="spellEnd"/>
            <w:r w:rsidR="008C2663" w:rsidRPr="009402EF">
              <w:rPr>
                <w:color w:val="000000" w:themeColor="text1"/>
                <w:sz w:val="20"/>
                <w:szCs w:val="20"/>
                <w:lang w:val="ru-RU"/>
              </w:rPr>
              <w:t xml:space="preserve"> и других служб доставки могут варьироваться. Поэтому </w:t>
            </w:r>
            <w:r w:rsidRPr="009402EF">
              <w:rPr>
                <w:color w:val="000000" w:themeColor="text1"/>
                <w:sz w:val="20"/>
                <w:szCs w:val="20"/>
                <w:lang w:val="ru-RU"/>
              </w:rPr>
              <w:t>БПЛА должен</w:t>
            </w:r>
            <w:r w:rsidR="008C2663" w:rsidRPr="009402EF">
              <w:rPr>
                <w:color w:val="000000" w:themeColor="text1"/>
                <w:sz w:val="20"/>
                <w:szCs w:val="20"/>
                <w:lang w:val="ru-RU"/>
              </w:rPr>
              <w:t xml:space="preserve"> иметь достаточную дальность полета для выполнения доставки</w:t>
            </w:r>
            <w:r w:rsidRPr="009402EF">
              <w:rPr>
                <w:color w:val="000000" w:themeColor="text1"/>
                <w:sz w:val="20"/>
                <w:szCs w:val="20"/>
                <w:lang w:val="ru-RU"/>
              </w:rPr>
              <w:t xml:space="preserve"> без дополнительных перезарядок;</w:t>
            </w:r>
          </w:p>
          <w:p w:rsidR="009402EF" w:rsidRPr="009402EF" w:rsidRDefault="009402EF" w:rsidP="009402EF">
            <w:pPr>
              <w:pStyle w:val="aff0"/>
              <w:numPr>
                <w:ilvl w:val="0"/>
                <w:numId w:val="32"/>
              </w:numPr>
              <w:spacing w:before="0"/>
              <w:rPr>
                <w:color w:val="000000" w:themeColor="text1"/>
                <w:sz w:val="20"/>
                <w:szCs w:val="20"/>
                <w:lang w:val="ru-RU"/>
              </w:rPr>
            </w:pPr>
            <w:r w:rsidRPr="009402EF">
              <w:rPr>
                <w:color w:val="000000" w:themeColor="text1"/>
                <w:sz w:val="20"/>
                <w:szCs w:val="20"/>
                <w:lang w:val="ru-RU"/>
              </w:rPr>
              <w:t>Скорость полета: ч</w:t>
            </w:r>
            <w:r w:rsidR="008C2663" w:rsidRPr="009402EF">
              <w:rPr>
                <w:color w:val="000000" w:themeColor="text1"/>
                <w:sz w:val="20"/>
                <w:szCs w:val="20"/>
                <w:lang w:val="ru-RU"/>
              </w:rPr>
              <w:t xml:space="preserve">тобы обеспечить быструю доставку, </w:t>
            </w:r>
            <w:r w:rsidRPr="009402EF">
              <w:rPr>
                <w:color w:val="000000" w:themeColor="text1"/>
                <w:sz w:val="20"/>
                <w:szCs w:val="20"/>
                <w:lang w:val="ru-RU"/>
              </w:rPr>
              <w:t>БПЛА</w:t>
            </w:r>
            <w:r w:rsidR="008C2663" w:rsidRPr="009402EF">
              <w:rPr>
                <w:color w:val="000000" w:themeColor="text1"/>
                <w:sz w:val="20"/>
                <w:szCs w:val="20"/>
                <w:lang w:val="ru-RU"/>
              </w:rPr>
              <w:t xml:space="preserve"> должны иметь приемлемую скорость полета. Скорость доставки будет зависеть от расстояния между складом и </w:t>
            </w:r>
            <w:proofErr w:type="spellStart"/>
            <w:r w:rsidR="008C2663" w:rsidRPr="009402EF">
              <w:rPr>
                <w:color w:val="000000" w:themeColor="text1"/>
                <w:sz w:val="20"/>
                <w:szCs w:val="20"/>
                <w:lang w:val="ru-RU"/>
              </w:rPr>
              <w:t>постаматом</w:t>
            </w:r>
            <w:proofErr w:type="spellEnd"/>
            <w:r w:rsidRPr="009402EF">
              <w:rPr>
                <w:color w:val="000000" w:themeColor="text1"/>
                <w:sz w:val="20"/>
                <w:szCs w:val="20"/>
                <w:lang w:val="ru-RU"/>
              </w:rPr>
              <w:t>;</w:t>
            </w:r>
          </w:p>
          <w:p w:rsidR="009402EF" w:rsidRPr="009402EF" w:rsidRDefault="009402EF" w:rsidP="009402EF">
            <w:pPr>
              <w:pStyle w:val="aff0"/>
              <w:numPr>
                <w:ilvl w:val="0"/>
                <w:numId w:val="32"/>
              </w:numPr>
              <w:spacing w:before="0"/>
              <w:rPr>
                <w:color w:val="000000" w:themeColor="text1"/>
                <w:sz w:val="20"/>
                <w:szCs w:val="20"/>
                <w:lang w:val="ru-RU"/>
              </w:rPr>
            </w:pPr>
            <w:r w:rsidRPr="009402EF">
              <w:rPr>
                <w:color w:val="000000" w:themeColor="text1"/>
                <w:sz w:val="20"/>
                <w:szCs w:val="20"/>
                <w:lang w:val="ru-RU"/>
              </w:rPr>
              <w:t>Навигационная система: д</w:t>
            </w:r>
            <w:r w:rsidR="008C2663" w:rsidRPr="009402EF">
              <w:rPr>
                <w:color w:val="000000" w:themeColor="text1"/>
                <w:sz w:val="20"/>
                <w:szCs w:val="20"/>
                <w:lang w:val="ru-RU"/>
              </w:rPr>
              <w:t xml:space="preserve">ля </w:t>
            </w:r>
            <w:r w:rsidRPr="009402EF">
              <w:rPr>
                <w:color w:val="000000" w:themeColor="text1"/>
                <w:sz w:val="20"/>
                <w:szCs w:val="20"/>
                <w:lang w:val="ru-RU"/>
              </w:rPr>
              <w:t xml:space="preserve">точного перемещения к </w:t>
            </w:r>
            <w:proofErr w:type="gramStart"/>
            <w:r w:rsidRPr="009402EF">
              <w:rPr>
                <w:color w:val="000000" w:themeColor="text1"/>
                <w:sz w:val="20"/>
                <w:szCs w:val="20"/>
                <w:lang w:val="ru-RU"/>
              </w:rPr>
              <w:t>выбранному</w:t>
            </w:r>
            <w:proofErr w:type="gramEnd"/>
            <w:r w:rsidRPr="009402EF">
              <w:rPr>
                <w:color w:val="000000" w:themeColor="text1"/>
                <w:sz w:val="20"/>
                <w:szCs w:val="20"/>
                <w:lang w:val="ru-RU"/>
              </w:rPr>
              <w:t xml:space="preserve"> </w:t>
            </w:r>
            <w:proofErr w:type="spellStart"/>
            <w:r w:rsidRPr="009402EF">
              <w:rPr>
                <w:color w:val="000000" w:themeColor="text1"/>
                <w:sz w:val="20"/>
                <w:szCs w:val="20"/>
                <w:lang w:val="ru-RU"/>
              </w:rPr>
              <w:t>постамату</w:t>
            </w:r>
            <w:proofErr w:type="spellEnd"/>
            <w:r w:rsidRPr="009402EF">
              <w:rPr>
                <w:color w:val="000000" w:themeColor="text1"/>
                <w:sz w:val="20"/>
                <w:szCs w:val="20"/>
                <w:lang w:val="ru-RU"/>
              </w:rPr>
              <w:t xml:space="preserve"> БПЛА должен быть оснащен</w:t>
            </w:r>
            <w:r w:rsidR="008C2663" w:rsidRPr="009402EF">
              <w:rPr>
                <w:color w:val="000000" w:themeColor="text1"/>
                <w:sz w:val="20"/>
                <w:szCs w:val="20"/>
                <w:lang w:val="ru-RU"/>
              </w:rPr>
              <w:t xml:space="preserve"> надежной навигационной системой. Это позволит избежать столкновений с другими объектами и выполнить достав</w:t>
            </w:r>
            <w:r w:rsidRPr="009402EF">
              <w:rPr>
                <w:color w:val="000000" w:themeColor="text1"/>
                <w:sz w:val="20"/>
                <w:szCs w:val="20"/>
                <w:lang w:val="ru-RU"/>
              </w:rPr>
              <w:t>ку с высокой точностью;</w:t>
            </w:r>
          </w:p>
          <w:p w:rsidR="009402EF" w:rsidRPr="009402EF" w:rsidRDefault="008C2663" w:rsidP="009402EF">
            <w:pPr>
              <w:pStyle w:val="aff0"/>
              <w:numPr>
                <w:ilvl w:val="0"/>
                <w:numId w:val="32"/>
              </w:numPr>
              <w:spacing w:before="0"/>
              <w:rPr>
                <w:color w:val="000000" w:themeColor="text1"/>
                <w:sz w:val="20"/>
                <w:szCs w:val="20"/>
                <w:lang w:val="ru-RU"/>
              </w:rPr>
            </w:pPr>
            <w:r w:rsidRPr="009402EF">
              <w:rPr>
                <w:color w:val="000000" w:themeColor="text1"/>
                <w:sz w:val="20"/>
                <w:szCs w:val="20"/>
                <w:lang w:val="ru-RU"/>
              </w:rPr>
              <w:t>С</w:t>
            </w:r>
            <w:r w:rsidR="009402EF" w:rsidRPr="009402EF">
              <w:rPr>
                <w:color w:val="000000" w:themeColor="text1"/>
                <w:sz w:val="20"/>
                <w:szCs w:val="20"/>
                <w:lang w:val="ru-RU"/>
              </w:rPr>
              <w:t>истема обнаружения препятствий: д</w:t>
            </w:r>
            <w:r w:rsidRPr="009402EF">
              <w:rPr>
                <w:color w:val="000000" w:themeColor="text1"/>
                <w:sz w:val="20"/>
                <w:szCs w:val="20"/>
                <w:lang w:val="ru-RU"/>
              </w:rPr>
              <w:t xml:space="preserve">ля обеспечения безопасности полета и </w:t>
            </w:r>
            <w:proofErr w:type="spellStart"/>
            <w:r w:rsidRPr="009402EF">
              <w:rPr>
                <w:color w:val="000000" w:themeColor="text1"/>
                <w:sz w:val="20"/>
                <w:szCs w:val="20"/>
                <w:lang w:val="ru-RU"/>
              </w:rPr>
              <w:t>избежания</w:t>
            </w:r>
            <w:proofErr w:type="spellEnd"/>
            <w:r w:rsidRPr="009402EF">
              <w:rPr>
                <w:color w:val="000000" w:themeColor="text1"/>
                <w:sz w:val="20"/>
                <w:szCs w:val="20"/>
                <w:lang w:val="ru-RU"/>
              </w:rPr>
              <w:t xml:space="preserve"> столкновений с препятствиями, </w:t>
            </w:r>
            <w:r w:rsidR="009402EF" w:rsidRPr="009402EF">
              <w:rPr>
                <w:color w:val="000000" w:themeColor="text1"/>
                <w:sz w:val="20"/>
                <w:szCs w:val="20"/>
                <w:lang w:val="ru-RU"/>
              </w:rPr>
              <w:t>БПЛА должен быть оснащен</w:t>
            </w:r>
            <w:r w:rsidRPr="009402EF">
              <w:rPr>
                <w:color w:val="000000" w:themeColor="text1"/>
                <w:sz w:val="20"/>
                <w:szCs w:val="20"/>
                <w:lang w:val="ru-RU"/>
              </w:rPr>
              <w:t xml:space="preserve"> системой обнаружения препятствий. Это</w:t>
            </w:r>
            <w:r w:rsidR="009402EF" w:rsidRPr="009402EF">
              <w:rPr>
                <w:color w:val="000000" w:themeColor="text1"/>
                <w:sz w:val="20"/>
                <w:szCs w:val="20"/>
                <w:lang w:val="ru-RU"/>
              </w:rPr>
              <w:t xml:space="preserve"> позволит избежать повреждений БПЛА</w:t>
            </w:r>
            <w:r w:rsidRPr="009402EF">
              <w:rPr>
                <w:color w:val="000000" w:themeColor="text1"/>
                <w:sz w:val="20"/>
                <w:szCs w:val="20"/>
                <w:lang w:val="ru-RU"/>
              </w:rPr>
              <w:t xml:space="preserve"> и сохранить целостность доставляемых</w:t>
            </w:r>
            <w:r w:rsidR="009402EF" w:rsidRPr="009402EF">
              <w:rPr>
                <w:color w:val="000000" w:themeColor="text1"/>
                <w:sz w:val="20"/>
                <w:szCs w:val="20"/>
                <w:lang w:val="ru-RU"/>
              </w:rPr>
              <w:t xml:space="preserve"> отправлений;</w:t>
            </w:r>
          </w:p>
          <w:p w:rsidR="008C2663" w:rsidRPr="009402EF" w:rsidRDefault="009402EF" w:rsidP="009402EF">
            <w:pPr>
              <w:pStyle w:val="aff0"/>
              <w:numPr>
                <w:ilvl w:val="0"/>
                <w:numId w:val="32"/>
              </w:numPr>
              <w:spacing w:before="0"/>
              <w:rPr>
                <w:color w:val="000000" w:themeColor="text1"/>
                <w:sz w:val="20"/>
                <w:szCs w:val="20"/>
                <w:lang w:val="ru-RU"/>
              </w:rPr>
            </w:pPr>
            <w:r w:rsidRPr="009402EF">
              <w:rPr>
                <w:color w:val="000000" w:themeColor="text1"/>
                <w:sz w:val="20"/>
                <w:szCs w:val="20"/>
                <w:lang w:val="ru-RU"/>
              </w:rPr>
              <w:t>Система безопасности: д</w:t>
            </w:r>
            <w:r w:rsidR="008C2663" w:rsidRPr="009402EF">
              <w:rPr>
                <w:color w:val="000000" w:themeColor="text1"/>
                <w:sz w:val="20"/>
                <w:szCs w:val="20"/>
                <w:lang w:val="ru-RU"/>
              </w:rPr>
              <w:t>ля обеспечения безопас</w:t>
            </w:r>
            <w:r w:rsidRPr="009402EF">
              <w:rPr>
                <w:color w:val="000000" w:themeColor="text1"/>
                <w:sz w:val="20"/>
                <w:szCs w:val="20"/>
                <w:lang w:val="ru-RU"/>
              </w:rPr>
              <w:t>ной транспортировки и выгрузки отправлений БПЛА</w:t>
            </w:r>
            <w:r w:rsidR="008C2663" w:rsidRPr="009402EF">
              <w:rPr>
                <w:color w:val="000000" w:themeColor="text1"/>
                <w:sz w:val="20"/>
                <w:szCs w:val="20"/>
                <w:lang w:val="ru-RU"/>
              </w:rPr>
              <w:t xml:space="preserve"> </w:t>
            </w:r>
            <w:proofErr w:type="spellStart"/>
            <w:r w:rsidR="008C2663" w:rsidRPr="009402EF">
              <w:rPr>
                <w:color w:val="000000" w:themeColor="text1"/>
                <w:sz w:val="20"/>
                <w:szCs w:val="20"/>
                <w:lang w:val="ru-RU"/>
              </w:rPr>
              <w:t>постоматы</w:t>
            </w:r>
            <w:proofErr w:type="spellEnd"/>
            <w:r w:rsidR="008C2663" w:rsidRPr="009402EF">
              <w:rPr>
                <w:color w:val="000000" w:themeColor="text1"/>
                <w:sz w:val="20"/>
                <w:szCs w:val="20"/>
                <w:lang w:val="ru-RU"/>
              </w:rPr>
              <w:t xml:space="preserve"> должны быть оснащены необходимыми системами защиты груза, что позволит сохранить целостность доставляемо</w:t>
            </w:r>
            <w:r w:rsidRPr="009402EF">
              <w:rPr>
                <w:color w:val="000000" w:themeColor="text1"/>
                <w:sz w:val="20"/>
                <w:szCs w:val="20"/>
                <w:lang w:val="ru-RU"/>
              </w:rPr>
              <w:t>го отправления</w:t>
            </w:r>
            <w:r w:rsidR="008C2663" w:rsidRPr="009402EF">
              <w:rPr>
                <w:color w:val="000000" w:themeColor="text1"/>
                <w:sz w:val="20"/>
                <w:szCs w:val="20"/>
                <w:lang w:val="ru-RU"/>
              </w:rPr>
              <w:t>.</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18</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Организационные, производственные и финансовые параметры бизнеса*</w:t>
            </w:r>
          </w:p>
          <w:p w:rsidR="00986819" w:rsidRPr="006704CD" w:rsidRDefault="00986819">
            <w:pPr>
              <w:keepLines/>
              <w:spacing w:after="0"/>
              <w:rPr>
                <w:rFonts w:ascii="Times New Roman" w:hAnsi="Times New Roman" w:cs="Times New Roman"/>
                <w:bCs/>
                <w:color w:val="000000" w:themeColor="text1"/>
                <w:sz w:val="20"/>
              </w:rPr>
            </w:pPr>
          </w:p>
          <w:p w:rsidR="00986819"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Приводится видение основателя</w:t>
            </w:r>
            <w:proofErr w:type="gramStart"/>
            <w:r w:rsidRPr="006704CD">
              <w:rPr>
                <w:rFonts w:ascii="Times New Roman" w:hAnsi="Times New Roman" w:cs="Times New Roman"/>
                <w:bCs/>
                <w:i/>
                <w:color w:val="000000" w:themeColor="text1"/>
                <w:sz w:val="20"/>
              </w:rPr>
              <w:t xml:space="preserve"> (-</w:t>
            </w:r>
            <w:proofErr w:type="gramEnd"/>
            <w:r w:rsidRPr="006704CD">
              <w:rPr>
                <w:rFonts w:ascii="Times New Roman" w:hAnsi="Times New Roman" w:cs="Times New Roman"/>
                <w:bCs/>
                <w:i/>
                <w:color w:val="000000" w:themeColor="text1"/>
                <w:sz w:val="20"/>
              </w:rPr>
              <w:t xml:space="preserve">лей) </w:t>
            </w:r>
            <w:proofErr w:type="spellStart"/>
            <w:r w:rsidRPr="006704CD">
              <w:rPr>
                <w:rFonts w:ascii="Times New Roman" w:hAnsi="Times New Roman" w:cs="Times New Roman"/>
                <w:bCs/>
                <w:i/>
                <w:color w:val="000000" w:themeColor="text1"/>
                <w:sz w:val="20"/>
              </w:rPr>
              <w:t>стартапа</w:t>
            </w:r>
            <w:proofErr w:type="spellEnd"/>
            <w:r w:rsidRPr="006704CD">
              <w:rPr>
                <w:rFonts w:ascii="Times New Roman" w:hAnsi="Times New Roman" w:cs="Times New Roman"/>
                <w:bCs/>
                <w:i/>
                <w:color w:val="000000" w:themeColor="text1"/>
                <w:sz w:val="20"/>
              </w:rPr>
              <w:t xml:space="preserve"> в части выстраивания внутренних процессов организации бизнеса, включая партнерские возможности</w:t>
            </w:r>
          </w:p>
          <w:p w:rsidR="0019229F" w:rsidRDefault="0019229F">
            <w:pPr>
              <w:keepLines/>
              <w:spacing w:after="0"/>
              <w:rPr>
                <w:rFonts w:ascii="Times New Roman" w:hAnsi="Times New Roman" w:cs="Times New Roman"/>
                <w:bCs/>
                <w:i/>
                <w:color w:val="000000" w:themeColor="text1"/>
                <w:sz w:val="20"/>
              </w:rPr>
            </w:pPr>
          </w:p>
          <w:p w:rsidR="0019229F" w:rsidRPr="0019229F" w:rsidRDefault="0019229F" w:rsidP="00D36D42">
            <w:pPr>
              <w:keepLines/>
              <w:spacing w:after="0"/>
              <w:rPr>
                <w:rFonts w:ascii="Times New Roman" w:hAnsi="Times New Roman" w:cs="Times New Roman"/>
                <w:bCs/>
                <w:color w:val="000000" w:themeColor="text1"/>
                <w:sz w:val="20"/>
              </w:rPr>
            </w:pPr>
          </w:p>
        </w:tc>
        <w:tc>
          <w:tcPr>
            <w:tcW w:w="5381" w:type="dxa"/>
          </w:tcPr>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Организационные параметры:</w:t>
            </w:r>
          </w:p>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2A29F0">
              <w:rPr>
                <w:rFonts w:ascii="Times New Roman" w:hAnsi="Times New Roman" w:cs="Times New Roman"/>
                <w:color w:val="000000" w:themeColor="text1"/>
                <w:sz w:val="20"/>
                <w:szCs w:val="20"/>
              </w:rPr>
              <w:t>с</w:t>
            </w:r>
            <w:r w:rsidRPr="006704CD">
              <w:rPr>
                <w:rFonts w:ascii="Times New Roman" w:hAnsi="Times New Roman" w:cs="Times New Roman"/>
                <w:color w:val="000000" w:themeColor="text1"/>
                <w:sz w:val="20"/>
                <w:szCs w:val="20"/>
              </w:rPr>
              <w:t xml:space="preserve">оздание команды специалистов по разработке и обслуживанию </w:t>
            </w:r>
            <w:r w:rsidR="00954F5B">
              <w:rPr>
                <w:rFonts w:ascii="Times New Roman" w:hAnsi="Times New Roman" w:cs="Times New Roman"/>
                <w:color w:val="000000" w:themeColor="text1"/>
                <w:sz w:val="20"/>
                <w:szCs w:val="20"/>
              </w:rPr>
              <w:t xml:space="preserve">БПЛА для доставки малогабаритных отправлений и специализированных уличных </w:t>
            </w:r>
            <w:proofErr w:type="spellStart"/>
            <w:r w:rsidR="00954F5B">
              <w:rPr>
                <w:rFonts w:ascii="Times New Roman" w:hAnsi="Times New Roman" w:cs="Times New Roman"/>
                <w:color w:val="000000" w:themeColor="text1"/>
                <w:sz w:val="20"/>
                <w:szCs w:val="20"/>
              </w:rPr>
              <w:t>постаматов</w:t>
            </w:r>
            <w:proofErr w:type="spellEnd"/>
            <w:r w:rsidRPr="006704CD">
              <w:rPr>
                <w:rFonts w:ascii="Times New Roman" w:hAnsi="Times New Roman" w:cs="Times New Roman"/>
                <w:color w:val="000000" w:themeColor="text1"/>
                <w:sz w:val="20"/>
                <w:szCs w:val="20"/>
              </w:rPr>
              <w:t>. В команду должны входить инженеры, программисты, специалисты по логистике и операционной деятельности</w:t>
            </w:r>
            <w:r w:rsidR="002A29F0">
              <w:rPr>
                <w:rFonts w:ascii="Times New Roman" w:hAnsi="Times New Roman" w:cs="Times New Roman"/>
                <w:color w:val="000000" w:themeColor="text1"/>
                <w:sz w:val="20"/>
                <w:szCs w:val="20"/>
              </w:rPr>
              <w:t>;</w:t>
            </w:r>
          </w:p>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2A29F0">
              <w:rPr>
                <w:rFonts w:ascii="Times New Roman" w:hAnsi="Times New Roman" w:cs="Times New Roman"/>
                <w:color w:val="000000" w:themeColor="text1"/>
                <w:sz w:val="20"/>
                <w:szCs w:val="20"/>
              </w:rPr>
              <w:t>р</w:t>
            </w:r>
            <w:r w:rsidRPr="006704CD">
              <w:rPr>
                <w:rFonts w:ascii="Times New Roman" w:hAnsi="Times New Roman" w:cs="Times New Roman"/>
                <w:color w:val="000000" w:themeColor="text1"/>
                <w:sz w:val="20"/>
                <w:szCs w:val="20"/>
              </w:rPr>
              <w:t xml:space="preserve">азработка процедур и стандартов для обслуживания </w:t>
            </w:r>
            <w:r w:rsidR="00954F5B">
              <w:rPr>
                <w:rFonts w:ascii="Times New Roman" w:hAnsi="Times New Roman" w:cs="Times New Roman"/>
                <w:color w:val="000000" w:themeColor="text1"/>
                <w:sz w:val="20"/>
                <w:szCs w:val="20"/>
              </w:rPr>
              <w:t xml:space="preserve">БПЛА и специализированных уличных </w:t>
            </w:r>
            <w:proofErr w:type="spellStart"/>
            <w:r w:rsidR="00954F5B">
              <w:rPr>
                <w:rFonts w:ascii="Times New Roman" w:hAnsi="Times New Roman" w:cs="Times New Roman"/>
                <w:color w:val="000000" w:themeColor="text1"/>
                <w:sz w:val="20"/>
                <w:szCs w:val="20"/>
              </w:rPr>
              <w:t>постаматов</w:t>
            </w:r>
            <w:proofErr w:type="spellEnd"/>
            <w:r w:rsidRPr="006704CD">
              <w:rPr>
                <w:rFonts w:ascii="Times New Roman" w:hAnsi="Times New Roman" w:cs="Times New Roman"/>
                <w:color w:val="000000" w:themeColor="text1"/>
                <w:sz w:val="20"/>
                <w:szCs w:val="20"/>
              </w:rPr>
              <w:t>, включая регулярные проверки и техническое обслуживание</w:t>
            </w:r>
            <w:r w:rsidR="002A29F0">
              <w:rPr>
                <w:rFonts w:ascii="Times New Roman" w:hAnsi="Times New Roman" w:cs="Times New Roman"/>
                <w:color w:val="000000" w:themeColor="text1"/>
                <w:sz w:val="20"/>
                <w:szCs w:val="20"/>
              </w:rPr>
              <w:t>;</w:t>
            </w:r>
          </w:p>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2A29F0">
              <w:rPr>
                <w:rFonts w:ascii="Times New Roman" w:hAnsi="Times New Roman" w:cs="Times New Roman"/>
                <w:color w:val="000000" w:themeColor="text1"/>
                <w:sz w:val="20"/>
                <w:szCs w:val="20"/>
              </w:rPr>
              <w:t xml:space="preserve">развитие </w:t>
            </w:r>
            <w:r w:rsidRPr="006704CD">
              <w:rPr>
                <w:rFonts w:ascii="Times New Roman" w:hAnsi="Times New Roman" w:cs="Times New Roman"/>
                <w:color w:val="000000" w:themeColor="text1"/>
                <w:sz w:val="20"/>
                <w:szCs w:val="20"/>
              </w:rPr>
              <w:t>инфраструктуры для прием</w:t>
            </w:r>
            <w:r w:rsidR="002A29F0">
              <w:rPr>
                <w:rFonts w:ascii="Times New Roman" w:hAnsi="Times New Roman" w:cs="Times New Roman"/>
                <w:color w:val="000000" w:themeColor="text1"/>
                <w:sz w:val="20"/>
                <w:szCs w:val="20"/>
              </w:rPr>
              <w:t xml:space="preserve">а </w:t>
            </w:r>
            <w:r w:rsidRPr="006704CD">
              <w:rPr>
                <w:rFonts w:ascii="Times New Roman" w:hAnsi="Times New Roman" w:cs="Times New Roman"/>
                <w:color w:val="000000" w:themeColor="text1"/>
                <w:sz w:val="20"/>
                <w:szCs w:val="20"/>
              </w:rPr>
              <w:t xml:space="preserve">и отгрузки </w:t>
            </w:r>
            <w:r w:rsidR="00156348">
              <w:rPr>
                <w:rFonts w:ascii="Times New Roman" w:hAnsi="Times New Roman" w:cs="Times New Roman"/>
                <w:color w:val="000000" w:themeColor="text1"/>
                <w:sz w:val="20"/>
                <w:szCs w:val="20"/>
              </w:rPr>
              <w:t xml:space="preserve">отправлений </w:t>
            </w:r>
            <w:r w:rsidR="002A29F0">
              <w:rPr>
                <w:rFonts w:ascii="Times New Roman" w:hAnsi="Times New Roman" w:cs="Times New Roman"/>
                <w:color w:val="000000" w:themeColor="text1"/>
                <w:sz w:val="20"/>
                <w:szCs w:val="20"/>
              </w:rPr>
              <w:t xml:space="preserve">с БПЛА </w:t>
            </w:r>
            <w:r w:rsidRPr="006704CD">
              <w:rPr>
                <w:rFonts w:ascii="Times New Roman" w:hAnsi="Times New Roman" w:cs="Times New Roman"/>
                <w:color w:val="000000" w:themeColor="text1"/>
                <w:sz w:val="20"/>
                <w:szCs w:val="20"/>
              </w:rPr>
              <w:t xml:space="preserve">в </w:t>
            </w:r>
            <w:r w:rsidR="002A29F0">
              <w:rPr>
                <w:rFonts w:ascii="Times New Roman" w:hAnsi="Times New Roman" w:cs="Times New Roman"/>
                <w:color w:val="000000" w:themeColor="text1"/>
                <w:sz w:val="20"/>
                <w:szCs w:val="20"/>
              </w:rPr>
              <w:t xml:space="preserve">специализированные </w:t>
            </w:r>
            <w:proofErr w:type="spellStart"/>
            <w:r w:rsidRPr="006704CD">
              <w:rPr>
                <w:rFonts w:ascii="Times New Roman" w:hAnsi="Times New Roman" w:cs="Times New Roman"/>
                <w:color w:val="000000" w:themeColor="text1"/>
                <w:sz w:val="20"/>
                <w:szCs w:val="20"/>
              </w:rPr>
              <w:t>постомат</w:t>
            </w:r>
            <w:r w:rsidR="002A29F0">
              <w:rPr>
                <w:rFonts w:ascii="Times New Roman" w:hAnsi="Times New Roman" w:cs="Times New Roman"/>
                <w:color w:val="000000" w:themeColor="text1"/>
                <w:sz w:val="20"/>
                <w:szCs w:val="20"/>
              </w:rPr>
              <w:t>ы</w:t>
            </w:r>
            <w:proofErr w:type="spellEnd"/>
            <w:r w:rsidR="00156348">
              <w:rPr>
                <w:rFonts w:ascii="Times New Roman" w:hAnsi="Times New Roman" w:cs="Times New Roman"/>
                <w:color w:val="000000" w:themeColor="text1"/>
                <w:sz w:val="20"/>
                <w:szCs w:val="20"/>
              </w:rPr>
              <w:t xml:space="preserve">, включающее </w:t>
            </w:r>
            <w:r w:rsidRPr="006704CD">
              <w:rPr>
                <w:rFonts w:ascii="Times New Roman" w:hAnsi="Times New Roman" w:cs="Times New Roman"/>
                <w:color w:val="000000" w:themeColor="text1"/>
                <w:sz w:val="20"/>
                <w:szCs w:val="20"/>
              </w:rPr>
              <w:t>в себя создание специальных</w:t>
            </w:r>
            <w:r w:rsidR="002A29F0">
              <w:rPr>
                <w:rFonts w:ascii="Times New Roman" w:hAnsi="Times New Roman" w:cs="Times New Roman"/>
                <w:color w:val="000000" w:themeColor="text1"/>
                <w:sz w:val="20"/>
                <w:szCs w:val="20"/>
              </w:rPr>
              <w:t xml:space="preserve"> площадок для посадки и взлета БПЛА </w:t>
            </w:r>
            <w:r w:rsidRPr="006704CD">
              <w:rPr>
                <w:rFonts w:ascii="Times New Roman" w:hAnsi="Times New Roman" w:cs="Times New Roman"/>
                <w:color w:val="000000" w:themeColor="text1"/>
                <w:sz w:val="20"/>
                <w:szCs w:val="20"/>
              </w:rPr>
              <w:t xml:space="preserve">и оборудование для сортировки и хранения </w:t>
            </w:r>
            <w:r w:rsidR="002A29F0">
              <w:rPr>
                <w:rFonts w:ascii="Times New Roman" w:hAnsi="Times New Roman" w:cs="Times New Roman"/>
                <w:color w:val="000000" w:themeColor="text1"/>
                <w:sz w:val="20"/>
                <w:szCs w:val="20"/>
              </w:rPr>
              <w:t>отправлений;</w:t>
            </w:r>
          </w:p>
          <w:p w:rsidR="002A29F0"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2A29F0" w:rsidRPr="002A29F0">
              <w:rPr>
                <w:rFonts w:ascii="Times New Roman" w:hAnsi="Times New Roman" w:cs="Times New Roman"/>
                <w:color w:val="000000" w:themeColor="text1"/>
                <w:sz w:val="20"/>
                <w:szCs w:val="20"/>
              </w:rPr>
              <w:t>п</w:t>
            </w:r>
            <w:r w:rsidRPr="002A29F0">
              <w:rPr>
                <w:rFonts w:ascii="Times New Roman" w:hAnsi="Times New Roman" w:cs="Times New Roman"/>
                <w:color w:val="000000" w:themeColor="text1"/>
                <w:sz w:val="20"/>
                <w:szCs w:val="20"/>
              </w:rPr>
              <w:t xml:space="preserve">оиск и заключение договоров с поставщиками </w:t>
            </w:r>
            <w:r w:rsidR="002A29F0" w:rsidRPr="002A29F0">
              <w:rPr>
                <w:rFonts w:ascii="Times New Roman" w:hAnsi="Times New Roman" w:cs="Times New Roman"/>
                <w:color w:val="000000" w:themeColor="text1"/>
                <w:sz w:val="20"/>
                <w:szCs w:val="20"/>
              </w:rPr>
              <w:lastRenderedPageBreak/>
              <w:t xml:space="preserve">комплектующих для производства </w:t>
            </w:r>
            <w:r w:rsidR="00156348">
              <w:rPr>
                <w:rFonts w:ascii="Times New Roman" w:hAnsi="Times New Roman" w:cs="Times New Roman"/>
                <w:color w:val="000000" w:themeColor="text1"/>
                <w:sz w:val="20"/>
                <w:szCs w:val="20"/>
              </w:rPr>
              <w:t xml:space="preserve">БПЛА и </w:t>
            </w:r>
            <w:r w:rsidR="002A29F0" w:rsidRPr="002A29F0">
              <w:rPr>
                <w:rFonts w:ascii="Times New Roman" w:hAnsi="Times New Roman" w:cs="Times New Roman"/>
                <w:color w:val="000000" w:themeColor="text1"/>
                <w:sz w:val="20"/>
                <w:szCs w:val="20"/>
              </w:rPr>
              <w:t xml:space="preserve">специализированных уличных </w:t>
            </w:r>
            <w:proofErr w:type="spellStart"/>
            <w:r w:rsidRPr="002A29F0">
              <w:rPr>
                <w:rFonts w:ascii="Times New Roman" w:hAnsi="Times New Roman" w:cs="Times New Roman"/>
                <w:color w:val="000000" w:themeColor="text1"/>
                <w:sz w:val="20"/>
                <w:szCs w:val="20"/>
              </w:rPr>
              <w:t>постоматов</w:t>
            </w:r>
            <w:proofErr w:type="spellEnd"/>
            <w:r w:rsidR="00156348">
              <w:rPr>
                <w:rFonts w:ascii="Times New Roman" w:hAnsi="Times New Roman" w:cs="Times New Roman"/>
                <w:color w:val="000000" w:themeColor="text1"/>
                <w:sz w:val="20"/>
                <w:szCs w:val="20"/>
              </w:rPr>
              <w:t>;</w:t>
            </w:r>
          </w:p>
          <w:p w:rsidR="008C2663" w:rsidRPr="006704CD" w:rsidRDefault="002A29F0"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2A29F0">
              <w:rPr>
                <w:rFonts w:ascii="Times New Roman" w:hAnsi="Times New Roman" w:cs="Times New Roman"/>
                <w:color w:val="000000" w:themeColor="text1"/>
                <w:sz w:val="20"/>
                <w:szCs w:val="20"/>
              </w:rPr>
              <w:t>заключение договоров</w:t>
            </w:r>
            <w:r>
              <w:rPr>
                <w:rFonts w:ascii="Times New Roman" w:hAnsi="Times New Roman" w:cs="Times New Roman"/>
                <w:color w:val="000000" w:themeColor="text1"/>
                <w:sz w:val="20"/>
                <w:szCs w:val="20"/>
              </w:rPr>
              <w:t xml:space="preserve"> с</w:t>
            </w:r>
            <w:r w:rsidR="008C2663" w:rsidRPr="006704CD">
              <w:rPr>
                <w:rFonts w:ascii="Times New Roman" w:hAnsi="Times New Roman" w:cs="Times New Roman"/>
                <w:color w:val="000000" w:themeColor="text1"/>
                <w:sz w:val="20"/>
                <w:szCs w:val="20"/>
              </w:rPr>
              <w:t xml:space="preserve"> партнерами</w:t>
            </w:r>
            <w:r>
              <w:rPr>
                <w:rFonts w:ascii="Times New Roman" w:hAnsi="Times New Roman" w:cs="Times New Roman"/>
                <w:color w:val="000000" w:themeColor="text1"/>
                <w:sz w:val="20"/>
                <w:szCs w:val="20"/>
              </w:rPr>
              <w:t>-грузоотправителями</w:t>
            </w:r>
            <w:r w:rsidR="008C2663" w:rsidRPr="006704CD">
              <w:rPr>
                <w:rFonts w:ascii="Times New Roman" w:hAnsi="Times New Roman" w:cs="Times New Roman"/>
                <w:color w:val="000000" w:themeColor="text1"/>
                <w:sz w:val="20"/>
                <w:szCs w:val="20"/>
              </w:rPr>
              <w:t xml:space="preserve"> </w:t>
            </w:r>
            <w:r w:rsidR="008C2663" w:rsidRPr="00156348">
              <w:rPr>
                <w:rFonts w:ascii="Times New Roman" w:hAnsi="Times New Roman" w:cs="Times New Roman"/>
                <w:color w:val="000000" w:themeColor="text1"/>
                <w:sz w:val="20"/>
                <w:szCs w:val="20"/>
              </w:rPr>
              <w:t>(</w:t>
            </w:r>
            <w:proofErr w:type="gramStart"/>
            <w:r w:rsidR="00156348">
              <w:rPr>
                <w:rFonts w:ascii="Times New Roman" w:hAnsi="Times New Roman" w:cs="Times New Roman"/>
                <w:color w:val="000000" w:themeColor="text1"/>
                <w:sz w:val="20"/>
                <w:szCs w:val="20"/>
              </w:rPr>
              <w:t>Интернет-магазины</w:t>
            </w:r>
            <w:proofErr w:type="gramEnd"/>
            <w:r w:rsidR="00156348">
              <w:rPr>
                <w:rFonts w:ascii="Times New Roman" w:hAnsi="Times New Roman" w:cs="Times New Roman"/>
                <w:color w:val="000000" w:themeColor="text1"/>
                <w:sz w:val="20"/>
                <w:szCs w:val="20"/>
              </w:rPr>
              <w:t xml:space="preserve">, сервисы доставки, </w:t>
            </w:r>
            <w:proofErr w:type="spellStart"/>
            <w:r w:rsidR="00156348">
              <w:rPr>
                <w:rFonts w:ascii="Times New Roman" w:hAnsi="Times New Roman" w:cs="Times New Roman"/>
                <w:color w:val="000000" w:themeColor="text1"/>
                <w:sz w:val="20"/>
                <w:szCs w:val="20"/>
              </w:rPr>
              <w:t>маркетплейсы</w:t>
            </w:r>
            <w:proofErr w:type="spellEnd"/>
            <w:r w:rsidR="008C2663" w:rsidRPr="00156348">
              <w:rPr>
                <w:rFonts w:ascii="Times New Roman" w:hAnsi="Times New Roman" w:cs="Times New Roman"/>
                <w:color w:val="000000" w:themeColor="text1"/>
                <w:sz w:val="20"/>
                <w:szCs w:val="20"/>
              </w:rPr>
              <w:t>)</w:t>
            </w:r>
            <w:r w:rsidRPr="00156348">
              <w:rPr>
                <w:rFonts w:ascii="Times New Roman" w:hAnsi="Times New Roman" w:cs="Times New Roman"/>
                <w:color w:val="000000" w:themeColor="text1"/>
                <w:sz w:val="20"/>
                <w:szCs w:val="20"/>
              </w:rPr>
              <w:t>;</w:t>
            </w:r>
          </w:p>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2A29F0">
              <w:rPr>
                <w:rFonts w:ascii="Times New Roman" w:hAnsi="Times New Roman" w:cs="Times New Roman"/>
                <w:color w:val="000000" w:themeColor="text1"/>
                <w:sz w:val="20"/>
                <w:szCs w:val="20"/>
              </w:rPr>
              <w:t>о</w:t>
            </w:r>
            <w:r w:rsidRPr="006704CD">
              <w:rPr>
                <w:rFonts w:ascii="Times New Roman" w:hAnsi="Times New Roman" w:cs="Times New Roman"/>
                <w:color w:val="000000" w:themeColor="text1"/>
                <w:sz w:val="20"/>
                <w:szCs w:val="20"/>
              </w:rPr>
              <w:t>беспечение безопасности доставки</w:t>
            </w:r>
            <w:proofErr w:type="gramStart"/>
            <w:r w:rsidRPr="006704CD">
              <w:rPr>
                <w:rFonts w:ascii="Times New Roman" w:hAnsi="Times New Roman" w:cs="Times New Roman"/>
                <w:color w:val="000000" w:themeColor="text1"/>
                <w:sz w:val="20"/>
                <w:szCs w:val="20"/>
              </w:rPr>
              <w:t xml:space="preserve"> </w:t>
            </w:r>
            <w:r w:rsidR="00004C36">
              <w:rPr>
                <w:rFonts w:ascii="Times New Roman" w:hAnsi="Times New Roman" w:cs="Times New Roman"/>
                <w:color w:val="000000" w:themeColor="text1"/>
                <w:sz w:val="20"/>
                <w:szCs w:val="20"/>
              </w:rPr>
              <w:t>,</w:t>
            </w:r>
            <w:proofErr w:type="gramEnd"/>
            <w:r w:rsidR="00004C36">
              <w:rPr>
                <w:rFonts w:ascii="Times New Roman" w:hAnsi="Times New Roman" w:cs="Times New Roman"/>
                <w:color w:val="000000" w:themeColor="text1"/>
                <w:sz w:val="20"/>
                <w:szCs w:val="20"/>
              </w:rPr>
              <w:t xml:space="preserve"> приема и отгрузки отправлений </w:t>
            </w:r>
            <w:r w:rsidR="00156348">
              <w:rPr>
                <w:rFonts w:ascii="Times New Roman" w:hAnsi="Times New Roman" w:cs="Times New Roman"/>
                <w:color w:val="000000" w:themeColor="text1"/>
                <w:sz w:val="20"/>
                <w:szCs w:val="20"/>
              </w:rPr>
              <w:t>БПЛА</w:t>
            </w:r>
            <w:r w:rsidR="00004C36">
              <w:rPr>
                <w:rFonts w:ascii="Times New Roman" w:hAnsi="Times New Roman" w:cs="Times New Roman"/>
                <w:color w:val="000000" w:themeColor="text1"/>
                <w:sz w:val="20"/>
                <w:szCs w:val="20"/>
              </w:rPr>
              <w:t xml:space="preserve"> и специализированных </w:t>
            </w:r>
            <w:proofErr w:type="spellStart"/>
            <w:r w:rsidR="00004C36">
              <w:rPr>
                <w:rFonts w:ascii="Times New Roman" w:hAnsi="Times New Roman" w:cs="Times New Roman"/>
                <w:color w:val="000000" w:themeColor="text1"/>
                <w:sz w:val="20"/>
                <w:szCs w:val="20"/>
              </w:rPr>
              <w:t>постаматов</w:t>
            </w:r>
            <w:proofErr w:type="spellEnd"/>
            <w:r w:rsidRPr="006704CD">
              <w:rPr>
                <w:rFonts w:ascii="Times New Roman" w:hAnsi="Times New Roman" w:cs="Times New Roman"/>
                <w:color w:val="000000" w:themeColor="text1"/>
                <w:sz w:val="20"/>
                <w:szCs w:val="20"/>
              </w:rPr>
              <w:t xml:space="preserve">, </w:t>
            </w:r>
            <w:r w:rsidR="00004C36">
              <w:rPr>
                <w:rFonts w:ascii="Times New Roman" w:hAnsi="Times New Roman" w:cs="Times New Roman"/>
                <w:color w:val="000000" w:themeColor="text1"/>
                <w:sz w:val="20"/>
                <w:szCs w:val="20"/>
              </w:rPr>
              <w:t>в том числе</w:t>
            </w:r>
            <w:r w:rsidRPr="006704CD">
              <w:rPr>
                <w:rFonts w:ascii="Times New Roman" w:hAnsi="Times New Roman" w:cs="Times New Roman"/>
                <w:color w:val="000000" w:themeColor="text1"/>
                <w:sz w:val="20"/>
                <w:szCs w:val="20"/>
              </w:rPr>
              <w:t xml:space="preserve"> обучение сотрудников по безопасному обращению с </w:t>
            </w:r>
            <w:r w:rsidR="00004C36">
              <w:rPr>
                <w:rFonts w:ascii="Times New Roman" w:hAnsi="Times New Roman" w:cs="Times New Roman"/>
                <w:color w:val="000000" w:themeColor="text1"/>
                <w:sz w:val="20"/>
                <w:szCs w:val="20"/>
              </w:rPr>
              <w:t xml:space="preserve">БПЛА и специализированными </w:t>
            </w:r>
            <w:proofErr w:type="spellStart"/>
            <w:r w:rsidR="00004C36">
              <w:rPr>
                <w:rFonts w:ascii="Times New Roman" w:hAnsi="Times New Roman" w:cs="Times New Roman"/>
                <w:color w:val="000000" w:themeColor="text1"/>
                <w:sz w:val="20"/>
                <w:szCs w:val="20"/>
              </w:rPr>
              <w:t>постаматами</w:t>
            </w:r>
            <w:proofErr w:type="spellEnd"/>
            <w:r w:rsidRPr="006704CD">
              <w:rPr>
                <w:rFonts w:ascii="Times New Roman" w:hAnsi="Times New Roman" w:cs="Times New Roman"/>
                <w:color w:val="000000" w:themeColor="text1"/>
                <w:sz w:val="20"/>
                <w:szCs w:val="20"/>
              </w:rPr>
              <w:t>.</w:t>
            </w:r>
          </w:p>
          <w:p w:rsidR="008C2663" w:rsidRPr="006704CD" w:rsidRDefault="008C2663" w:rsidP="008C2663">
            <w:pPr>
              <w:spacing w:after="0"/>
              <w:jc w:val="both"/>
              <w:rPr>
                <w:rFonts w:ascii="Times New Roman" w:hAnsi="Times New Roman" w:cs="Times New Roman"/>
                <w:color w:val="000000" w:themeColor="text1"/>
                <w:sz w:val="20"/>
                <w:szCs w:val="20"/>
              </w:rPr>
            </w:pPr>
          </w:p>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Производственные параметры:</w:t>
            </w:r>
          </w:p>
          <w:p w:rsidR="008C2663" w:rsidRPr="006704CD" w:rsidRDefault="008C2663" w:rsidP="008C2663">
            <w:pPr>
              <w:spacing w:after="0"/>
              <w:jc w:val="both"/>
              <w:rPr>
                <w:rFonts w:ascii="Times New Roman" w:hAnsi="Times New Roman" w:cs="Times New Roman"/>
                <w:color w:val="000000" w:themeColor="text1"/>
                <w:sz w:val="20"/>
                <w:szCs w:val="20"/>
              </w:rPr>
            </w:pPr>
            <w:proofErr w:type="gramStart"/>
            <w:r w:rsidRPr="006704CD">
              <w:rPr>
                <w:rFonts w:ascii="Times New Roman" w:hAnsi="Times New Roman" w:cs="Times New Roman"/>
                <w:color w:val="000000" w:themeColor="text1"/>
                <w:sz w:val="20"/>
                <w:szCs w:val="20"/>
              </w:rPr>
              <w:t xml:space="preserve">- </w:t>
            </w:r>
            <w:r w:rsidR="00DD7F07">
              <w:rPr>
                <w:rFonts w:ascii="Times New Roman" w:hAnsi="Times New Roman" w:cs="Times New Roman"/>
                <w:color w:val="000000" w:themeColor="text1"/>
                <w:sz w:val="20"/>
                <w:szCs w:val="20"/>
              </w:rPr>
              <w:t>р</w:t>
            </w:r>
            <w:r w:rsidR="00004C36">
              <w:rPr>
                <w:rFonts w:ascii="Times New Roman" w:hAnsi="Times New Roman" w:cs="Times New Roman"/>
                <w:color w:val="000000" w:themeColor="text1"/>
                <w:sz w:val="20"/>
                <w:szCs w:val="20"/>
              </w:rPr>
              <w:t>азработка</w:t>
            </w:r>
            <w:r w:rsidR="008F14D2">
              <w:t xml:space="preserve"> </w:t>
            </w:r>
            <w:r w:rsidR="008F14D2">
              <w:rPr>
                <w:rFonts w:ascii="Times New Roman" w:hAnsi="Times New Roman" w:cs="Times New Roman"/>
                <w:color w:val="000000" w:themeColor="text1"/>
                <w:sz w:val="20"/>
                <w:szCs w:val="20"/>
              </w:rPr>
              <w:t>концепции</w:t>
            </w:r>
            <w:r w:rsidR="008F14D2" w:rsidRPr="008F14D2">
              <w:rPr>
                <w:rFonts w:ascii="Times New Roman" w:hAnsi="Times New Roman" w:cs="Times New Roman"/>
                <w:color w:val="000000" w:themeColor="text1"/>
                <w:sz w:val="20"/>
                <w:szCs w:val="20"/>
              </w:rPr>
              <w:t xml:space="preserve"> устройства и работы БПЛА, разработанных на основе аэродинамического принципа создания подъемной силы за счет четырех несущих винтов и принципа вертикального взлета и посадки за счет контролируемого изменения направления вектора тяги с помощью двигателей с пропеллерами, имеющих грузоподъемность до 5 кг и максимальное время полета – 50 мин.</w:t>
            </w:r>
            <w:r w:rsidRPr="006704CD">
              <w:rPr>
                <w:rFonts w:ascii="Times New Roman" w:hAnsi="Times New Roman" w:cs="Times New Roman"/>
                <w:color w:val="000000" w:themeColor="text1"/>
                <w:sz w:val="20"/>
                <w:szCs w:val="20"/>
              </w:rPr>
              <w:t>,</w:t>
            </w:r>
            <w:r w:rsidR="00004C36">
              <w:rPr>
                <w:rFonts w:ascii="Times New Roman" w:hAnsi="Times New Roman" w:cs="Times New Roman"/>
                <w:color w:val="000000" w:themeColor="text1"/>
                <w:sz w:val="20"/>
                <w:szCs w:val="20"/>
              </w:rPr>
              <w:t xml:space="preserve"> </w:t>
            </w:r>
            <w:r w:rsidR="008F14D2">
              <w:rPr>
                <w:rFonts w:ascii="Times New Roman" w:hAnsi="Times New Roman" w:cs="Times New Roman"/>
                <w:color w:val="000000" w:themeColor="text1"/>
                <w:sz w:val="20"/>
                <w:szCs w:val="20"/>
              </w:rPr>
              <w:t>для обеспечения</w:t>
            </w:r>
            <w:r w:rsidR="00004C36" w:rsidRPr="00004C36">
              <w:rPr>
                <w:rFonts w:ascii="Times New Roman" w:hAnsi="Times New Roman" w:cs="Times New Roman"/>
                <w:color w:val="000000" w:themeColor="text1"/>
                <w:sz w:val="20"/>
                <w:szCs w:val="20"/>
              </w:rPr>
              <w:t xml:space="preserve"> соответствующе</w:t>
            </w:r>
            <w:r w:rsidR="008F14D2">
              <w:rPr>
                <w:rFonts w:ascii="Times New Roman" w:hAnsi="Times New Roman" w:cs="Times New Roman"/>
                <w:color w:val="000000" w:themeColor="text1"/>
                <w:sz w:val="20"/>
                <w:szCs w:val="20"/>
              </w:rPr>
              <w:t>го качества</w:t>
            </w:r>
            <w:r w:rsidR="00004C36" w:rsidRPr="00004C36">
              <w:rPr>
                <w:rFonts w:ascii="Times New Roman" w:hAnsi="Times New Roman" w:cs="Times New Roman"/>
                <w:color w:val="000000" w:themeColor="text1"/>
                <w:sz w:val="20"/>
                <w:szCs w:val="20"/>
              </w:rPr>
              <w:t xml:space="preserve"> логистического сервиса</w:t>
            </w:r>
            <w:r w:rsidRPr="006704CD">
              <w:rPr>
                <w:rFonts w:ascii="Times New Roman" w:hAnsi="Times New Roman" w:cs="Times New Roman"/>
                <w:color w:val="000000" w:themeColor="text1"/>
                <w:sz w:val="20"/>
                <w:szCs w:val="20"/>
              </w:rPr>
              <w:t>.</w:t>
            </w:r>
            <w:r w:rsidR="00DD7F07">
              <w:rPr>
                <w:rFonts w:ascii="Times New Roman" w:hAnsi="Times New Roman" w:cs="Times New Roman"/>
                <w:color w:val="000000" w:themeColor="text1"/>
                <w:sz w:val="20"/>
                <w:szCs w:val="20"/>
              </w:rPr>
              <w:t>;</w:t>
            </w:r>
            <w:proofErr w:type="gramEnd"/>
          </w:p>
          <w:p w:rsidR="008C2663" w:rsidRPr="006704CD" w:rsidRDefault="008C2663" w:rsidP="008C2663">
            <w:pPr>
              <w:spacing w:after="0"/>
              <w:jc w:val="both"/>
              <w:rPr>
                <w:rFonts w:ascii="Times New Roman" w:hAnsi="Times New Roman" w:cs="Times New Roman"/>
                <w:color w:val="000000" w:themeColor="text1"/>
                <w:sz w:val="20"/>
                <w:szCs w:val="20"/>
              </w:rPr>
            </w:pPr>
            <w:proofErr w:type="gramStart"/>
            <w:r w:rsidRPr="006704CD">
              <w:rPr>
                <w:rFonts w:ascii="Times New Roman" w:hAnsi="Times New Roman" w:cs="Times New Roman"/>
                <w:color w:val="000000" w:themeColor="text1"/>
                <w:sz w:val="20"/>
                <w:szCs w:val="20"/>
              </w:rPr>
              <w:t xml:space="preserve">- </w:t>
            </w:r>
            <w:r w:rsidR="00DD7F07">
              <w:rPr>
                <w:rFonts w:ascii="Times New Roman" w:hAnsi="Times New Roman" w:cs="Times New Roman"/>
                <w:color w:val="000000" w:themeColor="text1"/>
                <w:sz w:val="20"/>
                <w:szCs w:val="20"/>
              </w:rPr>
              <w:t>у</w:t>
            </w:r>
            <w:r w:rsidRPr="006704CD">
              <w:rPr>
                <w:rFonts w:ascii="Times New Roman" w:hAnsi="Times New Roman" w:cs="Times New Roman"/>
                <w:color w:val="000000" w:themeColor="text1"/>
                <w:sz w:val="20"/>
                <w:szCs w:val="20"/>
              </w:rPr>
              <w:t>становка</w:t>
            </w:r>
            <w:r w:rsidR="00DD7F07">
              <w:rPr>
                <w:rFonts w:ascii="Times New Roman" w:hAnsi="Times New Roman" w:cs="Times New Roman"/>
                <w:color w:val="000000" w:themeColor="text1"/>
                <w:sz w:val="20"/>
                <w:szCs w:val="20"/>
              </w:rPr>
              <w:t xml:space="preserve"> на</w:t>
            </w:r>
            <w:r w:rsidRPr="006704CD">
              <w:rPr>
                <w:rFonts w:ascii="Times New Roman" w:hAnsi="Times New Roman" w:cs="Times New Roman"/>
                <w:color w:val="000000" w:themeColor="text1"/>
                <w:sz w:val="20"/>
                <w:szCs w:val="20"/>
              </w:rPr>
              <w:t xml:space="preserve"> </w:t>
            </w:r>
            <w:r w:rsidR="00DD7F07">
              <w:rPr>
                <w:rFonts w:ascii="Times New Roman" w:hAnsi="Times New Roman" w:cs="Times New Roman"/>
                <w:color w:val="000000" w:themeColor="text1"/>
                <w:sz w:val="20"/>
                <w:szCs w:val="20"/>
              </w:rPr>
              <w:t>БПЛА</w:t>
            </w:r>
            <w:r w:rsidRPr="006704CD">
              <w:rPr>
                <w:rFonts w:ascii="Times New Roman" w:hAnsi="Times New Roman" w:cs="Times New Roman"/>
                <w:color w:val="000000" w:themeColor="text1"/>
                <w:sz w:val="20"/>
                <w:szCs w:val="20"/>
              </w:rPr>
              <w:t xml:space="preserve"> </w:t>
            </w:r>
            <w:r w:rsidR="00DD7F07">
              <w:rPr>
                <w:rFonts w:ascii="Times New Roman" w:hAnsi="Times New Roman" w:cs="Times New Roman"/>
                <w:color w:val="000000" w:themeColor="text1"/>
                <w:sz w:val="20"/>
                <w:szCs w:val="20"/>
              </w:rPr>
              <w:t xml:space="preserve">цифровых систем передачи видеосигнала и телеметрии, </w:t>
            </w:r>
            <w:proofErr w:type="spellStart"/>
            <w:r w:rsidR="00DD7F07">
              <w:rPr>
                <w:rFonts w:ascii="Times New Roman" w:hAnsi="Times New Roman" w:cs="Times New Roman"/>
                <w:color w:val="000000" w:themeColor="text1"/>
                <w:sz w:val="20"/>
                <w:szCs w:val="20"/>
              </w:rPr>
              <w:t>тепловизионной</w:t>
            </w:r>
            <w:proofErr w:type="spellEnd"/>
            <w:r w:rsidR="00DD7F07">
              <w:rPr>
                <w:rFonts w:ascii="Times New Roman" w:hAnsi="Times New Roman" w:cs="Times New Roman"/>
                <w:color w:val="000000" w:themeColor="text1"/>
                <w:sz w:val="20"/>
                <w:szCs w:val="20"/>
              </w:rPr>
              <w:t xml:space="preserve"> системы с камерой высокого разрешения, системы</w:t>
            </w:r>
            <w:r w:rsidR="00DD7F07" w:rsidRPr="00DD7F07">
              <w:rPr>
                <w:rFonts w:ascii="Times New Roman" w:hAnsi="Times New Roman" w:cs="Times New Roman"/>
                <w:color w:val="000000" w:themeColor="text1"/>
                <w:sz w:val="20"/>
                <w:szCs w:val="20"/>
              </w:rPr>
              <w:t xml:space="preserve"> предотв</w:t>
            </w:r>
            <w:r w:rsidR="00DD7F07">
              <w:rPr>
                <w:rFonts w:ascii="Times New Roman" w:hAnsi="Times New Roman" w:cs="Times New Roman"/>
                <w:color w:val="000000" w:themeColor="text1"/>
                <w:sz w:val="20"/>
                <w:szCs w:val="20"/>
              </w:rPr>
              <w:t>ращения столкновений, включающей</w:t>
            </w:r>
            <w:r w:rsidR="00DD7F07" w:rsidRPr="00DD7F07">
              <w:rPr>
                <w:rFonts w:ascii="Times New Roman" w:hAnsi="Times New Roman" w:cs="Times New Roman"/>
                <w:color w:val="000000" w:themeColor="text1"/>
                <w:sz w:val="20"/>
                <w:szCs w:val="20"/>
              </w:rPr>
              <w:t xml:space="preserve"> ультразвуковые датчики, датчики времени полета, инфракрасные датчики, стереоскопические датчики для анализа окружающей среды и </w:t>
            </w:r>
            <w:r w:rsidR="00DD7F07">
              <w:rPr>
                <w:rFonts w:ascii="Times New Roman" w:hAnsi="Times New Roman" w:cs="Times New Roman"/>
                <w:color w:val="000000" w:themeColor="text1"/>
                <w:sz w:val="20"/>
                <w:szCs w:val="20"/>
              </w:rPr>
              <w:t>безопасной доставки отправлений, системы</w:t>
            </w:r>
            <w:r w:rsidR="00DD7F07" w:rsidRPr="00DD7F07">
              <w:rPr>
                <w:rFonts w:ascii="Times New Roman" w:hAnsi="Times New Roman" w:cs="Times New Roman"/>
                <w:color w:val="000000" w:themeColor="text1"/>
                <w:sz w:val="20"/>
                <w:szCs w:val="20"/>
              </w:rPr>
              <w:t xml:space="preserve"> </w:t>
            </w:r>
            <w:proofErr w:type="spellStart"/>
            <w:r w:rsidR="00DD7F07" w:rsidRPr="00DD7F07">
              <w:rPr>
                <w:rFonts w:ascii="Times New Roman" w:hAnsi="Times New Roman" w:cs="Times New Roman"/>
                <w:color w:val="000000" w:themeColor="text1"/>
                <w:sz w:val="20"/>
                <w:szCs w:val="20"/>
              </w:rPr>
              <w:t>пылевлагозащиты</w:t>
            </w:r>
            <w:proofErr w:type="spellEnd"/>
            <w:r w:rsidR="00DD7F07" w:rsidRPr="00DD7F07">
              <w:rPr>
                <w:rFonts w:ascii="Times New Roman" w:hAnsi="Times New Roman" w:cs="Times New Roman"/>
                <w:color w:val="000000" w:themeColor="text1"/>
                <w:sz w:val="20"/>
                <w:szCs w:val="20"/>
              </w:rPr>
              <w:t xml:space="preserve"> для устойчивости к воде и грязи</w:t>
            </w:r>
            <w:r w:rsidR="008F14D2">
              <w:rPr>
                <w:rFonts w:ascii="Times New Roman" w:hAnsi="Times New Roman" w:cs="Times New Roman"/>
                <w:color w:val="000000" w:themeColor="text1"/>
                <w:sz w:val="20"/>
                <w:szCs w:val="20"/>
              </w:rPr>
              <w:t xml:space="preserve">, а также программного обеспечения, </w:t>
            </w:r>
            <w:r w:rsidR="008F14D2" w:rsidRPr="008F14D2">
              <w:rPr>
                <w:rFonts w:ascii="Times New Roman" w:hAnsi="Times New Roman" w:cs="Times New Roman"/>
                <w:color w:val="000000" w:themeColor="text1"/>
                <w:sz w:val="20"/>
                <w:szCs w:val="20"/>
              </w:rPr>
              <w:t>ос</w:t>
            </w:r>
            <w:r w:rsidR="008F14D2">
              <w:rPr>
                <w:rFonts w:ascii="Times New Roman" w:hAnsi="Times New Roman" w:cs="Times New Roman"/>
                <w:color w:val="000000" w:themeColor="text1"/>
                <w:sz w:val="20"/>
                <w:szCs w:val="20"/>
              </w:rPr>
              <w:t>нованного</w:t>
            </w:r>
            <w:r w:rsidR="008F14D2" w:rsidRPr="008F14D2">
              <w:rPr>
                <w:rFonts w:ascii="Times New Roman" w:hAnsi="Times New Roman" w:cs="Times New Roman"/>
                <w:color w:val="000000" w:themeColor="text1"/>
                <w:sz w:val="20"/>
                <w:szCs w:val="20"/>
              </w:rPr>
              <w:t xml:space="preserve"> на использовании технологий искусственного интеллекта, для анализа БПЛА маршрута полета и</w:t>
            </w:r>
            <w:proofErr w:type="gramEnd"/>
            <w:r w:rsidR="008F14D2" w:rsidRPr="008F14D2">
              <w:rPr>
                <w:rFonts w:ascii="Times New Roman" w:hAnsi="Times New Roman" w:cs="Times New Roman"/>
                <w:color w:val="000000" w:themeColor="text1"/>
                <w:sz w:val="20"/>
                <w:szCs w:val="20"/>
              </w:rPr>
              <w:t xml:space="preserve"> безопасной им доставки малогабаритных отправлений</w:t>
            </w:r>
            <w:r w:rsidR="00DD7F07">
              <w:rPr>
                <w:rFonts w:ascii="Times New Roman" w:hAnsi="Times New Roman" w:cs="Times New Roman"/>
                <w:color w:val="000000" w:themeColor="text1"/>
                <w:sz w:val="20"/>
                <w:szCs w:val="20"/>
              </w:rPr>
              <w:t>;</w:t>
            </w:r>
          </w:p>
          <w:p w:rsidR="008F14D2"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8F14D2">
              <w:rPr>
                <w:rFonts w:ascii="Times New Roman" w:hAnsi="Times New Roman" w:cs="Times New Roman"/>
                <w:color w:val="000000" w:themeColor="text1"/>
                <w:sz w:val="20"/>
                <w:szCs w:val="20"/>
              </w:rPr>
              <w:t xml:space="preserve">разработка концепции </w:t>
            </w:r>
            <w:r w:rsidR="008F14D2" w:rsidRPr="008F14D2">
              <w:rPr>
                <w:rFonts w:ascii="Times New Roman" w:hAnsi="Times New Roman" w:cs="Times New Roman"/>
                <w:color w:val="000000" w:themeColor="text1"/>
                <w:sz w:val="20"/>
                <w:szCs w:val="20"/>
              </w:rPr>
              <w:t xml:space="preserve">устройства и работы </w:t>
            </w:r>
            <w:proofErr w:type="spellStart"/>
            <w:r w:rsidR="008F14D2" w:rsidRPr="008F14D2">
              <w:rPr>
                <w:rFonts w:ascii="Times New Roman" w:hAnsi="Times New Roman" w:cs="Times New Roman"/>
                <w:color w:val="000000" w:themeColor="text1"/>
                <w:sz w:val="20"/>
                <w:szCs w:val="20"/>
              </w:rPr>
              <w:t>постаматов</w:t>
            </w:r>
            <w:proofErr w:type="spellEnd"/>
            <w:r w:rsidR="008F14D2" w:rsidRPr="008F14D2">
              <w:rPr>
                <w:rFonts w:ascii="Times New Roman" w:hAnsi="Times New Roman" w:cs="Times New Roman"/>
                <w:color w:val="000000" w:themeColor="text1"/>
                <w:sz w:val="20"/>
                <w:szCs w:val="20"/>
              </w:rPr>
              <w:t>, оснащенных специализированными площадками для вертикальной посадки БПЛА и автоматизированной станцией для передачи малогабаритных отправлений БПЛА, имеющих вместимость до 20 посылок</w:t>
            </w:r>
            <w:r w:rsidR="008F14D2">
              <w:rPr>
                <w:rFonts w:ascii="Times New Roman" w:hAnsi="Times New Roman" w:cs="Times New Roman"/>
                <w:color w:val="000000" w:themeColor="text1"/>
                <w:sz w:val="20"/>
                <w:szCs w:val="20"/>
              </w:rPr>
              <w:t>;</w:t>
            </w:r>
          </w:p>
          <w:p w:rsidR="008F14D2" w:rsidRDefault="008F14D2"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установка на специализированные уличные </w:t>
            </w:r>
            <w:proofErr w:type="spellStart"/>
            <w:r>
              <w:rPr>
                <w:rFonts w:ascii="Times New Roman" w:hAnsi="Times New Roman" w:cs="Times New Roman"/>
                <w:color w:val="000000" w:themeColor="text1"/>
                <w:sz w:val="20"/>
                <w:szCs w:val="20"/>
              </w:rPr>
              <w:t>постаматы</w:t>
            </w:r>
            <w:proofErr w:type="spellEnd"/>
            <w:r>
              <w:rPr>
                <w:rFonts w:ascii="Times New Roman" w:hAnsi="Times New Roman" w:cs="Times New Roman"/>
                <w:color w:val="000000" w:themeColor="text1"/>
                <w:sz w:val="20"/>
                <w:szCs w:val="20"/>
              </w:rPr>
              <w:t xml:space="preserve"> системы безопасности </w:t>
            </w:r>
            <w:r w:rsidRPr="008F14D2">
              <w:rPr>
                <w:rFonts w:ascii="Times New Roman" w:hAnsi="Times New Roman" w:cs="Times New Roman"/>
                <w:color w:val="000000" w:themeColor="text1"/>
                <w:sz w:val="20"/>
                <w:szCs w:val="20"/>
              </w:rPr>
              <w:t>с применением электромагнитных замков и замков с сервоприводом</w:t>
            </w:r>
            <w:r>
              <w:rPr>
                <w:rFonts w:ascii="Times New Roman" w:hAnsi="Times New Roman" w:cs="Times New Roman"/>
                <w:color w:val="000000" w:themeColor="text1"/>
                <w:sz w:val="20"/>
                <w:szCs w:val="20"/>
              </w:rPr>
              <w:t>,</w:t>
            </w:r>
            <w:r w:rsidRPr="008F14D2">
              <w:rPr>
                <w:rFonts w:ascii="Times New Roman" w:hAnsi="Times New Roman" w:cs="Times New Roman"/>
                <w:color w:val="000000" w:themeColor="text1"/>
                <w:sz w:val="20"/>
                <w:szCs w:val="20"/>
              </w:rPr>
              <w:t xml:space="preserve"> терминал</w:t>
            </w:r>
            <w:r>
              <w:rPr>
                <w:rFonts w:ascii="Times New Roman" w:hAnsi="Times New Roman" w:cs="Times New Roman"/>
                <w:color w:val="000000" w:themeColor="text1"/>
                <w:sz w:val="20"/>
                <w:szCs w:val="20"/>
              </w:rPr>
              <w:t>а для получения отправлений, систем</w:t>
            </w:r>
            <w:r w:rsidRPr="008F14D2">
              <w:rPr>
                <w:rFonts w:ascii="Times New Roman" w:hAnsi="Times New Roman" w:cs="Times New Roman"/>
                <w:color w:val="000000" w:themeColor="text1"/>
                <w:sz w:val="20"/>
                <w:szCs w:val="20"/>
              </w:rPr>
              <w:t xml:space="preserve"> видеонаб</w:t>
            </w:r>
            <w:r>
              <w:rPr>
                <w:rFonts w:ascii="Times New Roman" w:hAnsi="Times New Roman" w:cs="Times New Roman"/>
                <w:color w:val="000000" w:themeColor="text1"/>
                <w:sz w:val="20"/>
                <w:szCs w:val="20"/>
              </w:rPr>
              <w:t>людения, включающих</w:t>
            </w:r>
            <w:r w:rsidRPr="008F14D2">
              <w:rPr>
                <w:rFonts w:ascii="Times New Roman" w:hAnsi="Times New Roman" w:cs="Times New Roman"/>
                <w:color w:val="000000" w:themeColor="text1"/>
                <w:sz w:val="20"/>
                <w:szCs w:val="20"/>
              </w:rPr>
              <w:t xml:space="preserve"> </w:t>
            </w:r>
            <w:proofErr w:type="spellStart"/>
            <w:r w:rsidRPr="008F14D2">
              <w:rPr>
                <w:rFonts w:ascii="Times New Roman" w:hAnsi="Times New Roman" w:cs="Times New Roman"/>
                <w:color w:val="000000" w:themeColor="text1"/>
                <w:sz w:val="20"/>
                <w:szCs w:val="20"/>
              </w:rPr>
              <w:t>Full</w:t>
            </w:r>
            <w:proofErr w:type="spellEnd"/>
            <w:r w:rsidRPr="008F14D2">
              <w:rPr>
                <w:rFonts w:ascii="Times New Roman" w:hAnsi="Times New Roman" w:cs="Times New Roman"/>
                <w:color w:val="000000" w:themeColor="text1"/>
                <w:sz w:val="20"/>
                <w:szCs w:val="20"/>
              </w:rPr>
              <w:t>-HD камеры и камеры ночного видения, для обеспечения сохра</w:t>
            </w:r>
            <w:r>
              <w:rPr>
                <w:rFonts w:ascii="Times New Roman" w:hAnsi="Times New Roman" w:cs="Times New Roman"/>
                <w:color w:val="000000" w:themeColor="text1"/>
                <w:sz w:val="20"/>
                <w:szCs w:val="20"/>
              </w:rPr>
              <w:t>нности доставляемых отправлений, системы</w:t>
            </w:r>
            <w:r w:rsidRPr="008F14D2">
              <w:rPr>
                <w:rFonts w:ascii="Times New Roman" w:hAnsi="Times New Roman" w:cs="Times New Roman"/>
                <w:color w:val="000000" w:themeColor="text1"/>
                <w:sz w:val="20"/>
                <w:szCs w:val="20"/>
              </w:rPr>
              <w:t xml:space="preserve"> </w:t>
            </w:r>
            <w:proofErr w:type="spellStart"/>
            <w:r w:rsidRPr="008F14D2">
              <w:rPr>
                <w:rFonts w:ascii="Times New Roman" w:hAnsi="Times New Roman" w:cs="Times New Roman"/>
                <w:color w:val="000000" w:themeColor="text1"/>
                <w:sz w:val="20"/>
                <w:szCs w:val="20"/>
              </w:rPr>
              <w:t>пылевлагозащиты</w:t>
            </w:r>
            <w:proofErr w:type="spellEnd"/>
            <w:r w:rsidRPr="008F14D2">
              <w:rPr>
                <w:rFonts w:ascii="Times New Roman" w:hAnsi="Times New Roman" w:cs="Times New Roman"/>
                <w:color w:val="000000" w:themeColor="text1"/>
                <w:sz w:val="20"/>
                <w:szCs w:val="20"/>
              </w:rPr>
              <w:t xml:space="preserve"> для устойчивости к погодным условиям</w:t>
            </w:r>
            <w:r>
              <w:rPr>
                <w:rFonts w:ascii="Times New Roman" w:hAnsi="Times New Roman" w:cs="Times New Roman"/>
                <w:color w:val="000000" w:themeColor="text1"/>
                <w:sz w:val="20"/>
                <w:szCs w:val="20"/>
              </w:rPr>
              <w:t xml:space="preserve">, а также специализированного </w:t>
            </w:r>
            <w:proofErr w:type="spellStart"/>
            <w:r>
              <w:rPr>
                <w:rFonts w:ascii="Times New Roman" w:hAnsi="Times New Roman" w:cs="Times New Roman"/>
                <w:color w:val="000000" w:themeColor="text1"/>
                <w:sz w:val="20"/>
                <w:szCs w:val="20"/>
              </w:rPr>
              <w:t>програмного</w:t>
            </w:r>
            <w:proofErr w:type="spellEnd"/>
            <w:r>
              <w:rPr>
                <w:rFonts w:ascii="Times New Roman" w:hAnsi="Times New Roman" w:cs="Times New Roman"/>
                <w:color w:val="000000" w:themeColor="text1"/>
                <w:sz w:val="20"/>
                <w:szCs w:val="20"/>
              </w:rPr>
              <w:t xml:space="preserve"> обеспечения </w:t>
            </w:r>
            <w:r w:rsidR="004E1E73">
              <w:rPr>
                <w:rFonts w:ascii="Times New Roman" w:hAnsi="Times New Roman" w:cs="Times New Roman"/>
                <w:color w:val="000000" w:themeColor="text1"/>
                <w:sz w:val="20"/>
                <w:szCs w:val="20"/>
              </w:rPr>
              <w:t>для автономной работы;</w:t>
            </w:r>
          </w:p>
          <w:p w:rsidR="008C2663" w:rsidRPr="006704CD" w:rsidRDefault="008F14D2"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w:t>
            </w:r>
            <w:r w:rsidR="008C2663" w:rsidRPr="006704CD">
              <w:rPr>
                <w:rFonts w:ascii="Times New Roman" w:hAnsi="Times New Roman" w:cs="Times New Roman"/>
                <w:color w:val="000000" w:themeColor="text1"/>
                <w:sz w:val="20"/>
                <w:szCs w:val="20"/>
              </w:rPr>
              <w:t xml:space="preserve">егулярное обслуживание и ремонт </w:t>
            </w:r>
            <w:r>
              <w:rPr>
                <w:rFonts w:ascii="Times New Roman" w:hAnsi="Times New Roman" w:cs="Times New Roman"/>
                <w:color w:val="000000" w:themeColor="text1"/>
                <w:sz w:val="20"/>
                <w:szCs w:val="20"/>
              </w:rPr>
              <w:t xml:space="preserve">БПЛА и специализированных </w:t>
            </w:r>
            <w:proofErr w:type="spellStart"/>
            <w:r>
              <w:rPr>
                <w:rFonts w:ascii="Times New Roman" w:hAnsi="Times New Roman" w:cs="Times New Roman"/>
                <w:color w:val="000000" w:themeColor="text1"/>
                <w:sz w:val="20"/>
                <w:szCs w:val="20"/>
              </w:rPr>
              <w:t>постаматов</w:t>
            </w:r>
            <w:proofErr w:type="spellEnd"/>
            <w:r w:rsidR="008C2663" w:rsidRPr="006704CD">
              <w:rPr>
                <w:rFonts w:ascii="Times New Roman" w:hAnsi="Times New Roman" w:cs="Times New Roman"/>
                <w:color w:val="000000" w:themeColor="text1"/>
                <w:sz w:val="20"/>
                <w:szCs w:val="20"/>
              </w:rPr>
              <w:t>, включая замену изношенных деталей и обновление программного обеспечения.</w:t>
            </w:r>
          </w:p>
          <w:p w:rsidR="008C2663" w:rsidRPr="006704CD" w:rsidRDefault="008C2663" w:rsidP="008C2663">
            <w:pPr>
              <w:spacing w:after="0"/>
              <w:jc w:val="both"/>
              <w:rPr>
                <w:rFonts w:ascii="Times New Roman" w:hAnsi="Times New Roman" w:cs="Times New Roman"/>
                <w:color w:val="000000" w:themeColor="text1"/>
                <w:sz w:val="20"/>
                <w:szCs w:val="20"/>
              </w:rPr>
            </w:pPr>
          </w:p>
          <w:p w:rsidR="008C2663" w:rsidRPr="006704CD" w:rsidRDefault="008C2663" w:rsidP="008C2663">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Финансовые параметры:</w:t>
            </w:r>
          </w:p>
          <w:p w:rsidR="008C2663" w:rsidRDefault="008C2663" w:rsidP="00003884">
            <w:pPr>
              <w:spacing w:after="0"/>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 </w:t>
            </w:r>
            <w:r w:rsidR="0019229F">
              <w:rPr>
                <w:rFonts w:ascii="Times New Roman" w:hAnsi="Times New Roman" w:cs="Times New Roman"/>
                <w:color w:val="000000" w:themeColor="text1"/>
                <w:sz w:val="20"/>
                <w:szCs w:val="20"/>
              </w:rPr>
              <w:t>о</w:t>
            </w:r>
            <w:r w:rsidRPr="0019229F">
              <w:rPr>
                <w:rFonts w:ascii="Times New Roman" w:hAnsi="Times New Roman" w:cs="Times New Roman"/>
                <w:color w:val="000000" w:themeColor="text1"/>
                <w:sz w:val="20"/>
                <w:szCs w:val="20"/>
              </w:rPr>
              <w:t xml:space="preserve">пределение стоимости разработки и производства </w:t>
            </w:r>
            <w:r w:rsidR="0019229F">
              <w:rPr>
                <w:rFonts w:ascii="Times New Roman" w:hAnsi="Times New Roman" w:cs="Times New Roman"/>
                <w:color w:val="000000" w:themeColor="text1"/>
                <w:sz w:val="20"/>
                <w:szCs w:val="20"/>
              </w:rPr>
              <w:t xml:space="preserve">БПЛА и </w:t>
            </w:r>
            <w:proofErr w:type="gramStart"/>
            <w:r w:rsidR="0019229F">
              <w:rPr>
                <w:rFonts w:ascii="Times New Roman" w:hAnsi="Times New Roman" w:cs="Times New Roman"/>
                <w:color w:val="000000" w:themeColor="text1"/>
                <w:sz w:val="20"/>
                <w:szCs w:val="20"/>
              </w:rPr>
              <w:t>специализированных</w:t>
            </w:r>
            <w:proofErr w:type="gramEnd"/>
            <w:r w:rsidR="0019229F">
              <w:rPr>
                <w:rFonts w:ascii="Times New Roman" w:hAnsi="Times New Roman" w:cs="Times New Roman"/>
                <w:color w:val="000000" w:themeColor="text1"/>
                <w:sz w:val="20"/>
                <w:szCs w:val="20"/>
              </w:rPr>
              <w:t xml:space="preserve"> уличных </w:t>
            </w:r>
            <w:proofErr w:type="spellStart"/>
            <w:r w:rsidR="0019229F">
              <w:rPr>
                <w:rFonts w:ascii="Times New Roman" w:hAnsi="Times New Roman" w:cs="Times New Roman"/>
                <w:color w:val="000000" w:themeColor="text1"/>
                <w:sz w:val="20"/>
                <w:szCs w:val="20"/>
              </w:rPr>
              <w:t>постаматов</w:t>
            </w:r>
            <w:proofErr w:type="spellEnd"/>
            <w:r w:rsidRPr="0019229F">
              <w:rPr>
                <w:rFonts w:ascii="Times New Roman" w:hAnsi="Times New Roman" w:cs="Times New Roman"/>
                <w:color w:val="000000" w:themeColor="text1"/>
                <w:sz w:val="20"/>
                <w:szCs w:val="20"/>
              </w:rPr>
              <w:t>, включая затраты на материа</w:t>
            </w:r>
            <w:r w:rsidR="0019229F">
              <w:rPr>
                <w:rFonts w:ascii="Times New Roman" w:hAnsi="Times New Roman" w:cs="Times New Roman"/>
                <w:color w:val="000000" w:themeColor="text1"/>
                <w:sz w:val="20"/>
                <w:szCs w:val="20"/>
              </w:rPr>
              <w:t>лы и оборудование</w:t>
            </w:r>
            <w:r w:rsidR="00331B1B">
              <w:rPr>
                <w:rFonts w:ascii="Times New Roman" w:hAnsi="Times New Roman" w:cs="Times New Roman"/>
                <w:color w:val="000000" w:themeColor="text1"/>
                <w:sz w:val="20"/>
                <w:szCs w:val="20"/>
              </w:rPr>
              <w:t>:</w:t>
            </w:r>
          </w:p>
          <w:p w:rsidR="0019229F" w:rsidRDefault="00331B1B" w:rsidP="000644ED">
            <w:pPr>
              <w:pStyle w:val="aff0"/>
              <w:numPr>
                <w:ilvl w:val="0"/>
                <w:numId w:val="31"/>
              </w:numPr>
              <w:spacing w:before="0"/>
              <w:rPr>
                <w:color w:val="000000" w:themeColor="text1"/>
                <w:sz w:val="20"/>
                <w:szCs w:val="20"/>
                <w:lang w:val="ru-RU"/>
              </w:rPr>
            </w:pPr>
            <w:proofErr w:type="gramStart"/>
            <w:r w:rsidRPr="00331B1B">
              <w:rPr>
                <w:color w:val="000000" w:themeColor="text1"/>
                <w:sz w:val="20"/>
                <w:szCs w:val="20"/>
                <w:lang w:val="ru-RU"/>
              </w:rPr>
              <w:t>БПЛА</w:t>
            </w:r>
            <w:r>
              <w:rPr>
                <w:color w:val="000000" w:themeColor="text1"/>
                <w:sz w:val="20"/>
                <w:szCs w:val="20"/>
                <w:lang w:val="ru-RU"/>
              </w:rPr>
              <w:t xml:space="preserve"> включает в себя: двигатель</w:t>
            </w:r>
            <w:r w:rsidR="009565FC">
              <w:rPr>
                <w:color w:val="000000" w:themeColor="text1"/>
                <w:sz w:val="20"/>
                <w:szCs w:val="20"/>
                <w:lang w:val="ru-RU"/>
              </w:rPr>
              <w:t xml:space="preserve"> (10 </w:t>
            </w:r>
            <w:r w:rsidR="000644ED">
              <w:rPr>
                <w:color w:val="000000" w:themeColor="text1"/>
                <w:sz w:val="20"/>
                <w:szCs w:val="20"/>
                <w:lang w:val="ru-RU"/>
              </w:rPr>
              <w:t>–</w:t>
            </w:r>
            <w:r w:rsidR="009565FC">
              <w:rPr>
                <w:color w:val="000000" w:themeColor="text1"/>
                <w:sz w:val="20"/>
                <w:szCs w:val="20"/>
                <w:lang w:val="ru-RU"/>
              </w:rPr>
              <w:t xml:space="preserve"> 100</w:t>
            </w:r>
            <w:r w:rsidR="000644ED">
              <w:rPr>
                <w:color w:val="000000" w:themeColor="text1"/>
                <w:sz w:val="20"/>
                <w:szCs w:val="20"/>
                <w:lang w:val="ru-RU"/>
              </w:rPr>
              <w:t xml:space="preserve"> долл.</w:t>
            </w:r>
            <w:r w:rsidR="009565FC">
              <w:rPr>
                <w:color w:val="000000" w:themeColor="text1"/>
                <w:sz w:val="20"/>
                <w:szCs w:val="20"/>
                <w:lang w:val="ru-RU"/>
              </w:rPr>
              <w:t>)</w:t>
            </w:r>
            <w:r>
              <w:rPr>
                <w:color w:val="000000" w:themeColor="text1"/>
                <w:sz w:val="20"/>
                <w:szCs w:val="20"/>
                <w:lang w:val="ru-RU"/>
              </w:rPr>
              <w:t xml:space="preserve">, аккумулятор </w:t>
            </w:r>
            <w:r w:rsidRPr="00331B1B">
              <w:rPr>
                <w:color w:val="000000" w:themeColor="text1"/>
                <w:sz w:val="20"/>
                <w:szCs w:val="20"/>
                <w:lang w:val="ru-RU"/>
              </w:rPr>
              <w:t xml:space="preserve">(20 </w:t>
            </w:r>
            <w:r w:rsidR="000644ED">
              <w:rPr>
                <w:color w:val="000000" w:themeColor="text1"/>
                <w:sz w:val="20"/>
                <w:szCs w:val="20"/>
                <w:lang w:val="ru-RU"/>
              </w:rPr>
              <w:t>–</w:t>
            </w:r>
            <w:r w:rsidRPr="00331B1B">
              <w:rPr>
                <w:color w:val="000000" w:themeColor="text1"/>
                <w:sz w:val="20"/>
                <w:szCs w:val="20"/>
                <w:lang w:val="ru-RU"/>
              </w:rPr>
              <w:t xml:space="preserve"> 200</w:t>
            </w:r>
            <w:r w:rsidR="000644ED">
              <w:rPr>
                <w:color w:val="000000" w:themeColor="text1"/>
                <w:sz w:val="20"/>
                <w:szCs w:val="20"/>
                <w:lang w:val="ru-RU"/>
              </w:rPr>
              <w:t xml:space="preserve"> долл.</w:t>
            </w:r>
            <w:r w:rsidRPr="00331B1B">
              <w:rPr>
                <w:color w:val="000000" w:themeColor="text1"/>
                <w:sz w:val="20"/>
                <w:szCs w:val="20"/>
                <w:lang w:val="ru-RU"/>
              </w:rPr>
              <w:t>)</w:t>
            </w:r>
            <w:r>
              <w:rPr>
                <w:color w:val="000000" w:themeColor="text1"/>
                <w:sz w:val="20"/>
                <w:szCs w:val="20"/>
                <w:lang w:val="ru-RU"/>
              </w:rPr>
              <w:t xml:space="preserve">, рама </w:t>
            </w:r>
            <w:r w:rsidRPr="00331B1B">
              <w:rPr>
                <w:color w:val="000000" w:themeColor="text1"/>
                <w:sz w:val="20"/>
                <w:szCs w:val="20"/>
                <w:lang w:val="ru-RU"/>
              </w:rPr>
              <w:t xml:space="preserve">(50 </w:t>
            </w:r>
            <w:r w:rsidR="000644ED">
              <w:rPr>
                <w:color w:val="000000" w:themeColor="text1"/>
                <w:sz w:val="20"/>
                <w:szCs w:val="20"/>
                <w:lang w:val="ru-RU"/>
              </w:rPr>
              <w:t>–</w:t>
            </w:r>
            <w:r w:rsidRPr="00331B1B">
              <w:rPr>
                <w:color w:val="000000" w:themeColor="text1"/>
                <w:sz w:val="20"/>
                <w:szCs w:val="20"/>
                <w:lang w:val="ru-RU"/>
              </w:rPr>
              <w:t xml:space="preserve"> 500</w:t>
            </w:r>
            <w:r w:rsidR="000644ED">
              <w:rPr>
                <w:color w:val="000000" w:themeColor="text1"/>
                <w:sz w:val="20"/>
                <w:szCs w:val="20"/>
                <w:lang w:val="ru-RU"/>
              </w:rPr>
              <w:t xml:space="preserve"> долл.</w:t>
            </w:r>
            <w:r w:rsidRPr="00331B1B">
              <w:rPr>
                <w:color w:val="000000" w:themeColor="text1"/>
                <w:sz w:val="20"/>
                <w:szCs w:val="20"/>
                <w:lang w:val="ru-RU"/>
              </w:rPr>
              <w:t>)</w:t>
            </w:r>
            <w:r>
              <w:rPr>
                <w:color w:val="000000" w:themeColor="text1"/>
                <w:sz w:val="20"/>
                <w:szCs w:val="20"/>
                <w:lang w:val="ru-RU"/>
              </w:rPr>
              <w:t xml:space="preserve">, защитные кожухи </w:t>
            </w:r>
            <w:r w:rsidRPr="00331B1B">
              <w:rPr>
                <w:color w:val="000000" w:themeColor="text1"/>
                <w:sz w:val="20"/>
                <w:szCs w:val="20"/>
                <w:lang w:val="ru-RU"/>
              </w:rPr>
              <w:t>(10 - 50</w:t>
            </w:r>
            <w:r w:rsidR="000644ED" w:rsidRPr="000644ED">
              <w:rPr>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w:t>
            </w:r>
            <w:r>
              <w:rPr>
                <w:color w:val="000000" w:themeColor="text1"/>
                <w:sz w:val="20"/>
                <w:szCs w:val="20"/>
                <w:lang w:val="ru-RU"/>
              </w:rPr>
              <w:t xml:space="preserve">, крылья </w:t>
            </w:r>
            <w:r w:rsidRPr="00331B1B">
              <w:rPr>
                <w:color w:val="000000" w:themeColor="text1"/>
                <w:sz w:val="20"/>
                <w:szCs w:val="20"/>
                <w:lang w:val="ru-RU"/>
              </w:rPr>
              <w:t>(20 - 100</w:t>
            </w:r>
            <w:r w:rsidR="000644ED" w:rsidRPr="000644ED">
              <w:rPr>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w:t>
            </w:r>
            <w:r>
              <w:rPr>
                <w:color w:val="000000" w:themeColor="text1"/>
                <w:sz w:val="20"/>
                <w:szCs w:val="20"/>
                <w:lang w:val="ru-RU"/>
              </w:rPr>
              <w:t xml:space="preserve">, пропеллеры </w:t>
            </w:r>
            <w:r w:rsidRPr="00331B1B">
              <w:rPr>
                <w:color w:val="000000" w:themeColor="text1"/>
                <w:sz w:val="20"/>
                <w:szCs w:val="20"/>
                <w:lang w:val="ru-RU"/>
              </w:rPr>
              <w:t xml:space="preserve">(5 </w:t>
            </w:r>
            <w:r w:rsidR="000644ED">
              <w:rPr>
                <w:color w:val="000000" w:themeColor="text1"/>
                <w:sz w:val="20"/>
                <w:szCs w:val="20"/>
                <w:lang w:val="ru-RU"/>
              </w:rPr>
              <w:t>–</w:t>
            </w:r>
            <w:r w:rsidRPr="00331B1B">
              <w:rPr>
                <w:color w:val="000000" w:themeColor="text1"/>
                <w:sz w:val="20"/>
                <w:szCs w:val="20"/>
                <w:lang w:val="ru-RU"/>
              </w:rPr>
              <w:t xml:space="preserve"> 20</w:t>
            </w:r>
            <w:r w:rsidR="000644ED">
              <w:rPr>
                <w:color w:val="000000" w:themeColor="text1"/>
                <w:sz w:val="20"/>
                <w:szCs w:val="20"/>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w:t>
            </w:r>
            <w:r>
              <w:rPr>
                <w:color w:val="000000" w:themeColor="text1"/>
                <w:sz w:val="20"/>
                <w:szCs w:val="20"/>
                <w:lang w:val="ru-RU"/>
              </w:rPr>
              <w:t xml:space="preserve">, пульт управления </w:t>
            </w:r>
            <w:r w:rsidRPr="00331B1B">
              <w:rPr>
                <w:color w:val="000000" w:themeColor="text1"/>
                <w:sz w:val="20"/>
                <w:szCs w:val="20"/>
                <w:lang w:val="ru-RU"/>
              </w:rPr>
              <w:t xml:space="preserve">(50 </w:t>
            </w:r>
            <w:r w:rsidR="000644ED">
              <w:rPr>
                <w:color w:val="000000" w:themeColor="text1"/>
                <w:sz w:val="20"/>
                <w:szCs w:val="20"/>
                <w:lang w:val="ru-RU"/>
              </w:rPr>
              <w:t>–</w:t>
            </w:r>
            <w:r w:rsidRPr="00331B1B">
              <w:rPr>
                <w:color w:val="000000" w:themeColor="text1"/>
                <w:sz w:val="20"/>
                <w:szCs w:val="20"/>
                <w:lang w:val="ru-RU"/>
              </w:rPr>
              <w:t xml:space="preserve"> 500</w:t>
            </w:r>
            <w:r w:rsidR="000644ED">
              <w:rPr>
                <w:color w:val="000000" w:themeColor="text1"/>
                <w:sz w:val="20"/>
                <w:szCs w:val="20"/>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w:t>
            </w:r>
            <w:r>
              <w:rPr>
                <w:color w:val="000000" w:themeColor="text1"/>
                <w:sz w:val="20"/>
                <w:szCs w:val="20"/>
                <w:lang w:val="ru-RU"/>
              </w:rPr>
              <w:t xml:space="preserve">, камера </w:t>
            </w:r>
            <w:r w:rsidRPr="00331B1B">
              <w:rPr>
                <w:color w:val="000000" w:themeColor="text1"/>
                <w:sz w:val="20"/>
                <w:szCs w:val="20"/>
                <w:lang w:val="ru-RU"/>
              </w:rPr>
              <w:t xml:space="preserve">(50 </w:t>
            </w:r>
            <w:r w:rsidR="000644ED">
              <w:rPr>
                <w:color w:val="000000" w:themeColor="text1"/>
                <w:sz w:val="20"/>
                <w:szCs w:val="20"/>
                <w:lang w:val="ru-RU"/>
              </w:rPr>
              <w:t>–</w:t>
            </w:r>
            <w:r w:rsidRPr="00331B1B">
              <w:rPr>
                <w:color w:val="000000" w:themeColor="text1"/>
                <w:sz w:val="20"/>
                <w:szCs w:val="20"/>
                <w:lang w:val="ru-RU"/>
              </w:rPr>
              <w:t xml:space="preserve"> 5000</w:t>
            </w:r>
            <w:r w:rsidR="000644ED" w:rsidRPr="000644ED">
              <w:rPr>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w:t>
            </w:r>
            <w:r>
              <w:rPr>
                <w:color w:val="000000" w:themeColor="text1"/>
                <w:sz w:val="20"/>
                <w:szCs w:val="20"/>
                <w:lang w:val="ru-RU"/>
              </w:rPr>
              <w:t xml:space="preserve">, силовые провода </w:t>
            </w:r>
            <w:r w:rsidRPr="00331B1B">
              <w:rPr>
                <w:color w:val="000000" w:themeColor="text1"/>
                <w:sz w:val="20"/>
                <w:szCs w:val="20"/>
                <w:lang w:val="ru-RU"/>
              </w:rPr>
              <w:t>(1 - 10</w:t>
            </w:r>
            <w:r w:rsidR="000644ED" w:rsidRPr="000644ED">
              <w:rPr>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 за метр</w:t>
            </w:r>
            <w:r>
              <w:rPr>
                <w:color w:val="000000" w:themeColor="text1"/>
                <w:sz w:val="20"/>
                <w:szCs w:val="20"/>
                <w:lang w:val="ru-RU"/>
              </w:rPr>
              <w:t xml:space="preserve">, сигнальные провода </w:t>
            </w:r>
            <w:r w:rsidRPr="00331B1B">
              <w:rPr>
                <w:color w:val="000000" w:themeColor="text1"/>
                <w:sz w:val="20"/>
                <w:szCs w:val="20"/>
                <w:lang w:val="ru-RU"/>
              </w:rPr>
              <w:t>(0,5 - 5</w:t>
            </w:r>
            <w:r w:rsidR="000644ED" w:rsidRPr="000644ED">
              <w:rPr>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 за метр</w:t>
            </w:r>
            <w:r>
              <w:rPr>
                <w:color w:val="000000" w:themeColor="text1"/>
                <w:sz w:val="20"/>
                <w:szCs w:val="20"/>
                <w:lang w:val="ru-RU"/>
              </w:rPr>
              <w:t xml:space="preserve">, шлейфы </w:t>
            </w:r>
            <w:r w:rsidRPr="00331B1B">
              <w:rPr>
                <w:color w:val="000000" w:themeColor="text1"/>
                <w:sz w:val="20"/>
                <w:szCs w:val="20"/>
                <w:lang w:val="ru-RU"/>
              </w:rPr>
              <w:t>(5 - 50</w:t>
            </w:r>
            <w:r w:rsidR="000644ED" w:rsidRPr="000644ED">
              <w:rPr>
                <w:lang w:val="ru-RU"/>
              </w:rPr>
              <w:t xml:space="preserve"> </w:t>
            </w:r>
            <w:r w:rsidR="000644ED" w:rsidRPr="000644ED">
              <w:rPr>
                <w:color w:val="000000" w:themeColor="text1"/>
                <w:sz w:val="20"/>
                <w:szCs w:val="20"/>
                <w:lang w:val="ru-RU"/>
              </w:rPr>
              <w:t>долл.</w:t>
            </w:r>
            <w:r w:rsidRPr="00331B1B">
              <w:rPr>
                <w:color w:val="000000" w:themeColor="text1"/>
                <w:sz w:val="20"/>
                <w:szCs w:val="20"/>
                <w:lang w:val="ru-RU"/>
              </w:rPr>
              <w:t>) за метр</w:t>
            </w:r>
            <w:r>
              <w:rPr>
                <w:color w:val="000000" w:themeColor="text1"/>
                <w:sz w:val="20"/>
                <w:szCs w:val="20"/>
                <w:lang w:val="ru-RU"/>
              </w:rPr>
              <w:t xml:space="preserve">, </w:t>
            </w:r>
            <w:r w:rsidR="00003884">
              <w:rPr>
                <w:color w:val="000000" w:themeColor="text1"/>
                <w:sz w:val="20"/>
                <w:szCs w:val="20"/>
                <w:lang w:val="ru-RU"/>
              </w:rPr>
              <w:t>к</w:t>
            </w:r>
            <w:r w:rsidR="00003884" w:rsidRPr="00003884">
              <w:rPr>
                <w:color w:val="000000" w:themeColor="text1"/>
                <w:sz w:val="20"/>
                <w:szCs w:val="20"/>
                <w:lang w:val="ru-RU"/>
              </w:rPr>
              <w:t>онтроллер полёта</w:t>
            </w:r>
            <w:proofErr w:type="gramEnd"/>
            <w:r w:rsidR="00003884" w:rsidRPr="00003884">
              <w:rPr>
                <w:color w:val="000000" w:themeColor="text1"/>
                <w:sz w:val="20"/>
                <w:szCs w:val="20"/>
                <w:lang w:val="ru-RU"/>
              </w:rPr>
              <w:t xml:space="preserve"> (</w:t>
            </w:r>
            <w:proofErr w:type="gramStart"/>
            <w:r w:rsidR="00003884" w:rsidRPr="00003884">
              <w:rPr>
                <w:color w:val="000000" w:themeColor="text1"/>
                <w:sz w:val="20"/>
                <w:szCs w:val="20"/>
                <w:lang w:val="ru-RU"/>
              </w:rPr>
              <w:t>100 - 1000</w:t>
            </w:r>
            <w:r w:rsidR="000644ED" w:rsidRPr="000644ED">
              <w:rPr>
                <w:lang w:val="ru-RU"/>
              </w:rPr>
              <w:t xml:space="preserve"> </w:t>
            </w:r>
            <w:r w:rsidR="000644ED" w:rsidRPr="000644ED">
              <w:rPr>
                <w:color w:val="000000" w:themeColor="text1"/>
                <w:sz w:val="20"/>
                <w:szCs w:val="20"/>
                <w:lang w:val="ru-RU"/>
              </w:rPr>
              <w:t>долл.</w:t>
            </w:r>
            <w:r w:rsidR="00003884" w:rsidRPr="00003884">
              <w:rPr>
                <w:color w:val="000000" w:themeColor="text1"/>
                <w:sz w:val="20"/>
                <w:szCs w:val="20"/>
                <w:lang w:val="ru-RU"/>
              </w:rPr>
              <w:t>)</w:t>
            </w:r>
            <w:r w:rsidR="00003884">
              <w:rPr>
                <w:color w:val="000000" w:themeColor="text1"/>
                <w:sz w:val="20"/>
                <w:szCs w:val="20"/>
                <w:lang w:val="ru-RU"/>
              </w:rPr>
              <w:t>, п</w:t>
            </w:r>
            <w:r w:rsidR="00003884" w:rsidRPr="00003884">
              <w:rPr>
                <w:color w:val="000000" w:themeColor="text1"/>
                <w:sz w:val="20"/>
                <w:szCs w:val="20"/>
                <w:lang w:val="ru-RU"/>
              </w:rPr>
              <w:t xml:space="preserve">латы </w:t>
            </w:r>
            <w:proofErr w:type="spellStart"/>
            <w:r w:rsidR="00003884" w:rsidRPr="00003884">
              <w:rPr>
                <w:color w:val="000000" w:themeColor="text1"/>
                <w:sz w:val="20"/>
                <w:szCs w:val="20"/>
                <w:lang w:val="ru-RU"/>
              </w:rPr>
              <w:t>расширеня</w:t>
            </w:r>
            <w:proofErr w:type="spellEnd"/>
            <w:r w:rsidR="00003884" w:rsidRPr="00003884">
              <w:rPr>
                <w:color w:val="000000" w:themeColor="text1"/>
                <w:sz w:val="20"/>
                <w:szCs w:val="20"/>
                <w:lang w:val="ru-RU"/>
              </w:rPr>
              <w:t xml:space="preserve"> (50 - 500</w:t>
            </w:r>
            <w:r w:rsidR="000644ED" w:rsidRPr="000644ED">
              <w:rPr>
                <w:lang w:val="ru-RU"/>
              </w:rPr>
              <w:t xml:space="preserve"> </w:t>
            </w:r>
            <w:r w:rsidR="000644ED" w:rsidRPr="000644ED">
              <w:rPr>
                <w:color w:val="000000" w:themeColor="text1"/>
                <w:sz w:val="20"/>
                <w:szCs w:val="20"/>
                <w:lang w:val="ru-RU"/>
              </w:rPr>
              <w:t>долл.</w:t>
            </w:r>
            <w:r w:rsidR="00003884" w:rsidRPr="00003884">
              <w:rPr>
                <w:color w:val="000000" w:themeColor="text1"/>
                <w:sz w:val="20"/>
                <w:szCs w:val="20"/>
                <w:lang w:val="ru-RU"/>
              </w:rPr>
              <w:t>)</w:t>
            </w:r>
            <w:r w:rsidR="00003884">
              <w:rPr>
                <w:color w:val="000000" w:themeColor="text1"/>
                <w:sz w:val="20"/>
                <w:szCs w:val="20"/>
                <w:lang w:val="ru-RU"/>
              </w:rPr>
              <w:t xml:space="preserve">, </w:t>
            </w:r>
            <w:r w:rsidR="00003884">
              <w:rPr>
                <w:color w:val="000000" w:themeColor="text1"/>
                <w:sz w:val="20"/>
                <w:szCs w:val="20"/>
                <w:lang w:val="ru-RU"/>
              </w:rPr>
              <w:lastRenderedPageBreak/>
              <w:t>п</w:t>
            </w:r>
            <w:r w:rsidR="00003884" w:rsidRPr="00003884">
              <w:rPr>
                <w:color w:val="000000" w:themeColor="text1"/>
                <w:sz w:val="20"/>
                <w:szCs w:val="20"/>
                <w:lang w:val="ru-RU"/>
              </w:rPr>
              <w:t>латы питания (50 - 500</w:t>
            </w:r>
            <w:r w:rsidR="000644ED" w:rsidRPr="000644ED">
              <w:rPr>
                <w:lang w:val="ru-RU"/>
              </w:rPr>
              <w:t xml:space="preserve"> </w:t>
            </w:r>
            <w:r w:rsidR="000644ED" w:rsidRPr="000644ED">
              <w:rPr>
                <w:color w:val="000000" w:themeColor="text1"/>
                <w:sz w:val="20"/>
                <w:szCs w:val="20"/>
                <w:lang w:val="ru-RU"/>
              </w:rPr>
              <w:t>долл.</w:t>
            </w:r>
            <w:r w:rsidR="00003884" w:rsidRPr="00003884">
              <w:rPr>
                <w:color w:val="000000" w:themeColor="text1"/>
                <w:sz w:val="20"/>
                <w:szCs w:val="20"/>
                <w:lang w:val="ru-RU"/>
              </w:rPr>
              <w:t>)</w:t>
            </w:r>
            <w:r w:rsidR="00003884">
              <w:rPr>
                <w:color w:val="000000" w:themeColor="text1"/>
                <w:sz w:val="20"/>
                <w:szCs w:val="20"/>
                <w:lang w:val="ru-RU"/>
              </w:rPr>
              <w:t>, п</w:t>
            </w:r>
            <w:r w:rsidR="00003884" w:rsidRPr="00003884">
              <w:rPr>
                <w:color w:val="000000" w:themeColor="text1"/>
                <w:sz w:val="20"/>
                <w:szCs w:val="20"/>
                <w:lang w:val="ru-RU"/>
              </w:rPr>
              <w:t>латы передачи данных (50 - 500</w:t>
            </w:r>
            <w:r w:rsidR="000644ED" w:rsidRPr="000644ED">
              <w:rPr>
                <w:lang w:val="ru-RU"/>
              </w:rPr>
              <w:t xml:space="preserve"> </w:t>
            </w:r>
            <w:r w:rsidR="000644ED" w:rsidRPr="000644ED">
              <w:rPr>
                <w:color w:val="000000" w:themeColor="text1"/>
                <w:sz w:val="20"/>
                <w:szCs w:val="20"/>
                <w:lang w:val="ru-RU"/>
              </w:rPr>
              <w:t>долл.</w:t>
            </w:r>
            <w:r w:rsidR="00003884"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скорости (10 - 100)</w:t>
            </w:r>
            <w:r w:rsidR="00003884">
              <w:rPr>
                <w:color w:val="000000" w:themeColor="text1"/>
                <w:sz w:val="20"/>
                <w:szCs w:val="20"/>
                <w:lang w:val="ru-RU"/>
              </w:rPr>
              <w:t>, д</w:t>
            </w:r>
            <w:r w:rsidR="0019229F" w:rsidRPr="00003884">
              <w:rPr>
                <w:color w:val="000000" w:themeColor="text1"/>
                <w:sz w:val="20"/>
                <w:szCs w:val="20"/>
                <w:lang w:val="ru-RU"/>
              </w:rPr>
              <w:t>атчики положения (20 - 200</w:t>
            </w:r>
            <w:r w:rsidR="000644ED" w:rsidRPr="000644ED">
              <w:rPr>
                <w:lang w:val="ru-RU"/>
              </w:rPr>
              <w:t xml:space="preserve"> </w:t>
            </w:r>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высоты (20 - 200</w:t>
            </w:r>
            <w:r w:rsidR="000644ED" w:rsidRPr="000644ED">
              <w:rPr>
                <w:lang w:val="ru-RU"/>
              </w:rPr>
              <w:t xml:space="preserve"> </w:t>
            </w:r>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ориентации (20 - 200</w:t>
            </w:r>
            <w:r w:rsidR="000644ED" w:rsidRPr="000644ED">
              <w:rPr>
                <w:lang w:val="ru-RU"/>
              </w:rPr>
              <w:t xml:space="preserve"> </w:t>
            </w:r>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температуры (10 - 100</w:t>
            </w:r>
            <w:r w:rsidR="000644ED" w:rsidRPr="000644ED">
              <w:rPr>
                <w:lang w:val="ru-RU"/>
              </w:rPr>
              <w:t xml:space="preserve"> </w:t>
            </w:r>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давления (10 - 100</w:t>
            </w:r>
            <w:r w:rsidR="000644ED" w:rsidRPr="000644ED">
              <w:rPr>
                <w:lang w:val="ru-RU"/>
              </w:rPr>
              <w:t xml:space="preserve"> </w:t>
            </w:r>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света (10 - 100</w:t>
            </w:r>
            <w:r w:rsidR="000644ED" w:rsidRPr="000644ED">
              <w:rPr>
                <w:lang w:val="ru-RU"/>
              </w:rPr>
              <w:t xml:space="preserve"> </w:t>
            </w:r>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расстояния (50 - 500</w:t>
            </w:r>
            <w:r w:rsidR="000644ED" w:rsidRPr="000644ED">
              <w:rPr>
                <w:lang w:val="ru-RU"/>
              </w:rPr>
              <w:t xml:space="preserve"> </w:t>
            </w:r>
            <w:bookmarkStart w:id="0" w:name="_GoBack"/>
            <w:bookmarkEnd w:id="0"/>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 д</w:t>
            </w:r>
            <w:r w:rsidR="0019229F" w:rsidRPr="00003884">
              <w:rPr>
                <w:color w:val="000000" w:themeColor="text1"/>
                <w:sz w:val="20"/>
                <w:szCs w:val="20"/>
                <w:lang w:val="ru-RU"/>
              </w:rPr>
              <w:t>атчики камеры</w:t>
            </w:r>
            <w:proofErr w:type="gramEnd"/>
            <w:r w:rsidR="0019229F" w:rsidRPr="00003884">
              <w:rPr>
                <w:color w:val="000000" w:themeColor="text1"/>
                <w:sz w:val="20"/>
                <w:szCs w:val="20"/>
                <w:lang w:val="ru-RU"/>
              </w:rPr>
              <w:t xml:space="preserve"> (</w:t>
            </w:r>
            <w:proofErr w:type="gramStart"/>
            <w:r w:rsidR="0019229F" w:rsidRPr="00003884">
              <w:rPr>
                <w:color w:val="000000" w:themeColor="text1"/>
                <w:sz w:val="20"/>
                <w:szCs w:val="20"/>
                <w:lang w:val="ru-RU"/>
              </w:rPr>
              <w:t>50 - 5000</w:t>
            </w:r>
            <w:proofErr w:type="gramEnd"/>
            <w:r w:rsidR="000644ED" w:rsidRPr="000644ED">
              <w:rPr>
                <w:lang w:val="ru-RU"/>
              </w:rPr>
              <w:t xml:space="preserve"> </w:t>
            </w:r>
            <w:proofErr w:type="gramStart"/>
            <w:r w:rsidR="000644ED" w:rsidRPr="000644ED">
              <w:rPr>
                <w:color w:val="000000" w:themeColor="text1"/>
                <w:sz w:val="20"/>
                <w:szCs w:val="20"/>
                <w:lang w:val="ru-RU"/>
              </w:rPr>
              <w:t>долл.</w:t>
            </w:r>
            <w:r w:rsidR="0019229F" w:rsidRPr="00003884">
              <w:rPr>
                <w:color w:val="000000" w:themeColor="text1"/>
                <w:sz w:val="20"/>
                <w:szCs w:val="20"/>
                <w:lang w:val="ru-RU"/>
              </w:rPr>
              <w:t>)</w:t>
            </w:r>
            <w:r w:rsidR="00003884">
              <w:rPr>
                <w:color w:val="000000" w:themeColor="text1"/>
                <w:sz w:val="20"/>
                <w:szCs w:val="20"/>
                <w:lang w:val="ru-RU"/>
              </w:rPr>
              <w:t>;</w:t>
            </w:r>
            <w:proofErr w:type="gramEnd"/>
          </w:p>
          <w:p w:rsidR="0019229F" w:rsidRPr="00003884" w:rsidRDefault="00003884" w:rsidP="008C2663">
            <w:pPr>
              <w:pStyle w:val="aff0"/>
              <w:numPr>
                <w:ilvl w:val="0"/>
                <w:numId w:val="31"/>
              </w:numPr>
              <w:spacing w:before="0"/>
              <w:rPr>
                <w:color w:val="000000" w:themeColor="text1"/>
                <w:sz w:val="20"/>
                <w:szCs w:val="20"/>
                <w:lang w:val="ru-RU"/>
              </w:rPr>
            </w:pPr>
            <w:proofErr w:type="gramStart"/>
            <w:r>
              <w:rPr>
                <w:color w:val="000000" w:themeColor="text1"/>
                <w:sz w:val="20"/>
                <w:szCs w:val="20"/>
                <w:lang w:val="ru-RU"/>
              </w:rPr>
              <w:t xml:space="preserve">Специализированный уличный </w:t>
            </w:r>
            <w:proofErr w:type="spellStart"/>
            <w:r>
              <w:rPr>
                <w:color w:val="000000" w:themeColor="text1"/>
                <w:sz w:val="20"/>
                <w:szCs w:val="20"/>
                <w:lang w:val="ru-RU"/>
              </w:rPr>
              <w:t>постамат</w:t>
            </w:r>
            <w:proofErr w:type="spellEnd"/>
            <w:r>
              <w:rPr>
                <w:color w:val="000000" w:themeColor="text1"/>
                <w:sz w:val="20"/>
                <w:szCs w:val="20"/>
                <w:lang w:val="ru-RU"/>
              </w:rPr>
              <w:t>: корпус (80-120 тыс. руб.), комплектующие (5-6 тыс. руб.), система безопасности и видеонаблюдения (30 тыс. руб.), разработка специализированного программного обеспечения (30 тыс. руб.);</w:t>
            </w:r>
            <w:proofErr w:type="gramEnd"/>
          </w:p>
          <w:p w:rsidR="008C2663" w:rsidRPr="0019229F" w:rsidRDefault="00003884"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w:t>
            </w:r>
            <w:r w:rsidR="008C2663" w:rsidRPr="0019229F">
              <w:rPr>
                <w:rFonts w:ascii="Times New Roman" w:hAnsi="Times New Roman" w:cs="Times New Roman"/>
                <w:color w:val="000000" w:themeColor="text1"/>
                <w:sz w:val="20"/>
                <w:szCs w:val="20"/>
              </w:rPr>
              <w:t>асчет затрат на обслуживание инфраструктуры для приемки и</w:t>
            </w:r>
            <w:r w:rsidR="00D36D42">
              <w:rPr>
                <w:rFonts w:ascii="Times New Roman" w:hAnsi="Times New Roman" w:cs="Times New Roman"/>
                <w:color w:val="000000" w:themeColor="text1"/>
                <w:sz w:val="20"/>
                <w:szCs w:val="20"/>
              </w:rPr>
              <w:t xml:space="preserve"> отгрузки БПЛА в </w:t>
            </w:r>
            <w:proofErr w:type="spellStart"/>
            <w:r w:rsidR="00D36D42">
              <w:rPr>
                <w:rFonts w:ascii="Times New Roman" w:hAnsi="Times New Roman" w:cs="Times New Roman"/>
                <w:color w:val="000000" w:themeColor="text1"/>
                <w:sz w:val="20"/>
                <w:szCs w:val="20"/>
              </w:rPr>
              <w:t>постоматы</w:t>
            </w:r>
            <w:proofErr w:type="spellEnd"/>
            <w:r w:rsidR="00D36D42">
              <w:rPr>
                <w:rFonts w:ascii="Times New Roman" w:hAnsi="Times New Roman" w:cs="Times New Roman"/>
                <w:color w:val="000000" w:themeColor="text1"/>
                <w:sz w:val="20"/>
                <w:szCs w:val="20"/>
              </w:rPr>
              <w:t xml:space="preserve"> (100-500 тыс. руб.);</w:t>
            </w:r>
          </w:p>
          <w:p w:rsidR="008C2663" w:rsidRPr="0019229F" w:rsidRDefault="00D36D42"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а</w:t>
            </w:r>
            <w:r w:rsidR="008C2663" w:rsidRPr="0019229F">
              <w:rPr>
                <w:rFonts w:ascii="Times New Roman" w:hAnsi="Times New Roman" w:cs="Times New Roman"/>
                <w:color w:val="000000" w:themeColor="text1"/>
                <w:sz w:val="20"/>
                <w:szCs w:val="20"/>
              </w:rPr>
              <w:t>нализ рынка и конкурентов для определения потенциальной востребованности</w:t>
            </w:r>
            <w:r>
              <w:rPr>
                <w:rFonts w:ascii="Times New Roman" w:hAnsi="Times New Roman" w:cs="Times New Roman"/>
                <w:color w:val="000000" w:themeColor="text1"/>
                <w:sz w:val="20"/>
                <w:szCs w:val="20"/>
              </w:rPr>
              <w:t xml:space="preserve"> и прибыльности данного бизнеса;</w:t>
            </w:r>
          </w:p>
          <w:p w:rsidR="008C2663" w:rsidRPr="0019229F" w:rsidRDefault="00D36D42"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w:t>
            </w:r>
            <w:r w:rsidR="008C2663" w:rsidRPr="0019229F">
              <w:rPr>
                <w:rFonts w:ascii="Times New Roman" w:hAnsi="Times New Roman" w:cs="Times New Roman"/>
                <w:color w:val="000000" w:themeColor="text1"/>
                <w:sz w:val="20"/>
                <w:szCs w:val="20"/>
              </w:rPr>
              <w:t>азработка финансовой модели предприятия, включая прогнозирование доходов и расходов, оценку рентабельности и расчет необходимого объема продаж для достижения прибыл</w:t>
            </w:r>
            <w:r>
              <w:rPr>
                <w:rFonts w:ascii="Times New Roman" w:hAnsi="Times New Roman" w:cs="Times New Roman"/>
                <w:color w:val="000000" w:themeColor="text1"/>
                <w:sz w:val="20"/>
                <w:szCs w:val="20"/>
              </w:rPr>
              <w:t>и;</w:t>
            </w:r>
          </w:p>
          <w:p w:rsidR="00986819" w:rsidRPr="006704CD" w:rsidRDefault="00D36D42" w:rsidP="008C266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008C2663" w:rsidRPr="0019229F">
              <w:rPr>
                <w:rFonts w:ascii="Times New Roman" w:hAnsi="Times New Roman" w:cs="Times New Roman"/>
                <w:color w:val="000000" w:themeColor="text1"/>
                <w:sz w:val="20"/>
                <w:szCs w:val="20"/>
              </w:rPr>
              <w:t>ланирование и оценка инвестиционных потребностей на развитие бизнеса и привлечение инвестиций, включая поиск потенциальных инвесторов или партнеров.</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lastRenderedPageBreak/>
              <w:t>19</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Основные конкурентные преимущества*</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040854" w:rsidRPr="00040854" w:rsidRDefault="008C2663" w:rsidP="00040854">
            <w:pPr>
              <w:pStyle w:val="aff0"/>
              <w:numPr>
                <w:ilvl w:val="0"/>
                <w:numId w:val="28"/>
              </w:numPr>
              <w:spacing w:before="0"/>
              <w:rPr>
                <w:color w:val="000000" w:themeColor="text1"/>
                <w:sz w:val="20"/>
                <w:szCs w:val="20"/>
              </w:rPr>
            </w:pPr>
            <w:r w:rsidRPr="00040854">
              <w:rPr>
                <w:color w:val="000000" w:themeColor="text1"/>
                <w:sz w:val="20"/>
                <w:szCs w:val="20"/>
                <w:lang w:val="ru-RU"/>
              </w:rPr>
              <w:t xml:space="preserve">Быстрая и эффективная доставка: использование </w:t>
            </w:r>
            <w:r w:rsidR="004E1E73" w:rsidRPr="00040854">
              <w:rPr>
                <w:color w:val="000000" w:themeColor="text1"/>
                <w:sz w:val="20"/>
                <w:szCs w:val="20"/>
                <w:lang w:val="ru-RU"/>
              </w:rPr>
              <w:t>БПЛА</w:t>
            </w:r>
            <w:r w:rsidRPr="00040854">
              <w:rPr>
                <w:color w:val="000000" w:themeColor="text1"/>
                <w:sz w:val="20"/>
                <w:szCs w:val="20"/>
                <w:lang w:val="ru-RU"/>
              </w:rPr>
              <w:t xml:space="preserve"> позволяет существенно ускорить процесс доставки, сокращая время от подтверждения заказа до получения </w:t>
            </w:r>
            <w:r w:rsidR="004E1E73" w:rsidRPr="00040854">
              <w:rPr>
                <w:color w:val="000000" w:themeColor="text1"/>
                <w:sz w:val="20"/>
                <w:szCs w:val="20"/>
                <w:lang w:val="ru-RU"/>
              </w:rPr>
              <w:t>отправления</w:t>
            </w:r>
            <w:r w:rsidRPr="00040854">
              <w:rPr>
                <w:color w:val="000000" w:themeColor="text1"/>
                <w:sz w:val="20"/>
                <w:szCs w:val="20"/>
                <w:lang w:val="ru-RU"/>
              </w:rPr>
              <w:t xml:space="preserve"> клиентом. </w:t>
            </w:r>
            <w:proofErr w:type="spellStart"/>
            <w:r w:rsidRPr="00040854">
              <w:rPr>
                <w:color w:val="000000" w:themeColor="text1"/>
                <w:sz w:val="20"/>
                <w:szCs w:val="20"/>
              </w:rPr>
              <w:t>Это</w:t>
            </w:r>
            <w:proofErr w:type="spellEnd"/>
            <w:r w:rsidRPr="00040854">
              <w:rPr>
                <w:color w:val="000000" w:themeColor="text1"/>
                <w:sz w:val="20"/>
                <w:szCs w:val="20"/>
              </w:rPr>
              <w:t xml:space="preserve"> </w:t>
            </w:r>
            <w:proofErr w:type="spellStart"/>
            <w:r w:rsidRPr="00040854">
              <w:rPr>
                <w:color w:val="000000" w:themeColor="text1"/>
                <w:sz w:val="20"/>
                <w:szCs w:val="20"/>
              </w:rPr>
              <w:t>особенно</w:t>
            </w:r>
            <w:proofErr w:type="spellEnd"/>
            <w:r w:rsidRPr="00040854">
              <w:rPr>
                <w:color w:val="000000" w:themeColor="text1"/>
                <w:sz w:val="20"/>
                <w:szCs w:val="20"/>
              </w:rPr>
              <w:t xml:space="preserve"> </w:t>
            </w:r>
            <w:proofErr w:type="spellStart"/>
            <w:r w:rsidRPr="00040854">
              <w:rPr>
                <w:color w:val="000000" w:themeColor="text1"/>
                <w:sz w:val="20"/>
                <w:szCs w:val="20"/>
              </w:rPr>
              <w:t>важно</w:t>
            </w:r>
            <w:proofErr w:type="spellEnd"/>
            <w:r w:rsidRPr="00040854">
              <w:rPr>
                <w:color w:val="000000" w:themeColor="text1"/>
                <w:sz w:val="20"/>
                <w:szCs w:val="20"/>
              </w:rPr>
              <w:t xml:space="preserve"> </w:t>
            </w:r>
            <w:proofErr w:type="spellStart"/>
            <w:r w:rsidRPr="00040854">
              <w:rPr>
                <w:color w:val="000000" w:themeColor="text1"/>
                <w:sz w:val="20"/>
                <w:szCs w:val="20"/>
              </w:rPr>
              <w:t>при</w:t>
            </w:r>
            <w:proofErr w:type="spellEnd"/>
            <w:r w:rsidRPr="00040854">
              <w:rPr>
                <w:color w:val="000000" w:themeColor="text1"/>
                <w:sz w:val="20"/>
                <w:szCs w:val="20"/>
              </w:rPr>
              <w:t xml:space="preserve"> </w:t>
            </w:r>
            <w:proofErr w:type="spellStart"/>
            <w:r w:rsidRPr="00040854">
              <w:rPr>
                <w:color w:val="000000" w:themeColor="text1"/>
                <w:sz w:val="20"/>
                <w:szCs w:val="20"/>
              </w:rPr>
              <w:t>доставке</w:t>
            </w:r>
            <w:proofErr w:type="spellEnd"/>
            <w:r w:rsidRPr="00040854">
              <w:rPr>
                <w:color w:val="000000" w:themeColor="text1"/>
                <w:sz w:val="20"/>
                <w:szCs w:val="20"/>
              </w:rPr>
              <w:t xml:space="preserve"> </w:t>
            </w:r>
            <w:proofErr w:type="spellStart"/>
            <w:r w:rsidR="004E1E73" w:rsidRPr="00040854">
              <w:rPr>
                <w:color w:val="000000" w:themeColor="text1"/>
                <w:sz w:val="20"/>
                <w:szCs w:val="20"/>
              </w:rPr>
              <w:t>срочных</w:t>
            </w:r>
            <w:proofErr w:type="spellEnd"/>
            <w:r w:rsidR="004E1E73" w:rsidRPr="00040854">
              <w:rPr>
                <w:color w:val="000000" w:themeColor="text1"/>
                <w:sz w:val="20"/>
                <w:szCs w:val="20"/>
              </w:rPr>
              <w:t xml:space="preserve"> </w:t>
            </w:r>
            <w:proofErr w:type="spellStart"/>
            <w:r w:rsidR="004E1E73" w:rsidRPr="00040854">
              <w:rPr>
                <w:color w:val="000000" w:themeColor="text1"/>
                <w:sz w:val="20"/>
                <w:szCs w:val="20"/>
              </w:rPr>
              <w:t>товаров</w:t>
            </w:r>
            <w:proofErr w:type="spellEnd"/>
            <w:r w:rsidR="004E1E73" w:rsidRPr="00040854">
              <w:rPr>
                <w:color w:val="000000" w:themeColor="text1"/>
                <w:sz w:val="20"/>
                <w:szCs w:val="20"/>
              </w:rPr>
              <w:t>;</w:t>
            </w:r>
          </w:p>
          <w:p w:rsidR="00040854" w:rsidRPr="00040854" w:rsidRDefault="008C2663" w:rsidP="00040854">
            <w:pPr>
              <w:pStyle w:val="aff0"/>
              <w:numPr>
                <w:ilvl w:val="0"/>
                <w:numId w:val="28"/>
              </w:numPr>
              <w:spacing w:before="0"/>
              <w:rPr>
                <w:color w:val="000000" w:themeColor="text1"/>
                <w:sz w:val="20"/>
                <w:szCs w:val="20"/>
                <w:lang w:val="ru-RU"/>
              </w:rPr>
            </w:pPr>
            <w:r w:rsidRPr="00040854">
              <w:rPr>
                <w:color w:val="000000" w:themeColor="text1"/>
                <w:sz w:val="20"/>
                <w:szCs w:val="20"/>
                <w:lang w:val="ru-RU"/>
              </w:rPr>
              <w:t xml:space="preserve">Снижение затрат на доставку: автоматизированный процесс доставки </w:t>
            </w:r>
            <w:r w:rsidR="004E1E73" w:rsidRPr="00040854">
              <w:rPr>
                <w:color w:val="000000" w:themeColor="text1"/>
                <w:sz w:val="20"/>
                <w:szCs w:val="20"/>
                <w:lang w:val="ru-RU"/>
              </w:rPr>
              <w:t>БПЛА</w:t>
            </w:r>
            <w:r w:rsidRPr="00040854">
              <w:rPr>
                <w:color w:val="000000" w:themeColor="text1"/>
                <w:sz w:val="20"/>
                <w:szCs w:val="20"/>
                <w:lang w:val="ru-RU"/>
              </w:rPr>
              <w:t xml:space="preserve"> позволяет сократить затраты на оплату труда курьеров и транспортных средств. Это позволяет предложить </w:t>
            </w:r>
            <w:r w:rsidR="004E1E73" w:rsidRPr="00040854">
              <w:rPr>
                <w:color w:val="000000" w:themeColor="text1"/>
                <w:sz w:val="20"/>
                <w:szCs w:val="20"/>
                <w:lang w:val="ru-RU"/>
              </w:rPr>
              <w:t>потребителям</w:t>
            </w:r>
            <w:r w:rsidRPr="00040854">
              <w:rPr>
                <w:color w:val="000000" w:themeColor="text1"/>
                <w:sz w:val="20"/>
                <w:szCs w:val="20"/>
                <w:lang w:val="ru-RU"/>
              </w:rPr>
              <w:t xml:space="preserve"> более низкие цены на доставку, что делает </w:t>
            </w:r>
            <w:r w:rsidR="004E1E73" w:rsidRPr="00040854">
              <w:rPr>
                <w:color w:val="000000" w:themeColor="text1"/>
                <w:sz w:val="20"/>
                <w:szCs w:val="20"/>
                <w:lang w:val="ru-RU"/>
              </w:rPr>
              <w:t>предлагаемую услугу более привлекательной;</w:t>
            </w:r>
          </w:p>
          <w:p w:rsidR="00040854" w:rsidRPr="00040854" w:rsidRDefault="008C2663" w:rsidP="00040854">
            <w:pPr>
              <w:pStyle w:val="aff0"/>
              <w:numPr>
                <w:ilvl w:val="0"/>
                <w:numId w:val="28"/>
              </w:numPr>
              <w:spacing w:before="0"/>
              <w:rPr>
                <w:color w:val="000000" w:themeColor="text1"/>
                <w:sz w:val="20"/>
                <w:szCs w:val="20"/>
                <w:lang w:val="ru-RU"/>
              </w:rPr>
            </w:pPr>
            <w:r w:rsidRPr="00040854">
              <w:rPr>
                <w:color w:val="000000" w:themeColor="text1"/>
                <w:sz w:val="20"/>
                <w:szCs w:val="20"/>
                <w:lang w:val="ru-RU"/>
              </w:rPr>
              <w:t xml:space="preserve">Расширение географии доставки: благодаря использованию </w:t>
            </w:r>
            <w:r w:rsidR="004E1E73" w:rsidRPr="00040854">
              <w:rPr>
                <w:color w:val="000000" w:themeColor="text1"/>
                <w:sz w:val="20"/>
                <w:szCs w:val="20"/>
                <w:lang w:val="ru-RU"/>
              </w:rPr>
              <w:t>БПЛА</w:t>
            </w:r>
            <w:r w:rsidRPr="00040854">
              <w:rPr>
                <w:color w:val="000000" w:themeColor="text1"/>
                <w:sz w:val="20"/>
                <w:szCs w:val="20"/>
                <w:lang w:val="ru-RU"/>
              </w:rPr>
              <w:t xml:space="preserve"> </w:t>
            </w:r>
            <w:r w:rsidR="004E1E73" w:rsidRPr="00040854">
              <w:rPr>
                <w:color w:val="000000" w:themeColor="text1"/>
                <w:sz w:val="20"/>
                <w:szCs w:val="20"/>
                <w:lang w:val="ru-RU"/>
              </w:rPr>
              <w:t>появляется возможность</w:t>
            </w:r>
            <w:r w:rsidRPr="00040854">
              <w:rPr>
                <w:color w:val="000000" w:themeColor="text1"/>
                <w:sz w:val="20"/>
                <w:szCs w:val="20"/>
                <w:lang w:val="ru-RU"/>
              </w:rPr>
              <w:t xml:space="preserve"> доставлять </w:t>
            </w:r>
            <w:r w:rsidR="004E1E73" w:rsidRPr="00040854">
              <w:rPr>
                <w:color w:val="000000" w:themeColor="text1"/>
                <w:sz w:val="20"/>
                <w:szCs w:val="20"/>
                <w:lang w:val="ru-RU"/>
              </w:rPr>
              <w:t>малогабаритные отправления</w:t>
            </w:r>
            <w:r w:rsidRPr="00040854">
              <w:rPr>
                <w:color w:val="000000" w:themeColor="text1"/>
                <w:sz w:val="20"/>
                <w:szCs w:val="20"/>
                <w:lang w:val="ru-RU"/>
              </w:rPr>
              <w:t xml:space="preserve"> в удаленные или труднодоступные районы, где традиционные службы доставки имеют ограничения. Это позволяет привлечь </w:t>
            </w:r>
            <w:r w:rsidR="004E1E73" w:rsidRPr="00040854">
              <w:rPr>
                <w:color w:val="000000" w:themeColor="text1"/>
                <w:sz w:val="20"/>
                <w:szCs w:val="20"/>
                <w:lang w:val="ru-RU"/>
              </w:rPr>
              <w:t>потребителей</w:t>
            </w:r>
            <w:r w:rsidRPr="00040854">
              <w:rPr>
                <w:color w:val="000000" w:themeColor="text1"/>
                <w:sz w:val="20"/>
                <w:szCs w:val="20"/>
                <w:lang w:val="ru-RU"/>
              </w:rPr>
              <w:t xml:space="preserve">, ранее не </w:t>
            </w:r>
            <w:r w:rsidR="004E1E73" w:rsidRPr="00040854">
              <w:rPr>
                <w:color w:val="000000" w:themeColor="text1"/>
                <w:sz w:val="20"/>
                <w:szCs w:val="20"/>
                <w:lang w:val="ru-RU"/>
              </w:rPr>
              <w:t>имевших</w:t>
            </w:r>
            <w:r w:rsidRPr="00040854">
              <w:rPr>
                <w:color w:val="000000" w:themeColor="text1"/>
                <w:sz w:val="20"/>
                <w:szCs w:val="20"/>
                <w:lang w:val="ru-RU"/>
              </w:rPr>
              <w:t xml:space="preserve"> доступа к качествен</w:t>
            </w:r>
            <w:r w:rsidR="004E1E73" w:rsidRPr="00040854">
              <w:rPr>
                <w:color w:val="000000" w:themeColor="text1"/>
                <w:sz w:val="20"/>
                <w:szCs w:val="20"/>
                <w:lang w:val="ru-RU"/>
              </w:rPr>
              <w:t>ным и быстрым услугам доставки;</w:t>
            </w:r>
          </w:p>
          <w:p w:rsidR="00040854" w:rsidRDefault="008C2663" w:rsidP="00040854">
            <w:pPr>
              <w:pStyle w:val="aff0"/>
              <w:numPr>
                <w:ilvl w:val="0"/>
                <w:numId w:val="28"/>
              </w:numPr>
              <w:spacing w:before="0"/>
              <w:rPr>
                <w:color w:val="000000" w:themeColor="text1"/>
                <w:sz w:val="20"/>
                <w:szCs w:val="20"/>
                <w:lang w:val="ru-RU"/>
              </w:rPr>
            </w:pPr>
            <w:r w:rsidRPr="00040854">
              <w:rPr>
                <w:color w:val="000000" w:themeColor="text1"/>
                <w:sz w:val="20"/>
                <w:szCs w:val="20"/>
                <w:lang w:val="ru-RU"/>
              </w:rPr>
              <w:t xml:space="preserve">Гибкость и адаптивность: наш проект предлагает сотрудничество с различными </w:t>
            </w:r>
            <w:proofErr w:type="gramStart"/>
            <w:r w:rsidR="004E1E73" w:rsidRPr="00040854">
              <w:rPr>
                <w:color w:val="000000" w:themeColor="text1"/>
                <w:sz w:val="20"/>
                <w:szCs w:val="20"/>
                <w:lang w:val="ru-RU"/>
              </w:rPr>
              <w:t>Интернет-магазинами</w:t>
            </w:r>
            <w:proofErr w:type="gramEnd"/>
            <w:r w:rsidR="004E1E73" w:rsidRPr="00040854">
              <w:rPr>
                <w:color w:val="000000" w:themeColor="text1"/>
                <w:sz w:val="20"/>
                <w:szCs w:val="20"/>
                <w:lang w:val="ru-RU"/>
              </w:rPr>
              <w:t xml:space="preserve">, </w:t>
            </w:r>
            <w:r w:rsidRPr="00040854">
              <w:rPr>
                <w:color w:val="000000" w:themeColor="text1"/>
                <w:sz w:val="20"/>
                <w:szCs w:val="20"/>
                <w:lang w:val="ru-RU"/>
              </w:rPr>
              <w:t xml:space="preserve">службами доставки, </w:t>
            </w:r>
            <w:proofErr w:type="spellStart"/>
            <w:r w:rsidR="004E1E73" w:rsidRPr="00040854">
              <w:rPr>
                <w:color w:val="000000" w:themeColor="text1"/>
                <w:sz w:val="20"/>
                <w:szCs w:val="20"/>
                <w:lang w:val="ru-RU"/>
              </w:rPr>
              <w:t>маркетплейсами</w:t>
            </w:r>
            <w:proofErr w:type="spellEnd"/>
            <w:r w:rsidR="004E1E73" w:rsidRPr="00040854">
              <w:rPr>
                <w:color w:val="000000" w:themeColor="text1"/>
                <w:sz w:val="20"/>
                <w:szCs w:val="20"/>
                <w:lang w:val="ru-RU"/>
              </w:rPr>
              <w:t xml:space="preserve">, </w:t>
            </w:r>
            <w:r w:rsidRPr="00040854">
              <w:rPr>
                <w:color w:val="000000" w:themeColor="text1"/>
                <w:sz w:val="20"/>
                <w:szCs w:val="20"/>
                <w:lang w:val="ru-RU"/>
              </w:rPr>
              <w:t xml:space="preserve">что позволяет </w:t>
            </w:r>
            <w:r w:rsidR="004E1E73" w:rsidRPr="00040854">
              <w:rPr>
                <w:color w:val="000000" w:themeColor="text1"/>
                <w:sz w:val="20"/>
                <w:szCs w:val="20"/>
                <w:lang w:val="ru-RU"/>
              </w:rPr>
              <w:t>потребителям</w:t>
            </w:r>
            <w:r w:rsidRPr="00040854">
              <w:rPr>
                <w:color w:val="000000" w:themeColor="text1"/>
                <w:sz w:val="20"/>
                <w:szCs w:val="20"/>
                <w:lang w:val="ru-RU"/>
              </w:rPr>
              <w:t xml:space="preserve"> выбрать наиболее у</w:t>
            </w:r>
            <w:r w:rsidR="004E1E73" w:rsidRPr="00040854">
              <w:rPr>
                <w:color w:val="000000" w:themeColor="text1"/>
                <w:sz w:val="20"/>
                <w:szCs w:val="20"/>
                <w:lang w:val="ru-RU"/>
              </w:rPr>
              <w:t>добный для них способ доставки;</w:t>
            </w:r>
          </w:p>
          <w:p w:rsidR="00986819" w:rsidRPr="00040854" w:rsidRDefault="008C2663" w:rsidP="00040854">
            <w:pPr>
              <w:pStyle w:val="aff0"/>
              <w:numPr>
                <w:ilvl w:val="0"/>
                <w:numId w:val="28"/>
              </w:numPr>
              <w:spacing w:before="0"/>
              <w:rPr>
                <w:color w:val="000000" w:themeColor="text1"/>
                <w:sz w:val="20"/>
                <w:szCs w:val="20"/>
                <w:lang w:val="ru-RU"/>
              </w:rPr>
            </w:pPr>
            <w:r w:rsidRPr="00040854">
              <w:rPr>
                <w:color w:val="000000" w:themeColor="text1"/>
                <w:sz w:val="20"/>
                <w:szCs w:val="20"/>
                <w:lang w:val="ru-RU"/>
              </w:rPr>
              <w:t>Экологическ</w:t>
            </w:r>
            <w:r w:rsidR="004E1E73" w:rsidRPr="00040854">
              <w:rPr>
                <w:color w:val="000000" w:themeColor="text1"/>
                <w:sz w:val="20"/>
                <w:szCs w:val="20"/>
                <w:lang w:val="ru-RU"/>
              </w:rPr>
              <w:t>ая устойчивость: использование БПЛА</w:t>
            </w:r>
            <w:r w:rsidRPr="00040854">
              <w:rPr>
                <w:color w:val="000000" w:themeColor="text1"/>
                <w:sz w:val="20"/>
                <w:szCs w:val="20"/>
                <w:lang w:val="ru-RU"/>
              </w:rPr>
              <w:t xml:space="preserve"> для доставки позволяет сократить выбросы вредных веществ в атмосферу, связанные с использованием традиционных транспортных средств. </w:t>
            </w:r>
            <w:r w:rsidRPr="0019229F">
              <w:rPr>
                <w:color w:val="000000" w:themeColor="text1"/>
                <w:sz w:val="20"/>
                <w:szCs w:val="20"/>
                <w:lang w:val="ru-RU"/>
              </w:rPr>
              <w:t xml:space="preserve">Таким образом, мы делаем вклад в охрану окружающей среды и повышаем свою привлекательность среди </w:t>
            </w:r>
            <w:r w:rsidR="004E1E73" w:rsidRPr="0019229F">
              <w:rPr>
                <w:color w:val="000000" w:themeColor="text1"/>
                <w:sz w:val="20"/>
                <w:szCs w:val="20"/>
                <w:lang w:val="ru-RU"/>
              </w:rPr>
              <w:t>потребителей</w:t>
            </w:r>
            <w:r w:rsidRPr="0019229F">
              <w:rPr>
                <w:color w:val="000000" w:themeColor="text1"/>
                <w:sz w:val="20"/>
                <w:szCs w:val="20"/>
                <w:lang w:val="ru-RU"/>
              </w:rPr>
              <w:t>, которые обращают внимание на экологические аспекты при выборе сервисов доставки.</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20</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Научно-техническое решение и/или результаты, необходимые для создания продукции*</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040854" w:rsidRP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Р</w:t>
            </w:r>
            <w:r w:rsidR="004E1E73" w:rsidRPr="00040854">
              <w:rPr>
                <w:color w:val="000000" w:themeColor="text1"/>
                <w:sz w:val="20"/>
                <w:szCs w:val="20"/>
                <w:lang w:val="ru-RU"/>
              </w:rPr>
              <w:t>азработка концепции БПЛА с набором уникальных характеристик: т</w:t>
            </w:r>
            <w:r w:rsidRPr="00040854">
              <w:rPr>
                <w:color w:val="000000" w:themeColor="text1"/>
                <w:sz w:val="20"/>
                <w:szCs w:val="20"/>
                <w:lang w:val="ru-RU"/>
              </w:rPr>
              <w:t xml:space="preserve">ребуется разработка и производство </w:t>
            </w:r>
            <w:r w:rsidR="004E1E73" w:rsidRPr="00040854">
              <w:rPr>
                <w:color w:val="000000" w:themeColor="text1"/>
                <w:sz w:val="20"/>
                <w:szCs w:val="20"/>
                <w:lang w:val="ru-RU"/>
              </w:rPr>
              <w:t>БПЛА</w:t>
            </w:r>
            <w:r w:rsidR="00B2070E" w:rsidRPr="00040854">
              <w:rPr>
                <w:color w:val="000000" w:themeColor="text1"/>
                <w:sz w:val="20"/>
                <w:szCs w:val="20"/>
                <w:lang w:val="ru-RU"/>
              </w:rPr>
              <w:t>, способных выполнять доставку малогабаритных отправлений</w:t>
            </w:r>
            <w:r w:rsidRPr="00040854">
              <w:rPr>
                <w:color w:val="000000" w:themeColor="text1"/>
                <w:sz w:val="20"/>
                <w:szCs w:val="20"/>
                <w:lang w:val="ru-RU"/>
              </w:rPr>
              <w:t xml:space="preserve"> с высокой степенью автономности и безопасности. Это может включать в себя разработку систем управления полетом, определение препятствий, автоматическ</w:t>
            </w:r>
            <w:r w:rsidR="004E1E73" w:rsidRPr="00040854">
              <w:rPr>
                <w:color w:val="000000" w:themeColor="text1"/>
                <w:sz w:val="20"/>
                <w:szCs w:val="20"/>
                <w:lang w:val="ru-RU"/>
              </w:rPr>
              <w:t>ую посадку и другие технологии;</w:t>
            </w:r>
          </w:p>
          <w:p w:rsidR="00040854" w:rsidRP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Алгори</w:t>
            </w:r>
            <w:r w:rsidR="00B268B7" w:rsidRPr="00040854">
              <w:rPr>
                <w:color w:val="000000" w:themeColor="text1"/>
                <w:sz w:val="20"/>
                <w:szCs w:val="20"/>
                <w:lang w:val="ru-RU"/>
              </w:rPr>
              <w:t>тмы искусственного интеллекта: д</w:t>
            </w:r>
            <w:r w:rsidRPr="00040854">
              <w:rPr>
                <w:color w:val="000000" w:themeColor="text1"/>
                <w:sz w:val="20"/>
                <w:szCs w:val="20"/>
                <w:lang w:val="ru-RU"/>
              </w:rPr>
              <w:t xml:space="preserve">ля </w:t>
            </w:r>
            <w:r w:rsidRPr="00040854">
              <w:rPr>
                <w:color w:val="000000" w:themeColor="text1"/>
                <w:sz w:val="20"/>
                <w:szCs w:val="20"/>
                <w:lang w:val="ru-RU"/>
              </w:rPr>
              <w:lastRenderedPageBreak/>
              <w:t xml:space="preserve">управления </w:t>
            </w:r>
            <w:proofErr w:type="gramStart"/>
            <w:r w:rsidRPr="00040854">
              <w:rPr>
                <w:color w:val="000000" w:themeColor="text1"/>
                <w:sz w:val="20"/>
                <w:szCs w:val="20"/>
                <w:lang w:val="ru-RU"/>
              </w:rPr>
              <w:t>автономными</w:t>
            </w:r>
            <w:proofErr w:type="gramEnd"/>
            <w:r w:rsidRPr="00040854">
              <w:rPr>
                <w:color w:val="000000" w:themeColor="text1"/>
                <w:sz w:val="20"/>
                <w:szCs w:val="20"/>
                <w:lang w:val="ru-RU"/>
              </w:rPr>
              <w:t xml:space="preserve"> </w:t>
            </w:r>
            <w:r w:rsidR="00B268B7" w:rsidRPr="00040854">
              <w:rPr>
                <w:color w:val="000000" w:themeColor="text1"/>
                <w:sz w:val="20"/>
                <w:szCs w:val="20"/>
                <w:lang w:val="ru-RU"/>
              </w:rPr>
              <w:t>БПЛА</w:t>
            </w:r>
            <w:r w:rsidRPr="00040854">
              <w:rPr>
                <w:color w:val="000000" w:themeColor="text1"/>
                <w:sz w:val="20"/>
                <w:szCs w:val="20"/>
                <w:lang w:val="ru-RU"/>
              </w:rPr>
              <w:t xml:space="preserve"> требуются сложные алгоритмы искусственного интеллекта. Они позволяют </w:t>
            </w:r>
            <w:r w:rsidR="00B268B7" w:rsidRPr="00040854">
              <w:rPr>
                <w:color w:val="000000" w:themeColor="text1"/>
                <w:sz w:val="20"/>
                <w:szCs w:val="20"/>
                <w:lang w:val="ru-RU"/>
              </w:rPr>
              <w:t>БПЛА</w:t>
            </w:r>
            <w:r w:rsidRPr="00040854">
              <w:rPr>
                <w:color w:val="000000" w:themeColor="text1"/>
                <w:sz w:val="20"/>
                <w:szCs w:val="20"/>
                <w:lang w:val="ru-RU"/>
              </w:rPr>
              <w:t xml:space="preserve"> принимать решения в реальном времени, осуществлять навигацию, избегать препятствий и выполнять маршрутные задачи</w:t>
            </w:r>
            <w:r w:rsidR="00B268B7" w:rsidRPr="00040854">
              <w:rPr>
                <w:color w:val="000000" w:themeColor="text1"/>
                <w:sz w:val="20"/>
                <w:szCs w:val="20"/>
                <w:lang w:val="ru-RU"/>
              </w:rPr>
              <w:t xml:space="preserve"> наиболее эффективным способом;</w:t>
            </w:r>
          </w:p>
          <w:p w:rsidR="00040854" w:rsidRP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Разраб</w:t>
            </w:r>
            <w:r w:rsidR="006171DA" w:rsidRPr="00040854">
              <w:rPr>
                <w:color w:val="000000" w:themeColor="text1"/>
                <w:sz w:val="20"/>
                <w:szCs w:val="20"/>
                <w:lang w:val="ru-RU"/>
              </w:rPr>
              <w:t>от</w:t>
            </w:r>
            <w:r w:rsidR="00B268B7" w:rsidRPr="00040854">
              <w:rPr>
                <w:color w:val="000000" w:themeColor="text1"/>
                <w:sz w:val="20"/>
                <w:szCs w:val="20"/>
                <w:lang w:val="ru-RU"/>
              </w:rPr>
              <w:t>ка системы управления доставкой: т</w:t>
            </w:r>
            <w:r w:rsidRPr="00040854">
              <w:rPr>
                <w:color w:val="000000" w:themeColor="text1"/>
                <w:sz w:val="20"/>
                <w:szCs w:val="20"/>
                <w:lang w:val="ru-RU"/>
              </w:rPr>
              <w:t xml:space="preserve">ребуется создание комплексной системы управления, которая объединяет множество </w:t>
            </w:r>
            <w:r w:rsidR="00B268B7" w:rsidRPr="00040854">
              <w:rPr>
                <w:color w:val="000000" w:themeColor="text1"/>
                <w:sz w:val="20"/>
                <w:szCs w:val="20"/>
                <w:lang w:val="ru-RU"/>
              </w:rPr>
              <w:t>БПЛА</w:t>
            </w:r>
            <w:r w:rsidRPr="00040854">
              <w:rPr>
                <w:color w:val="000000" w:themeColor="text1"/>
                <w:sz w:val="20"/>
                <w:szCs w:val="20"/>
                <w:lang w:val="ru-RU"/>
              </w:rPr>
              <w:t>. Это включает в себя разработку алгоритмов планирования маршрута, систем отс</w:t>
            </w:r>
            <w:r w:rsidR="006171DA" w:rsidRPr="00040854">
              <w:rPr>
                <w:color w:val="000000" w:themeColor="text1"/>
                <w:sz w:val="20"/>
                <w:szCs w:val="20"/>
                <w:lang w:val="ru-RU"/>
              </w:rPr>
              <w:t>леживания и</w:t>
            </w:r>
            <w:r w:rsidR="00B268B7" w:rsidRPr="00040854">
              <w:rPr>
                <w:color w:val="000000" w:themeColor="text1"/>
                <w:sz w:val="20"/>
                <w:szCs w:val="20"/>
                <w:lang w:val="ru-RU"/>
              </w:rPr>
              <w:t xml:space="preserve"> управления отправлениями;</w:t>
            </w:r>
          </w:p>
          <w:p w:rsid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 xml:space="preserve">Безопасность и низкий уровень шума: </w:t>
            </w:r>
            <w:r w:rsidR="00B268B7" w:rsidRPr="00040854">
              <w:rPr>
                <w:color w:val="000000" w:themeColor="text1"/>
                <w:sz w:val="20"/>
                <w:szCs w:val="20"/>
                <w:lang w:val="ru-RU"/>
              </w:rPr>
              <w:t>БПЛА</w:t>
            </w:r>
            <w:r w:rsidRPr="00040854">
              <w:rPr>
                <w:color w:val="000000" w:themeColor="text1"/>
                <w:sz w:val="20"/>
                <w:szCs w:val="20"/>
                <w:lang w:val="ru-RU"/>
              </w:rPr>
              <w:t xml:space="preserve"> должны быть безопасными для окружающей среды и людей. Требуется разработка систем обнаружения и предотвращения столкновений, регулирования высоты полета и других технологи</w:t>
            </w:r>
            <w:r w:rsidR="006171DA" w:rsidRPr="00040854">
              <w:rPr>
                <w:color w:val="000000" w:themeColor="text1"/>
                <w:sz w:val="20"/>
                <w:szCs w:val="20"/>
                <w:lang w:val="ru-RU"/>
              </w:rPr>
              <w:t>й для обеспечения безопасности</w:t>
            </w:r>
            <w:r w:rsidR="00B268B7" w:rsidRPr="00040854">
              <w:rPr>
                <w:color w:val="000000" w:themeColor="text1"/>
                <w:sz w:val="20"/>
                <w:szCs w:val="20"/>
                <w:lang w:val="ru-RU"/>
              </w:rPr>
              <w:t>;</w:t>
            </w:r>
          </w:p>
          <w:p w:rsid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 xml:space="preserve">Партнерство с </w:t>
            </w:r>
            <w:proofErr w:type="gramStart"/>
            <w:r w:rsidR="009A26DE" w:rsidRPr="00040854">
              <w:rPr>
                <w:color w:val="000000" w:themeColor="text1"/>
                <w:sz w:val="20"/>
                <w:szCs w:val="20"/>
                <w:lang w:val="ru-RU"/>
              </w:rPr>
              <w:t>Интернет-магазинами</w:t>
            </w:r>
            <w:proofErr w:type="gramEnd"/>
            <w:r w:rsidR="009A26DE" w:rsidRPr="00040854">
              <w:rPr>
                <w:color w:val="000000" w:themeColor="text1"/>
                <w:sz w:val="20"/>
                <w:szCs w:val="20"/>
                <w:lang w:val="ru-RU"/>
              </w:rPr>
              <w:t>,</w:t>
            </w:r>
            <w:r w:rsidRPr="00040854">
              <w:rPr>
                <w:color w:val="000000" w:themeColor="text1"/>
                <w:sz w:val="20"/>
                <w:szCs w:val="20"/>
                <w:lang w:val="ru-RU"/>
              </w:rPr>
              <w:t xml:space="preserve"> службами доставки</w:t>
            </w:r>
            <w:r w:rsidR="009A26DE" w:rsidRPr="00040854">
              <w:rPr>
                <w:color w:val="000000" w:themeColor="text1"/>
                <w:sz w:val="20"/>
                <w:szCs w:val="20"/>
                <w:lang w:val="ru-RU"/>
              </w:rPr>
              <w:t xml:space="preserve">, </w:t>
            </w:r>
            <w:proofErr w:type="spellStart"/>
            <w:r w:rsidR="009A26DE" w:rsidRPr="00040854">
              <w:rPr>
                <w:color w:val="000000" w:themeColor="text1"/>
                <w:sz w:val="20"/>
                <w:szCs w:val="20"/>
                <w:lang w:val="ru-RU"/>
              </w:rPr>
              <w:t>маркетплейсами</w:t>
            </w:r>
            <w:proofErr w:type="spellEnd"/>
            <w:r w:rsidR="009A26DE" w:rsidRPr="00040854">
              <w:rPr>
                <w:color w:val="000000" w:themeColor="text1"/>
                <w:sz w:val="20"/>
                <w:szCs w:val="20"/>
                <w:lang w:val="ru-RU"/>
              </w:rPr>
              <w:t>: д</w:t>
            </w:r>
            <w:r w:rsidRPr="00040854">
              <w:rPr>
                <w:color w:val="000000" w:themeColor="text1"/>
                <w:sz w:val="20"/>
                <w:szCs w:val="20"/>
                <w:lang w:val="ru-RU"/>
              </w:rPr>
              <w:t>ля успешн</w:t>
            </w:r>
            <w:r w:rsidR="009A26DE" w:rsidRPr="00040854">
              <w:rPr>
                <w:color w:val="000000" w:themeColor="text1"/>
                <w:sz w:val="20"/>
                <w:szCs w:val="20"/>
                <w:lang w:val="ru-RU"/>
              </w:rPr>
              <w:t>ой реализации проекта требуется разработка</w:t>
            </w:r>
            <w:r w:rsidRPr="00040854">
              <w:rPr>
                <w:color w:val="000000" w:themeColor="text1"/>
                <w:sz w:val="20"/>
                <w:szCs w:val="20"/>
                <w:lang w:val="ru-RU"/>
              </w:rPr>
              <w:t xml:space="preserve"> интеграционных интерфейсов, создание соглашений о сотру</w:t>
            </w:r>
            <w:r w:rsidR="009A26DE" w:rsidRPr="00040854">
              <w:rPr>
                <w:color w:val="000000" w:themeColor="text1"/>
                <w:sz w:val="20"/>
                <w:szCs w:val="20"/>
                <w:lang w:val="ru-RU"/>
              </w:rPr>
              <w:t>дничестве и взаимозависимости;</w:t>
            </w:r>
          </w:p>
          <w:p w:rsid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 xml:space="preserve">Оптимизация процесса доставки: Необходимо провести исследования, направленные на оптимизацию процесса доставки с использованием </w:t>
            </w:r>
            <w:r w:rsidR="009A26DE" w:rsidRPr="00040854">
              <w:rPr>
                <w:color w:val="000000" w:themeColor="text1"/>
                <w:sz w:val="20"/>
                <w:szCs w:val="20"/>
                <w:lang w:val="ru-RU"/>
              </w:rPr>
              <w:t>БПЛА</w:t>
            </w:r>
            <w:r w:rsidRPr="00040854">
              <w:rPr>
                <w:color w:val="000000" w:themeColor="text1"/>
                <w:sz w:val="20"/>
                <w:szCs w:val="20"/>
                <w:lang w:val="ru-RU"/>
              </w:rPr>
              <w:t>. Это позволит сократить время доставки, улучшить э</w:t>
            </w:r>
            <w:r w:rsidR="009A26DE" w:rsidRPr="00040854">
              <w:rPr>
                <w:color w:val="000000" w:themeColor="text1"/>
                <w:sz w:val="20"/>
                <w:szCs w:val="20"/>
                <w:lang w:val="ru-RU"/>
              </w:rPr>
              <w:t>ффективность и уровень предоставляемой услуги;</w:t>
            </w:r>
          </w:p>
          <w:p w:rsidR="00986819" w:rsidRPr="00040854" w:rsidRDefault="008C2663" w:rsidP="00040854">
            <w:pPr>
              <w:pStyle w:val="aff0"/>
              <w:numPr>
                <w:ilvl w:val="0"/>
                <w:numId w:val="29"/>
              </w:numPr>
              <w:spacing w:before="0"/>
              <w:rPr>
                <w:color w:val="000000" w:themeColor="text1"/>
                <w:sz w:val="20"/>
                <w:szCs w:val="20"/>
                <w:lang w:val="ru-RU"/>
              </w:rPr>
            </w:pPr>
            <w:r w:rsidRPr="00040854">
              <w:rPr>
                <w:color w:val="000000" w:themeColor="text1"/>
                <w:sz w:val="20"/>
                <w:szCs w:val="20"/>
                <w:lang w:val="ru-RU"/>
              </w:rPr>
              <w:t>Соблюдение зак</w:t>
            </w:r>
            <w:r w:rsidR="009A26DE" w:rsidRPr="00040854">
              <w:rPr>
                <w:color w:val="000000" w:themeColor="text1"/>
                <w:sz w:val="20"/>
                <w:szCs w:val="20"/>
                <w:lang w:val="ru-RU"/>
              </w:rPr>
              <w:t>онодательства и регулирование: необходимо</w:t>
            </w:r>
            <w:r w:rsidRPr="00040854">
              <w:rPr>
                <w:color w:val="000000" w:themeColor="text1"/>
                <w:sz w:val="20"/>
                <w:szCs w:val="20"/>
                <w:lang w:val="ru-RU"/>
              </w:rPr>
              <w:t xml:space="preserve"> учесть законодательные и </w:t>
            </w:r>
            <w:r w:rsidR="009A26DE" w:rsidRPr="00040854">
              <w:rPr>
                <w:color w:val="000000" w:themeColor="text1"/>
                <w:sz w:val="20"/>
                <w:szCs w:val="20"/>
                <w:lang w:val="ru-RU"/>
              </w:rPr>
              <w:t>нормативно-правовых аспектов, связанных</w:t>
            </w:r>
            <w:r w:rsidRPr="00040854">
              <w:rPr>
                <w:color w:val="000000" w:themeColor="text1"/>
                <w:sz w:val="20"/>
                <w:szCs w:val="20"/>
                <w:lang w:val="ru-RU"/>
              </w:rPr>
              <w:t xml:space="preserve"> с использованием </w:t>
            </w:r>
            <w:r w:rsidR="009A26DE" w:rsidRPr="00040854">
              <w:rPr>
                <w:color w:val="000000" w:themeColor="text1"/>
                <w:sz w:val="20"/>
                <w:szCs w:val="20"/>
                <w:lang w:val="ru-RU"/>
              </w:rPr>
              <w:t>БПЛА</w:t>
            </w:r>
            <w:r w:rsidRPr="00040854">
              <w:rPr>
                <w:color w:val="000000" w:themeColor="text1"/>
                <w:sz w:val="20"/>
                <w:szCs w:val="20"/>
                <w:lang w:val="ru-RU"/>
              </w:rPr>
              <w:t xml:space="preserve"> для коммерческой доставки. </w:t>
            </w:r>
            <w:r w:rsidRPr="0019229F">
              <w:rPr>
                <w:color w:val="000000" w:themeColor="text1"/>
                <w:sz w:val="20"/>
                <w:szCs w:val="20"/>
                <w:lang w:val="ru-RU"/>
              </w:rPr>
              <w:t xml:space="preserve">Необходимо обеспечить соблюдение всех правил и требований, связанных с безопасностью полетов, защитой личных данных и другими </w:t>
            </w:r>
            <w:r w:rsidR="009A26DE" w:rsidRPr="0019229F">
              <w:rPr>
                <w:color w:val="000000" w:themeColor="text1"/>
                <w:sz w:val="20"/>
                <w:szCs w:val="20"/>
                <w:lang w:val="ru-RU"/>
              </w:rPr>
              <w:t>факторами</w:t>
            </w:r>
            <w:r w:rsidRPr="0019229F">
              <w:rPr>
                <w:color w:val="000000" w:themeColor="text1"/>
                <w:sz w:val="20"/>
                <w:szCs w:val="20"/>
                <w:lang w:val="ru-RU"/>
              </w:rPr>
              <w:t>.</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lastRenderedPageBreak/>
              <w:t>21</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«Задел». Уровень готовности продукта TRL</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Необходимо указать максимально емко и кратко, насколько </w:t>
            </w:r>
            <w:proofErr w:type="gramStart"/>
            <w:r w:rsidRPr="006704CD">
              <w:rPr>
                <w:rFonts w:ascii="Times New Roman" w:hAnsi="Times New Roman" w:cs="Times New Roman"/>
                <w:bCs/>
                <w:i/>
                <w:color w:val="000000" w:themeColor="text1"/>
                <w:sz w:val="20"/>
              </w:rPr>
              <w:t>проработан</w:t>
            </w:r>
            <w:proofErr w:type="gramEnd"/>
            <w:r w:rsidRPr="006704CD">
              <w:rPr>
                <w:rFonts w:ascii="Times New Roman" w:hAnsi="Times New Roman" w:cs="Times New Roman"/>
                <w:bCs/>
                <w:i/>
                <w:color w:val="000000" w:themeColor="text1"/>
                <w:sz w:val="20"/>
              </w:rPr>
              <w:t xml:space="preserve"> </w:t>
            </w:r>
            <w:proofErr w:type="spellStart"/>
            <w:r w:rsidRPr="006704CD">
              <w:rPr>
                <w:rFonts w:ascii="Times New Roman" w:hAnsi="Times New Roman" w:cs="Times New Roman"/>
                <w:bCs/>
                <w:i/>
                <w:color w:val="000000" w:themeColor="text1"/>
                <w:sz w:val="20"/>
              </w:rPr>
              <w:t>стартап</w:t>
            </w:r>
            <w:proofErr w:type="spellEnd"/>
            <w:r w:rsidRPr="006704CD">
              <w:rPr>
                <w:rFonts w:ascii="Times New Roman" w:hAnsi="Times New Roman" w:cs="Times New Roman"/>
                <w:bCs/>
                <w:i/>
                <w:color w:val="000000" w:themeColor="text1"/>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sidRPr="006704CD">
              <w:rPr>
                <w:rFonts w:ascii="Times New Roman" w:hAnsi="Times New Roman" w:cs="Times New Roman"/>
                <w:bCs/>
                <w:i/>
                <w:color w:val="000000" w:themeColor="text1"/>
                <w:sz w:val="20"/>
              </w:rPr>
              <w:t>стартап</w:t>
            </w:r>
            <w:proofErr w:type="spellEnd"/>
            <w:r w:rsidRPr="006704CD">
              <w:rPr>
                <w:rFonts w:ascii="Times New Roman" w:hAnsi="Times New Roman" w:cs="Times New Roman"/>
                <w:bCs/>
                <w:i/>
                <w:color w:val="000000" w:themeColor="text1"/>
                <w:sz w:val="20"/>
              </w:rPr>
              <w:t xml:space="preserve"> дальше</w:t>
            </w:r>
          </w:p>
        </w:tc>
        <w:tc>
          <w:tcPr>
            <w:tcW w:w="5381" w:type="dxa"/>
          </w:tcPr>
          <w:p w:rsidR="00E54C69" w:rsidRDefault="00D36D42" w:rsidP="00E54C6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D36D42">
              <w:rPr>
                <w:rFonts w:ascii="Times New Roman" w:hAnsi="Times New Roman" w:cs="Times New Roman"/>
                <w:color w:val="000000" w:themeColor="text1"/>
                <w:sz w:val="20"/>
                <w:szCs w:val="20"/>
              </w:rPr>
              <w:t>о итогам прохождения акселерационной программы</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стартап</w:t>
            </w:r>
            <w:proofErr w:type="spellEnd"/>
            <w:r>
              <w:rPr>
                <w:rFonts w:ascii="Times New Roman" w:hAnsi="Times New Roman" w:cs="Times New Roman"/>
                <w:color w:val="000000" w:themeColor="text1"/>
                <w:sz w:val="20"/>
                <w:szCs w:val="20"/>
              </w:rPr>
              <w:t>-проект «</w:t>
            </w:r>
            <w:r w:rsidRPr="00D36D42">
              <w:rPr>
                <w:rFonts w:ascii="Times New Roman" w:hAnsi="Times New Roman" w:cs="Times New Roman"/>
                <w:color w:val="000000" w:themeColor="text1"/>
                <w:sz w:val="20"/>
                <w:szCs w:val="20"/>
              </w:rPr>
              <w:t>«</w:t>
            </w:r>
            <w:proofErr w:type="spellStart"/>
            <w:r w:rsidRPr="00D36D42">
              <w:rPr>
                <w:rFonts w:ascii="Times New Roman" w:hAnsi="Times New Roman" w:cs="Times New Roman"/>
                <w:color w:val="000000" w:themeColor="text1"/>
                <w:sz w:val="20"/>
                <w:szCs w:val="20"/>
              </w:rPr>
              <w:t>SkyFox</w:t>
            </w:r>
            <w:proofErr w:type="spellEnd"/>
            <w:r w:rsidRPr="00D36D42">
              <w:rPr>
                <w:rFonts w:ascii="Times New Roman" w:hAnsi="Times New Roman" w:cs="Times New Roman"/>
                <w:color w:val="000000" w:themeColor="text1"/>
                <w:sz w:val="20"/>
                <w:szCs w:val="20"/>
              </w:rPr>
              <w:t>»: сервис доставки малогабаритных отправлений БПЛА</w:t>
            </w:r>
            <w:r>
              <w:rPr>
                <w:rFonts w:ascii="Times New Roman" w:hAnsi="Times New Roman" w:cs="Times New Roman"/>
                <w:color w:val="000000" w:themeColor="text1"/>
                <w:sz w:val="20"/>
                <w:szCs w:val="20"/>
              </w:rPr>
              <w:t>» будет иметь возможность для привлечения кадров, необходимых для реализации поставленных целей и дальнейшего эффективного развития</w:t>
            </w:r>
            <w:r w:rsidR="00E54C69">
              <w:rPr>
                <w:rFonts w:ascii="Times New Roman" w:hAnsi="Times New Roman" w:cs="Times New Roman"/>
                <w:color w:val="000000" w:themeColor="text1"/>
                <w:sz w:val="20"/>
                <w:szCs w:val="20"/>
              </w:rPr>
              <w:t xml:space="preserve">, в том числе: </w:t>
            </w:r>
          </w:p>
          <w:p w:rsidR="00986819" w:rsidRDefault="00E54C69" w:rsidP="00E54C6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proofErr w:type="spellStart"/>
            <w:r w:rsidRPr="00E54C69">
              <w:rPr>
                <w:rFonts w:ascii="Times New Roman" w:hAnsi="Times New Roman" w:cs="Times New Roman"/>
                <w:color w:val="000000" w:themeColor="text1"/>
                <w:sz w:val="20"/>
                <w:szCs w:val="20"/>
              </w:rPr>
              <w:t>SfeduNet</w:t>
            </w:r>
            <w:proofErr w:type="spellEnd"/>
            <w:r w:rsidRPr="00E54C69">
              <w:rPr>
                <w:rFonts w:ascii="Times New Roman" w:hAnsi="Times New Roman" w:cs="Times New Roman"/>
                <w:color w:val="000000" w:themeColor="text1"/>
                <w:sz w:val="20"/>
                <w:szCs w:val="20"/>
              </w:rPr>
              <w:t xml:space="preserve"> 8 И</w:t>
            </w:r>
            <w:proofErr w:type="gramStart"/>
            <w:r w:rsidRPr="00E54C69">
              <w:rPr>
                <w:rFonts w:ascii="Times New Roman" w:hAnsi="Times New Roman" w:cs="Times New Roman"/>
                <w:color w:val="000000" w:themeColor="text1"/>
                <w:sz w:val="20"/>
                <w:szCs w:val="20"/>
              </w:rPr>
              <w:t>4</w:t>
            </w:r>
            <w:proofErr w:type="gramEnd"/>
            <w:r w:rsidRPr="00E54C69">
              <w:rPr>
                <w:rFonts w:ascii="Times New Roman" w:hAnsi="Times New Roman" w:cs="Times New Roman"/>
                <w:color w:val="000000" w:themeColor="text1"/>
                <w:sz w:val="20"/>
                <w:szCs w:val="20"/>
              </w:rPr>
              <w:t xml:space="preserve"> Создание универсальной робототехнической платформы для посадки БПЛА</w:t>
            </w:r>
            <w:r>
              <w:rPr>
                <w:rFonts w:ascii="Times New Roman" w:hAnsi="Times New Roman" w:cs="Times New Roman"/>
                <w:color w:val="000000" w:themeColor="text1"/>
                <w:sz w:val="20"/>
                <w:szCs w:val="20"/>
              </w:rPr>
              <w:t xml:space="preserve">» для разработки посадочных платформ для БПЛА, расположенных на специализированных уличных </w:t>
            </w:r>
            <w:proofErr w:type="spellStart"/>
            <w:r>
              <w:rPr>
                <w:rFonts w:ascii="Times New Roman" w:hAnsi="Times New Roman" w:cs="Times New Roman"/>
                <w:color w:val="000000" w:themeColor="text1"/>
                <w:sz w:val="20"/>
                <w:szCs w:val="20"/>
              </w:rPr>
              <w:t>постаматах</w:t>
            </w:r>
            <w:proofErr w:type="spellEnd"/>
            <w:r>
              <w:rPr>
                <w:rFonts w:ascii="Times New Roman" w:hAnsi="Times New Roman" w:cs="Times New Roman"/>
                <w:color w:val="000000" w:themeColor="text1"/>
                <w:sz w:val="20"/>
                <w:szCs w:val="20"/>
              </w:rPr>
              <w:t>;</w:t>
            </w:r>
          </w:p>
          <w:p w:rsidR="00E54C69" w:rsidRDefault="00E54C69" w:rsidP="00E54C6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r w:rsidRPr="00E54C69">
              <w:rPr>
                <w:rFonts w:ascii="Times New Roman" w:hAnsi="Times New Roman" w:cs="Times New Roman"/>
                <w:color w:val="000000" w:themeColor="text1"/>
                <w:sz w:val="20"/>
                <w:szCs w:val="20"/>
              </w:rPr>
              <w:t>Разработка и исследование полетного контроллера для микро БПЛА</w:t>
            </w:r>
            <w:r>
              <w:rPr>
                <w:rFonts w:ascii="Times New Roman" w:hAnsi="Times New Roman" w:cs="Times New Roman"/>
                <w:color w:val="000000" w:themeColor="text1"/>
                <w:sz w:val="20"/>
                <w:szCs w:val="20"/>
              </w:rPr>
              <w:t>» для создания программного обеспечения БПЛА.</w:t>
            </w:r>
          </w:p>
          <w:p w:rsidR="000D5BA6" w:rsidRPr="006704CD" w:rsidRDefault="00886F4C" w:rsidP="00E54C6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Проект находится на 5 уровне TRL</w:t>
            </w:r>
            <w:r w:rsidR="000D5BA6" w:rsidRPr="000D5BA6">
              <w:rPr>
                <w:rFonts w:ascii="Times New Roman" w:hAnsi="Times New Roman" w:cs="Times New Roman"/>
                <w:color w:val="000000" w:themeColor="text1"/>
                <w:sz w:val="20"/>
                <w:szCs w:val="20"/>
              </w:rPr>
              <w:t>.</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22</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Соответствие проекта научным и(или) научно-техническим приоритетам образовательной организации/региона заявителя/предприятия*</w:t>
            </w:r>
          </w:p>
          <w:p w:rsidR="00986819" w:rsidRPr="006704CD" w:rsidRDefault="00986819">
            <w:pPr>
              <w:keepLines/>
              <w:spacing w:after="0"/>
              <w:rPr>
                <w:rFonts w:ascii="Times New Roman" w:hAnsi="Times New Roman" w:cs="Times New Roman"/>
                <w:bCs/>
                <w:color w:val="000000" w:themeColor="text1"/>
                <w:sz w:val="20"/>
              </w:rPr>
            </w:pPr>
          </w:p>
        </w:tc>
        <w:tc>
          <w:tcPr>
            <w:tcW w:w="5381" w:type="dxa"/>
          </w:tcPr>
          <w:p w:rsidR="00040854" w:rsidRPr="00040854" w:rsidRDefault="00BD4FB6" w:rsidP="00040854">
            <w:pPr>
              <w:pStyle w:val="aff0"/>
              <w:numPr>
                <w:ilvl w:val="0"/>
                <w:numId w:val="27"/>
              </w:numPr>
              <w:spacing w:before="0"/>
              <w:rPr>
                <w:color w:val="000000" w:themeColor="text1"/>
                <w:sz w:val="20"/>
                <w:szCs w:val="20"/>
                <w:lang w:val="ru-RU"/>
              </w:rPr>
            </w:pPr>
            <w:r w:rsidRPr="00040854">
              <w:rPr>
                <w:color w:val="000000" w:themeColor="text1"/>
                <w:sz w:val="20"/>
                <w:szCs w:val="20"/>
                <w:lang w:val="ru-RU"/>
              </w:rPr>
              <w:t xml:space="preserve">Развитие беспилотных технологий и </w:t>
            </w:r>
            <w:r w:rsidR="00000CD5" w:rsidRPr="00040854">
              <w:rPr>
                <w:color w:val="000000" w:themeColor="text1"/>
                <w:sz w:val="20"/>
                <w:szCs w:val="20"/>
                <w:lang w:val="ru-RU"/>
              </w:rPr>
              <w:t>БПЛА</w:t>
            </w:r>
            <w:r w:rsidRPr="00040854">
              <w:rPr>
                <w:color w:val="000000" w:themeColor="text1"/>
                <w:sz w:val="20"/>
                <w:szCs w:val="20"/>
                <w:lang w:val="ru-RU"/>
              </w:rPr>
              <w:t xml:space="preserve">. </w:t>
            </w:r>
            <w:r w:rsidRPr="0019229F">
              <w:rPr>
                <w:color w:val="000000" w:themeColor="text1"/>
                <w:sz w:val="20"/>
                <w:szCs w:val="20"/>
                <w:lang w:val="ru-RU"/>
              </w:rPr>
              <w:t xml:space="preserve">Проект предусматривает использование </w:t>
            </w:r>
            <w:r w:rsidR="00B2070E" w:rsidRPr="0019229F">
              <w:rPr>
                <w:color w:val="000000" w:themeColor="text1"/>
                <w:sz w:val="20"/>
                <w:szCs w:val="20"/>
                <w:lang w:val="ru-RU"/>
              </w:rPr>
              <w:t xml:space="preserve">БПЛА </w:t>
            </w:r>
            <w:r w:rsidRPr="0019229F">
              <w:rPr>
                <w:color w:val="000000" w:themeColor="text1"/>
                <w:sz w:val="20"/>
                <w:szCs w:val="20"/>
                <w:lang w:val="ru-RU"/>
              </w:rPr>
              <w:t xml:space="preserve">для доставки </w:t>
            </w:r>
            <w:r w:rsidR="00B2070E" w:rsidRPr="0019229F">
              <w:rPr>
                <w:color w:val="000000" w:themeColor="text1"/>
                <w:sz w:val="20"/>
                <w:szCs w:val="20"/>
                <w:lang w:val="ru-RU"/>
              </w:rPr>
              <w:t>малогабаритных отправлений</w:t>
            </w:r>
            <w:r w:rsidRPr="0019229F">
              <w:rPr>
                <w:color w:val="000000" w:themeColor="text1"/>
                <w:sz w:val="20"/>
                <w:szCs w:val="20"/>
                <w:lang w:val="ru-RU"/>
              </w:rPr>
              <w:t xml:space="preserve">, что требует разработки новых технологий и усовершенствования систем автономного управления </w:t>
            </w:r>
            <w:r w:rsidR="00000CD5" w:rsidRPr="0019229F">
              <w:rPr>
                <w:color w:val="000000" w:themeColor="text1"/>
                <w:sz w:val="20"/>
                <w:szCs w:val="20"/>
                <w:lang w:val="ru-RU"/>
              </w:rPr>
              <w:t>БПЛА</w:t>
            </w:r>
            <w:r w:rsidRPr="0019229F">
              <w:rPr>
                <w:color w:val="000000" w:themeColor="text1"/>
                <w:sz w:val="20"/>
                <w:szCs w:val="20"/>
                <w:lang w:val="ru-RU"/>
              </w:rPr>
              <w:t xml:space="preserve">. </w:t>
            </w:r>
            <w:r w:rsidRPr="00040854">
              <w:rPr>
                <w:color w:val="000000" w:themeColor="text1"/>
                <w:sz w:val="20"/>
                <w:szCs w:val="20"/>
                <w:lang w:val="ru-RU"/>
              </w:rPr>
              <w:t>Это направление соответствует научным и научно-техническим интересам организаций, занимающихся</w:t>
            </w:r>
            <w:r w:rsidR="00000CD5" w:rsidRPr="00040854">
              <w:rPr>
                <w:color w:val="000000" w:themeColor="text1"/>
                <w:sz w:val="20"/>
                <w:szCs w:val="20"/>
                <w:lang w:val="ru-RU"/>
              </w:rPr>
              <w:t xml:space="preserve"> разработкой беспилотных систем;</w:t>
            </w:r>
          </w:p>
          <w:p w:rsidR="00040854" w:rsidRPr="00040854" w:rsidRDefault="00BD4FB6" w:rsidP="00040854">
            <w:pPr>
              <w:pStyle w:val="aff0"/>
              <w:numPr>
                <w:ilvl w:val="0"/>
                <w:numId w:val="27"/>
              </w:numPr>
              <w:spacing w:before="0"/>
              <w:rPr>
                <w:color w:val="000000" w:themeColor="text1"/>
                <w:sz w:val="20"/>
                <w:szCs w:val="20"/>
                <w:lang w:val="ru-RU"/>
              </w:rPr>
            </w:pPr>
            <w:r w:rsidRPr="00040854">
              <w:rPr>
                <w:color w:val="000000" w:themeColor="text1"/>
                <w:sz w:val="20"/>
                <w:szCs w:val="20"/>
                <w:lang w:val="ru-RU"/>
              </w:rPr>
              <w:t xml:space="preserve">Организация и оптимизация служб доставки. </w:t>
            </w:r>
            <w:r w:rsidRPr="0019229F">
              <w:rPr>
                <w:color w:val="000000" w:themeColor="text1"/>
                <w:sz w:val="20"/>
                <w:szCs w:val="20"/>
                <w:lang w:val="ru-RU"/>
              </w:rPr>
              <w:t xml:space="preserve">Проект предусматривает сотрудничество с различными </w:t>
            </w:r>
            <w:proofErr w:type="gramStart"/>
            <w:r w:rsidR="00000CD5" w:rsidRPr="0019229F">
              <w:rPr>
                <w:color w:val="000000" w:themeColor="text1"/>
                <w:sz w:val="20"/>
                <w:szCs w:val="20"/>
                <w:lang w:val="ru-RU"/>
              </w:rPr>
              <w:t>Интернет-магазинами</w:t>
            </w:r>
            <w:proofErr w:type="gramEnd"/>
            <w:r w:rsidR="00000CD5" w:rsidRPr="0019229F">
              <w:rPr>
                <w:color w:val="000000" w:themeColor="text1"/>
                <w:sz w:val="20"/>
                <w:szCs w:val="20"/>
                <w:lang w:val="ru-RU"/>
              </w:rPr>
              <w:t xml:space="preserve">, сервисами доставки, </w:t>
            </w:r>
            <w:proofErr w:type="spellStart"/>
            <w:r w:rsidR="00000CD5" w:rsidRPr="0019229F">
              <w:rPr>
                <w:color w:val="000000" w:themeColor="text1"/>
                <w:sz w:val="20"/>
                <w:szCs w:val="20"/>
                <w:lang w:val="ru-RU"/>
              </w:rPr>
              <w:t>маркетплейсами</w:t>
            </w:r>
            <w:proofErr w:type="spellEnd"/>
            <w:r w:rsidRPr="0019229F">
              <w:rPr>
                <w:color w:val="000000" w:themeColor="text1"/>
                <w:sz w:val="20"/>
                <w:szCs w:val="20"/>
                <w:lang w:val="ru-RU"/>
              </w:rPr>
              <w:t xml:space="preserve">. </w:t>
            </w:r>
            <w:r w:rsidRPr="00040854">
              <w:rPr>
                <w:color w:val="000000" w:themeColor="text1"/>
                <w:sz w:val="20"/>
                <w:szCs w:val="20"/>
                <w:lang w:val="ru-RU"/>
              </w:rPr>
              <w:t xml:space="preserve">Это требует разработки эффективных моделей сотрудничества и </w:t>
            </w:r>
            <w:r w:rsidRPr="00040854">
              <w:rPr>
                <w:color w:val="000000" w:themeColor="text1"/>
                <w:sz w:val="20"/>
                <w:szCs w:val="20"/>
                <w:lang w:val="ru-RU"/>
              </w:rPr>
              <w:lastRenderedPageBreak/>
              <w:t>оптимизации процессов доставки, что соответствует приоритетам организаций, занимающихся исследованиями в области логисти</w:t>
            </w:r>
            <w:r w:rsidR="00000CD5" w:rsidRPr="00040854">
              <w:rPr>
                <w:color w:val="000000" w:themeColor="text1"/>
                <w:sz w:val="20"/>
                <w:szCs w:val="20"/>
                <w:lang w:val="ru-RU"/>
              </w:rPr>
              <w:t>ки и управления цепями поставок;</w:t>
            </w:r>
          </w:p>
          <w:p w:rsidR="00986819" w:rsidRPr="0019229F" w:rsidRDefault="00BD4FB6" w:rsidP="00040854">
            <w:pPr>
              <w:pStyle w:val="aff0"/>
              <w:numPr>
                <w:ilvl w:val="0"/>
                <w:numId w:val="27"/>
              </w:numPr>
              <w:spacing w:before="0"/>
              <w:rPr>
                <w:color w:val="000000" w:themeColor="text1"/>
                <w:sz w:val="20"/>
                <w:szCs w:val="20"/>
                <w:lang w:val="ru-RU"/>
              </w:rPr>
            </w:pPr>
            <w:r w:rsidRPr="0019229F">
              <w:rPr>
                <w:color w:val="000000" w:themeColor="text1"/>
                <w:sz w:val="20"/>
                <w:szCs w:val="20"/>
                <w:lang w:val="ru-RU"/>
              </w:rPr>
              <w:t xml:space="preserve">Экологическая ответственность и устойчивое развитие. Использование </w:t>
            </w:r>
            <w:r w:rsidR="00000CD5" w:rsidRPr="0019229F">
              <w:rPr>
                <w:color w:val="000000" w:themeColor="text1"/>
                <w:sz w:val="20"/>
                <w:szCs w:val="20"/>
                <w:lang w:val="ru-RU"/>
              </w:rPr>
              <w:t>БПЛА</w:t>
            </w:r>
            <w:r w:rsidRPr="0019229F">
              <w:rPr>
                <w:color w:val="000000" w:themeColor="text1"/>
                <w:sz w:val="20"/>
                <w:szCs w:val="20"/>
                <w:lang w:val="ru-RU"/>
              </w:rPr>
              <w:t xml:space="preserve"> для доставки </w:t>
            </w:r>
            <w:r w:rsidR="00B2070E" w:rsidRPr="0019229F">
              <w:rPr>
                <w:color w:val="000000" w:themeColor="text1"/>
                <w:sz w:val="20"/>
                <w:szCs w:val="20"/>
                <w:lang w:val="ru-RU"/>
              </w:rPr>
              <w:t>малогабаритных отправлений</w:t>
            </w:r>
            <w:r w:rsidRPr="0019229F">
              <w:rPr>
                <w:color w:val="000000" w:themeColor="text1"/>
                <w:sz w:val="20"/>
                <w:szCs w:val="20"/>
                <w:lang w:val="ru-RU"/>
              </w:rPr>
              <w:t xml:space="preserve"> позволяет снизить использование транспорта с двигателем внутреннего сгорания, что способствует снижению выбросов и уменьшению негативного воздействия на окружающую среду. Это направление соответствует приоритетам организаций, занимающихся исследованиями в области энергетики и экологии.</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lastRenderedPageBreak/>
              <w:t>23</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Каналы продвижения будущего продукта*</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040854" w:rsidRPr="00040854" w:rsidRDefault="006171DA" w:rsidP="00040854">
            <w:pPr>
              <w:pStyle w:val="aff0"/>
              <w:numPr>
                <w:ilvl w:val="0"/>
                <w:numId w:val="26"/>
              </w:numPr>
              <w:spacing w:before="0"/>
              <w:rPr>
                <w:color w:val="000000" w:themeColor="text1"/>
                <w:sz w:val="20"/>
                <w:szCs w:val="20"/>
                <w:lang w:val="ru-RU"/>
              </w:rPr>
            </w:pPr>
            <w:r w:rsidRPr="00040854">
              <w:rPr>
                <w:color w:val="000000" w:themeColor="text1"/>
                <w:sz w:val="20"/>
                <w:szCs w:val="20"/>
                <w:lang w:val="ru-RU"/>
              </w:rPr>
              <w:t xml:space="preserve">Организация собственного канала продвижения: создание собственного сайта или мобильного приложения, где пользователи смогут заказывать доставку </w:t>
            </w:r>
            <w:r w:rsidR="00000CD5" w:rsidRPr="00040854">
              <w:rPr>
                <w:color w:val="000000" w:themeColor="text1"/>
                <w:sz w:val="20"/>
                <w:szCs w:val="20"/>
                <w:lang w:val="ru-RU"/>
              </w:rPr>
              <w:t>БПЛА</w:t>
            </w:r>
            <w:r w:rsidRPr="00040854">
              <w:rPr>
                <w:color w:val="000000" w:themeColor="text1"/>
                <w:sz w:val="20"/>
                <w:szCs w:val="20"/>
                <w:lang w:val="ru-RU"/>
              </w:rPr>
              <w:t xml:space="preserve"> до </w:t>
            </w:r>
            <w:proofErr w:type="gramStart"/>
            <w:r w:rsidR="00000CD5" w:rsidRPr="00040854">
              <w:rPr>
                <w:color w:val="000000" w:themeColor="text1"/>
                <w:sz w:val="20"/>
                <w:szCs w:val="20"/>
                <w:lang w:val="ru-RU"/>
              </w:rPr>
              <w:t>специализированных</w:t>
            </w:r>
            <w:proofErr w:type="gramEnd"/>
            <w:r w:rsidR="00000CD5" w:rsidRPr="00040854">
              <w:rPr>
                <w:color w:val="000000" w:themeColor="text1"/>
                <w:sz w:val="20"/>
                <w:szCs w:val="20"/>
                <w:lang w:val="ru-RU"/>
              </w:rPr>
              <w:t xml:space="preserve"> </w:t>
            </w:r>
            <w:proofErr w:type="spellStart"/>
            <w:r w:rsidRPr="00040854">
              <w:rPr>
                <w:color w:val="000000" w:themeColor="text1"/>
                <w:sz w:val="20"/>
                <w:szCs w:val="20"/>
                <w:lang w:val="ru-RU"/>
              </w:rPr>
              <w:t>постоматов</w:t>
            </w:r>
            <w:proofErr w:type="spellEnd"/>
            <w:r w:rsidRPr="00040854">
              <w:rPr>
                <w:color w:val="000000" w:themeColor="text1"/>
                <w:sz w:val="20"/>
                <w:szCs w:val="20"/>
                <w:lang w:val="ru-RU"/>
              </w:rPr>
              <w:t xml:space="preserve">. Размещение информации о своих услугах и </w:t>
            </w:r>
            <w:r w:rsidR="00000CD5" w:rsidRPr="00040854">
              <w:rPr>
                <w:color w:val="000000" w:themeColor="text1"/>
                <w:sz w:val="20"/>
                <w:szCs w:val="20"/>
                <w:lang w:val="ru-RU"/>
              </w:rPr>
              <w:t>установление партнерских отношений с</w:t>
            </w:r>
            <w:r w:rsidRPr="00040854">
              <w:rPr>
                <w:color w:val="000000" w:themeColor="text1"/>
                <w:sz w:val="20"/>
                <w:szCs w:val="20"/>
                <w:lang w:val="ru-RU"/>
              </w:rPr>
              <w:t xml:space="preserve"> </w:t>
            </w:r>
            <w:proofErr w:type="gramStart"/>
            <w:r w:rsidR="00000CD5" w:rsidRPr="00040854">
              <w:rPr>
                <w:color w:val="000000" w:themeColor="text1"/>
                <w:sz w:val="20"/>
                <w:szCs w:val="20"/>
                <w:lang w:val="ru-RU"/>
              </w:rPr>
              <w:t>Интернет-магазинами</w:t>
            </w:r>
            <w:proofErr w:type="gramEnd"/>
            <w:r w:rsidR="00000CD5" w:rsidRPr="00040854">
              <w:rPr>
                <w:color w:val="000000" w:themeColor="text1"/>
                <w:sz w:val="20"/>
                <w:szCs w:val="20"/>
                <w:lang w:val="ru-RU"/>
              </w:rPr>
              <w:t>,</w:t>
            </w:r>
            <w:r w:rsidRPr="00040854">
              <w:rPr>
                <w:color w:val="000000" w:themeColor="text1"/>
                <w:sz w:val="20"/>
                <w:szCs w:val="20"/>
                <w:lang w:val="ru-RU"/>
              </w:rPr>
              <w:t xml:space="preserve"> службами доставки</w:t>
            </w:r>
            <w:r w:rsidR="00000CD5" w:rsidRPr="00040854">
              <w:rPr>
                <w:color w:val="000000" w:themeColor="text1"/>
                <w:sz w:val="20"/>
                <w:szCs w:val="20"/>
                <w:lang w:val="ru-RU"/>
              </w:rPr>
              <w:t xml:space="preserve"> и </w:t>
            </w:r>
            <w:proofErr w:type="spellStart"/>
            <w:r w:rsidR="00000CD5" w:rsidRPr="00040854">
              <w:rPr>
                <w:color w:val="000000" w:themeColor="text1"/>
                <w:sz w:val="20"/>
                <w:szCs w:val="20"/>
                <w:lang w:val="ru-RU"/>
              </w:rPr>
              <w:t>маркетплейсами</w:t>
            </w:r>
            <w:proofErr w:type="spellEnd"/>
            <w:r w:rsidR="00000CD5" w:rsidRPr="00040854">
              <w:rPr>
                <w:color w:val="000000" w:themeColor="text1"/>
                <w:sz w:val="20"/>
                <w:szCs w:val="20"/>
                <w:lang w:val="ru-RU"/>
              </w:rPr>
              <w:t>, что позволит расширить аудиторию и географию предоставляемой услуги;</w:t>
            </w:r>
          </w:p>
          <w:p w:rsidR="00040854" w:rsidRPr="00040854" w:rsidRDefault="006171DA" w:rsidP="00040854">
            <w:pPr>
              <w:pStyle w:val="aff0"/>
              <w:numPr>
                <w:ilvl w:val="0"/>
                <w:numId w:val="26"/>
              </w:numPr>
              <w:spacing w:before="0"/>
              <w:rPr>
                <w:color w:val="000000" w:themeColor="text1"/>
                <w:sz w:val="20"/>
                <w:szCs w:val="20"/>
                <w:lang w:val="ru-RU"/>
              </w:rPr>
            </w:pPr>
            <w:r w:rsidRPr="00040854">
              <w:rPr>
                <w:color w:val="000000" w:themeColor="text1"/>
                <w:sz w:val="20"/>
                <w:szCs w:val="20"/>
                <w:lang w:val="ru-RU"/>
              </w:rPr>
              <w:t>Ре</w:t>
            </w:r>
            <w:r w:rsidR="00000CD5" w:rsidRPr="00040854">
              <w:rPr>
                <w:color w:val="000000" w:themeColor="text1"/>
                <w:sz w:val="20"/>
                <w:szCs w:val="20"/>
                <w:lang w:val="ru-RU"/>
              </w:rPr>
              <w:t xml:space="preserve">кламные кампании на популярных </w:t>
            </w:r>
            <w:proofErr w:type="gramStart"/>
            <w:r w:rsidR="00000CD5" w:rsidRPr="00040854">
              <w:rPr>
                <w:color w:val="000000" w:themeColor="text1"/>
                <w:sz w:val="20"/>
                <w:szCs w:val="20"/>
                <w:lang w:val="ru-RU"/>
              </w:rPr>
              <w:t>И</w:t>
            </w:r>
            <w:r w:rsidRPr="00040854">
              <w:rPr>
                <w:color w:val="000000" w:themeColor="text1"/>
                <w:sz w:val="20"/>
                <w:szCs w:val="20"/>
                <w:lang w:val="ru-RU"/>
              </w:rPr>
              <w:t>нтернет-платформах</w:t>
            </w:r>
            <w:proofErr w:type="gramEnd"/>
            <w:r w:rsidRPr="00040854">
              <w:rPr>
                <w:color w:val="000000" w:themeColor="text1"/>
                <w:sz w:val="20"/>
                <w:szCs w:val="20"/>
                <w:lang w:val="ru-RU"/>
              </w:rPr>
              <w:t xml:space="preserve">: проведение рекламных кампаний </w:t>
            </w:r>
            <w:r w:rsidR="00000CD5" w:rsidRPr="00040854">
              <w:rPr>
                <w:color w:val="000000" w:themeColor="text1"/>
                <w:sz w:val="20"/>
                <w:szCs w:val="20"/>
                <w:lang w:val="ru-RU"/>
              </w:rPr>
              <w:t>в социальных сетях, поисковых системах и</w:t>
            </w:r>
            <w:r w:rsidRPr="00040854">
              <w:rPr>
                <w:color w:val="000000" w:themeColor="text1"/>
                <w:sz w:val="20"/>
                <w:szCs w:val="20"/>
                <w:lang w:val="ru-RU"/>
              </w:rPr>
              <w:t xml:space="preserve"> других популярных интернет-площадках. Размещение объявлений и баннеров</w:t>
            </w:r>
            <w:r w:rsidR="00000CD5" w:rsidRPr="00040854">
              <w:rPr>
                <w:color w:val="000000" w:themeColor="text1"/>
                <w:sz w:val="20"/>
                <w:szCs w:val="20"/>
                <w:lang w:val="ru-RU"/>
              </w:rPr>
              <w:t>, информирующих</w:t>
            </w:r>
            <w:r w:rsidRPr="00040854">
              <w:rPr>
                <w:color w:val="000000" w:themeColor="text1"/>
                <w:sz w:val="20"/>
                <w:szCs w:val="20"/>
                <w:lang w:val="ru-RU"/>
              </w:rPr>
              <w:t xml:space="preserve"> о возможности доставки </w:t>
            </w:r>
            <w:r w:rsidR="00000CD5" w:rsidRPr="00040854">
              <w:rPr>
                <w:color w:val="000000" w:themeColor="text1"/>
                <w:sz w:val="20"/>
                <w:szCs w:val="20"/>
                <w:lang w:val="ru-RU"/>
              </w:rPr>
              <w:t>малогабаритных отправлений</w:t>
            </w:r>
            <w:r w:rsidRPr="00040854">
              <w:rPr>
                <w:color w:val="000000" w:themeColor="text1"/>
                <w:sz w:val="20"/>
                <w:szCs w:val="20"/>
                <w:lang w:val="ru-RU"/>
              </w:rPr>
              <w:t xml:space="preserve"> </w:t>
            </w:r>
            <w:r w:rsidR="00000CD5" w:rsidRPr="00040854">
              <w:rPr>
                <w:color w:val="000000" w:themeColor="text1"/>
                <w:sz w:val="20"/>
                <w:szCs w:val="20"/>
                <w:lang w:val="ru-RU"/>
              </w:rPr>
              <w:t>БПЛА</w:t>
            </w:r>
            <w:r w:rsidRPr="00040854">
              <w:rPr>
                <w:color w:val="000000" w:themeColor="text1"/>
                <w:sz w:val="20"/>
                <w:szCs w:val="20"/>
                <w:lang w:val="ru-RU"/>
              </w:rPr>
              <w:t xml:space="preserve"> </w:t>
            </w:r>
            <w:proofErr w:type="gramStart"/>
            <w:r w:rsidRPr="00040854">
              <w:rPr>
                <w:color w:val="000000" w:themeColor="text1"/>
                <w:sz w:val="20"/>
                <w:szCs w:val="20"/>
                <w:lang w:val="ru-RU"/>
              </w:rPr>
              <w:t>до</w:t>
            </w:r>
            <w:proofErr w:type="gramEnd"/>
            <w:r w:rsidR="00000CD5" w:rsidRPr="00040854">
              <w:rPr>
                <w:color w:val="000000" w:themeColor="text1"/>
                <w:sz w:val="20"/>
                <w:szCs w:val="20"/>
                <w:lang w:val="ru-RU"/>
              </w:rPr>
              <w:t xml:space="preserve"> специализированных уличных</w:t>
            </w:r>
            <w:r w:rsidRPr="00040854">
              <w:rPr>
                <w:color w:val="000000" w:themeColor="text1"/>
                <w:sz w:val="20"/>
                <w:szCs w:val="20"/>
                <w:lang w:val="ru-RU"/>
              </w:rPr>
              <w:t xml:space="preserve"> </w:t>
            </w:r>
            <w:proofErr w:type="spellStart"/>
            <w:r w:rsidRPr="00040854">
              <w:rPr>
                <w:color w:val="000000" w:themeColor="text1"/>
                <w:sz w:val="20"/>
                <w:szCs w:val="20"/>
                <w:lang w:val="ru-RU"/>
              </w:rPr>
              <w:t>постоматов</w:t>
            </w:r>
            <w:proofErr w:type="spellEnd"/>
            <w:r w:rsidR="00A332E1" w:rsidRPr="00040854">
              <w:rPr>
                <w:color w:val="000000" w:themeColor="text1"/>
                <w:sz w:val="20"/>
                <w:szCs w:val="20"/>
                <w:lang w:val="ru-RU"/>
              </w:rPr>
              <w:t>;</w:t>
            </w:r>
          </w:p>
          <w:p w:rsidR="00040854" w:rsidRPr="00040854" w:rsidRDefault="006171DA" w:rsidP="00040854">
            <w:pPr>
              <w:pStyle w:val="aff0"/>
              <w:numPr>
                <w:ilvl w:val="0"/>
                <w:numId w:val="26"/>
              </w:numPr>
              <w:spacing w:before="0"/>
              <w:rPr>
                <w:color w:val="000000" w:themeColor="text1"/>
                <w:sz w:val="20"/>
                <w:szCs w:val="20"/>
              </w:rPr>
            </w:pPr>
            <w:r w:rsidRPr="00040854">
              <w:rPr>
                <w:color w:val="000000" w:themeColor="text1"/>
                <w:sz w:val="20"/>
                <w:szCs w:val="20"/>
                <w:lang w:val="ru-RU"/>
              </w:rPr>
              <w:t xml:space="preserve">Работа с партнерами: установление партнерских отношений </w:t>
            </w:r>
            <w:r w:rsidR="00A332E1" w:rsidRPr="00040854">
              <w:rPr>
                <w:color w:val="000000" w:themeColor="text1"/>
                <w:sz w:val="20"/>
                <w:szCs w:val="20"/>
                <w:lang w:val="ru-RU"/>
              </w:rPr>
              <w:t xml:space="preserve">с </w:t>
            </w:r>
            <w:proofErr w:type="gramStart"/>
            <w:r w:rsidR="00A332E1" w:rsidRPr="00040854">
              <w:rPr>
                <w:color w:val="000000" w:themeColor="text1"/>
                <w:sz w:val="20"/>
                <w:szCs w:val="20"/>
                <w:lang w:val="ru-RU"/>
              </w:rPr>
              <w:t>Интернет-магазинами</w:t>
            </w:r>
            <w:proofErr w:type="gramEnd"/>
            <w:r w:rsidR="00A332E1" w:rsidRPr="00040854">
              <w:rPr>
                <w:color w:val="000000" w:themeColor="text1"/>
                <w:sz w:val="20"/>
                <w:szCs w:val="20"/>
                <w:lang w:val="ru-RU"/>
              </w:rPr>
              <w:t xml:space="preserve">, сервисами доставки и </w:t>
            </w:r>
            <w:proofErr w:type="spellStart"/>
            <w:r w:rsidR="00A332E1" w:rsidRPr="00040854">
              <w:rPr>
                <w:color w:val="000000" w:themeColor="text1"/>
                <w:sz w:val="20"/>
                <w:szCs w:val="20"/>
                <w:lang w:val="ru-RU"/>
              </w:rPr>
              <w:t>маркетплейсами</w:t>
            </w:r>
            <w:proofErr w:type="spellEnd"/>
            <w:r w:rsidRPr="00040854">
              <w:rPr>
                <w:color w:val="000000" w:themeColor="text1"/>
                <w:sz w:val="20"/>
                <w:szCs w:val="20"/>
                <w:lang w:val="ru-RU"/>
              </w:rPr>
              <w:t xml:space="preserve">. </w:t>
            </w:r>
            <w:proofErr w:type="spellStart"/>
            <w:r w:rsidRPr="00040854">
              <w:rPr>
                <w:color w:val="000000" w:themeColor="text1"/>
                <w:sz w:val="20"/>
                <w:szCs w:val="20"/>
              </w:rPr>
              <w:t>Это</w:t>
            </w:r>
            <w:proofErr w:type="spellEnd"/>
            <w:r w:rsidRPr="00040854">
              <w:rPr>
                <w:color w:val="000000" w:themeColor="text1"/>
                <w:sz w:val="20"/>
                <w:szCs w:val="20"/>
              </w:rPr>
              <w:t xml:space="preserve"> </w:t>
            </w:r>
            <w:proofErr w:type="spellStart"/>
            <w:r w:rsidRPr="00040854">
              <w:rPr>
                <w:color w:val="000000" w:themeColor="text1"/>
                <w:sz w:val="20"/>
                <w:szCs w:val="20"/>
              </w:rPr>
              <w:t>поможет</w:t>
            </w:r>
            <w:proofErr w:type="spellEnd"/>
            <w:r w:rsidRPr="00040854">
              <w:rPr>
                <w:color w:val="000000" w:themeColor="text1"/>
                <w:sz w:val="20"/>
                <w:szCs w:val="20"/>
              </w:rPr>
              <w:t xml:space="preserve"> </w:t>
            </w:r>
            <w:proofErr w:type="spellStart"/>
            <w:r w:rsidRPr="00040854">
              <w:rPr>
                <w:color w:val="000000" w:themeColor="text1"/>
                <w:sz w:val="20"/>
                <w:szCs w:val="20"/>
              </w:rPr>
              <w:t>увеличить</w:t>
            </w:r>
            <w:proofErr w:type="spellEnd"/>
            <w:r w:rsidRPr="00040854">
              <w:rPr>
                <w:color w:val="000000" w:themeColor="text1"/>
                <w:sz w:val="20"/>
                <w:szCs w:val="20"/>
              </w:rPr>
              <w:t xml:space="preserve"> </w:t>
            </w:r>
            <w:proofErr w:type="spellStart"/>
            <w:r w:rsidRPr="00040854">
              <w:rPr>
                <w:color w:val="000000" w:themeColor="text1"/>
                <w:sz w:val="20"/>
                <w:szCs w:val="20"/>
              </w:rPr>
              <w:t>объемы</w:t>
            </w:r>
            <w:proofErr w:type="spellEnd"/>
            <w:r w:rsidRPr="00040854">
              <w:rPr>
                <w:color w:val="000000" w:themeColor="text1"/>
                <w:sz w:val="20"/>
                <w:szCs w:val="20"/>
              </w:rPr>
              <w:t xml:space="preserve"> </w:t>
            </w:r>
            <w:proofErr w:type="spellStart"/>
            <w:r w:rsidRPr="00040854">
              <w:rPr>
                <w:color w:val="000000" w:themeColor="text1"/>
                <w:sz w:val="20"/>
                <w:szCs w:val="20"/>
              </w:rPr>
              <w:t>доставки</w:t>
            </w:r>
            <w:proofErr w:type="spellEnd"/>
            <w:r w:rsidRPr="00040854">
              <w:rPr>
                <w:color w:val="000000" w:themeColor="text1"/>
                <w:sz w:val="20"/>
                <w:szCs w:val="20"/>
              </w:rPr>
              <w:t xml:space="preserve"> и </w:t>
            </w:r>
            <w:proofErr w:type="spellStart"/>
            <w:r w:rsidRPr="00040854">
              <w:rPr>
                <w:color w:val="000000" w:themeColor="text1"/>
                <w:sz w:val="20"/>
                <w:szCs w:val="20"/>
              </w:rPr>
              <w:t>расширить</w:t>
            </w:r>
            <w:proofErr w:type="spellEnd"/>
            <w:r w:rsidRPr="00040854">
              <w:rPr>
                <w:color w:val="000000" w:themeColor="text1"/>
                <w:sz w:val="20"/>
                <w:szCs w:val="20"/>
              </w:rPr>
              <w:t xml:space="preserve"> </w:t>
            </w:r>
            <w:proofErr w:type="spellStart"/>
            <w:r w:rsidRPr="00040854">
              <w:rPr>
                <w:color w:val="000000" w:themeColor="text1"/>
                <w:sz w:val="20"/>
                <w:szCs w:val="20"/>
              </w:rPr>
              <w:t>географию</w:t>
            </w:r>
            <w:proofErr w:type="spellEnd"/>
            <w:r w:rsidRPr="00040854">
              <w:rPr>
                <w:color w:val="000000" w:themeColor="text1"/>
                <w:sz w:val="20"/>
                <w:szCs w:val="20"/>
              </w:rPr>
              <w:t xml:space="preserve"> </w:t>
            </w:r>
            <w:proofErr w:type="spellStart"/>
            <w:r w:rsidRPr="00040854">
              <w:rPr>
                <w:color w:val="000000" w:themeColor="text1"/>
                <w:sz w:val="20"/>
                <w:szCs w:val="20"/>
              </w:rPr>
              <w:t>обслуживания</w:t>
            </w:r>
            <w:proofErr w:type="spellEnd"/>
            <w:r w:rsidR="00A332E1" w:rsidRPr="00040854">
              <w:rPr>
                <w:color w:val="000000" w:themeColor="text1"/>
                <w:sz w:val="20"/>
                <w:szCs w:val="20"/>
              </w:rPr>
              <w:t>;</w:t>
            </w:r>
          </w:p>
          <w:p w:rsidR="00040854" w:rsidRPr="00040854" w:rsidRDefault="006171DA" w:rsidP="00040854">
            <w:pPr>
              <w:pStyle w:val="aff0"/>
              <w:numPr>
                <w:ilvl w:val="0"/>
                <w:numId w:val="26"/>
              </w:numPr>
              <w:spacing w:before="0"/>
              <w:rPr>
                <w:color w:val="000000" w:themeColor="text1"/>
                <w:sz w:val="20"/>
                <w:szCs w:val="20"/>
                <w:lang w:val="ru-RU"/>
              </w:rPr>
            </w:pPr>
            <w:r w:rsidRPr="00040854">
              <w:rPr>
                <w:color w:val="000000" w:themeColor="text1"/>
                <w:sz w:val="20"/>
                <w:szCs w:val="20"/>
                <w:lang w:val="ru-RU"/>
              </w:rPr>
              <w:t>Организация промо-акций и специальных предложений: проведение акций и предложений для привлечения новых клиентов. Например, скидки на первую доставку или бесплатная д</w:t>
            </w:r>
            <w:r w:rsidR="00A332E1" w:rsidRPr="00040854">
              <w:rPr>
                <w:color w:val="000000" w:themeColor="text1"/>
                <w:sz w:val="20"/>
                <w:szCs w:val="20"/>
                <w:lang w:val="ru-RU"/>
              </w:rPr>
              <w:t>оставка для постоянных клиентов;</w:t>
            </w:r>
          </w:p>
          <w:p w:rsidR="00040854" w:rsidRDefault="006171DA" w:rsidP="00040854">
            <w:pPr>
              <w:pStyle w:val="aff0"/>
              <w:numPr>
                <w:ilvl w:val="0"/>
                <w:numId w:val="26"/>
              </w:numPr>
              <w:spacing w:before="0"/>
              <w:rPr>
                <w:color w:val="000000" w:themeColor="text1"/>
                <w:sz w:val="20"/>
                <w:szCs w:val="20"/>
                <w:lang w:val="ru-RU"/>
              </w:rPr>
            </w:pPr>
            <w:r w:rsidRPr="00040854">
              <w:rPr>
                <w:color w:val="000000" w:themeColor="text1"/>
                <w:sz w:val="20"/>
                <w:szCs w:val="20"/>
                <w:lang w:val="ru-RU"/>
              </w:rPr>
              <w:t>Участие в выставках и конференциях: принятие участия в отраслевых мероприятиях для представления своих услуг и</w:t>
            </w:r>
            <w:r w:rsidR="00A332E1" w:rsidRPr="00040854">
              <w:rPr>
                <w:color w:val="000000" w:themeColor="text1"/>
                <w:sz w:val="20"/>
                <w:szCs w:val="20"/>
                <w:lang w:val="ru-RU"/>
              </w:rPr>
              <w:t xml:space="preserve"> установления деловых контактов;</w:t>
            </w:r>
          </w:p>
          <w:p w:rsidR="00986819" w:rsidRPr="00040854" w:rsidRDefault="006171DA" w:rsidP="00040854">
            <w:pPr>
              <w:pStyle w:val="aff0"/>
              <w:numPr>
                <w:ilvl w:val="0"/>
                <w:numId w:val="26"/>
              </w:numPr>
              <w:spacing w:before="0"/>
              <w:rPr>
                <w:color w:val="000000" w:themeColor="text1"/>
                <w:sz w:val="20"/>
                <w:szCs w:val="20"/>
                <w:lang w:val="ru-RU"/>
              </w:rPr>
            </w:pPr>
            <w:r w:rsidRPr="00040854">
              <w:rPr>
                <w:color w:val="000000" w:themeColor="text1"/>
                <w:sz w:val="20"/>
                <w:szCs w:val="20"/>
                <w:lang w:val="ru-RU"/>
              </w:rPr>
              <w:t xml:space="preserve">Работа с </w:t>
            </w:r>
            <w:proofErr w:type="spellStart"/>
            <w:r w:rsidRPr="00040854">
              <w:rPr>
                <w:color w:val="000000" w:themeColor="text1"/>
                <w:sz w:val="20"/>
                <w:szCs w:val="20"/>
                <w:lang w:val="ru-RU"/>
              </w:rPr>
              <w:t>блогерами</w:t>
            </w:r>
            <w:proofErr w:type="spellEnd"/>
            <w:r w:rsidRPr="00040854">
              <w:rPr>
                <w:color w:val="000000" w:themeColor="text1"/>
                <w:sz w:val="20"/>
                <w:szCs w:val="20"/>
                <w:lang w:val="ru-RU"/>
              </w:rPr>
              <w:t xml:space="preserve"> и </w:t>
            </w:r>
            <w:proofErr w:type="spellStart"/>
            <w:r w:rsidRPr="00040854">
              <w:rPr>
                <w:color w:val="000000" w:themeColor="text1"/>
                <w:sz w:val="20"/>
                <w:szCs w:val="20"/>
                <w:lang w:val="ru-RU"/>
              </w:rPr>
              <w:t>инфлюэнсерами</w:t>
            </w:r>
            <w:proofErr w:type="spellEnd"/>
            <w:r w:rsidRPr="00040854">
              <w:rPr>
                <w:color w:val="000000" w:themeColor="text1"/>
                <w:sz w:val="20"/>
                <w:szCs w:val="20"/>
                <w:lang w:val="ru-RU"/>
              </w:rPr>
              <w:t xml:space="preserve">: сотрудничество с </w:t>
            </w:r>
            <w:proofErr w:type="gramStart"/>
            <w:r w:rsidRPr="00040854">
              <w:rPr>
                <w:color w:val="000000" w:themeColor="text1"/>
                <w:sz w:val="20"/>
                <w:szCs w:val="20"/>
                <w:lang w:val="ru-RU"/>
              </w:rPr>
              <w:t>популярными</w:t>
            </w:r>
            <w:proofErr w:type="gramEnd"/>
            <w:r w:rsidRPr="00040854">
              <w:rPr>
                <w:color w:val="000000" w:themeColor="text1"/>
                <w:sz w:val="20"/>
                <w:szCs w:val="20"/>
                <w:lang w:val="ru-RU"/>
              </w:rPr>
              <w:t xml:space="preserve"> </w:t>
            </w:r>
            <w:proofErr w:type="spellStart"/>
            <w:r w:rsidRPr="00040854">
              <w:rPr>
                <w:color w:val="000000" w:themeColor="text1"/>
                <w:sz w:val="20"/>
                <w:szCs w:val="20"/>
                <w:lang w:val="ru-RU"/>
              </w:rPr>
              <w:t>блогерами</w:t>
            </w:r>
            <w:proofErr w:type="spellEnd"/>
            <w:r w:rsidRPr="00040854">
              <w:rPr>
                <w:color w:val="000000" w:themeColor="text1"/>
                <w:sz w:val="20"/>
                <w:szCs w:val="20"/>
                <w:lang w:val="ru-RU"/>
              </w:rPr>
              <w:t xml:space="preserve"> и </w:t>
            </w:r>
            <w:proofErr w:type="spellStart"/>
            <w:r w:rsidRPr="00040854">
              <w:rPr>
                <w:color w:val="000000" w:themeColor="text1"/>
                <w:sz w:val="20"/>
                <w:szCs w:val="20"/>
                <w:lang w:val="ru-RU"/>
              </w:rPr>
              <w:t>инфлюэнсерами</w:t>
            </w:r>
            <w:proofErr w:type="spellEnd"/>
            <w:r w:rsidRPr="00040854">
              <w:rPr>
                <w:color w:val="000000" w:themeColor="text1"/>
                <w:sz w:val="20"/>
                <w:szCs w:val="20"/>
                <w:lang w:val="ru-RU"/>
              </w:rPr>
              <w:t xml:space="preserve"> для обзора и рекомендации услуг доставки </w:t>
            </w:r>
            <w:r w:rsidR="00A332E1" w:rsidRPr="00040854">
              <w:rPr>
                <w:color w:val="000000" w:themeColor="text1"/>
                <w:sz w:val="20"/>
                <w:szCs w:val="20"/>
                <w:lang w:val="ru-RU"/>
              </w:rPr>
              <w:t>БПЛА</w:t>
            </w:r>
            <w:r w:rsidRPr="00040854">
              <w:rPr>
                <w:color w:val="000000" w:themeColor="text1"/>
                <w:sz w:val="20"/>
                <w:szCs w:val="20"/>
                <w:lang w:val="ru-RU"/>
              </w:rPr>
              <w:t xml:space="preserve"> в их контенте. </w:t>
            </w:r>
            <w:r w:rsidRPr="0019229F">
              <w:rPr>
                <w:color w:val="000000" w:themeColor="text1"/>
                <w:sz w:val="20"/>
                <w:szCs w:val="20"/>
                <w:lang w:val="ru-RU"/>
              </w:rPr>
              <w:t>Это поможет увеличить осведомленность о продукте и привлечь новых клиентов.</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24</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Каналы сбыта будущего продукта*</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040854" w:rsidRPr="00040854" w:rsidRDefault="006171DA" w:rsidP="00040854">
            <w:pPr>
              <w:pStyle w:val="aff0"/>
              <w:numPr>
                <w:ilvl w:val="0"/>
                <w:numId w:val="25"/>
              </w:numPr>
              <w:spacing w:before="0"/>
              <w:rPr>
                <w:color w:val="000000" w:themeColor="text1"/>
                <w:sz w:val="20"/>
                <w:szCs w:val="20"/>
                <w:lang w:val="ru-RU"/>
              </w:rPr>
            </w:pPr>
            <w:r w:rsidRPr="00040854">
              <w:rPr>
                <w:color w:val="000000" w:themeColor="text1"/>
                <w:sz w:val="20"/>
                <w:szCs w:val="20"/>
                <w:lang w:val="ru-RU"/>
              </w:rPr>
              <w:t xml:space="preserve">Собственные </w:t>
            </w:r>
            <w:proofErr w:type="spellStart"/>
            <w:r w:rsidRPr="00040854">
              <w:rPr>
                <w:color w:val="000000" w:themeColor="text1"/>
                <w:sz w:val="20"/>
                <w:szCs w:val="20"/>
                <w:lang w:val="ru-RU"/>
              </w:rPr>
              <w:t>постоматы</w:t>
            </w:r>
            <w:proofErr w:type="spellEnd"/>
            <w:r w:rsidRPr="00040854">
              <w:rPr>
                <w:color w:val="000000" w:themeColor="text1"/>
                <w:sz w:val="20"/>
                <w:szCs w:val="20"/>
                <w:lang w:val="ru-RU"/>
              </w:rPr>
              <w:t xml:space="preserve">: </w:t>
            </w:r>
            <w:r w:rsidR="00A332E1" w:rsidRPr="00040854">
              <w:rPr>
                <w:color w:val="000000" w:themeColor="text1"/>
                <w:sz w:val="20"/>
                <w:szCs w:val="20"/>
                <w:lang w:val="ru-RU"/>
              </w:rPr>
              <w:t xml:space="preserve">доставка </w:t>
            </w:r>
            <w:r w:rsidR="00F639B6" w:rsidRPr="00040854">
              <w:rPr>
                <w:color w:val="000000" w:themeColor="text1"/>
                <w:sz w:val="20"/>
                <w:szCs w:val="20"/>
                <w:lang w:val="ru-RU"/>
              </w:rPr>
              <w:t xml:space="preserve">БПЛА </w:t>
            </w:r>
            <w:r w:rsidR="00A332E1" w:rsidRPr="00040854">
              <w:rPr>
                <w:color w:val="000000" w:themeColor="text1"/>
                <w:sz w:val="20"/>
                <w:szCs w:val="20"/>
                <w:lang w:val="ru-RU"/>
              </w:rPr>
              <w:t xml:space="preserve">малогабаритных отправлений </w:t>
            </w:r>
            <w:proofErr w:type="gramStart"/>
            <w:r w:rsidR="00A332E1" w:rsidRPr="00040854">
              <w:rPr>
                <w:color w:val="000000" w:themeColor="text1"/>
                <w:sz w:val="20"/>
                <w:szCs w:val="20"/>
                <w:lang w:val="ru-RU"/>
              </w:rPr>
              <w:t>до</w:t>
            </w:r>
            <w:proofErr w:type="gramEnd"/>
            <w:r w:rsidR="00A332E1" w:rsidRPr="00040854">
              <w:rPr>
                <w:color w:val="000000" w:themeColor="text1"/>
                <w:sz w:val="20"/>
                <w:szCs w:val="20"/>
                <w:lang w:val="ru-RU"/>
              </w:rPr>
              <w:t xml:space="preserve"> специализированных уличных </w:t>
            </w:r>
            <w:proofErr w:type="spellStart"/>
            <w:r w:rsidR="00A332E1" w:rsidRPr="00040854">
              <w:rPr>
                <w:color w:val="000000" w:themeColor="text1"/>
                <w:sz w:val="20"/>
                <w:szCs w:val="20"/>
                <w:lang w:val="ru-RU"/>
              </w:rPr>
              <w:t>постаматов</w:t>
            </w:r>
            <w:proofErr w:type="spellEnd"/>
            <w:r w:rsidRPr="00040854">
              <w:rPr>
                <w:color w:val="000000" w:themeColor="text1"/>
                <w:sz w:val="20"/>
                <w:szCs w:val="20"/>
                <w:lang w:val="ru-RU"/>
              </w:rPr>
              <w:t xml:space="preserve">, где </w:t>
            </w:r>
            <w:r w:rsidR="00A332E1" w:rsidRPr="00040854">
              <w:rPr>
                <w:color w:val="000000" w:themeColor="text1"/>
                <w:sz w:val="20"/>
                <w:szCs w:val="20"/>
                <w:lang w:val="ru-RU"/>
              </w:rPr>
              <w:t>потребители могут заб</w:t>
            </w:r>
            <w:r w:rsidRPr="00040854">
              <w:rPr>
                <w:color w:val="000000" w:themeColor="text1"/>
                <w:sz w:val="20"/>
                <w:szCs w:val="20"/>
                <w:lang w:val="ru-RU"/>
              </w:rPr>
              <w:t xml:space="preserve">рать их </w:t>
            </w:r>
            <w:r w:rsidR="00A332E1" w:rsidRPr="00040854">
              <w:rPr>
                <w:color w:val="000000" w:themeColor="text1"/>
                <w:sz w:val="20"/>
                <w:szCs w:val="20"/>
                <w:lang w:val="ru-RU"/>
              </w:rPr>
              <w:t>в удобное для них время</w:t>
            </w:r>
            <w:r w:rsidRPr="00040854">
              <w:rPr>
                <w:color w:val="000000" w:themeColor="text1"/>
                <w:sz w:val="20"/>
                <w:szCs w:val="20"/>
                <w:lang w:val="ru-RU"/>
              </w:rPr>
              <w:t>. Это позволяет обеспечить быструю и удобную доставку для клиентов, а также сокра</w:t>
            </w:r>
            <w:r w:rsidR="00040854" w:rsidRPr="00040854">
              <w:rPr>
                <w:color w:val="000000" w:themeColor="text1"/>
                <w:sz w:val="20"/>
                <w:szCs w:val="20"/>
                <w:lang w:val="ru-RU"/>
              </w:rPr>
              <w:t>щает затраты на транспортировку;</w:t>
            </w:r>
          </w:p>
          <w:p w:rsidR="00986819" w:rsidRPr="0019229F" w:rsidRDefault="00040854" w:rsidP="00040854">
            <w:pPr>
              <w:pStyle w:val="aff0"/>
              <w:numPr>
                <w:ilvl w:val="0"/>
                <w:numId w:val="25"/>
              </w:numPr>
              <w:spacing w:before="0"/>
              <w:rPr>
                <w:color w:val="000000" w:themeColor="text1"/>
                <w:sz w:val="20"/>
                <w:szCs w:val="20"/>
                <w:lang w:val="ru-RU"/>
              </w:rPr>
            </w:pPr>
            <w:r w:rsidRPr="00040854">
              <w:rPr>
                <w:color w:val="000000" w:themeColor="text1"/>
                <w:sz w:val="20"/>
                <w:szCs w:val="20"/>
                <w:lang w:val="ru-RU"/>
              </w:rPr>
              <w:t xml:space="preserve">Партнерские </w:t>
            </w:r>
            <w:proofErr w:type="spellStart"/>
            <w:r w:rsidRPr="00040854">
              <w:rPr>
                <w:color w:val="000000" w:themeColor="text1"/>
                <w:sz w:val="20"/>
                <w:szCs w:val="20"/>
                <w:lang w:val="ru-RU"/>
              </w:rPr>
              <w:t>постоматы</w:t>
            </w:r>
            <w:proofErr w:type="spellEnd"/>
            <w:r w:rsidRPr="00040854">
              <w:rPr>
                <w:color w:val="000000" w:themeColor="text1"/>
                <w:sz w:val="20"/>
                <w:szCs w:val="20"/>
                <w:lang w:val="ru-RU"/>
              </w:rPr>
              <w:t>: с</w:t>
            </w:r>
            <w:r w:rsidR="006171DA" w:rsidRPr="00040854">
              <w:rPr>
                <w:color w:val="000000" w:themeColor="text1"/>
                <w:sz w:val="20"/>
                <w:szCs w:val="20"/>
                <w:lang w:val="ru-RU"/>
              </w:rPr>
              <w:t>отрудничес</w:t>
            </w:r>
            <w:r w:rsidRPr="00040854">
              <w:rPr>
                <w:color w:val="000000" w:themeColor="text1"/>
                <w:sz w:val="20"/>
                <w:szCs w:val="20"/>
                <w:lang w:val="ru-RU"/>
              </w:rPr>
              <w:t xml:space="preserve">тво с </w:t>
            </w:r>
            <w:proofErr w:type="gramStart"/>
            <w:r w:rsidRPr="00040854">
              <w:rPr>
                <w:color w:val="000000" w:themeColor="text1"/>
                <w:sz w:val="20"/>
                <w:szCs w:val="20"/>
                <w:lang w:val="ru-RU"/>
              </w:rPr>
              <w:t>Интернет-магазинами</w:t>
            </w:r>
            <w:proofErr w:type="gramEnd"/>
            <w:r w:rsidRPr="00040854">
              <w:rPr>
                <w:color w:val="000000" w:themeColor="text1"/>
                <w:sz w:val="20"/>
                <w:szCs w:val="20"/>
                <w:lang w:val="ru-RU"/>
              </w:rPr>
              <w:t xml:space="preserve">, службами доставки и </w:t>
            </w:r>
            <w:proofErr w:type="spellStart"/>
            <w:r w:rsidRPr="00040854">
              <w:rPr>
                <w:color w:val="000000" w:themeColor="text1"/>
                <w:sz w:val="20"/>
                <w:szCs w:val="20"/>
                <w:lang w:val="ru-RU"/>
              </w:rPr>
              <w:t>маркетплейсами</w:t>
            </w:r>
            <w:proofErr w:type="spellEnd"/>
            <w:r w:rsidR="006171DA" w:rsidRPr="00040854">
              <w:rPr>
                <w:color w:val="000000" w:themeColor="text1"/>
                <w:sz w:val="20"/>
                <w:szCs w:val="20"/>
                <w:lang w:val="ru-RU"/>
              </w:rPr>
              <w:t xml:space="preserve">. </w:t>
            </w:r>
            <w:r w:rsidRPr="0019229F">
              <w:rPr>
                <w:color w:val="000000" w:themeColor="text1"/>
                <w:sz w:val="20"/>
                <w:szCs w:val="20"/>
                <w:lang w:val="ru-RU"/>
              </w:rPr>
              <w:t>Доставка отправлений БПЛА</w:t>
            </w:r>
            <w:r w:rsidR="006171DA" w:rsidRPr="0019229F">
              <w:rPr>
                <w:color w:val="000000" w:themeColor="text1"/>
                <w:sz w:val="20"/>
                <w:szCs w:val="20"/>
                <w:lang w:val="ru-RU"/>
              </w:rPr>
              <w:t xml:space="preserve"> </w:t>
            </w:r>
            <w:r w:rsidRPr="0019229F">
              <w:rPr>
                <w:color w:val="000000" w:themeColor="text1"/>
                <w:sz w:val="20"/>
                <w:szCs w:val="20"/>
                <w:lang w:val="ru-RU"/>
              </w:rPr>
              <w:t>в интегрированные</w:t>
            </w:r>
            <w:r w:rsidR="006171DA" w:rsidRPr="0019229F">
              <w:rPr>
                <w:color w:val="000000" w:themeColor="text1"/>
                <w:sz w:val="20"/>
                <w:szCs w:val="20"/>
                <w:lang w:val="ru-RU"/>
              </w:rPr>
              <w:t xml:space="preserve"> </w:t>
            </w:r>
            <w:proofErr w:type="spellStart"/>
            <w:r w:rsidR="006171DA" w:rsidRPr="0019229F">
              <w:rPr>
                <w:color w:val="000000" w:themeColor="text1"/>
                <w:sz w:val="20"/>
                <w:szCs w:val="20"/>
                <w:lang w:val="ru-RU"/>
              </w:rPr>
              <w:t>постоматы</w:t>
            </w:r>
            <w:proofErr w:type="spellEnd"/>
            <w:r w:rsidRPr="0019229F">
              <w:rPr>
                <w:color w:val="000000" w:themeColor="text1"/>
                <w:sz w:val="20"/>
                <w:szCs w:val="20"/>
                <w:lang w:val="ru-RU"/>
              </w:rPr>
              <w:t xml:space="preserve"> партнеров</w:t>
            </w:r>
            <w:r w:rsidR="006171DA" w:rsidRPr="0019229F">
              <w:rPr>
                <w:color w:val="000000" w:themeColor="text1"/>
                <w:sz w:val="20"/>
                <w:szCs w:val="20"/>
                <w:lang w:val="ru-RU"/>
              </w:rPr>
              <w:t>, чтобы клиенты могли забирать свои покупки в б</w:t>
            </w:r>
            <w:r w:rsidRPr="0019229F">
              <w:rPr>
                <w:color w:val="000000" w:themeColor="text1"/>
                <w:sz w:val="20"/>
                <w:szCs w:val="20"/>
                <w:lang w:val="ru-RU"/>
              </w:rPr>
              <w:t>лижайшем удобном для них месте.</w:t>
            </w:r>
          </w:p>
        </w:tc>
      </w:tr>
      <w:tr w:rsidR="00A8225F" w:rsidRPr="006704CD">
        <w:tc>
          <w:tcPr>
            <w:tcW w:w="568" w:type="dxa"/>
          </w:tcPr>
          <w:p w:rsidR="00986819" w:rsidRPr="006704CD" w:rsidRDefault="00986819">
            <w:pPr>
              <w:pStyle w:val="aff8"/>
              <w:jc w:val="center"/>
              <w:rPr>
                <w:rFonts w:ascii="Times New Roman" w:hAnsi="Times New Roman"/>
                <w:iCs/>
                <w:color w:val="000000" w:themeColor="text1"/>
                <w:u w:val="none"/>
              </w:rPr>
            </w:pPr>
          </w:p>
        </w:tc>
        <w:tc>
          <w:tcPr>
            <w:tcW w:w="10064" w:type="dxa"/>
            <w:gridSpan w:val="2"/>
          </w:tcPr>
          <w:p w:rsidR="00986819" w:rsidRPr="006704CD" w:rsidRDefault="00905E90">
            <w:pPr>
              <w:pStyle w:val="aff8"/>
              <w:jc w:val="center"/>
              <w:rPr>
                <w:rFonts w:ascii="Times New Roman" w:hAnsi="Times New Roman"/>
                <w:iCs/>
                <w:color w:val="000000" w:themeColor="text1"/>
                <w:u w:val="none"/>
              </w:rPr>
            </w:pPr>
            <w:r w:rsidRPr="006704CD">
              <w:rPr>
                <w:rFonts w:ascii="Times New Roman" w:hAnsi="Times New Roman"/>
                <w:iCs/>
                <w:color w:val="000000" w:themeColor="text1"/>
                <w:u w:val="none"/>
              </w:rPr>
              <w:t xml:space="preserve">Характеристика проблемы, на решение которой направлен </w:t>
            </w:r>
            <w:proofErr w:type="spellStart"/>
            <w:r w:rsidRPr="006704CD">
              <w:rPr>
                <w:rFonts w:ascii="Times New Roman" w:hAnsi="Times New Roman"/>
                <w:iCs/>
                <w:color w:val="000000" w:themeColor="text1"/>
                <w:u w:val="none"/>
              </w:rPr>
              <w:t>стартап</w:t>
            </w:r>
            <w:proofErr w:type="spellEnd"/>
            <w:r w:rsidRPr="006704CD">
              <w:rPr>
                <w:rFonts w:ascii="Times New Roman" w:hAnsi="Times New Roman"/>
                <w:iCs/>
                <w:color w:val="000000" w:themeColor="text1"/>
                <w:u w:val="none"/>
              </w:rPr>
              <w:t>-проект</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25</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Описание проблемы*</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i/>
                <w:color w:val="000000" w:themeColor="text1"/>
                <w:sz w:val="20"/>
              </w:rPr>
              <w:t>Необходимо детально описать проблему, указанную в пункте 9</w:t>
            </w:r>
            <w:r w:rsidRPr="006704CD">
              <w:rPr>
                <w:rFonts w:ascii="Times New Roman" w:hAnsi="Times New Roman" w:cs="Times New Roman"/>
                <w:bCs/>
                <w:color w:val="000000" w:themeColor="text1"/>
                <w:sz w:val="20"/>
              </w:rPr>
              <w:t xml:space="preserve">  </w:t>
            </w:r>
          </w:p>
        </w:tc>
        <w:tc>
          <w:tcPr>
            <w:tcW w:w="5381" w:type="dxa"/>
          </w:tcPr>
          <w:p w:rsidR="00986819" w:rsidRPr="006704CD" w:rsidRDefault="00843E27" w:rsidP="00843E27">
            <w:pPr>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lastRenderedPageBreak/>
              <w:t>Доставка товаров со склада до</w:t>
            </w:r>
            <w:r w:rsidRPr="006704CD">
              <w:rPr>
                <w:rFonts w:ascii="Times New Roman" w:hAnsi="Times New Roman" w:cs="Times New Roman"/>
                <w:color w:val="000000" w:themeColor="text1"/>
              </w:rPr>
              <w:t xml:space="preserve"> </w:t>
            </w:r>
            <w:r w:rsidRPr="006704CD">
              <w:rPr>
                <w:rFonts w:ascii="Times New Roman" w:hAnsi="Times New Roman" w:cs="Times New Roman"/>
                <w:color w:val="000000" w:themeColor="text1"/>
                <w:sz w:val="20"/>
                <w:szCs w:val="20"/>
              </w:rPr>
              <w:t xml:space="preserve">автоматизированных </w:t>
            </w:r>
            <w:r w:rsidRPr="006704CD">
              <w:rPr>
                <w:rFonts w:ascii="Times New Roman" w:hAnsi="Times New Roman" w:cs="Times New Roman"/>
                <w:color w:val="000000" w:themeColor="text1"/>
                <w:sz w:val="20"/>
                <w:szCs w:val="20"/>
              </w:rPr>
              <w:lastRenderedPageBreak/>
              <w:t>терминалов для выдачи посылок, как правило, занимает от 2 до 7 рабочих дней, это не всегда удобно, поскольку бывают случаи, когда товар нужен как можно скорее.</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lastRenderedPageBreak/>
              <w:t>26</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Какая часть проблемы решается (может быть решена)*</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sidRPr="006704CD">
              <w:rPr>
                <w:rFonts w:ascii="Times New Roman" w:hAnsi="Times New Roman" w:cs="Times New Roman"/>
                <w:bCs/>
                <w:i/>
                <w:color w:val="000000" w:themeColor="text1"/>
                <w:sz w:val="20"/>
              </w:rPr>
              <w:t>стартап</w:t>
            </w:r>
            <w:proofErr w:type="spellEnd"/>
            <w:r w:rsidRPr="006704CD">
              <w:rPr>
                <w:rFonts w:ascii="Times New Roman" w:hAnsi="Times New Roman" w:cs="Times New Roman"/>
                <w:bCs/>
                <w:i/>
                <w:color w:val="000000" w:themeColor="text1"/>
                <w:sz w:val="20"/>
              </w:rPr>
              <w:t>-проекта</w:t>
            </w:r>
          </w:p>
        </w:tc>
        <w:tc>
          <w:tcPr>
            <w:tcW w:w="5381" w:type="dxa"/>
          </w:tcPr>
          <w:p w:rsidR="00986819" w:rsidRPr="006704CD" w:rsidRDefault="00843E27" w:rsidP="00A332E1">
            <w:pPr>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Сокращ</w:t>
            </w:r>
            <w:r w:rsidR="00A332E1">
              <w:rPr>
                <w:rFonts w:ascii="Times New Roman" w:hAnsi="Times New Roman" w:cs="Times New Roman"/>
                <w:color w:val="000000" w:themeColor="text1"/>
                <w:sz w:val="20"/>
                <w:szCs w:val="20"/>
              </w:rPr>
              <w:t>ение</w:t>
            </w:r>
            <w:r w:rsidRPr="006704CD">
              <w:rPr>
                <w:rFonts w:ascii="Times New Roman" w:hAnsi="Times New Roman" w:cs="Times New Roman"/>
                <w:color w:val="000000" w:themeColor="text1"/>
                <w:sz w:val="20"/>
                <w:szCs w:val="20"/>
              </w:rPr>
              <w:t xml:space="preserve"> средне</w:t>
            </w:r>
            <w:r w:rsidR="00A332E1">
              <w:rPr>
                <w:rFonts w:ascii="Times New Roman" w:hAnsi="Times New Roman" w:cs="Times New Roman"/>
                <w:color w:val="000000" w:themeColor="text1"/>
                <w:sz w:val="20"/>
                <w:szCs w:val="20"/>
              </w:rPr>
              <w:t>го</w:t>
            </w:r>
            <w:r w:rsidRPr="006704CD">
              <w:rPr>
                <w:rFonts w:ascii="Times New Roman" w:hAnsi="Times New Roman" w:cs="Times New Roman"/>
                <w:color w:val="000000" w:themeColor="text1"/>
                <w:sz w:val="20"/>
                <w:szCs w:val="20"/>
              </w:rPr>
              <w:t xml:space="preserve"> врем</w:t>
            </w:r>
            <w:r w:rsidR="00A332E1">
              <w:rPr>
                <w:rFonts w:ascii="Times New Roman" w:hAnsi="Times New Roman" w:cs="Times New Roman"/>
                <w:color w:val="000000" w:themeColor="text1"/>
                <w:sz w:val="20"/>
                <w:szCs w:val="20"/>
              </w:rPr>
              <w:t>ени</w:t>
            </w:r>
            <w:r w:rsidRPr="006704CD">
              <w:rPr>
                <w:rFonts w:ascii="Times New Roman" w:hAnsi="Times New Roman" w:cs="Times New Roman"/>
                <w:color w:val="000000" w:themeColor="text1"/>
                <w:sz w:val="20"/>
                <w:szCs w:val="20"/>
              </w:rPr>
              <w:t xml:space="preserve"> доставки </w:t>
            </w:r>
            <w:r w:rsidR="00A332E1">
              <w:rPr>
                <w:rFonts w:ascii="Times New Roman" w:hAnsi="Times New Roman" w:cs="Times New Roman"/>
                <w:color w:val="000000" w:themeColor="text1"/>
                <w:sz w:val="20"/>
                <w:szCs w:val="20"/>
              </w:rPr>
              <w:t>малогабаритных отправлений</w:t>
            </w:r>
            <w:r w:rsidRPr="006704CD">
              <w:rPr>
                <w:rFonts w:ascii="Times New Roman" w:hAnsi="Times New Roman" w:cs="Times New Roman"/>
                <w:color w:val="000000" w:themeColor="text1"/>
                <w:sz w:val="20"/>
                <w:szCs w:val="20"/>
              </w:rPr>
              <w:t xml:space="preserve"> до автоматизированных терминалов для выдачи посылок, благодаря использованию в качестве субъекта доставки БПЛА.</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27</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«Держатель» проблемы, его мотивации и возможности решения проблемы с использованием продукции*</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rsidR="00986819" w:rsidRPr="006704CD" w:rsidRDefault="00843E27" w:rsidP="00843E27">
            <w:pPr>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Зачастую из-за длительности доставки потребители ск</w:t>
            </w:r>
            <w:r w:rsidR="00A332E1">
              <w:rPr>
                <w:rFonts w:ascii="Times New Roman" w:hAnsi="Times New Roman" w:cs="Times New Roman"/>
                <w:color w:val="000000" w:themeColor="text1"/>
                <w:sz w:val="20"/>
                <w:szCs w:val="20"/>
              </w:rPr>
              <w:t xml:space="preserve">лонны не пользоваться услугами </w:t>
            </w:r>
            <w:proofErr w:type="gramStart"/>
            <w:r w:rsidR="00A332E1">
              <w:rPr>
                <w:rFonts w:ascii="Times New Roman" w:hAnsi="Times New Roman" w:cs="Times New Roman"/>
                <w:color w:val="000000" w:themeColor="text1"/>
                <w:sz w:val="20"/>
                <w:szCs w:val="20"/>
              </w:rPr>
              <w:t>И</w:t>
            </w:r>
            <w:r w:rsidRPr="006704CD">
              <w:rPr>
                <w:rFonts w:ascii="Times New Roman" w:hAnsi="Times New Roman" w:cs="Times New Roman"/>
                <w:color w:val="000000" w:themeColor="text1"/>
                <w:sz w:val="20"/>
                <w:szCs w:val="20"/>
              </w:rPr>
              <w:t>нтернет-магазинов</w:t>
            </w:r>
            <w:proofErr w:type="gramEnd"/>
            <w:r w:rsidR="00A332E1">
              <w:rPr>
                <w:rFonts w:ascii="Times New Roman" w:hAnsi="Times New Roman" w:cs="Times New Roman"/>
                <w:color w:val="000000" w:themeColor="text1"/>
                <w:sz w:val="20"/>
                <w:szCs w:val="20"/>
              </w:rPr>
              <w:t xml:space="preserve">, сервисов доставки и </w:t>
            </w:r>
            <w:proofErr w:type="spellStart"/>
            <w:r w:rsidR="00A332E1">
              <w:rPr>
                <w:rFonts w:ascii="Times New Roman" w:hAnsi="Times New Roman" w:cs="Times New Roman"/>
                <w:color w:val="000000" w:themeColor="text1"/>
                <w:sz w:val="20"/>
                <w:szCs w:val="20"/>
              </w:rPr>
              <w:t>маркетплейсов</w:t>
            </w:r>
            <w:proofErr w:type="spellEnd"/>
            <w:r w:rsidRPr="006704CD">
              <w:rPr>
                <w:rFonts w:ascii="Times New Roman" w:hAnsi="Times New Roman" w:cs="Times New Roman"/>
                <w:color w:val="000000" w:themeColor="text1"/>
                <w:sz w:val="20"/>
                <w:szCs w:val="20"/>
              </w:rPr>
              <w:t>. Использование БПЛА в качестве доставщика позволит снизить среднее время ожидания товара для потребителя.</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28</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Каким способом будет решена проблема*</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Необходимо описать детально, как именно ваши товары и услуги помогут потребителям справляться с проблемой</w:t>
            </w:r>
          </w:p>
        </w:tc>
        <w:tc>
          <w:tcPr>
            <w:tcW w:w="5381" w:type="dxa"/>
          </w:tcPr>
          <w:p w:rsidR="00986819" w:rsidRPr="006704CD" w:rsidRDefault="00843E27" w:rsidP="00A332E1">
            <w:pPr>
              <w:jc w:val="both"/>
              <w:rPr>
                <w:rFonts w:ascii="Times New Roman" w:hAnsi="Times New Roman" w:cs="Times New Roman"/>
                <w:color w:val="000000" w:themeColor="text1"/>
                <w:sz w:val="20"/>
                <w:szCs w:val="20"/>
              </w:rPr>
            </w:pPr>
            <w:r w:rsidRPr="006704CD">
              <w:rPr>
                <w:rFonts w:ascii="Times New Roman" w:hAnsi="Times New Roman" w:cs="Times New Roman"/>
                <w:color w:val="000000" w:themeColor="text1"/>
                <w:sz w:val="20"/>
                <w:szCs w:val="20"/>
              </w:rPr>
              <w:t xml:space="preserve">Доставка с помощью БПЛА позволит значительно сократить среднее время ожидания товара, а создание специализированных </w:t>
            </w:r>
            <w:r w:rsidR="00A332E1">
              <w:rPr>
                <w:rFonts w:ascii="Times New Roman" w:hAnsi="Times New Roman" w:cs="Times New Roman"/>
                <w:color w:val="000000" w:themeColor="text1"/>
                <w:sz w:val="20"/>
                <w:szCs w:val="20"/>
              </w:rPr>
              <w:t>уличных</w:t>
            </w:r>
            <w:r w:rsidR="0000523B" w:rsidRPr="006704CD">
              <w:rPr>
                <w:rFonts w:ascii="Times New Roman" w:hAnsi="Times New Roman" w:cs="Times New Roman"/>
                <w:color w:val="000000" w:themeColor="text1"/>
                <w:sz w:val="20"/>
                <w:szCs w:val="20"/>
              </w:rPr>
              <w:t xml:space="preserve"> </w:t>
            </w:r>
            <w:r w:rsidRPr="006704CD">
              <w:rPr>
                <w:rFonts w:ascii="Times New Roman" w:hAnsi="Times New Roman" w:cs="Times New Roman"/>
                <w:color w:val="000000" w:themeColor="text1"/>
                <w:sz w:val="20"/>
                <w:szCs w:val="20"/>
              </w:rPr>
              <w:t>терминалов позволит упростить способ выдачи заказов</w:t>
            </w:r>
            <w:r w:rsidR="0000523B" w:rsidRPr="006704CD">
              <w:rPr>
                <w:rFonts w:ascii="Times New Roman" w:hAnsi="Times New Roman" w:cs="Times New Roman"/>
                <w:color w:val="000000" w:themeColor="text1"/>
                <w:sz w:val="20"/>
                <w:szCs w:val="20"/>
              </w:rPr>
              <w:t>.</w:t>
            </w:r>
          </w:p>
        </w:tc>
      </w:tr>
      <w:tr w:rsidR="00A8225F" w:rsidRPr="006704CD">
        <w:tc>
          <w:tcPr>
            <w:tcW w:w="568"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29</w:t>
            </w:r>
          </w:p>
        </w:tc>
        <w:tc>
          <w:tcPr>
            <w:tcW w:w="4683" w:type="dxa"/>
          </w:tcPr>
          <w:p w:rsidR="00986819" w:rsidRPr="006704CD" w:rsidRDefault="00905E90">
            <w:pPr>
              <w:keepLines/>
              <w:spacing w:after="0"/>
              <w:rPr>
                <w:rFonts w:ascii="Times New Roman" w:hAnsi="Times New Roman" w:cs="Times New Roman"/>
                <w:b/>
                <w:bCs/>
                <w:color w:val="000000" w:themeColor="text1"/>
                <w:sz w:val="20"/>
              </w:rPr>
            </w:pPr>
            <w:r w:rsidRPr="006704CD">
              <w:rPr>
                <w:rFonts w:ascii="Times New Roman" w:hAnsi="Times New Roman" w:cs="Times New Roman"/>
                <w:b/>
                <w:bCs/>
                <w:color w:val="000000" w:themeColor="text1"/>
                <w:sz w:val="20"/>
              </w:rPr>
              <w:t>Оценка потенциала «рынка» и рентабельности бизнеса*</w:t>
            </w:r>
          </w:p>
          <w:p w:rsidR="00986819" w:rsidRPr="006704CD" w:rsidRDefault="00986819">
            <w:pPr>
              <w:keepLines/>
              <w:spacing w:after="0"/>
              <w:rPr>
                <w:rFonts w:ascii="Times New Roman" w:hAnsi="Times New Roman" w:cs="Times New Roman"/>
                <w:bCs/>
                <w:color w:val="000000" w:themeColor="text1"/>
                <w:sz w:val="20"/>
              </w:rPr>
            </w:pP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986819" w:rsidRPr="006704CD" w:rsidRDefault="00A332E1" w:rsidP="00A332E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Услуга</w:t>
            </w:r>
            <w:r w:rsidR="0000523B" w:rsidRPr="006704CD">
              <w:rPr>
                <w:rFonts w:ascii="Times New Roman" w:hAnsi="Times New Roman" w:cs="Times New Roman"/>
                <w:color w:val="000000" w:themeColor="text1"/>
                <w:sz w:val="20"/>
                <w:szCs w:val="20"/>
              </w:rPr>
              <w:t xml:space="preserve"> нацелен</w:t>
            </w:r>
            <w:r>
              <w:rPr>
                <w:rFonts w:ascii="Times New Roman" w:hAnsi="Times New Roman" w:cs="Times New Roman"/>
                <w:color w:val="000000" w:themeColor="text1"/>
                <w:sz w:val="20"/>
                <w:szCs w:val="20"/>
              </w:rPr>
              <w:t>а</w:t>
            </w:r>
            <w:r w:rsidR="0000523B" w:rsidRPr="006704CD">
              <w:rPr>
                <w:rFonts w:ascii="Times New Roman" w:hAnsi="Times New Roman" w:cs="Times New Roman"/>
                <w:color w:val="000000" w:themeColor="text1"/>
                <w:sz w:val="20"/>
                <w:szCs w:val="20"/>
              </w:rPr>
              <w:t xml:space="preserve"> на </w:t>
            </w:r>
            <w:r>
              <w:rPr>
                <w:rFonts w:ascii="Times New Roman" w:hAnsi="Times New Roman" w:cs="Times New Roman"/>
                <w:color w:val="000000" w:themeColor="text1"/>
                <w:sz w:val="20"/>
                <w:szCs w:val="20"/>
              </w:rPr>
              <w:t>сотрудничество с онлайн платформами и</w:t>
            </w:r>
            <w:r w:rsidR="0000523B" w:rsidRPr="006704CD">
              <w:rPr>
                <w:rFonts w:ascii="Times New Roman" w:hAnsi="Times New Roman" w:cs="Times New Roman"/>
                <w:color w:val="000000" w:themeColor="text1"/>
                <w:sz w:val="20"/>
                <w:szCs w:val="20"/>
              </w:rPr>
              <w:t xml:space="preserve"> потре</w:t>
            </w:r>
            <w:r w:rsidR="00B846A7">
              <w:rPr>
                <w:rFonts w:ascii="Times New Roman" w:hAnsi="Times New Roman" w:cs="Times New Roman"/>
                <w:color w:val="000000" w:themeColor="text1"/>
                <w:sz w:val="20"/>
                <w:szCs w:val="20"/>
              </w:rPr>
              <w:t>бителя</w:t>
            </w:r>
            <w:r>
              <w:rPr>
                <w:rFonts w:ascii="Times New Roman" w:hAnsi="Times New Roman" w:cs="Times New Roman"/>
                <w:color w:val="000000" w:themeColor="text1"/>
                <w:sz w:val="20"/>
                <w:szCs w:val="20"/>
              </w:rPr>
              <w:t>ми, пользующимися</w:t>
            </w:r>
            <w:r w:rsidR="00B846A7">
              <w:rPr>
                <w:rFonts w:ascii="Times New Roman" w:hAnsi="Times New Roman" w:cs="Times New Roman"/>
                <w:color w:val="000000" w:themeColor="text1"/>
                <w:sz w:val="20"/>
                <w:szCs w:val="20"/>
              </w:rPr>
              <w:t xml:space="preserve"> услугами </w:t>
            </w:r>
            <w:proofErr w:type="gramStart"/>
            <w:r w:rsidR="00B846A7">
              <w:rPr>
                <w:rFonts w:ascii="Times New Roman" w:hAnsi="Times New Roman" w:cs="Times New Roman"/>
                <w:color w:val="000000" w:themeColor="text1"/>
                <w:sz w:val="20"/>
                <w:szCs w:val="20"/>
              </w:rPr>
              <w:t>И</w:t>
            </w:r>
            <w:r w:rsidR="0000523B" w:rsidRPr="006704CD">
              <w:rPr>
                <w:rFonts w:ascii="Times New Roman" w:hAnsi="Times New Roman" w:cs="Times New Roman"/>
                <w:color w:val="000000" w:themeColor="text1"/>
                <w:sz w:val="20"/>
                <w:szCs w:val="20"/>
              </w:rPr>
              <w:t>нтернет-магазинов</w:t>
            </w:r>
            <w:proofErr w:type="gramEnd"/>
            <w:r>
              <w:rPr>
                <w:rFonts w:ascii="Times New Roman" w:hAnsi="Times New Roman" w:cs="Times New Roman"/>
                <w:color w:val="000000" w:themeColor="text1"/>
                <w:sz w:val="20"/>
                <w:szCs w:val="20"/>
              </w:rPr>
              <w:t xml:space="preserve">, сервисов доставки и </w:t>
            </w:r>
            <w:proofErr w:type="spellStart"/>
            <w:r>
              <w:rPr>
                <w:rFonts w:ascii="Times New Roman" w:hAnsi="Times New Roman" w:cs="Times New Roman"/>
                <w:color w:val="000000" w:themeColor="text1"/>
                <w:sz w:val="20"/>
                <w:szCs w:val="20"/>
              </w:rPr>
              <w:t>маркетплейсов</w:t>
            </w:r>
            <w:proofErr w:type="spellEnd"/>
            <w:r w:rsidR="0000523B" w:rsidRPr="006704CD">
              <w:rPr>
                <w:rFonts w:ascii="Times New Roman" w:hAnsi="Times New Roman" w:cs="Times New Roman"/>
                <w:color w:val="000000" w:themeColor="text1"/>
                <w:sz w:val="20"/>
                <w:szCs w:val="20"/>
              </w:rPr>
              <w:t>. Рынок доставки БПЛА является новым, и на данном этапе сервис не будет иметь значительной конкуренции. Масштабирование бизнеса представляется в возможности открывать новые точки сбыта (</w:t>
            </w:r>
            <w:proofErr w:type="spellStart"/>
            <w:r>
              <w:rPr>
                <w:rFonts w:ascii="Times New Roman" w:hAnsi="Times New Roman" w:cs="Times New Roman"/>
                <w:color w:val="000000" w:themeColor="text1"/>
                <w:sz w:val="20"/>
                <w:szCs w:val="20"/>
              </w:rPr>
              <w:t>постаматы</w:t>
            </w:r>
            <w:proofErr w:type="spellEnd"/>
            <w:r w:rsidR="0000523B" w:rsidRPr="006704CD">
              <w:rPr>
                <w:rFonts w:ascii="Times New Roman" w:hAnsi="Times New Roman" w:cs="Times New Roman"/>
                <w:color w:val="000000" w:themeColor="text1"/>
                <w:sz w:val="20"/>
                <w:szCs w:val="20"/>
              </w:rPr>
              <w:t>), сотрудничать с большим количеством партнеров и развивать доставку по всей стране.</w:t>
            </w:r>
          </w:p>
        </w:tc>
      </w:tr>
    </w:tbl>
    <w:p w:rsidR="00986819" w:rsidRPr="006704CD" w:rsidRDefault="00905E90">
      <w:pPr>
        <w:pStyle w:val="aff7"/>
        <w:rPr>
          <w:rFonts w:ascii="Times New Roman" w:hAnsi="Times New Roman"/>
          <w:color w:val="000000" w:themeColor="text1"/>
        </w:rPr>
      </w:pPr>
      <w:bookmarkStart w:id="1" w:name="_Hlk137147919"/>
      <w:r w:rsidRPr="006704CD">
        <w:rPr>
          <w:rFonts w:ascii="Times New Roman" w:hAnsi="Times New Roman"/>
          <w:color w:val="000000" w:themeColor="text1"/>
        </w:rPr>
        <w:t>план дальнейшего развития стартап-проекта</w:t>
      </w:r>
    </w:p>
    <w:p w:rsidR="00986819" w:rsidRPr="006704CD" w:rsidRDefault="00986819">
      <w:pPr>
        <w:keepNext/>
        <w:keepLines/>
        <w:spacing w:after="0"/>
        <w:rPr>
          <w:rFonts w:ascii="Times New Roman" w:hAnsi="Times New Roman" w:cs="Times New Roman"/>
          <w:b/>
          <w:i/>
          <w:color w:val="000000" w:themeColor="text1"/>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8225F" w:rsidRPr="006704CD">
        <w:trPr>
          <w:trHeight w:val="982"/>
          <w:jc w:val="center"/>
        </w:trPr>
        <w:tc>
          <w:tcPr>
            <w:tcW w:w="683" w:type="dxa"/>
            <w:vAlign w:val="center"/>
          </w:tcPr>
          <w:p w:rsidR="00986819" w:rsidRPr="006704CD"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841" w:type="dxa"/>
            <w:vAlign w:val="center"/>
          </w:tcPr>
          <w:p w:rsidR="00986819" w:rsidRPr="00FD0871" w:rsidRDefault="00FD0871" w:rsidP="00FD0871">
            <w:pPr>
              <w:spacing w:after="0"/>
              <w:jc w:val="both"/>
              <w:rPr>
                <w:rFonts w:ascii="Times New Roman" w:hAnsi="Times New Roman" w:cs="Times New Roman"/>
                <w:color w:val="000000" w:themeColor="text1"/>
                <w:sz w:val="20"/>
                <w:szCs w:val="20"/>
              </w:rPr>
            </w:pPr>
            <w:r w:rsidRPr="00FD0871">
              <w:rPr>
                <w:rFonts w:ascii="Times New Roman" w:hAnsi="Times New Roman" w:cs="Times New Roman"/>
                <w:color w:val="000000" w:themeColor="text1"/>
                <w:sz w:val="20"/>
                <w:szCs w:val="20"/>
              </w:rPr>
              <w:t xml:space="preserve">Исследование и разработка БПЛА, усовершенствование технологий, работа над оптимизацией, направленных на транспортировку </w:t>
            </w:r>
            <w:r>
              <w:rPr>
                <w:rFonts w:ascii="Times New Roman" w:hAnsi="Times New Roman" w:cs="Times New Roman"/>
                <w:color w:val="000000" w:themeColor="text1"/>
                <w:sz w:val="20"/>
                <w:szCs w:val="20"/>
              </w:rPr>
              <w:t>малогабаритных отправлений</w:t>
            </w:r>
            <w:r w:rsidRPr="00FD0871">
              <w:rPr>
                <w:rFonts w:ascii="Times New Roman" w:hAnsi="Times New Roman" w:cs="Times New Roman"/>
                <w:color w:val="000000" w:themeColor="text1"/>
                <w:sz w:val="20"/>
                <w:szCs w:val="20"/>
              </w:rPr>
              <w:t xml:space="preserve"> </w:t>
            </w:r>
            <w:proofErr w:type="gramStart"/>
            <w:r w:rsidRPr="00FD0871">
              <w:rPr>
                <w:rFonts w:ascii="Times New Roman" w:hAnsi="Times New Roman" w:cs="Times New Roman"/>
                <w:color w:val="000000" w:themeColor="text1"/>
                <w:sz w:val="20"/>
                <w:szCs w:val="20"/>
              </w:rPr>
              <w:t>до</w:t>
            </w:r>
            <w:proofErr w:type="gramEnd"/>
            <w:r w:rsidRPr="00FD087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специализированных уличных </w:t>
            </w:r>
            <w:proofErr w:type="spellStart"/>
            <w:r>
              <w:rPr>
                <w:rFonts w:ascii="Times New Roman" w:hAnsi="Times New Roman" w:cs="Times New Roman"/>
                <w:color w:val="000000" w:themeColor="text1"/>
                <w:sz w:val="20"/>
                <w:szCs w:val="20"/>
              </w:rPr>
              <w:t>поста</w:t>
            </w:r>
            <w:r w:rsidRPr="00FD0871">
              <w:rPr>
                <w:rFonts w:ascii="Times New Roman" w:hAnsi="Times New Roman" w:cs="Times New Roman"/>
                <w:color w:val="000000" w:themeColor="text1"/>
                <w:sz w:val="20"/>
                <w:szCs w:val="20"/>
              </w:rPr>
              <w:t>матов</w:t>
            </w:r>
            <w:proofErr w:type="spellEnd"/>
            <w:r w:rsidRPr="00FD0871">
              <w:rPr>
                <w:rFonts w:ascii="Times New Roman" w:hAnsi="Times New Roman" w:cs="Times New Roman"/>
                <w:color w:val="000000" w:themeColor="text1"/>
                <w:sz w:val="20"/>
                <w:szCs w:val="20"/>
              </w:rPr>
              <w:t>. Включает в себя сборк</w:t>
            </w:r>
            <w:r>
              <w:rPr>
                <w:rFonts w:ascii="Times New Roman" w:hAnsi="Times New Roman" w:cs="Times New Roman"/>
                <w:color w:val="000000" w:themeColor="text1"/>
                <w:sz w:val="20"/>
                <w:szCs w:val="20"/>
              </w:rPr>
              <w:t xml:space="preserve">у БПЛА, специализированных </w:t>
            </w:r>
            <w:proofErr w:type="spellStart"/>
            <w:r>
              <w:rPr>
                <w:rFonts w:ascii="Times New Roman" w:hAnsi="Times New Roman" w:cs="Times New Roman"/>
                <w:color w:val="000000" w:themeColor="text1"/>
                <w:sz w:val="20"/>
                <w:szCs w:val="20"/>
              </w:rPr>
              <w:t>поста</w:t>
            </w:r>
            <w:r w:rsidRPr="00FD0871">
              <w:rPr>
                <w:rFonts w:ascii="Times New Roman" w:hAnsi="Times New Roman" w:cs="Times New Roman"/>
                <w:color w:val="000000" w:themeColor="text1"/>
                <w:sz w:val="20"/>
                <w:szCs w:val="20"/>
              </w:rPr>
              <w:t>матов</w:t>
            </w:r>
            <w:proofErr w:type="spellEnd"/>
            <w:r w:rsidRPr="00FD0871">
              <w:rPr>
                <w:rFonts w:ascii="Times New Roman" w:hAnsi="Times New Roman" w:cs="Times New Roman"/>
                <w:color w:val="000000" w:themeColor="text1"/>
                <w:sz w:val="20"/>
                <w:szCs w:val="20"/>
              </w:rPr>
              <w:t>, разработк</w:t>
            </w:r>
            <w:r>
              <w:rPr>
                <w:rFonts w:ascii="Times New Roman" w:hAnsi="Times New Roman" w:cs="Times New Roman"/>
                <w:color w:val="000000" w:themeColor="text1"/>
                <w:sz w:val="20"/>
                <w:szCs w:val="20"/>
              </w:rPr>
              <w:t>у</w:t>
            </w:r>
            <w:r w:rsidRPr="00FD0871">
              <w:rPr>
                <w:rFonts w:ascii="Times New Roman" w:hAnsi="Times New Roman" w:cs="Times New Roman"/>
                <w:color w:val="000000" w:themeColor="text1"/>
                <w:sz w:val="20"/>
                <w:szCs w:val="20"/>
              </w:rPr>
              <w:t xml:space="preserve"> технического обеспечения для полной, безопасной, качественной доставки товара от складов до места назначения</w:t>
            </w:r>
            <w:r>
              <w:rPr>
                <w:rFonts w:ascii="Times New Roman" w:hAnsi="Times New Roman" w:cs="Times New Roman"/>
                <w:color w:val="000000" w:themeColor="text1"/>
                <w:sz w:val="20"/>
                <w:szCs w:val="20"/>
              </w:rPr>
              <w:t>.</w:t>
            </w:r>
            <w:r w:rsidR="00AE2278">
              <w:rPr>
                <w:rFonts w:ascii="Times New Roman" w:hAnsi="Times New Roman" w:cs="Times New Roman"/>
                <w:color w:val="000000" w:themeColor="text1"/>
                <w:sz w:val="20"/>
                <w:szCs w:val="20"/>
              </w:rPr>
              <w:t xml:space="preserve"> </w:t>
            </w:r>
          </w:p>
        </w:tc>
        <w:tc>
          <w:tcPr>
            <w:tcW w:w="1963" w:type="dxa"/>
            <w:vAlign w:val="center"/>
          </w:tcPr>
          <w:p w:rsidR="00986819"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Ноябрь-декабрь 2023</w:t>
            </w:r>
          </w:p>
        </w:tc>
        <w:tc>
          <w:tcPr>
            <w:tcW w:w="2100"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r>
      <w:tr w:rsidR="00FD0871" w:rsidRPr="006704CD">
        <w:trPr>
          <w:trHeight w:val="982"/>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841" w:type="dxa"/>
            <w:vAlign w:val="center"/>
          </w:tcPr>
          <w:p w:rsidR="00FD0871" w:rsidRPr="00FD0871" w:rsidRDefault="00FD0871" w:rsidP="00FD0871">
            <w:pPr>
              <w:spacing w:after="0"/>
              <w:jc w:val="both"/>
              <w:rPr>
                <w:rFonts w:ascii="Times New Roman" w:hAnsi="Times New Roman" w:cs="Times New Roman"/>
                <w:color w:val="000000" w:themeColor="text1"/>
                <w:sz w:val="20"/>
                <w:szCs w:val="20"/>
              </w:rPr>
            </w:pPr>
            <w:r w:rsidRPr="00FD0871">
              <w:rPr>
                <w:rFonts w:ascii="Times New Roman" w:hAnsi="Times New Roman" w:cs="Times New Roman"/>
                <w:color w:val="000000" w:themeColor="text1"/>
                <w:sz w:val="20"/>
                <w:szCs w:val="20"/>
              </w:rPr>
              <w:t xml:space="preserve">Тестирование и оптимизация разработанных функций и технологий на практике. Включает в себя проведение полетных испытаний БПЛА, также взаимодействие БПЛА </w:t>
            </w:r>
            <w:proofErr w:type="gramStart"/>
            <w:r w:rsidRPr="00FD0871">
              <w:rPr>
                <w:rFonts w:ascii="Times New Roman" w:hAnsi="Times New Roman" w:cs="Times New Roman"/>
                <w:color w:val="000000" w:themeColor="text1"/>
                <w:sz w:val="20"/>
                <w:szCs w:val="20"/>
              </w:rPr>
              <w:t>с</w:t>
            </w:r>
            <w:proofErr w:type="gramEnd"/>
            <w:r w:rsidRPr="00FD0871">
              <w:rPr>
                <w:rFonts w:ascii="Times New Roman" w:hAnsi="Times New Roman" w:cs="Times New Roman"/>
                <w:color w:val="000000" w:themeColor="text1"/>
                <w:sz w:val="20"/>
                <w:szCs w:val="20"/>
              </w:rPr>
              <w:t xml:space="preserve"> сп</w:t>
            </w:r>
            <w:r>
              <w:rPr>
                <w:rFonts w:ascii="Times New Roman" w:hAnsi="Times New Roman" w:cs="Times New Roman"/>
                <w:color w:val="000000" w:themeColor="text1"/>
                <w:sz w:val="20"/>
                <w:szCs w:val="20"/>
              </w:rPr>
              <w:t xml:space="preserve">ециализированными уличными </w:t>
            </w:r>
            <w:proofErr w:type="spellStart"/>
            <w:r>
              <w:rPr>
                <w:rFonts w:ascii="Times New Roman" w:hAnsi="Times New Roman" w:cs="Times New Roman"/>
                <w:color w:val="000000" w:themeColor="text1"/>
                <w:sz w:val="20"/>
                <w:szCs w:val="20"/>
              </w:rPr>
              <w:t>поста</w:t>
            </w:r>
            <w:r w:rsidRPr="00FD0871">
              <w:rPr>
                <w:rFonts w:ascii="Times New Roman" w:hAnsi="Times New Roman" w:cs="Times New Roman"/>
                <w:color w:val="000000" w:themeColor="text1"/>
                <w:sz w:val="20"/>
                <w:szCs w:val="20"/>
              </w:rPr>
              <w:t>матами</w:t>
            </w:r>
            <w:proofErr w:type="spellEnd"/>
            <w:r w:rsidRPr="00FD0871">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отправлениями</w:t>
            </w:r>
            <w:r w:rsidRPr="00FD0871">
              <w:rPr>
                <w:rFonts w:ascii="Times New Roman" w:hAnsi="Times New Roman" w:cs="Times New Roman"/>
                <w:color w:val="000000" w:themeColor="text1"/>
                <w:sz w:val="20"/>
                <w:szCs w:val="20"/>
              </w:rPr>
              <w:t xml:space="preserve"> разного веса на контролируемых площадках, проведение тестовой доставки на территории Тульской области</w:t>
            </w:r>
            <w:r>
              <w:rPr>
                <w:rFonts w:ascii="Times New Roman" w:hAnsi="Times New Roman" w:cs="Times New Roman"/>
                <w:color w:val="000000" w:themeColor="text1"/>
                <w:sz w:val="20"/>
                <w:szCs w:val="20"/>
              </w:rPr>
              <w:t>.</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Декабрь-январь 2023-2024</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tr w:rsidR="00FD0871" w:rsidRPr="006704CD">
        <w:trPr>
          <w:trHeight w:val="982"/>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841" w:type="dxa"/>
            <w:vAlign w:val="center"/>
          </w:tcPr>
          <w:p w:rsidR="00FD0871" w:rsidRPr="00FD0871" w:rsidRDefault="00FD0871" w:rsidP="00FD0871">
            <w:pPr>
              <w:spacing w:after="0"/>
              <w:jc w:val="both"/>
              <w:rPr>
                <w:rFonts w:ascii="Times New Roman" w:hAnsi="Times New Roman" w:cs="Times New Roman"/>
                <w:color w:val="000000" w:themeColor="text1"/>
                <w:sz w:val="20"/>
                <w:szCs w:val="20"/>
              </w:rPr>
            </w:pPr>
            <w:r w:rsidRPr="00FD0871">
              <w:rPr>
                <w:rFonts w:ascii="Times New Roman" w:hAnsi="Times New Roman" w:cs="Times New Roman"/>
                <w:color w:val="000000" w:themeColor="text1"/>
                <w:sz w:val="20"/>
                <w:szCs w:val="20"/>
              </w:rPr>
              <w:t xml:space="preserve">Установка и интеграция технического оборудования на БПЛА с целью качественной доставки </w:t>
            </w:r>
            <w:r>
              <w:rPr>
                <w:rFonts w:ascii="Times New Roman" w:hAnsi="Times New Roman" w:cs="Times New Roman"/>
                <w:color w:val="000000" w:themeColor="text1"/>
                <w:sz w:val="20"/>
                <w:szCs w:val="20"/>
              </w:rPr>
              <w:t>отправлений</w:t>
            </w:r>
            <w:r w:rsidRPr="00FD0871">
              <w:rPr>
                <w:rFonts w:ascii="Times New Roman" w:hAnsi="Times New Roman" w:cs="Times New Roman"/>
                <w:color w:val="000000" w:themeColor="text1"/>
                <w:sz w:val="20"/>
                <w:szCs w:val="20"/>
              </w:rPr>
              <w:t>. Включает в себя камеры, датчики давления, температуры и влажности, света и дождя, ультразвуковые датчики, гироскопы и акселерометры для точной ориентации в пространстве</w:t>
            </w:r>
            <w:r>
              <w:rPr>
                <w:rFonts w:ascii="Times New Roman" w:hAnsi="Times New Roman" w:cs="Times New Roman"/>
                <w:color w:val="000000" w:themeColor="text1"/>
                <w:sz w:val="20"/>
                <w:szCs w:val="20"/>
              </w:rPr>
              <w:t>.</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 2024</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tr w:rsidR="00FD0871" w:rsidRPr="006704CD" w:rsidTr="00FD0871">
        <w:trPr>
          <w:trHeight w:val="268"/>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841" w:type="dxa"/>
            <w:vAlign w:val="center"/>
          </w:tcPr>
          <w:p w:rsidR="00FD0871" w:rsidRPr="00FD0871" w:rsidRDefault="00FD0871" w:rsidP="00FD0871">
            <w:pPr>
              <w:spacing w:after="0"/>
              <w:jc w:val="both"/>
              <w:rPr>
                <w:rFonts w:ascii="Times New Roman" w:hAnsi="Times New Roman" w:cs="Times New Roman"/>
                <w:color w:val="000000" w:themeColor="text1"/>
                <w:sz w:val="20"/>
                <w:szCs w:val="20"/>
              </w:rPr>
            </w:pPr>
            <w:r w:rsidRPr="00FD0871">
              <w:rPr>
                <w:rFonts w:ascii="Times New Roman" w:hAnsi="Times New Roman" w:cs="Times New Roman"/>
                <w:color w:val="000000" w:themeColor="text1"/>
                <w:sz w:val="20"/>
                <w:szCs w:val="20"/>
              </w:rPr>
              <w:t xml:space="preserve">Создание систем, пунктов управления с координацией БПЛА для эффективного мониторинга свободных БПЛА и их передвижение. Включает в себя разработку программного обеспечения для автоматического </w:t>
            </w:r>
            <w:r w:rsidRPr="00FD0871">
              <w:rPr>
                <w:rFonts w:ascii="Times New Roman" w:hAnsi="Times New Roman" w:cs="Times New Roman"/>
                <w:color w:val="000000" w:themeColor="text1"/>
                <w:sz w:val="20"/>
                <w:szCs w:val="20"/>
              </w:rPr>
              <w:lastRenderedPageBreak/>
              <w:t>планирования маршрутов полета БПЛА, а также системы связи и передачи данных между БПЛА и операторами.</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Январь 2024 </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tr w:rsidR="00FD0871" w:rsidRPr="006704CD">
        <w:trPr>
          <w:trHeight w:val="982"/>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4841" w:type="dxa"/>
            <w:vAlign w:val="center"/>
          </w:tcPr>
          <w:p w:rsidR="00FD0871" w:rsidRPr="00FD0871" w:rsidRDefault="00FD0871" w:rsidP="00FD0871">
            <w:pPr>
              <w:spacing w:after="0"/>
              <w:jc w:val="both"/>
              <w:rPr>
                <w:rFonts w:ascii="Times New Roman" w:hAnsi="Times New Roman" w:cs="Times New Roman"/>
                <w:color w:val="000000" w:themeColor="text1"/>
                <w:sz w:val="20"/>
                <w:szCs w:val="20"/>
              </w:rPr>
            </w:pPr>
            <w:r w:rsidRPr="00FD0871">
              <w:rPr>
                <w:rFonts w:ascii="Times New Roman" w:hAnsi="Times New Roman" w:cs="Times New Roman"/>
                <w:color w:val="000000" w:themeColor="text1"/>
                <w:sz w:val="20"/>
                <w:szCs w:val="20"/>
              </w:rPr>
              <w:t xml:space="preserve">Проведение пилотных проектов с использованием разработанных БПЛА на реальных заказах. Включает в себя сотрудничество </w:t>
            </w:r>
            <w:r>
              <w:rPr>
                <w:rFonts w:ascii="Times New Roman" w:hAnsi="Times New Roman" w:cs="Times New Roman"/>
                <w:color w:val="000000" w:themeColor="text1"/>
                <w:sz w:val="20"/>
                <w:szCs w:val="20"/>
              </w:rPr>
              <w:t xml:space="preserve">с </w:t>
            </w:r>
            <w:r w:rsidRPr="00FD0871">
              <w:rPr>
                <w:rFonts w:ascii="Times New Roman" w:hAnsi="Times New Roman" w:cs="Times New Roman"/>
                <w:color w:val="000000" w:themeColor="text1"/>
                <w:sz w:val="20"/>
                <w:szCs w:val="20"/>
              </w:rPr>
              <w:t>частными организациями для оценки эффективности и потенциала применения БПЛА в транспортировке</w:t>
            </w:r>
            <w:r>
              <w:rPr>
                <w:rFonts w:ascii="Times New Roman" w:hAnsi="Times New Roman" w:cs="Times New Roman"/>
                <w:color w:val="000000" w:themeColor="text1"/>
                <w:sz w:val="20"/>
                <w:szCs w:val="20"/>
              </w:rPr>
              <w:t>.</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2024</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tr w:rsidR="00FD0871" w:rsidRPr="006704CD">
        <w:trPr>
          <w:trHeight w:val="982"/>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841" w:type="dxa"/>
            <w:vAlign w:val="center"/>
          </w:tcPr>
          <w:p w:rsidR="00FD0871" w:rsidRPr="00FD0871" w:rsidRDefault="00FD0871" w:rsidP="00FD0871">
            <w:pPr>
              <w:spacing w:after="0"/>
              <w:jc w:val="both"/>
              <w:rPr>
                <w:rFonts w:ascii="Times New Roman" w:hAnsi="Times New Roman" w:cs="Times New Roman"/>
                <w:color w:val="000000" w:themeColor="text1"/>
                <w:sz w:val="20"/>
                <w:szCs w:val="20"/>
              </w:rPr>
            </w:pPr>
            <w:r w:rsidRPr="00FD0871">
              <w:rPr>
                <w:rFonts w:ascii="Times New Roman" w:hAnsi="Times New Roman" w:cs="Times New Roman"/>
                <w:color w:val="000000" w:themeColor="text1"/>
                <w:sz w:val="20"/>
                <w:szCs w:val="20"/>
              </w:rPr>
              <w:t>Масштабирование производства, выпуск разработанных технологий, оборудования в коммерцию. Включает в себя установление партнерских отношений с поставщ</w:t>
            </w:r>
            <w:r>
              <w:rPr>
                <w:rFonts w:ascii="Times New Roman" w:hAnsi="Times New Roman" w:cs="Times New Roman"/>
                <w:color w:val="000000" w:themeColor="text1"/>
                <w:sz w:val="20"/>
                <w:szCs w:val="20"/>
              </w:rPr>
              <w:t xml:space="preserve">иками запчастей для БПЛА и </w:t>
            </w:r>
            <w:proofErr w:type="spellStart"/>
            <w:r>
              <w:rPr>
                <w:rFonts w:ascii="Times New Roman" w:hAnsi="Times New Roman" w:cs="Times New Roman"/>
                <w:color w:val="000000" w:themeColor="text1"/>
                <w:sz w:val="20"/>
                <w:szCs w:val="20"/>
              </w:rPr>
              <w:t>постаматов</w:t>
            </w:r>
            <w:proofErr w:type="spellEnd"/>
            <w:r w:rsidRPr="00FD0871">
              <w:rPr>
                <w:rFonts w:ascii="Times New Roman" w:hAnsi="Times New Roman" w:cs="Times New Roman"/>
                <w:color w:val="000000" w:themeColor="text1"/>
                <w:sz w:val="20"/>
                <w:szCs w:val="20"/>
              </w:rPr>
              <w:t xml:space="preserve">, также разработку </w:t>
            </w:r>
            <w:proofErr w:type="gramStart"/>
            <w:r w:rsidRPr="00FD0871">
              <w:rPr>
                <w:rFonts w:ascii="Times New Roman" w:hAnsi="Times New Roman" w:cs="Times New Roman"/>
                <w:color w:val="000000" w:themeColor="text1"/>
                <w:sz w:val="20"/>
                <w:szCs w:val="20"/>
              </w:rPr>
              <w:t>бизнес-модели</w:t>
            </w:r>
            <w:proofErr w:type="gramEnd"/>
            <w:r w:rsidRPr="00FD0871">
              <w:rPr>
                <w:rFonts w:ascii="Times New Roman" w:hAnsi="Times New Roman" w:cs="Times New Roman"/>
                <w:color w:val="000000" w:themeColor="text1"/>
                <w:sz w:val="20"/>
                <w:szCs w:val="20"/>
              </w:rPr>
              <w:t xml:space="preserve"> и стратегии</w:t>
            </w:r>
            <w:r>
              <w:rPr>
                <w:rFonts w:ascii="Times New Roman" w:hAnsi="Times New Roman" w:cs="Times New Roman"/>
                <w:color w:val="000000" w:themeColor="text1"/>
                <w:sz w:val="20"/>
                <w:szCs w:val="20"/>
              </w:rPr>
              <w:t>.</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Февраль-март 2024</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tr w:rsidR="00FD0871" w:rsidRPr="006704CD">
        <w:trPr>
          <w:trHeight w:val="982"/>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841" w:type="dxa"/>
            <w:vAlign w:val="center"/>
          </w:tcPr>
          <w:p w:rsidR="00C80F9D" w:rsidRPr="00FD0871" w:rsidRDefault="00C80F9D" w:rsidP="00FD0871">
            <w:pPr>
              <w:spacing w:after="0"/>
              <w:jc w:val="both"/>
              <w:rPr>
                <w:rFonts w:ascii="Times New Roman" w:hAnsi="Times New Roman" w:cs="Times New Roman"/>
                <w:color w:val="000000" w:themeColor="text1"/>
                <w:sz w:val="20"/>
                <w:szCs w:val="20"/>
              </w:rPr>
            </w:pPr>
            <w:r w:rsidRPr="00C80F9D">
              <w:rPr>
                <w:rFonts w:ascii="Times New Roman" w:hAnsi="Times New Roman" w:cs="Times New Roman"/>
                <w:color w:val="000000" w:themeColor="text1"/>
                <w:sz w:val="20"/>
                <w:szCs w:val="20"/>
              </w:rPr>
              <w:t xml:space="preserve">Расширение партнерских связей, в том числе установление сотрудничества с </w:t>
            </w:r>
            <w:proofErr w:type="gramStart"/>
            <w:r w:rsidRPr="00C80F9D">
              <w:rPr>
                <w:rFonts w:ascii="Times New Roman" w:hAnsi="Times New Roman" w:cs="Times New Roman"/>
                <w:color w:val="000000" w:themeColor="text1"/>
                <w:sz w:val="20"/>
                <w:szCs w:val="20"/>
              </w:rPr>
              <w:t>Интернет-магазинами</w:t>
            </w:r>
            <w:proofErr w:type="gramEnd"/>
            <w:r w:rsidRPr="00C80F9D">
              <w:rPr>
                <w:rFonts w:ascii="Times New Roman" w:hAnsi="Times New Roman" w:cs="Times New Roman"/>
                <w:color w:val="000000" w:themeColor="text1"/>
                <w:sz w:val="20"/>
                <w:szCs w:val="20"/>
              </w:rPr>
              <w:t xml:space="preserve">, сервисами доставки и </w:t>
            </w:r>
            <w:proofErr w:type="spellStart"/>
            <w:r w:rsidRPr="00C80F9D">
              <w:rPr>
                <w:rFonts w:ascii="Times New Roman" w:hAnsi="Times New Roman" w:cs="Times New Roman"/>
                <w:color w:val="000000" w:themeColor="text1"/>
                <w:sz w:val="20"/>
                <w:szCs w:val="20"/>
              </w:rPr>
              <w:t>маркетплейсами</w:t>
            </w:r>
            <w:proofErr w:type="spellEnd"/>
            <w:r w:rsidRPr="00C80F9D">
              <w:rPr>
                <w:rFonts w:ascii="Times New Roman" w:hAnsi="Times New Roman" w:cs="Times New Roman"/>
                <w:color w:val="000000" w:themeColor="text1"/>
                <w:sz w:val="20"/>
                <w:szCs w:val="20"/>
              </w:rPr>
              <w:t>. Включает в себя исследование потенциала применения БПЛА и адаптацию разработанных технологий для новых задач.</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Март-июнь 2024</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tr w:rsidR="00FD0871" w:rsidRPr="006704CD">
        <w:trPr>
          <w:trHeight w:val="982"/>
          <w:jc w:val="center"/>
        </w:trPr>
        <w:tc>
          <w:tcPr>
            <w:tcW w:w="683" w:type="dxa"/>
            <w:vAlign w:val="center"/>
          </w:tcPr>
          <w:p w:rsidR="00FD0871" w:rsidRDefault="00FD0871">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841" w:type="dxa"/>
            <w:vAlign w:val="center"/>
          </w:tcPr>
          <w:p w:rsidR="00FD0871" w:rsidRPr="00FD0871" w:rsidRDefault="00C80F9D" w:rsidP="00C80F9D">
            <w:pPr>
              <w:spacing w:after="0"/>
              <w:jc w:val="both"/>
              <w:rPr>
                <w:rFonts w:ascii="Times New Roman" w:hAnsi="Times New Roman" w:cs="Times New Roman"/>
                <w:color w:val="000000" w:themeColor="text1"/>
                <w:sz w:val="20"/>
                <w:szCs w:val="20"/>
              </w:rPr>
            </w:pPr>
            <w:r w:rsidRPr="00C80F9D">
              <w:rPr>
                <w:rFonts w:ascii="Times New Roman" w:hAnsi="Times New Roman" w:cs="Times New Roman"/>
                <w:color w:val="000000" w:themeColor="text1"/>
                <w:sz w:val="20"/>
                <w:szCs w:val="20"/>
              </w:rPr>
              <w:t xml:space="preserve">Постоянное развитие и усовершенствование разработанных БПЛА и технологий на основе обратной связи от клиентов и партнеров. Включает в себя проведение исследований, опросов и разработку новых функций БПЛА и возможностей для улучшения эффективности доставки товара </w:t>
            </w:r>
            <w:proofErr w:type="gramStart"/>
            <w:r w:rsidRPr="00C80F9D">
              <w:rPr>
                <w:rFonts w:ascii="Times New Roman" w:hAnsi="Times New Roman" w:cs="Times New Roman"/>
                <w:color w:val="000000" w:themeColor="text1"/>
                <w:sz w:val="20"/>
                <w:szCs w:val="20"/>
              </w:rPr>
              <w:t>в</w:t>
            </w:r>
            <w:proofErr w:type="gramEnd"/>
            <w:r w:rsidRPr="00C80F9D">
              <w:rPr>
                <w:rFonts w:ascii="Times New Roman" w:hAnsi="Times New Roman" w:cs="Times New Roman"/>
                <w:color w:val="000000" w:themeColor="text1"/>
                <w:sz w:val="20"/>
                <w:szCs w:val="20"/>
              </w:rPr>
              <w:t xml:space="preserve"> специализированные уличные </w:t>
            </w:r>
            <w:proofErr w:type="spellStart"/>
            <w:r w:rsidRPr="00C80F9D">
              <w:rPr>
                <w:rFonts w:ascii="Times New Roman" w:hAnsi="Times New Roman" w:cs="Times New Roman"/>
                <w:color w:val="000000" w:themeColor="text1"/>
                <w:sz w:val="20"/>
                <w:szCs w:val="20"/>
              </w:rPr>
              <w:t>постаматы</w:t>
            </w:r>
            <w:proofErr w:type="spellEnd"/>
            <w:r w:rsidRPr="00C80F9D">
              <w:rPr>
                <w:rFonts w:ascii="Times New Roman" w:hAnsi="Times New Roman" w:cs="Times New Roman"/>
                <w:color w:val="000000" w:themeColor="text1"/>
                <w:sz w:val="20"/>
                <w:szCs w:val="20"/>
              </w:rPr>
              <w:t>.</w:t>
            </w:r>
          </w:p>
        </w:tc>
        <w:tc>
          <w:tcPr>
            <w:tcW w:w="1963" w:type="dxa"/>
            <w:vAlign w:val="center"/>
          </w:tcPr>
          <w:p w:rsidR="00FD0871" w:rsidRPr="006704CD" w:rsidRDefault="00AE227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Июнь-август 2024</w:t>
            </w:r>
          </w:p>
        </w:tc>
        <w:tc>
          <w:tcPr>
            <w:tcW w:w="2100" w:type="dxa"/>
            <w:vAlign w:val="center"/>
          </w:tcPr>
          <w:p w:rsidR="00FD0871" w:rsidRPr="006704CD" w:rsidRDefault="00FD0871">
            <w:pPr>
              <w:spacing w:after="0"/>
              <w:jc w:val="center"/>
              <w:rPr>
                <w:rFonts w:ascii="Times New Roman" w:hAnsi="Times New Roman" w:cs="Times New Roman"/>
                <w:color w:val="000000" w:themeColor="text1"/>
                <w:sz w:val="24"/>
                <w:szCs w:val="24"/>
              </w:rPr>
            </w:pPr>
          </w:p>
        </w:tc>
      </w:tr>
      <w:bookmarkEnd w:id="1"/>
    </w:tbl>
    <w:p w:rsidR="00986819" w:rsidRPr="006704CD" w:rsidRDefault="00986819">
      <w:pPr>
        <w:rPr>
          <w:rFonts w:ascii="Times New Roman" w:hAnsi="Times New Roman" w:cs="Times New Roman"/>
          <w:color w:val="000000" w:themeColor="text1"/>
          <w:lang w:eastAsia="en-US"/>
        </w:rPr>
      </w:pPr>
    </w:p>
    <w:p w:rsidR="00986819" w:rsidRPr="006704CD" w:rsidRDefault="00986819">
      <w:pPr>
        <w:rPr>
          <w:rFonts w:ascii="Times New Roman" w:hAnsi="Times New Roman" w:cs="Times New Roman"/>
          <w:color w:val="000000" w:themeColor="text1"/>
        </w:rPr>
      </w:pPr>
    </w:p>
    <w:p w:rsidR="00986819" w:rsidRPr="006704CD" w:rsidRDefault="00905E90">
      <w:pPr>
        <w:jc w:val="center"/>
        <w:rPr>
          <w:rFonts w:ascii="Times New Roman" w:hAnsi="Times New Roman" w:cs="Times New Roman"/>
          <w:b/>
          <w:color w:val="000000" w:themeColor="text1"/>
          <w:sz w:val="32"/>
          <w:lang w:eastAsia="en-US"/>
        </w:rPr>
      </w:pPr>
      <w:r w:rsidRPr="006704CD">
        <w:rPr>
          <w:rFonts w:ascii="Times New Roman" w:hAnsi="Times New Roman" w:cs="Times New Roman"/>
          <w:b/>
          <w:color w:val="000000" w:themeColor="text1"/>
          <w:sz w:val="32"/>
          <w:lang w:eastAsia="en-US"/>
        </w:rPr>
        <w:t xml:space="preserve">ДОПОЛНИТЕЛЬНО ДЛЯ ПОДАЧИ ЗАЯВКИ </w:t>
      </w:r>
    </w:p>
    <w:p w:rsidR="00986819" w:rsidRPr="006704CD" w:rsidRDefault="00905E90">
      <w:pPr>
        <w:jc w:val="center"/>
        <w:rPr>
          <w:rFonts w:ascii="Times New Roman" w:hAnsi="Times New Roman" w:cs="Times New Roman"/>
          <w:color w:val="000000" w:themeColor="text1"/>
          <w:sz w:val="32"/>
          <w:lang w:eastAsia="en-US"/>
        </w:rPr>
      </w:pPr>
      <w:r w:rsidRPr="006704CD">
        <w:rPr>
          <w:rFonts w:ascii="Times New Roman" w:hAnsi="Times New Roman" w:cs="Times New Roman"/>
          <w:b/>
          <w:color w:val="000000" w:themeColor="text1"/>
          <w:sz w:val="32"/>
          <w:lang w:eastAsia="en-US"/>
        </w:rPr>
        <w:t>НА КОНКУРС СТУДЕНЧЕСКИЙ СТАРТАП ОТ ФСИ</w:t>
      </w:r>
      <w:r w:rsidRPr="006704CD">
        <w:rPr>
          <w:rFonts w:ascii="Times New Roman" w:hAnsi="Times New Roman" w:cs="Times New Roman"/>
          <w:color w:val="000000" w:themeColor="text1"/>
          <w:sz w:val="32"/>
          <w:lang w:eastAsia="en-US"/>
        </w:rPr>
        <w:t>:</w:t>
      </w:r>
    </w:p>
    <w:p w:rsidR="00986819" w:rsidRPr="006704CD" w:rsidRDefault="00905E90">
      <w:pPr>
        <w:ind w:hanging="142"/>
        <w:rPr>
          <w:rFonts w:ascii="Times New Roman" w:hAnsi="Times New Roman" w:cs="Times New Roman"/>
          <w:color w:val="000000" w:themeColor="text1"/>
        </w:rPr>
      </w:pPr>
      <w:r w:rsidRPr="006704CD">
        <w:rPr>
          <w:rFonts w:ascii="Times New Roman" w:hAnsi="Times New Roman" w:cs="Times New Roman"/>
          <w:color w:val="000000" w:themeColor="text1"/>
          <w:lang w:eastAsia="en-US"/>
        </w:rPr>
        <w:t xml:space="preserve">(подробнее о подаче заявки на конкурс ФСИ - </w:t>
      </w:r>
      <w:hyperlink r:id="rId9" w:anchor="documentu" w:tooltip="https://fasie.ru/programs/programma-studstartup/#documentu" w:history="1">
        <w:r w:rsidRPr="006704CD">
          <w:rPr>
            <w:rStyle w:val="afd"/>
            <w:rFonts w:ascii="Times New Roman" w:hAnsi="Times New Roman" w:cs="Times New Roman"/>
            <w:color w:val="000000" w:themeColor="text1"/>
            <w:lang w:eastAsia="en-US"/>
          </w:rPr>
          <w:t>https://fasie.ru/programs/programma-studstartup/#documentu</w:t>
        </w:r>
      </w:hyperlink>
      <w:r w:rsidRPr="006704CD">
        <w:rPr>
          <w:rFonts w:ascii="Times New Roman" w:hAnsi="Times New Roman" w:cs="Times New Roman"/>
          <w:color w:val="000000" w:themeColor="text1"/>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8225F" w:rsidRPr="006704CD">
        <w:trPr>
          <w:trHeight w:val="211"/>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rPr>
              <w:t>Фокусная тематика из перечня ФСИ (</w:t>
            </w:r>
            <w:hyperlink r:id="rId10" w:tooltip="https://fasie.ru/programs/programma-start/fokusnye-tematiki.php" w:history="1">
              <w:r w:rsidRPr="006704CD">
                <w:rPr>
                  <w:rStyle w:val="afd"/>
                  <w:rFonts w:ascii="Times New Roman" w:hAnsi="Times New Roman" w:cs="Times New Roman"/>
                  <w:bCs/>
                  <w:color w:val="000000" w:themeColor="text1"/>
                </w:rPr>
                <w:t>https://fasie.ru/programs/programma-start/fokusnye-tematiki.php</w:t>
              </w:r>
            </w:hyperlink>
            <w:r w:rsidRPr="006704CD">
              <w:rPr>
                <w:rFonts w:ascii="Times New Roman" w:hAnsi="Times New Roman" w:cs="Times New Roman"/>
                <w:bCs/>
                <w:color w:val="000000" w:themeColor="text1"/>
              </w:rPr>
              <w:t xml:space="preserve"> )</w:t>
            </w:r>
          </w:p>
        </w:tc>
        <w:tc>
          <w:tcPr>
            <w:tcW w:w="5812" w:type="dxa"/>
          </w:tcPr>
          <w:p w:rsidR="00986819" w:rsidRPr="006704CD" w:rsidRDefault="00986819">
            <w:pPr>
              <w:pStyle w:val="aff8"/>
              <w:rPr>
                <w:rFonts w:ascii="Times New Roman" w:hAnsi="Times New Roman"/>
                <w:iCs/>
                <w:color w:val="000000" w:themeColor="text1"/>
                <w:u w:val="none"/>
              </w:rPr>
            </w:pPr>
          </w:p>
        </w:tc>
      </w:tr>
      <w:tr w:rsidR="00A8225F" w:rsidRPr="006704CD">
        <w:trPr>
          <w:trHeight w:val="211"/>
        </w:trPr>
        <w:tc>
          <w:tcPr>
            <w:tcW w:w="10024" w:type="dxa"/>
            <w:gridSpan w:val="2"/>
          </w:tcPr>
          <w:p w:rsidR="00986819" w:rsidRPr="006704CD" w:rsidRDefault="00905E90">
            <w:pPr>
              <w:pStyle w:val="aff8"/>
              <w:jc w:val="center"/>
              <w:rPr>
                <w:rFonts w:ascii="Times New Roman" w:hAnsi="Times New Roman"/>
                <w:iCs/>
                <w:color w:val="000000" w:themeColor="text1"/>
                <w:u w:val="none"/>
              </w:rPr>
            </w:pPr>
            <w:r w:rsidRPr="006704CD">
              <w:rPr>
                <w:rFonts w:ascii="Times New Roman" w:hAnsi="Times New Roman"/>
                <w:iCs/>
                <w:color w:val="000000" w:themeColor="text1"/>
                <w:u w:val="none"/>
              </w:rPr>
              <w:t xml:space="preserve">ХАРАКТЕРИСТИКА БУДУЩЕГО ПРЕДПРИЯТИЯ </w:t>
            </w:r>
            <w:r w:rsidRPr="006704CD">
              <w:rPr>
                <w:rFonts w:ascii="Times New Roman" w:hAnsi="Times New Roman"/>
                <w:iCs/>
                <w:color w:val="000000" w:themeColor="text1"/>
                <w:u w:val="none"/>
              </w:rPr>
              <w:br/>
            </w:r>
            <w:r w:rsidRPr="006704CD">
              <w:rPr>
                <w:rFonts w:ascii="Times New Roman" w:hAnsi="Times New Roman"/>
                <w:iCs/>
                <w:color w:val="000000" w:themeColor="text1"/>
                <w:sz w:val="22"/>
                <w:u w:val="none"/>
              </w:rPr>
              <w:t>(РЕЗУЛЬТАТ СТАРТАП-ПРОЕКТА)</w:t>
            </w:r>
            <w:r w:rsidRPr="006704CD">
              <w:rPr>
                <w:rFonts w:ascii="Times New Roman" w:hAnsi="Times New Roman"/>
                <w:iCs/>
                <w:color w:val="000000" w:themeColor="text1"/>
                <w:u w:val="none"/>
              </w:rPr>
              <w:br/>
            </w:r>
            <w:r w:rsidRPr="006704CD">
              <w:rPr>
                <w:rFonts w:ascii="Times New Roman" w:hAnsi="Times New Roman"/>
                <w:b w:val="0"/>
                <w:bCs w:val="0"/>
                <w:i/>
                <w:color w:val="000000" w:themeColor="text1"/>
                <w:sz w:val="24"/>
                <w:u w:val="none"/>
              </w:rPr>
              <w:t>Плановые оптимальные параметры (на момент выхода предприятия на самоокупаемость):</w:t>
            </w:r>
          </w:p>
        </w:tc>
      </w:tr>
      <w:tr w:rsidR="00A8225F" w:rsidRPr="006704CD">
        <w:trPr>
          <w:trHeight w:val="211"/>
        </w:trPr>
        <w:tc>
          <w:tcPr>
            <w:tcW w:w="4212" w:type="dxa"/>
          </w:tcPr>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color w:val="000000" w:themeColor="text1"/>
                <w:sz w:val="20"/>
              </w:rPr>
              <w:t xml:space="preserve">Коллектив </w:t>
            </w:r>
            <w:r w:rsidRPr="006704CD">
              <w:rPr>
                <w:rFonts w:ascii="Times New Roman" w:hAnsi="Times New Roman" w:cs="Times New Roman"/>
                <w:bCs/>
                <w:i/>
                <w:color w:val="000000" w:themeColor="text1"/>
                <w:sz w:val="20"/>
              </w:rPr>
              <w:t>(характеристика будущего предприятия)</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i/>
                <w:color w:val="000000" w:themeColor="text1"/>
                <w:sz w:val="20"/>
              </w:rPr>
              <w:t>предприятия в будущем, при переходе на самоокупаемость</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Техническое оснащение</w:t>
            </w:r>
          </w:p>
          <w:p w:rsidR="00986819" w:rsidRPr="006704CD" w:rsidRDefault="00905E90">
            <w:pPr>
              <w:keepLines/>
              <w:spacing w:after="0"/>
              <w:rPr>
                <w:rFonts w:ascii="Times New Roman" w:hAnsi="Times New Roman" w:cs="Times New Roman"/>
                <w:bCs/>
                <w:i/>
                <w:color w:val="000000" w:themeColor="text1"/>
                <w:sz w:val="20"/>
                <w:szCs w:val="20"/>
              </w:rPr>
            </w:pPr>
            <w:r w:rsidRPr="006704CD">
              <w:rPr>
                <w:rFonts w:ascii="Times New Roman" w:hAnsi="Times New Roman" w:cs="Times New Roman"/>
                <w:i/>
                <w:color w:val="000000" w:themeColor="text1"/>
                <w:sz w:val="20"/>
                <w:szCs w:val="2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w:t>
            </w:r>
            <w:r w:rsidRPr="006704CD">
              <w:rPr>
                <w:rFonts w:ascii="Times New Roman" w:hAnsi="Times New Roman" w:cs="Times New Roman"/>
                <w:i/>
                <w:color w:val="000000" w:themeColor="text1"/>
                <w:sz w:val="20"/>
                <w:szCs w:val="20"/>
              </w:rPr>
              <w:lastRenderedPageBreak/>
              <w:t>момент выхода на самоокупаемость, т.е. о том, как может быть.</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lastRenderedPageBreak/>
              <w:t>Партнеры (поставщики, продавцы)</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информация о Вашем представлении о партнерах/ поставщиках/продавцах на</w:t>
            </w:r>
          </w:p>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i/>
                <w:color w:val="000000" w:themeColor="text1"/>
                <w:sz w:val="20"/>
              </w:rPr>
              <w:t>момент выхода предприятия на самоокупаемость, т.е. о том, как может быть.</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Объем реализации продукции (в натуральных единицах)</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i/>
                <w:color w:val="000000" w:themeColor="text1"/>
              </w:rPr>
              <w:t xml:space="preserve"> </w:t>
            </w:r>
            <w:r w:rsidRPr="006704CD">
              <w:rPr>
                <w:rFonts w:ascii="Times New Roman" w:hAnsi="Times New Roman" w:cs="Times New Roman"/>
                <w:bCs/>
                <w:i/>
                <w:color w:val="000000" w:themeColor="text1"/>
                <w:sz w:val="20"/>
              </w:rPr>
              <w:t>Указывается предполагаемый Вами объем реализации продукции на момент выхода</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предприятия на самоокупаемость, т.е. Ваше представление о том, как может быть</w:t>
            </w:r>
          </w:p>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i/>
                <w:color w:val="000000" w:themeColor="text1"/>
                <w:sz w:val="20"/>
              </w:rPr>
              <w:t>осуществлено</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Доходы (в рублях)</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Расходы (в рублях)</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предполагаемый Вами объем всех расходов предприятия на момент выхода</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предприятия на самоокупаемость, т.е. Ваше представление о том, как это будет</w:t>
            </w:r>
          </w:p>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i/>
                <w:color w:val="000000" w:themeColor="text1"/>
                <w:sz w:val="20"/>
              </w:rPr>
              <w:t>достигнуто</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Планируемый период выхода предприятия на самоокупаемость</w:t>
            </w:r>
          </w:p>
          <w:p w:rsidR="00986819" w:rsidRPr="006704CD" w:rsidRDefault="00905E90">
            <w:pPr>
              <w:keepLines/>
              <w:spacing w:after="0"/>
              <w:rPr>
                <w:rFonts w:ascii="Times New Roman" w:hAnsi="Times New Roman" w:cs="Times New Roman"/>
                <w:bCs/>
                <w:i/>
                <w:color w:val="000000" w:themeColor="text1"/>
                <w:sz w:val="20"/>
              </w:rPr>
            </w:pPr>
            <w:r w:rsidRPr="006704CD">
              <w:rPr>
                <w:rFonts w:ascii="Times New Roman" w:hAnsi="Times New Roman" w:cs="Times New Roman"/>
                <w:bCs/>
                <w:i/>
                <w:color w:val="000000" w:themeColor="text1"/>
                <w:sz w:val="20"/>
              </w:rPr>
              <w:t>Указывается количество лет после завершения гранта</w:t>
            </w:r>
          </w:p>
          <w:p w:rsidR="00986819" w:rsidRPr="006704CD" w:rsidRDefault="00986819">
            <w:pPr>
              <w:keepLines/>
              <w:spacing w:after="0"/>
              <w:rPr>
                <w:rFonts w:ascii="Times New Roman" w:hAnsi="Times New Roman" w:cs="Times New Roman"/>
                <w:bCs/>
                <w:color w:val="000000" w:themeColor="text1"/>
                <w:sz w:val="20"/>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10024" w:type="dxa"/>
            <w:gridSpan w:val="2"/>
          </w:tcPr>
          <w:p w:rsidR="00986819" w:rsidRPr="006704CD" w:rsidRDefault="00905E90">
            <w:pPr>
              <w:pStyle w:val="3"/>
              <w:tabs>
                <w:tab w:val="left" w:pos="2127"/>
              </w:tabs>
              <w:jc w:val="center"/>
              <w:rPr>
                <w:rFonts w:ascii="Times New Roman" w:eastAsia="Times New Roman" w:hAnsi="Times New Roman" w:cs="Times New Roman"/>
                <w:b/>
                <w:bCs/>
                <w:iCs/>
                <w:color w:val="000000" w:themeColor="text1"/>
                <w:sz w:val="28"/>
                <w:szCs w:val="22"/>
              </w:rPr>
            </w:pPr>
            <w:r w:rsidRPr="006704CD">
              <w:rPr>
                <w:rFonts w:ascii="Times New Roman" w:eastAsia="Times New Roman" w:hAnsi="Times New Roman" w:cs="Times New Roman"/>
                <w:b/>
                <w:bCs/>
                <w:iCs/>
                <w:color w:val="000000" w:themeColor="text1"/>
                <w:sz w:val="28"/>
                <w:szCs w:val="22"/>
              </w:rPr>
              <w:t>СУЩЕСТВУЮЩИЙ ЗАДЕЛ,</w:t>
            </w:r>
          </w:p>
          <w:p w:rsidR="00986819" w:rsidRPr="006704CD" w:rsidRDefault="00905E90">
            <w:pPr>
              <w:pStyle w:val="3"/>
              <w:tabs>
                <w:tab w:val="left" w:pos="2127"/>
              </w:tabs>
              <w:jc w:val="center"/>
              <w:rPr>
                <w:rFonts w:ascii="Times New Roman" w:eastAsia="Times New Roman" w:hAnsi="Times New Roman" w:cs="Times New Roman"/>
                <w:b/>
                <w:bCs/>
                <w:iCs/>
                <w:color w:val="000000" w:themeColor="text1"/>
                <w:sz w:val="28"/>
                <w:szCs w:val="22"/>
              </w:rPr>
            </w:pPr>
            <w:r w:rsidRPr="006704CD">
              <w:rPr>
                <w:rFonts w:ascii="Times New Roman" w:eastAsia="Times New Roman" w:hAnsi="Times New Roman" w:cs="Times New Roman"/>
                <w:b/>
                <w:bCs/>
                <w:iCs/>
                <w:color w:val="000000" w:themeColor="text1"/>
                <w:sz w:val="28"/>
                <w:szCs w:val="22"/>
              </w:rPr>
              <w:t>КОТОРЫЙ МОЖЕТ БЫТЬ ОСНОВОЙ БУДУЩЕГО ПРЕДПРИЯТИЯ:</w:t>
            </w:r>
          </w:p>
        </w:tc>
      </w:tr>
      <w:tr w:rsidR="00A8225F" w:rsidRPr="006704CD">
        <w:trPr>
          <w:trHeight w:val="361"/>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Коллектив</w:t>
            </w:r>
          </w:p>
          <w:p w:rsidR="00986819" w:rsidRPr="006704CD" w:rsidRDefault="00986819">
            <w:pPr>
              <w:keepLines/>
              <w:spacing w:after="0"/>
              <w:rPr>
                <w:rFonts w:ascii="Times New Roman" w:hAnsi="Times New Roman" w:cs="Times New Roman"/>
                <w:bCs/>
                <w:color w:val="000000" w:themeColor="text1"/>
                <w:sz w:val="20"/>
              </w:rPr>
            </w:pPr>
          </w:p>
        </w:tc>
        <w:tc>
          <w:tcPr>
            <w:tcW w:w="5812" w:type="dxa"/>
          </w:tcPr>
          <w:p w:rsidR="00986819" w:rsidRPr="006704CD" w:rsidRDefault="00986819">
            <w:pPr>
              <w:pStyle w:val="aff8"/>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Техническое оснащение:</w:t>
            </w:r>
          </w:p>
        </w:tc>
        <w:tc>
          <w:tcPr>
            <w:tcW w:w="5812" w:type="dxa"/>
          </w:tcPr>
          <w:p w:rsidR="00986819" w:rsidRPr="006704CD" w:rsidRDefault="00986819">
            <w:pPr>
              <w:pStyle w:val="aff8"/>
              <w:rPr>
                <w:rFonts w:ascii="Times New Roman" w:hAnsi="Times New Roman"/>
                <w:iCs/>
                <w:color w:val="000000" w:themeColor="text1"/>
                <w:u w:val="none"/>
              </w:rPr>
            </w:pPr>
          </w:p>
        </w:tc>
      </w:tr>
      <w:tr w:rsidR="00A8225F" w:rsidRPr="006704CD">
        <w:trPr>
          <w:trHeight w:val="263"/>
        </w:trPr>
        <w:tc>
          <w:tcPr>
            <w:tcW w:w="4212" w:type="dxa"/>
          </w:tcPr>
          <w:p w:rsidR="00986819" w:rsidRPr="006704CD" w:rsidRDefault="00905E90">
            <w:pPr>
              <w:keepLines/>
              <w:spacing w:after="0"/>
              <w:rPr>
                <w:rFonts w:ascii="Times New Roman" w:hAnsi="Times New Roman" w:cs="Times New Roman"/>
                <w:bCs/>
                <w:color w:val="000000" w:themeColor="text1"/>
                <w:sz w:val="20"/>
              </w:rPr>
            </w:pPr>
            <w:r w:rsidRPr="006704CD">
              <w:rPr>
                <w:rFonts w:ascii="Times New Roman" w:hAnsi="Times New Roman" w:cs="Times New Roman"/>
                <w:bCs/>
                <w:color w:val="000000" w:themeColor="text1"/>
                <w:sz w:val="20"/>
              </w:rPr>
              <w:t>Партнеры (поставщики, продавцы)</w:t>
            </w:r>
          </w:p>
        </w:tc>
        <w:tc>
          <w:tcPr>
            <w:tcW w:w="5812" w:type="dxa"/>
          </w:tcPr>
          <w:p w:rsidR="00986819" w:rsidRPr="006704CD" w:rsidRDefault="00986819">
            <w:pPr>
              <w:pStyle w:val="aff8"/>
              <w:rPr>
                <w:rFonts w:ascii="Times New Roman" w:hAnsi="Times New Roman"/>
                <w:iCs/>
                <w:color w:val="000000" w:themeColor="text1"/>
                <w:u w:val="none"/>
              </w:rPr>
            </w:pPr>
          </w:p>
        </w:tc>
      </w:tr>
      <w:tr w:rsidR="00A8225F" w:rsidRPr="006704CD">
        <w:trPr>
          <w:trHeight w:val="618"/>
        </w:trPr>
        <w:tc>
          <w:tcPr>
            <w:tcW w:w="10024" w:type="dxa"/>
            <w:gridSpan w:val="2"/>
          </w:tcPr>
          <w:p w:rsidR="00986819" w:rsidRPr="006704CD" w:rsidRDefault="00905E90">
            <w:pPr>
              <w:pStyle w:val="aff8"/>
              <w:jc w:val="center"/>
              <w:rPr>
                <w:rFonts w:ascii="Times New Roman" w:hAnsi="Times New Roman"/>
                <w:iCs/>
                <w:color w:val="000000" w:themeColor="text1"/>
                <w:u w:val="none"/>
              </w:rPr>
            </w:pPr>
            <w:r w:rsidRPr="006704CD">
              <w:rPr>
                <w:rFonts w:ascii="Times New Roman" w:hAnsi="Times New Roman"/>
                <w:iCs/>
                <w:color w:val="000000" w:themeColor="text1"/>
                <w:u w:val="none"/>
              </w:rPr>
              <w:t>ПЛАН РЕАЛИЗАЦИИ ПРОЕКТА</w:t>
            </w:r>
          </w:p>
          <w:p w:rsidR="00986819" w:rsidRPr="006704CD" w:rsidRDefault="00905E90">
            <w:pPr>
              <w:keepLines/>
              <w:jc w:val="center"/>
              <w:rPr>
                <w:rFonts w:ascii="Times New Roman" w:hAnsi="Times New Roman" w:cs="Times New Roman"/>
                <w:i/>
                <w:color w:val="000000" w:themeColor="text1"/>
                <w:sz w:val="24"/>
                <w:szCs w:val="24"/>
              </w:rPr>
            </w:pPr>
            <w:r w:rsidRPr="006704CD">
              <w:rPr>
                <w:rFonts w:ascii="Times New Roman" w:hAnsi="Times New Roman" w:cs="Times New Roman"/>
                <w:i/>
                <w:color w:val="000000" w:themeColor="text1"/>
                <w:sz w:val="24"/>
                <w:szCs w:val="24"/>
              </w:rPr>
              <w:t xml:space="preserve">(на период </w:t>
            </w:r>
            <w:proofErr w:type="spellStart"/>
            <w:r w:rsidRPr="006704CD">
              <w:rPr>
                <w:rFonts w:ascii="Times New Roman" w:hAnsi="Times New Roman" w:cs="Times New Roman"/>
                <w:i/>
                <w:color w:val="000000" w:themeColor="text1"/>
                <w:sz w:val="24"/>
                <w:szCs w:val="24"/>
              </w:rPr>
              <w:t>грантовой</w:t>
            </w:r>
            <w:proofErr w:type="spellEnd"/>
            <w:r w:rsidRPr="006704CD">
              <w:rPr>
                <w:rFonts w:ascii="Times New Roman" w:hAnsi="Times New Roman" w:cs="Times New Roman"/>
                <w:i/>
                <w:color w:val="000000" w:themeColor="text1"/>
                <w:sz w:val="24"/>
                <w:szCs w:val="24"/>
              </w:rPr>
              <w:t xml:space="preserve"> поддержки и максимально прогнозируемый срок,</w:t>
            </w:r>
            <w:r w:rsidRPr="006704CD">
              <w:rPr>
                <w:rFonts w:ascii="Times New Roman" w:hAnsi="Times New Roman" w:cs="Times New Roman"/>
                <w:i/>
                <w:color w:val="000000" w:themeColor="text1"/>
                <w:sz w:val="24"/>
                <w:szCs w:val="24"/>
              </w:rPr>
              <w:br/>
              <w:t>но не менее 2-х лет после завершения договора гранта)</w:t>
            </w: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Формирование коллектива:</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Функционирование юридического лица:</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w:t>
            </w:r>
            <w:r w:rsidRPr="006704CD">
              <w:rPr>
                <w:rFonts w:ascii="Times New Roman" w:hAnsi="Times New Roman" w:cs="Times New Roman"/>
                <w:bCs/>
                <w:color w:val="000000" w:themeColor="text1"/>
              </w:rPr>
              <w:lastRenderedPageBreak/>
              <w:t>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lastRenderedPageBreak/>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Организация производства продукции:</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Реализация продукции:</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10024" w:type="dxa"/>
            <w:gridSpan w:val="2"/>
          </w:tcPr>
          <w:p w:rsidR="00986819" w:rsidRPr="006704CD" w:rsidRDefault="00905E90">
            <w:pPr>
              <w:pStyle w:val="aff8"/>
              <w:jc w:val="center"/>
              <w:rPr>
                <w:rFonts w:ascii="Times New Roman" w:hAnsi="Times New Roman"/>
                <w:iCs/>
                <w:color w:val="000000" w:themeColor="text1"/>
                <w:sz w:val="32"/>
                <w:u w:val="none"/>
              </w:rPr>
            </w:pPr>
            <w:r w:rsidRPr="006704CD">
              <w:rPr>
                <w:rFonts w:ascii="Times New Roman" w:hAnsi="Times New Roman"/>
                <w:iCs/>
                <w:color w:val="000000" w:themeColor="text1"/>
                <w:sz w:val="32"/>
                <w:u w:val="none"/>
              </w:rPr>
              <w:t>ФИНАНСОВЫЙ ПЛАН РЕАЛИЗАЦИИ ПРОЕКТА</w:t>
            </w:r>
            <w:r w:rsidRPr="006704CD">
              <w:rPr>
                <w:rFonts w:ascii="Times New Roman" w:hAnsi="Times New Roman"/>
                <w:iCs/>
                <w:color w:val="000000" w:themeColor="text1"/>
                <w:sz w:val="32"/>
                <w:u w:val="none"/>
              </w:rPr>
              <w:br/>
            </w:r>
            <w:r w:rsidRPr="006704CD">
              <w:rPr>
                <w:rFonts w:ascii="Times New Roman" w:hAnsi="Times New Roman"/>
                <w:iCs/>
                <w:color w:val="000000" w:themeColor="text1"/>
                <w:sz w:val="24"/>
                <w:u w:val="none"/>
              </w:rPr>
              <w:t>ПЛАНИРОВАНИЕ ДОХОДОВ И РАСХОДОВ НА РЕАЛИЗАЦИЮ ПРОЕКТА</w:t>
            </w: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Доходы:</w:t>
            </w: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Расходы:</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2287"/>
        </w:trPr>
        <w:tc>
          <w:tcPr>
            <w:tcW w:w="4212" w:type="dxa"/>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 xml:space="preserve">Источники привлечения ресурсов для развития </w:t>
            </w:r>
            <w:proofErr w:type="spellStart"/>
            <w:r w:rsidRPr="006704CD">
              <w:rPr>
                <w:rFonts w:ascii="Times New Roman" w:hAnsi="Times New Roman" w:cs="Times New Roman"/>
                <w:bCs/>
                <w:color w:val="000000" w:themeColor="text1"/>
              </w:rPr>
              <w:t>стартап</w:t>
            </w:r>
            <w:proofErr w:type="spellEnd"/>
            <w:r w:rsidRPr="006704CD">
              <w:rPr>
                <w:rFonts w:ascii="Times New Roman" w:hAnsi="Times New Roman" w:cs="Times New Roman"/>
                <w:bCs/>
                <w:color w:val="000000" w:themeColor="text1"/>
              </w:rPr>
              <w:t>-проекта после завершения договора гранта и обоснование их выбора (</w:t>
            </w:r>
            <w:proofErr w:type="spellStart"/>
            <w:r w:rsidRPr="006704CD">
              <w:rPr>
                <w:rFonts w:ascii="Times New Roman" w:hAnsi="Times New Roman" w:cs="Times New Roman"/>
                <w:bCs/>
                <w:color w:val="000000" w:themeColor="text1"/>
              </w:rPr>
              <w:t>грантовая</w:t>
            </w:r>
            <w:proofErr w:type="spellEnd"/>
            <w:r w:rsidRPr="006704CD">
              <w:rPr>
                <w:rFonts w:ascii="Times New Roman" w:hAnsi="Times New Roman" w:cs="Times New Roman"/>
                <w:bCs/>
                <w:color w:val="000000" w:themeColor="text1"/>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986819" w:rsidRPr="006704CD" w:rsidRDefault="00986819">
            <w:pPr>
              <w:keepLines/>
              <w:spacing w:after="0"/>
              <w:rPr>
                <w:rFonts w:ascii="Times New Roman" w:hAnsi="Times New Roman" w:cs="Times New Roman"/>
                <w:bCs/>
                <w:color w:val="000000" w:themeColor="text1"/>
              </w:rPr>
            </w:pPr>
          </w:p>
        </w:tc>
        <w:tc>
          <w:tcPr>
            <w:tcW w:w="5812" w:type="dxa"/>
          </w:tcPr>
          <w:p w:rsidR="00986819" w:rsidRPr="006704CD" w:rsidRDefault="00986819">
            <w:pPr>
              <w:pStyle w:val="aff8"/>
              <w:jc w:val="center"/>
              <w:rPr>
                <w:rFonts w:ascii="Times New Roman" w:hAnsi="Times New Roman"/>
                <w:iCs/>
                <w:color w:val="000000" w:themeColor="text1"/>
                <w:u w:val="none"/>
              </w:rPr>
            </w:pPr>
          </w:p>
        </w:tc>
      </w:tr>
      <w:tr w:rsidR="00A8225F" w:rsidRPr="006704CD">
        <w:trPr>
          <w:trHeight w:val="618"/>
        </w:trPr>
        <w:tc>
          <w:tcPr>
            <w:tcW w:w="10024" w:type="dxa"/>
            <w:gridSpan w:val="2"/>
          </w:tcPr>
          <w:p w:rsidR="00986819" w:rsidRPr="006704CD" w:rsidRDefault="00905E90">
            <w:pPr>
              <w:pStyle w:val="aff7"/>
              <w:rPr>
                <w:rFonts w:ascii="Times New Roman" w:hAnsi="Times New Roman"/>
                <w:color w:val="000000" w:themeColor="text1"/>
              </w:rPr>
            </w:pPr>
            <w:r w:rsidRPr="006704CD">
              <w:rPr>
                <w:rFonts w:ascii="Times New Roman" w:hAnsi="Times New Roman"/>
                <w:color w:val="000000" w:themeColor="text1"/>
              </w:rPr>
              <w:t>Перечень планируемых работ с детализацией</w:t>
            </w:r>
          </w:p>
        </w:tc>
      </w:tr>
      <w:tr w:rsidR="00A8225F" w:rsidRPr="006704CD">
        <w:trPr>
          <w:trHeight w:val="618"/>
        </w:trPr>
        <w:tc>
          <w:tcPr>
            <w:tcW w:w="10024" w:type="dxa"/>
            <w:gridSpan w:val="2"/>
          </w:tcPr>
          <w:p w:rsidR="00986819" w:rsidRPr="006704CD" w:rsidRDefault="00905E90">
            <w:pPr>
              <w:pStyle w:val="aff8"/>
              <w:rPr>
                <w:rFonts w:ascii="Times New Roman" w:eastAsiaTheme="minorHAnsi" w:hAnsi="Times New Roman"/>
                <w:b w:val="0"/>
                <w:color w:val="000000" w:themeColor="text1"/>
                <w:sz w:val="22"/>
                <w:u w:val="none"/>
                <w:lang w:eastAsia="ru-RU"/>
              </w:rPr>
            </w:pPr>
            <w:r w:rsidRPr="006704CD">
              <w:rPr>
                <w:rFonts w:ascii="Times New Roman" w:eastAsiaTheme="minorHAnsi" w:hAnsi="Times New Roman"/>
                <w:b w:val="0"/>
                <w:color w:val="000000" w:themeColor="text1"/>
                <w:sz w:val="22"/>
                <w:u w:val="none"/>
                <w:lang w:eastAsia="ru-RU"/>
              </w:rPr>
              <w:t>Этап 1 (длительность – 2 месяца)</w:t>
            </w:r>
          </w:p>
        </w:tc>
      </w:tr>
      <w:tr w:rsidR="00A8225F" w:rsidRPr="006704CD">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6704CD" w:rsidRPr="006704CD">
              <w:trPr>
                <w:tblCellSpacing w:w="15" w:type="dxa"/>
              </w:trPr>
              <w:tc>
                <w:tcPr>
                  <w:tcW w:w="2644" w:type="dxa"/>
                  <w:tcMar>
                    <w:top w:w="15" w:type="dxa"/>
                    <w:left w:w="15" w:type="dxa"/>
                    <w:bottom w:w="15" w:type="dxa"/>
                    <w:right w:w="15" w:type="dxa"/>
                  </w:tcMa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Наименование работы</w:t>
                  </w:r>
                </w:p>
              </w:tc>
              <w:tc>
                <w:tcPr>
                  <w:tcW w:w="2413" w:type="dxa"/>
                  <w:tcMar>
                    <w:top w:w="15" w:type="dxa"/>
                    <w:left w:w="15" w:type="dxa"/>
                    <w:bottom w:w="15" w:type="dxa"/>
                    <w:right w:w="15" w:type="dxa"/>
                  </w:tcMa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 xml:space="preserve"> Описание работы</w:t>
                  </w:r>
                </w:p>
              </w:tc>
              <w:tc>
                <w:tcPr>
                  <w:tcW w:w="1995" w:type="dxa"/>
                  <w:tcMar>
                    <w:top w:w="15" w:type="dxa"/>
                    <w:left w:w="15" w:type="dxa"/>
                    <w:bottom w:w="15" w:type="dxa"/>
                    <w:right w:w="15" w:type="dxa"/>
                  </w:tcMa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 xml:space="preserve"> Стоимость</w:t>
                  </w:r>
                </w:p>
              </w:tc>
              <w:tc>
                <w:tcPr>
                  <w:tcW w:w="2574" w:type="dxa"/>
                  <w:tcMar>
                    <w:top w:w="15" w:type="dxa"/>
                    <w:left w:w="15" w:type="dxa"/>
                    <w:bottom w:w="15" w:type="dxa"/>
                    <w:right w:w="15" w:type="dxa"/>
                  </w:tcMa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 xml:space="preserve"> Результат</w:t>
                  </w:r>
                </w:p>
              </w:tc>
            </w:tr>
            <w:tr w:rsidR="006704CD" w:rsidRPr="006704CD">
              <w:trPr>
                <w:tblCellSpacing w:w="15" w:type="dxa"/>
              </w:trPr>
              <w:tc>
                <w:tcPr>
                  <w:tcW w:w="2644" w:type="dxa"/>
                  <w:tcMar>
                    <w:top w:w="15" w:type="dxa"/>
                    <w:left w:w="15" w:type="dxa"/>
                    <w:bottom w:w="15" w:type="dxa"/>
                    <w:right w:w="15" w:type="dxa"/>
                  </w:tcMar>
                </w:tcPr>
                <w:p w:rsidR="00986819" w:rsidRPr="006704CD" w:rsidRDefault="00986819">
                  <w:pPr>
                    <w:spacing w:after="0" w:line="240" w:lineRule="auto"/>
                    <w:rPr>
                      <w:rFonts w:ascii="Times New Roman" w:hAnsi="Times New Roman" w:cs="Times New Roman"/>
                      <w:color w:val="000000" w:themeColor="text1"/>
                      <w:sz w:val="24"/>
                      <w:szCs w:val="24"/>
                    </w:rPr>
                  </w:pPr>
                </w:p>
              </w:tc>
              <w:tc>
                <w:tcPr>
                  <w:tcW w:w="2413" w:type="dxa"/>
                  <w:tcMar>
                    <w:top w:w="15" w:type="dxa"/>
                    <w:left w:w="15" w:type="dxa"/>
                    <w:bottom w:w="15" w:type="dxa"/>
                    <w:right w:w="15" w:type="dxa"/>
                  </w:tcMar>
                </w:tcPr>
                <w:p w:rsidR="00986819" w:rsidRPr="006704CD" w:rsidRDefault="00986819">
                  <w:pPr>
                    <w:spacing w:after="0" w:line="240" w:lineRule="auto"/>
                    <w:rPr>
                      <w:rFonts w:ascii="Times New Roman" w:hAnsi="Times New Roman" w:cs="Times New Roman"/>
                      <w:color w:val="000000" w:themeColor="text1"/>
                      <w:sz w:val="24"/>
                      <w:szCs w:val="24"/>
                    </w:rPr>
                  </w:pPr>
                </w:p>
              </w:tc>
              <w:tc>
                <w:tcPr>
                  <w:tcW w:w="1995" w:type="dxa"/>
                  <w:tcMar>
                    <w:top w:w="15" w:type="dxa"/>
                    <w:left w:w="15" w:type="dxa"/>
                    <w:bottom w:w="15" w:type="dxa"/>
                    <w:right w:w="15" w:type="dxa"/>
                  </w:tcMar>
                </w:tcPr>
                <w:p w:rsidR="00986819" w:rsidRPr="006704CD" w:rsidRDefault="00905E90">
                  <w:pPr>
                    <w:spacing w:after="0" w:line="240" w:lineRule="auto"/>
                    <w:rPr>
                      <w:rFonts w:ascii="Times New Roman" w:hAnsi="Times New Roman" w:cs="Times New Roman"/>
                      <w:color w:val="000000" w:themeColor="text1"/>
                      <w:sz w:val="24"/>
                      <w:szCs w:val="24"/>
                    </w:rPr>
                  </w:pPr>
                  <w:r w:rsidRPr="006704CD">
                    <w:rPr>
                      <w:rFonts w:ascii="Times New Roman" w:hAnsi="Times New Roman" w:cs="Times New Roman"/>
                      <w:color w:val="000000" w:themeColor="text1"/>
                      <w:sz w:val="24"/>
                      <w:szCs w:val="24"/>
                    </w:rPr>
                    <w:t xml:space="preserve">  </w:t>
                  </w:r>
                </w:p>
              </w:tc>
              <w:tc>
                <w:tcPr>
                  <w:tcW w:w="2574" w:type="dxa"/>
                  <w:tcMar>
                    <w:top w:w="15" w:type="dxa"/>
                    <w:left w:w="15" w:type="dxa"/>
                    <w:bottom w:w="15" w:type="dxa"/>
                    <w:right w:w="15" w:type="dxa"/>
                  </w:tcMar>
                </w:tcPr>
                <w:p w:rsidR="00986819" w:rsidRPr="006704CD" w:rsidRDefault="00905E90">
                  <w:pPr>
                    <w:spacing w:after="0" w:line="240" w:lineRule="auto"/>
                    <w:rPr>
                      <w:rFonts w:ascii="Times New Roman" w:hAnsi="Times New Roman" w:cs="Times New Roman"/>
                      <w:color w:val="000000" w:themeColor="text1"/>
                      <w:sz w:val="24"/>
                      <w:szCs w:val="24"/>
                    </w:rPr>
                  </w:pPr>
                  <w:r w:rsidRPr="006704CD">
                    <w:rPr>
                      <w:rFonts w:ascii="Times New Roman" w:hAnsi="Times New Roman" w:cs="Times New Roman"/>
                      <w:color w:val="000000" w:themeColor="text1"/>
                      <w:sz w:val="24"/>
                      <w:szCs w:val="24"/>
                    </w:rPr>
                    <w:t xml:space="preserve"> </w:t>
                  </w:r>
                </w:p>
              </w:tc>
            </w:tr>
          </w:tbl>
          <w:p w:rsidR="00986819" w:rsidRPr="006704CD" w:rsidRDefault="00986819">
            <w:pPr>
              <w:pStyle w:val="aff8"/>
              <w:rPr>
                <w:rFonts w:ascii="Times New Roman" w:hAnsi="Times New Roman"/>
                <w:iCs/>
                <w:color w:val="000000" w:themeColor="text1"/>
                <w:u w:val="none"/>
              </w:rPr>
            </w:pPr>
          </w:p>
        </w:tc>
      </w:tr>
      <w:tr w:rsidR="00A8225F" w:rsidRPr="006704CD">
        <w:trPr>
          <w:trHeight w:val="618"/>
        </w:trPr>
        <w:tc>
          <w:tcPr>
            <w:tcW w:w="10024" w:type="dxa"/>
            <w:gridSpan w:val="2"/>
          </w:tcPr>
          <w:p w:rsidR="00986819" w:rsidRPr="006704CD" w:rsidRDefault="00905E90">
            <w:pPr>
              <w:pStyle w:val="aff8"/>
              <w:rPr>
                <w:rFonts w:ascii="Times New Roman" w:eastAsiaTheme="minorHAnsi" w:hAnsi="Times New Roman"/>
                <w:b w:val="0"/>
                <w:color w:val="000000" w:themeColor="text1"/>
                <w:sz w:val="22"/>
                <w:u w:val="none"/>
                <w:lang w:eastAsia="ru-RU"/>
              </w:rPr>
            </w:pPr>
            <w:r w:rsidRPr="006704CD">
              <w:rPr>
                <w:rFonts w:ascii="Times New Roman" w:eastAsiaTheme="minorHAnsi" w:hAnsi="Times New Roman"/>
                <w:b w:val="0"/>
                <w:color w:val="000000" w:themeColor="text1"/>
                <w:sz w:val="22"/>
                <w:u w:val="none"/>
                <w:lang w:eastAsia="ru-RU"/>
              </w:rPr>
              <w:t>Этап 2 (длительность – 10 месяцев)</w:t>
            </w:r>
          </w:p>
        </w:tc>
      </w:tr>
      <w:tr w:rsidR="00A8225F" w:rsidRPr="006704CD">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6704CD" w:rsidRPr="006704CD">
              <w:trPr>
                <w:tblCellSpacing w:w="15" w:type="dxa"/>
              </w:trPr>
              <w:tc>
                <w:tcPr>
                  <w:tcW w:w="2644" w:type="dxa"/>
                  <w:tcMar>
                    <w:top w:w="15" w:type="dxa"/>
                    <w:left w:w="15" w:type="dxa"/>
                    <w:bottom w:w="15" w:type="dxa"/>
                    <w:right w:w="15" w:type="dxa"/>
                  </w:tcMar>
                  <w:vAlign w:val="cente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Наименование работы</w:t>
                  </w:r>
                </w:p>
              </w:tc>
              <w:tc>
                <w:tcPr>
                  <w:tcW w:w="2379" w:type="dxa"/>
                  <w:tcMar>
                    <w:top w:w="15" w:type="dxa"/>
                    <w:left w:w="15" w:type="dxa"/>
                    <w:bottom w:w="15" w:type="dxa"/>
                    <w:right w:w="15" w:type="dxa"/>
                  </w:tcMar>
                  <w:vAlign w:val="cente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 xml:space="preserve">   Описание работы</w:t>
                  </w:r>
                </w:p>
              </w:tc>
              <w:tc>
                <w:tcPr>
                  <w:tcW w:w="2097" w:type="dxa"/>
                  <w:tcMar>
                    <w:top w:w="15" w:type="dxa"/>
                    <w:left w:w="15" w:type="dxa"/>
                    <w:bottom w:w="15" w:type="dxa"/>
                    <w:right w:w="15" w:type="dxa"/>
                  </w:tcMar>
                  <w:vAlign w:val="cente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 xml:space="preserve">  Стоимость</w:t>
                  </w:r>
                </w:p>
              </w:tc>
              <w:tc>
                <w:tcPr>
                  <w:tcW w:w="2506" w:type="dxa"/>
                  <w:tcMar>
                    <w:top w:w="15" w:type="dxa"/>
                    <w:left w:w="15" w:type="dxa"/>
                    <w:bottom w:w="15" w:type="dxa"/>
                    <w:right w:w="15" w:type="dxa"/>
                  </w:tcMar>
                  <w:vAlign w:val="center"/>
                </w:tcPr>
                <w:p w:rsidR="00986819" w:rsidRPr="006704CD" w:rsidRDefault="00905E90">
                  <w:pPr>
                    <w:spacing w:after="0" w:line="240" w:lineRule="auto"/>
                    <w:rPr>
                      <w:rFonts w:ascii="Times New Roman" w:hAnsi="Times New Roman" w:cs="Times New Roman"/>
                      <w:b/>
                      <w:bCs/>
                      <w:color w:val="000000" w:themeColor="text1"/>
                      <w:sz w:val="24"/>
                      <w:szCs w:val="24"/>
                    </w:rPr>
                  </w:pPr>
                  <w:r w:rsidRPr="006704CD">
                    <w:rPr>
                      <w:rFonts w:ascii="Times New Roman" w:hAnsi="Times New Roman" w:cs="Times New Roman"/>
                      <w:b/>
                      <w:bCs/>
                      <w:color w:val="000000" w:themeColor="text1"/>
                      <w:sz w:val="24"/>
                      <w:szCs w:val="24"/>
                    </w:rPr>
                    <w:t>Результат</w:t>
                  </w:r>
                </w:p>
              </w:tc>
            </w:tr>
            <w:tr w:rsidR="006704CD" w:rsidRPr="006704CD">
              <w:trPr>
                <w:tblCellSpacing w:w="15" w:type="dxa"/>
              </w:trPr>
              <w:tc>
                <w:tcPr>
                  <w:tcW w:w="2644" w:type="dxa"/>
                  <w:tcMar>
                    <w:top w:w="15" w:type="dxa"/>
                    <w:left w:w="15" w:type="dxa"/>
                    <w:bottom w:w="15" w:type="dxa"/>
                    <w:right w:w="15" w:type="dxa"/>
                  </w:tcMar>
                  <w:vAlign w:val="center"/>
                </w:tcPr>
                <w:p w:rsidR="00986819" w:rsidRPr="006704CD" w:rsidRDefault="00986819">
                  <w:pPr>
                    <w:spacing w:after="0" w:line="240" w:lineRule="auto"/>
                    <w:rPr>
                      <w:rFonts w:ascii="Times New Roman" w:hAnsi="Times New Roman" w:cs="Times New Roman"/>
                      <w:color w:val="000000" w:themeColor="text1"/>
                      <w:sz w:val="24"/>
                      <w:szCs w:val="24"/>
                    </w:rPr>
                  </w:pPr>
                </w:p>
              </w:tc>
              <w:tc>
                <w:tcPr>
                  <w:tcW w:w="2379" w:type="dxa"/>
                  <w:tcMar>
                    <w:top w:w="15" w:type="dxa"/>
                    <w:left w:w="15" w:type="dxa"/>
                    <w:bottom w:w="15" w:type="dxa"/>
                    <w:right w:w="15" w:type="dxa"/>
                  </w:tcMar>
                  <w:vAlign w:val="center"/>
                </w:tcPr>
                <w:p w:rsidR="00986819" w:rsidRPr="006704CD" w:rsidRDefault="00986819">
                  <w:pPr>
                    <w:spacing w:after="0" w:line="240" w:lineRule="auto"/>
                    <w:rPr>
                      <w:rFonts w:ascii="Times New Roman" w:hAnsi="Times New Roman" w:cs="Times New Roman"/>
                      <w:color w:val="000000" w:themeColor="text1"/>
                      <w:sz w:val="24"/>
                      <w:szCs w:val="24"/>
                    </w:rPr>
                  </w:pPr>
                </w:p>
              </w:tc>
              <w:tc>
                <w:tcPr>
                  <w:tcW w:w="2097" w:type="dxa"/>
                  <w:tcMar>
                    <w:top w:w="15" w:type="dxa"/>
                    <w:left w:w="15" w:type="dxa"/>
                    <w:bottom w:w="15" w:type="dxa"/>
                    <w:right w:w="15" w:type="dxa"/>
                  </w:tcMar>
                  <w:vAlign w:val="center"/>
                </w:tcPr>
                <w:p w:rsidR="00986819" w:rsidRPr="006704CD" w:rsidRDefault="00905E90">
                  <w:pPr>
                    <w:spacing w:after="0" w:line="240" w:lineRule="auto"/>
                    <w:rPr>
                      <w:rFonts w:ascii="Times New Roman" w:hAnsi="Times New Roman" w:cs="Times New Roman"/>
                      <w:color w:val="000000" w:themeColor="text1"/>
                      <w:sz w:val="24"/>
                      <w:szCs w:val="24"/>
                    </w:rPr>
                  </w:pPr>
                  <w:r w:rsidRPr="006704CD">
                    <w:rPr>
                      <w:rFonts w:ascii="Times New Roman" w:hAnsi="Times New Roman" w:cs="Times New Roman"/>
                      <w:color w:val="000000" w:themeColor="text1"/>
                      <w:sz w:val="24"/>
                      <w:szCs w:val="24"/>
                    </w:rPr>
                    <w:t xml:space="preserve">  </w:t>
                  </w:r>
                </w:p>
              </w:tc>
              <w:tc>
                <w:tcPr>
                  <w:tcW w:w="2506" w:type="dxa"/>
                  <w:tcMar>
                    <w:top w:w="15" w:type="dxa"/>
                    <w:left w:w="15" w:type="dxa"/>
                    <w:bottom w:w="15" w:type="dxa"/>
                    <w:right w:w="15" w:type="dxa"/>
                  </w:tcMar>
                  <w:vAlign w:val="center"/>
                </w:tcPr>
                <w:p w:rsidR="00986819" w:rsidRPr="006704CD" w:rsidRDefault="00986819">
                  <w:pPr>
                    <w:spacing w:after="0" w:line="240" w:lineRule="auto"/>
                    <w:rPr>
                      <w:rFonts w:ascii="Times New Roman" w:hAnsi="Times New Roman" w:cs="Times New Roman"/>
                      <w:color w:val="000000" w:themeColor="text1"/>
                      <w:sz w:val="24"/>
                      <w:szCs w:val="24"/>
                    </w:rPr>
                  </w:pPr>
                </w:p>
              </w:tc>
            </w:tr>
          </w:tbl>
          <w:p w:rsidR="00986819" w:rsidRPr="006704CD" w:rsidRDefault="00986819">
            <w:pPr>
              <w:pStyle w:val="aff8"/>
              <w:rPr>
                <w:rFonts w:ascii="Times New Roman" w:hAnsi="Times New Roman"/>
                <w:color w:val="000000" w:themeColor="text1"/>
              </w:rPr>
            </w:pPr>
          </w:p>
        </w:tc>
      </w:tr>
      <w:tr w:rsidR="00A8225F" w:rsidRPr="006704CD">
        <w:trPr>
          <w:trHeight w:val="618"/>
        </w:trPr>
        <w:tc>
          <w:tcPr>
            <w:tcW w:w="10024" w:type="dxa"/>
            <w:gridSpan w:val="2"/>
          </w:tcPr>
          <w:p w:rsidR="00986819" w:rsidRPr="006704CD" w:rsidRDefault="00905E90">
            <w:pPr>
              <w:pStyle w:val="aff7"/>
              <w:rPr>
                <w:rFonts w:ascii="Times New Roman" w:hAnsi="Times New Roman"/>
                <w:color w:val="000000" w:themeColor="text1"/>
                <w:sz w:val="22"/>
              </w:rPr>
            </w:pPr>
            <w:r w:rsidRPr="006704CD">
              <w:rPr>
                <w:rFonts w:ascii="Times New Roman" w:hAnsi="Times New Roman"/>
                <w:color w:val="000000" w:themeColor="text1"/>
              </w:rPr>
              <w:lastRenderedPageBreak/>
              <w:t xml:space="preserve">Поддержка других институтов </w:t>
            </w:r>
            <w:r w:rsidRPr="006704CD">
              <w:rPr>
                <w:rFonts w:ascii="Times New Roman" w:hAnsi="Times New Roman"/>
                <w:color w:val="000000" w:themeColor="text1"/>
              </w:rPr>
              <w:br/>
              <w:t>инновационного развития</w:t>
            </w:r>
          </w:p>
        </w:tc>
      </w:tr>
      <w:tr w:rsidR="00A8225F" w:rsidRPr="006704CD">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986819" w:rsidRPr="006704CD" w:rsidRDefault="00905E90">
            <w:pPr>
              <w:pStyle w:val="aff8"/>
              <w:rPr>
                <w:rFonts w:ascii="Times New Roman" w:hAnsi="Times New Roman"/>
                <w:b w:val="0"/>
                <w:color w:val="000000" w:themeColor="text1"/>
                <w:sz w:val="22"/>
                <w:u w:val="none"/>
              </w:rPr>
            </w:pPr>
            <w:r w:rsidRPr="006704CD">
              <w:rPr>
                <w:rFonts w:ascii="Times New Roman" w:hAnsi="Times New Roman"/>
                <w:b w:val="0"/>
                <w:color w:val="000000" w:themeColor="text1"/>
                <w:sz w:val="22"/>
                <w:u w:val="none"/>
              </w:rPr>
              <w:t>Опыт взаимодействия с другими институтами развития</w:t>
            </w: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pStyle w:val="aff8"/>
              <w:rPr>
                <w:rFonts w:ascii="Times New Roman" w:hAnsi="Times New Roman"/>
                <w:color w:val="000000" w:themeColor="text1"/>
                <w:sz w:val="22"/>
              </w:rPr>
            </w:pPr>
            <w:r w:rsidRPr="006704CD">
              <w:rPr>
                <w:rFonts w:ascii="Times New Roman" w:hAnsi="Times New Roman"/>
                <w:color w:val="000000" w:themeColor="text1"/>
                <w:sz w:val="22"/>
              </w:rPr>
              <w:t>Платформа НТИ</w:t>
            </w:r>
          </w:p>
          <w:p w:rsidR="00986819" w:rsidRPr="006704CD" w:rsidRDefault="00986819">
            <w:pPr>
              <w:keepLines/>
              <w:spacing w:after="0"/>
              <w:rPr>
                <w:rFonts w:ascii="Times New Roman" w:hAnsi="Times New Roman" w:cs="Times New Roman"/>
                <w:bCs/>
                <w:color w:val="000000" w:themeColor="text1"/>
              </w:rPr>
            </w:pP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pStyle w:val="aff8"/>
              <w:jc w:val="center"/>
              <w:rPr>
                <w:rFonts w:ascii="Times New Roman" w:hAnsi="Times New Roman"/>
                <w:iCs/>
                <w:color w:val="000000" w:themeColor="text1"/>
                <w:sz w:val="22"/>
                <w:u w:val="none"/>
              </w:rPr>
            </w:pP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 xml:space="preserve">Участвовал ли кто-либо из членов проектной команды в «Акселерационно-образовательных </w:t>
            </w:r>
            <w:proofErr w:type="spellStart"/>
            <w:r w:rsidRPr="006704CD">
              <w:rPr>
                <w:rFonts w:ascii="Times New Roman" w:hAnsi="Times New Roman" w:cs="Times New Roman"/>
                <w:bCs/>
                <w:color w:val="000000" w:themeColor="text1"/>
              </w:rPr>
              <w:t>интенсивах</w:t>
            </w:r>
            <w:proofErr w:type="spellEnd"/>
            <w:r w:rsidRPr="006704CD">
              <w:rPr>
                <w:rFonts w:ascii="Times New Roman" w:hAnsi="Times New Roman" w:cs="Times New Roman"/>
                <w:bCs/>
                <w:color w:val="000000" w:themeColor="text1"/>
              </w:rPr>
              <w:t xml:space="preserve"> по формированию и </w:t>
            </w:r>
            <w:proofErr w:type="spellStart"/>
            <w:r w:rsidRPr="006704CD">
              <w:rPr>
                <w:rFonts w:ascii="Times New Roman" w:hAnsi="Times New Roman" w:cs="Times New Roman"/>
                <w:bCs/>
                <w:color w:val="000000" w:themeColor="text1"/>
              </w:rPr>
              <w:t>преакселерации</w:t>
            </w:r>
            <w:proofErr w:type="spellEnd"/>
            <w:r w:rsidRPr="006704CD">
              <w:rPr>
                <w:rFonts w:ascii="Times New Roman" w:hAnsi="Times New Roman" w:cs="Times New Roman"/>
                <w:bCs/>
                <w:color w:val="000000" w:themeColor="text1"/>
              </w:rPr>
              <w:t xml:space="preserve"> команд»:</w:t>
            </w:r>
          </w:p>
          <w:p w:rsidR="00986819" w:rsidRPr="006704CD" w:rsidRDefault="00986819">
            <w:pPr>
              <w:keepLines/>
              <w:spacing w:after="0"/>
              <w:rPr>
                <w:rFonts w:ascii="Times New Roman" w:hAnsi="Times New Roman" w:cs="Times New Roman"/>
                <w:bCs/>
                <w:color w:val="000000" w:themeColor="text1"/>
              </w:rPr>
            </w:pP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pStyle w:val="aff8"/>
              <w:jc w:val="center"/>
              <w:rPr>
                <w:rFonts w:ascii="Times New Roman" w:hAnsi="Times New Roman"/>
                <w:iCs/>
                <w:color w:val="000000" w:themeColor="text1"/>
                <w:sz w:val="22"/>
                <w:u w:val="none"/>
              </w:rPr>
            </w:pP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 xml:space="preserve">Участвовал ли кто-либо из членов проектной команды в программах «Диагностика и формирование </w:t>
            </w:r>
            <w:proofErr w:type="spellStart"/>
            <w:r w:rsidRPr="006704CD">
              <w:rPr>
                <w:rFonts w:ascii="Times New Roman" w:hAnsi="Times New Roman" w:cs="Times New Roman"/>
                <w:bCs/>
                <w:color w:val="000000" w:themeColor="text1"/>
              </w:rPr>
              <w:t>компетентностного</w:t>
            </w:r>
            <w:proofErr w:type="spellEnd"/>
            <w:r w:rsidRPr="006704CD">
              <w:rPr>
                <w:rFonts w:ascii="Times New Roman" w:hAnsi="Times New Roman" w:cs="Times New Roman"/>
                <w:bCs/>
                <w:color w:val="000000" w:themeColor="text1"/>
              </w:rPr>
              <w:t xml:space="preserve"> профиля человека / команды»:</w:t>
            </w:r>
          </w:p>
          <w:p w:rsidR="00986819" w:rsidRPr="006704CD" w:rsidRDefault="00986819">
            <w:pPr>
              <w:keepLines/>
              <w:spacing w:after="0"/>
              <w:rPr>
                <w:rFonts w:ascii="Times New Roman" w:hAnsi="Times New Roman" w:cs="Times New Roman"/>
                <w:bCs/>
                <w:color w:val="000000" w:themeColor="text1"/>
              </w:rPr>
            </w:pP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pStyle w:val="aff8"/>
              <w:jc w:val="center"/>
              <w:rPr>
                <w:rFonts w:ascii="Times New Roman" w:hAnsi="Times New Roman"/>
                <w:iCs/>
                <w:color w:val="000000" w:themeColor="text1"/>
                <w:sz w:val="22"/>
                <w:u w:val="none"/>
              </w:rPr>
            </w:pP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keepLines/>
              <w:spacing w:after="0"/>
              <w:rPr>
                <w:rFonts w:ascii="Times New Roman" w:hAnsi="Times New Roman" w:cs="Times New Roman"/>
                <w:bCs/>
                <w:color w:val="000000" w:themeColor="text1"/>
              </w:rPr>
            </w:pPr>
            <w:r w:rsidRPr="006704CD">
              <w:rPr>
                <w:rFonts w:ascii="Times New Roman" w:hAnsi="Times New Roman" w:cs="Times New Roman"/>
                <w:bCs/>
                <w:color w:val="000000" w:themeColor="text1"/>
              </w:rPr>
              <w:t xml:space="preserve">Перечень членов проектной команды, участвовавших в программах </w:t>
            </w:r>
            <w:proofErr w:type="spellStart"/>
            <w:r w:rsidRPr="006704CD">
              <w:rPr>
                <w:rFonts w:ascii="Times New Roman" w:hAnsi="Times New Roman" w:cs="Times New Roman"/>
                <w:bCs/>
                <w:color w:val="000000" w:themeColor="text1"/>
              </w:rPr>
              <w:t>Leader</w:t>
            </w:r>
            <w:proofErr w:type="spellEnd"/>
            <w:r w:rsidRPr="006704CD">
              <w:rPr>
                <w:rFonts w:ascii="Times New Roman" w:hAnsi="Times New Roman" w:cs="Times New Roman"/>
                <w:bCs/>
                <w:color w:val="000000" w:themeColor="text1"/>
              </w:rPr>
              <w:t xml:space="preserve"> ID и АНО «Платформа НТИ»:</w:t>
            </w:r>
          </w:p>
          <w:p w:rsidR="00986819" w:rsidRPr="006704CD" w:rsidRDefault="00986819">
            <w:pPr>
              <w:keepLines/>
              <w:spacing w:after="0"/>
              <w:rPr>
                <w:rFonts w:ascii="Times New Roman" w:hAnsi="Times New Roman" w:cs="Times New Roman"/>
                <w:bCs/>
                <w:color w:val="000000" w:themeColor="text1"/>
              </w:rPr>
            </w:pP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pStyle w:val="aff8"/>
              <w:jc w:val="center"/>
              <w:rPr>
                <w:rFonts w:ascii="Times New Roman" w:hAnsi="Times New Roman"/>
                <w:iCs/>
                <w:color w:val="000000" w:themeColor="text1"/>
                <w:sz w:val="22"/>
                <w:u w:val="none"/>
              </w:rPr>
            </w:pPr>
          </w:p>
        </w:tc>
      </w:tr>
      <w:tr w:rsidR="00A8225F" w:rsidRPr="006704CD">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986819" w:rsidRPr="006704CD" w:rsidRDefault="00905E90">
            <w:pPr>
              <w:jc w:val="center"/>
              <w:rPr>
                <w:rFonts w:ascii="Times New Roman" w:hAnsi="Times New Roman" w:cs="Times New Roman"/>
                <w:color w:val="000000" w:themeColor="text1"/>
                <w:lang w:eastAsia="en-US"/>
              </w:rPr>
            </w:pPr>
            <w:r w:rsidRPr="006704CD">
              <w:rPr>
                <w:rFonts w:ascii="Times New Roman" w:eastAsia="Times New Roman" w:hAnsi="Times New Roman" w:cs="Times New Roman"/>
                <w:b/>
                <w:bCs/>
                <w:caps/>
                <w:color w:val="000000" w:themeColor="text1"/>
                <w:sz w:val="32"/>
                <w:lang w:eastAsia="en-US"/>
              </w:rPr>
              <w:t>ДОПОЛНИТЕЛЬНО</w:t>
            </w: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keepLines/>
              <w:rPr>
                <w:rFonts w:ascii="Times New Roman" w:hAnsi="Times New Roman" w:cs="Times New Roman"/>
                <w:b/>
                <w:bCs/>
                <w:color w:val="000000" w:themeColor="text1"/>
              </w:rPr>
            </w:pPr>
            <w:r w:rsidRPr="006704CD">
              <w:rPr>
                <w:rFonts w:ascii="Times New Roman" w:hAnsi="Times New Roman" w:cs="Times New Roman"/>
                <w:b/>
                <w:bCs/>
                <w:color w:val="000000" w:themeColor="text1"/>
              </w:rPr>
              <w:t>Участие в программе «</w:t>
            </w:r>
            <w:proofErr w:type="spellStart"/>
            <w:r w:rsidRPr="006704CD">
              <w:rPr>
                <w:rFonts w:ascii="Times New Roman" w:hAnsi="Times New Roman" w:cs="Times New Roman"/>
                <w:b/>
                <w:bCs/>
                <w:color w:val="000000" w:themeColor="text1"/>
              </w:rPr>
              <w:t>Стартап</w:t>
            </w:r>
            <w:proofErr w:type="spellEnd"/>
            <w:r w:rsidRPr="006704CD">
              <w:rPr>
                <w:rFonts w:ascii="Times New Roman" w:hAnsi="Times New Roman" w:cs="Times New Roman"/>
                <w:b/>
                <w:bCs/>
                <w:color w:val="000000" w:themeColor="text1"/>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rPr>
                <w:rFonts w:ascii="Times New Roman" w:hAnsi="Times New Roman" w:cs="Times New Roman"/>
                <w:color w:val="000000" w:themeColor="text1"/>
                <w:lang w:eastAsia="en-US"/>
              </w:rPr>
            </w:pP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rPr>
                <w:rFonts w:ascii="Times New Roman" w:hAnsi="Times New Roman" w:cs="Times New Roman"/>
                <w:b/>
                <w:bCs/>
                <w:color w:val="000000" w:themeColor="text1"/>
              </w:rPr>
            </w:pPr>
            <w:r w:rsidRPr="006704CD">
              <w:rPr>
                <w:rFonts w:ascii="Times New Roman" w:hAnsi="Times New Roman" w:cs="Times New Roman"/>
                <w:b/>
                <w:bCs/>
                <w:color w:val="000000" w:themeColor="text1"/>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rPr>
                <w:rFonts w:ascii="Times New Roman" w:hAnsi="Times New Roman" w:cs="Times New Roman"/>
                <w:color w:val="000000" w:themeColor="text1"/>
                <w:lang w:eastAsia="en-US"/>
              </w:rPr>
            </w:pPr>
          </w:p>
        </w:tc>
      </w:tr>
      <w:tr w:rsidR="00A8225F" w:rsidRPr="006704CD">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986819" w:rsidRPr="006704CD" w:rsidRDefault="00905E90">
            <w:pPr>
              <w:pStyle w:val="aff8"/>
              <w:rPr>
                <w:rFonts w:ascii="Times New Roman" w:hAnsi="Times New Roman"/>
                <w:iCs/>
                <w:color w:val="000000" w:themeColor="text1"/>
                <w:sz w:val="22"/>
                <w:u w:val="none"/>
              </w:rPr>
            </w:pPr>
            <w:r w:rsidRPr="006704CD">
              <w:rPr>
                <w:rFonts w:ascii="Times New Roman" w:eastAsiaTheme="minorHAnsi" w:hAnsi="Times New Roman"/>
                <w:color w:val="000000" w:themeColor="text1"/>
                <w:sz w:val="22"/>
                <w:u w:val="none"/>
                <w:lang w:eastAsia="ru-RU"/>
              </w:rPr>
              <w:t>Для исполнителей по программе УМНИК</w:t>
            </w: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keepLines/>
              <w:rPr>
                <w:rFonts w:ascii="Times New Roman" w:hAnsi="Times New Roman" w:cs="Times New Roman"/>
                <w:bCs/>
                <w:color w:val="000000" w:themeColor="text1"/>
              </w:rPr>
            </w:pPr>
            <w:r w:rsidRPr="006704CD">
              <w:rPr>
                <w:rFonts w:ascii="Times New Roman" w:hAnsi="Times New Roman" w:cs="Times New Roman"/>
                <w:bCs/>
                <w:color w:val="000000" w:themeColor="text1"/>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rPr>
                <w:rFonts w:ascii="Times New Roman" w:hAnsi="Times New Roman" w:cs="Times New Roman"/>
                <w:bCs/>
                <w:color w:val="000000" w:themeColor="text1"/>
              </w:rPr>
            </w:pPr>
          </w:p>
        </w:tc>
      </w:tr>
      <w:tr w:rsidR="00A8225F" w:rsidRPr="006704CD">
        <w:trPr>
          <w:trHeight w:val="618"/>
        </w:trPr>
        <w:tc>
          <w:tcPr>
            <w:tcW w:w="4212" w:type="dxa"/>
            <w:tcBorders>
              <w:top w:val="single" w:sz="4" w:space="0" w:color="auto"/>
              <w:left w:val="single" w:sz="4" w:space="0" w:color="auto"/>
              <w:bottom w:val="single" w:sz="4" w:space="0" w:color="auto"/>
              <w:right w:val="single" w:sz="4" w:space="0" w:color="auto"/>
            </w:tcBorders>
          </w:tcPr>
          <w:p w:rsidR="00986819" w:rsidRPr="006704CD" w:rsidRDefault="00905E90">
            <w:pPr>
              <w:keepLines/>
              <w:rPr>
                <w:rFonts w:ascii="Times New Roman" w:hAnsi="Times New Roman" w:cs="Times New Roman"/>
                <w:bCs/>
                <w:color w:val="000000" w:themeColor="text1"/>
              </w:rPr>
            </w:pPr>
            <w:r w:rsidRPr="006704CD">
              <w:rPr>
                <w:rFonts w:ascii="Times New Roman" w:hAnsi="Times New Roman" w:cs="Times New Roman"/>
                <w:bCs/>
                <w:color w:val="000000" w:themeColor="text1"/>
              </w:rPr>
              <w:t xml:space="preserve">Роль лидера по программе «УМНИК» в заявке по программе «Студенческий </w:t>
            </w:r>
            <w:proofErr w:type="spellStart"/>
            <w:r w:rsidRPr="006704CD">
              <w:rPr>
                <w:rFonts w:ascii="Times New Roman" w:hAnsi="Times New Roman" w:cs="Times New Roman"/>
                <w:bCs/>
                <w:color w:val="000000" w:themeColor="text1"/>
              </w:rPr>
              <w:t>стартап</w:t>
            </w:r>
            <w:proofErr w:type="spellEnd"/>
            <w:r w:rsidRPr="006704CD">
              <w:rPr>
                <w:rFonts w:ascii="Times New Roman" w:hAnsi="Times New Roman" w:cs="Times New Roman"/>
                <w:bCs/>
                <w:color w:val="000000" w:themeColor="text1"/>
              </w:rPr>
              <w:t>»</w:t>
            </w:r>
          </w:p>
        </w:tc>
        <w:tc>
          <w:tcPr>
            <w:tcW w:w="5812" w:type="dxa"/>
            <w:tcBorders>
              <w:top w:val="single" w:sz="4" w:space="0" w:color="auto"/>
              <w:left w:val="single" w:sz="4" w:space="0" w:color="auto"/>
              <w:bottom w:val="single" w:sz="4" w:space="0" w:color="auto"/>
              <w:right w:val="single" w:sz="4" w:space="0" w:color="auto"/>
            </w:tcBorders>
          </w:tcPr>
          <w:p w:rsidR="00986819" w:rsidRPr="006704CD" w:rsidRDefault="00986819">
            <w:pPr>
              <w:rPr>
                <w:rFonts w:ascii="Times New Roman" w:hAnsi="Times New Roman" w:cs="Times New Roman"/>
                <w:bCs/>
                <w:color w:val="000000" w:themeColor="text1"/>
              </w:rPr>
            </w:pPr>
          </w:p>
        </w:tc>
      </w:tr>
    </w:tbl>
    <w:p w:rsidR="00986819" w:rsidRPr="006704CD" w:rsidRDefault="00905E90">
      <w:pPr>
        <w:pStyle w:val="aff7"/>
        <w:rPr>
          <w:rFonts w:ascii="Times New Roman" w:hAnsi="Times New Roman"/>
          <w:color w:val="000000" w:themeColor="text1"/>
        </w:rPr>
      </w:pPr>
      <w:r w:rsidRPr="006704CD">
        <w:rPr>
          <w:rFonts w:ascii="Times New Roman" w:hAnsi="Times New Roman"/>
          <w:color w:val="000000" w:themeColor="text1"/>
        </w:rPr>
        <w:t xml:space="preserve">Календарный план </w:t>
      </w:r>
    </w:p>
    <w:p w:rsidR="00986819" w:rsidRPr="006704CD" w:rsidRDefault="00905E90">
      <w:pPr>
        <w:keepNext/>
        <w:keepLines/>
        <w:spacing w:after="0"/>
        <w:rPr>
          <w:rFonts w:ascii="Times New Roman" w:hAnsi="Times New Roman" w:cs="Times New Roman"/>
          <w:b/>
          <w:i/>
          <w:color w:val="000000" w:themeColor="text1"/>
        </w:rPr>
      </w:pPr>
      <w:r w:rsidRPr="006704CD">
        <w:rPr>
          <w:rFonts w:ascii="Times New Roman" w:hAnsi="Times New Roman" w:cs="Times New Roman"/>
          <w:b/>
          <w:i/>
          <w:color w:val="000000" w:themeColor="text1"/>
        </w:rPr>
        <w:t xml:space="preserve">   Календарный план проекта:</w:t>
      </w:r>
    </w:p>
    <w:p w:rsidR="00986819" w:rsidRPr="006704CD" w:rsidRDefault="00986819">
      <w:pPr>
        <w:keepNext/>
        <w:keepLines/>
        <w:spacing w:after="0"/>
        <w:rPr>
          <w:rFonts w:ascii="Times New Roman" w:hAnsi="Times New Roman" w:cs="Times New Roman"/>
          <w:b/>
          <w:i/>
          <w:color w:val="000000" w:themeColor="text1"/>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8225F" w:rsidRPr="006704CD">
        <w:trPr>
          <w:trHeight w:val="982"/>
          <w:jc w:val="center"/>
        </w:trPr>
        <w:tc>
          <w:tcPr>
            <w:tcW w:w="683" w:type="dxa"/>
            <w:vAlign w:val="center"/>
          </w:tcPr>
          <w:p w:rsidR="00986819" w:rsidRPr="006704CD" w:rsidRDefault="00905E90">
            <w:pPr>
              <w:spacing w:after="0"/>
              <w:jc w:val="center"/>
              <w:rPr>
                <w:rFonts w:ascii="Times New Roman" w:hAnsi="Times New Roman" w:cs="Times New Roman"/>
                <w:color w:val="000000" w:themeColor="text1"/>
                <w:sz w:val="24"/>
                <w:szCs w:val="24"/>
              </w:rPr>
            </w:pPr>
            <w:r w:rsidRPr="006704CD">
              <w:rPr>
                <w:rFonts w:ascii="Times New Roman" w:hAnsi="Times New Roman" w:cs="Times New Roman"/>
                <w:color w:val="000000" w:themeColor="text1"/>
              </w:rPr>
              <w:t>№ этапа</w:t>
            </w:r>
          </w:p>
        </w:tc>
        <w:tc>
          <w:tcPr>
            <w:tcW w:w="4841" w:type="dxa"/>
            <w:vAlign w:val="center"/>
          </w:tcPr>
          <w:p w:rsidR="00986819" w:rsidRPr="006704CD" w:rsidRDefault="00905E90">
            <w:pPr>
              <w:spacing w:after="0"/>
              <w:jc w:val="center"/>
              <w:rPr>
                <w:rFonts w:ascii="Times New Roman" w:hAnsi="Times New Roman" w:cs="Times New Roman"/>
                <w:b/>
                <w:color w:val="000000" w:themeColor="text1"/>
                <w:sz w:val="20"/>
                <w:szCs w:val="20"/>
              </w:rPr>
            </w:pPr>
            <w:r w:rsidRPr="006704CD">
              <w:rPr>
                <w:rFonts w:ascii="Times New Roman" w:hAnsi="Times New Roman" w:cs="Times New Roman"/>
                <w:b/>
                <w:color w:val="000000" w:themeColor="text1"/>
                <w:sz w:val="20"/>
                <w:szCs w:val="20"/>
              </w:rPr>
              <w:t>Название этапа календарного плана</w:t>
            </w:r>
          </w:p>
        </w:tc>
        <w:tc>
          <w:tcPr>
            <w:tcW w:w="1963" w:type="dxa"/>
            <w:vAlign w:val="center"/>
          </w:tcPr>
          <w:p w:rsidR="00986819" w:rsidRPr="006704CD" w:rsidRDefault="00905E90">
            <w:pPr>
              <w:spacing w:after="0"/>
              <w:jc w:val="center"/>
              <w:rPr>
                <w:rFonts w:ascii="Times New Roman" w:hAnsi="Times New Roman" w:cs="Times New Roman"/>
                <w:color w:val="000000" w:themeColor="text1"/>
                <w:sz w:val="24"/>
                <w:szCs w:val="24"/>
              </w:rPr>
            </w:pPr>
            <w:r w:rsidRPr="006704CD">
              <w:rPr>
                <w:rFonts w:ascii="Times New Roman" w:hAnsi="Times New Roman" w:cs="Times New Roman"/>
                <w:b/>
                <w:color w:val="000000" w:themeColor="text1"/>
                <w:sz w:val="20"/>
                <w:szCs w:val="20"/>
              </w:rPr>
              <w:t xml:space="preserve">Длительность этапа, </w:t>
            </w:r>
            <w:proofErr w:type="spellStart"/>
            <w:r w:rsidRPr="006704CD">
              <w:rPr>
                <w:rFonts w:ascii="Times New Roman" w:hAnsi="Times New Roman" w:cs="Times New Roman"/>
                <w:b/>
                <w:color w:val="000000" w:themeColor="text1"/>
                <w:sz w:val="20"/>
                <w:szCs w:val="20"/>
              </w:rPr>
              <w:t>мес</w:t>
            </w:r>
            <w:proofErr w:type="spellEnd"/>
          </w:p>
        </w:tc>
        <w:tc>
          <w:tcPr>
            <w:tcW w:w="2100" w:type="dxa"/>
            <w:vAlign w:val="center"/>
          </w:tcPr>
          <w:p w:rsidR="00986819" w:rsidRPr="006704CD" w:rsidRDefault="00905E90">
            <w:pPr>
              <w:spacing w:after="0"/>
              <w:jc w:val="center"/>
              <w:rPr>
                <w:rFonts w:ascii="Times New Roman" w:hAnsi="Times New Roman" w:cs="Times New Roman"/>
                <w:color w:val="000000" w:themeColor="text1"/>
                <w:sz w:val="24"/>
                <w:szCs w:val="24"/>
              </w:rPr>
            </w:pPr>
            <w:r w:rsidRPr="006704CD">
              <w:rPr>
                <w:rFonts w:ascii="Times New Roman" w:hAnsi="Times New Roman" w:cs="Times New Roman"/>
                <w:b/>
                <w:color w:val="000000" w:themeColor="text1"/>
                <w:sz w:val="20"/>
                <w:szCs w:val="20"/>
              </w:rPr>
              <w:t>Стоимость, руб.</w:t>
            </w:r>
          </w:p>
        </w:tc>
      </w:tr>
      <w:tr w:rsidR="00A8225F" w:rsidRPr="006704CD">
        <w:trPr>
          <w:trHeight w:val="1134"/>
          <w:jc w:val="center"/>
        </w:trPr>
        <w:tc>
          <w:tcPr>
            <w:tcW w:w="683" w:type="dxa"/>
            <w:vAlign w:val="center"/>
          </w:tcPr>
          <w:p w:rsidR="00986819" w:rsidRPr="006704CD" w:rsidRDefault="00905E90">
            <w:pPr>
              <w:spacing w:after="0"/>
              <w:jc w:val="center"/>
              <w:rPr>
                <w:rFonts w:ascii="Times New Roman" w:hAnsi="Times New Roman" w:cs="Times New Roman"/>
                <w:color w:val="000000" w:themeColor="text1"/>
                <w:sz w:val="24"/>
                <w:szCs w:val="24"/>
              </w:rPr>
            </w:pPr>
            <w:r w:rsidRPr="006704CD">
              <w:rPr>
                <w:rFonts w:ascii="Times New Roman" w:hAnsi="Times New Roman" w:cs="Times New Roman"/>
                <w:color w:val="000000" w:themeColor="text1"/>
              </w:rPr>
              <w:t>1</w:t>
            </w:r>
          </w:p>
        </w:tc>
        <w:tc>
          <w:tcPr>
            <w:tcW w:w="4841"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c>
          <w:tcPr>
            <w:tcW w:w="1963" w:type="dxa"/>
            <w:vAlign w:val="center"/>
          </w:tcPr>
          <w:p w:rsidR="00986819" w:rsidRPr="006704CD" w:rsidRDefault="00986819">
            <w:pPr>
              <w:spacing w:after="0"/>
              <w:jc w:val="center"/>
              <w:rPr>
                <w:rFonts w:ascii="Times New Roman" w:hAnsi="Times New Roman" w:cs="Times New Roman"/>
                <w:color w:val="000000" w:themeColor="text1"/>
                <w:sz w:val="20"/>
                <w:szCs w:val="20"/>
              </w:rPr>
            </w:pPr>
          </w:p>
        </w:tc>
        <w:tc>
          <w:tcPr>
            <w:tcW w:w="2100"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r>
      <w:tr w:rsidR="00A8225F" w:rsidRPr="006704CD">
        <w:trPr>
          <w:trHeight w:val="1134"/>
          <w:jc w:val="center"/>
        </w:trPr>
        <w:tc>
          <w:tcPr>
            <w:tcW w:w="683" w:type="dxa"/>
            <w:vAlign w:val="center"/>
          </w:tcPr>
          <w:p w:rsidR="00986819" w:rsidRPr="006704CD" w:rsidRDefault="00905E90">
            <w:pPr>
              <w:spacing w:after="0"/>
              <w:jc w:val="center"/>
              <w:rPr>
                <w:rFonts w:ascii="Times New Roman" w:hAnsi="Times New Roman" w:cs="Times New Roman"/>
                <w:color w:val="000000" w:themeColor="text1"/>
                <w:sz w:val="24"/>
                <w:szCs w:val="24"/>
              </w:rPr>
            </w:pPr>
            <w:r w:rsidRPr="006704CD">
              <w:rPr>
                <w:rFonts w:ascii="Times New Roman" w:hAnsi="Times New Roman" w:cs="Times New Roman"/>
                <w:color w:val="000000" w:themeColor="text1"/>
              </w:rPr>
              <w:lastRenderedPageBreak/>
              <w:t>2</w:t>
            </w:r>
          </w:p>
        </w:tc>
        <w:tc>
          <w:tcPr>
            <w:tcW w:w="4841"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c>
          <w:tcPr>
            <w:tcW w:w="1963" w:type="dxa"/>
            <w:vAlign w:val="center"/>
          </w:tcPr>
          <w:p w:rsidR="00986819" w:rsidRPr="006704CD" w:rsidRDefault="00986819">
            <w:pPr>
              <w:spacing w:after="0"/>
              <w:jc w:val="center"/>
              <w:rPr>
                <w:rFonts w:ascii="Times New Roman" w:hAnsi="Times New Roman" w:cs="Times New Roman"/>
                <w:color w:val="000000" w:themeColor="text1"/>
                <w:sz w:val="20"/>
                <w:szCs w:val="20"/>
              </w:rPr>
            </w:pPr>
          </w:p>
        </w:tc>
        <w:tc>
          <w:tcPr>
            <w:tcW w:w="2100"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r>
      <w:tr w:rsidR="00A8225F" w:rsidRPr="006704CD">
        <w:trPr>
          <w:trHeight w:val="509"/>
          <w:jc w:val="center"/>
        </w:trPr>
        <w:tc>
          <w:tcPr>
            <w:tcW w:w="683" w:type="dxa"/>
          </w:tcPr>
          <w:p w:rsidR="00986819" w:rsidRPr="006704CD" w:rsidRDefault="00986819">
            <w:pPr>
              <w:spacing w:after="0"/>
              <w:jc w:val="center"/>
              <w:rPr>
                <w:rFonts w:ascii="Times New Roman" w:hAnsi="Times New Roman" w:cs="Times New Roman"/>
                <w:color w:val="000000" w:themeColor="text1"/>
                <w:sz w:val="24"/>
                <w:szCs w:val="24"/>
              </w:rPr>
            </w:pPr>
          </w:p>
        </w:tc>
        <w:tc>
          <w:tcPr>
            <w:tcW w:w="4841" w:type="dxa"/>
            <w:vAlign w:val="center"/>
          </w:tcPr>
          <w:p w:rsidR="00986819" w:rsidRPr="006704CD" w:rsidRDefault="00986819">
            <w:pPr>
              <w:spacing w:after="0"/>
              <w:rPr>
                <w:rFonts w:ascii="Times New Roman" w:hAnsi="Times New Roman" w:cs="Times New Roman"/>
                <w:color w:val="000000" w:themeColor="text1"/>
                <w:sz w:val="20"/>
                <w:szCs w:val="20"/>
              </w:rPr>
            </w:pPr>
          </w:p>
        </w:tc>
        <w:tc>
          <w:tcPr>
            <w:tcW w:w="1963"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c>
          <w:tcPr>
            <w:tcW w:w="2100" w:type="dxa"/>
            <w:vAlign w:val="center"/>
          </w:tcPr>
          <w:p w:rsidR="00986819" w:rsidRPr="006704CD" w:rsidRDefault="00986819">
            <w:pPr>
              <w:spacing w:after="0"/>
              <w:jc w:val="center"/>
              <w:rPr>
                <w:rFonts w:ascii="Times New Roman" w:hAnsi="Times New Roman" w:cs="Times New Roman"/>
                <w:color w:val="000000" w:themeColor="text1"/>
                <w:sz w:val="24"/>
                <w:szCs w:val="24"/>
              </w:rPr>
            </w:pPr>
          </w:p>
        </w:tc>
      </w:tr>
    </w:tbl>
    <w:p w:rsidR="00986819" w:rsidRPr="006704CD" w:rsidRDefault="00986819">
      <w:pPr>
        <w:rPr>
          <w:rFonts w:ascii="Times New Roman" w:hAnsi="Times New Roman" w:cs="Times New Roman"/>
          <w:color w:val="000000" w:themeColor="text1"/>
          <w:lang w:eastAsia="en-US"/>
        </w:rPr>
      </w:pPr>
    </w:p>
    <w:p w:rsidR="00986819" w:rsidRPr="006704CD" w:rsidRDefault="00986819">
      <w:pPr>
        <w:rPr>
          <w:rFonts w:ascii="Times New Roman" w:hAnsi="Times New Roman" w:cs="Times New Roman"/>
          <w:color w:val="000000" w:themeColor="text1"/>
        </w:rPr>
      </w:pPr>
    </w:p>
    <w:p w:rsidR="00986819" w:rsidRPr="006704CD" w:rsidRDefault="00986819">
      <w:pPr>
        <w:pStyle w:val="ConsPlusNormal"/>
        <w:jc w:val="right"/>
        <w:rPr>
          <w:color w:val="000000" w:themeColor="text1"/>
        </w:rPr>
      </w:pPr>
    </w:p>
    <w:p w:rsidR="00321BCF" w:rsidRPr="006704CD" w:rsidRDefault="00321BCF">
      <w:pPr>
        <w:pStyle w:val="ConsPlusNormal"/>
        <w:jc w:val="right"/>
        <w:rPr>
          <w:color w:val="000000" w:themeColor="text1"/>
        </w:rPr>
      </w:pPr>
    </w:p>
    <w:sectPr w:rsidR="00321BCF" w:rsidRPr="006704CD">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7A" w:rsidRDefault="003F617A">
      <w:pPr>
        <w:spacing w:after="0" w:line="240" w:lineRule="auto"/>
      </w:pPr>
      <w:r>
        <w:separator/>
      </w:r>
    </w:p>
  </w:endnote>
  <w:endnote w:type="continuationSeparator" w:id="0">
    <w:p w:rsidR="003F617A" w:rsidRDefault="003F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78" w:rsidRDefault="00AE2278">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7A" w:rsidRDefault="003F617A">
      <w:pPr>
        <w:spacing w:after="0" w:line="240" w:lineRule="auto"/>
      </w:pPr>
      <w:r>
        <w:separator/>
      </w:r>
    </w:p>
  </w:footnote>
  <w:footnote w:type="continuationSeparator" w:id="0">
    <w:p w:rsidR="003F617A" w:rsidRDefault="003F6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26B"/>
    <w:multiLevelType w:val="hybridMultilevel"/>
    <w:tmpl w:val="66625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B68F1"/>
    <w:multiLevelType w:val="hybridMultilevel"/>
    <w:tmpl w:val="0D12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64EF9"/>
    <w:multiLevelType w:val="hybridMultilevel"/>
    <w:tmpl w:val="D3B2D370"/>
    <w:lvl w:ilvl="0" w:tplc="E722C9D4">
      <w:start w:val="3"/>
      <w:numFmt w:val="decimal"/>
      <w:lvlText w:val="%1."/>
      <w:lvlJc w:val="left"/>
      <w:pPr>
        <w:ind w:left="1080" w:hanging="360"/>
      </w:pPr>
      <w:rPr>
        <w:rFonts w:cs="Times New Roman" w:hint="default"/>
        <w:b/>
        <w:sz w:val="24"/>
        <w:szCs w:val="24"/>
      </w:rPr>
    </w:lvl>
    <w:lvl w:ilvl="1" w:tplc="57968EE4">
      <w:start w:val="1"/>
      <w:numFmt w:val="lowerLetter"/>
      <w:lvlText w:val="%2."/>
      <w:lvlJc w:val="left"/>
      <w:pPr>
        <w:ind w:left="1800" w:hanging="360"/>
      </w:pPr>
      <w:rPr>
        <w:rFonts w:cs="Times New Roman"/>
      </w:rPr>
    </w:lvl>
    <w:lvl w:ilvl="2" w:tplc="5EE8542E">
      <w:start w:val="1"/>
      <w:numFmt w:val="lowerRoman"/>
      <w:lvlText w:val="%3."/>
      <w:lvlJc w:val="right"/>
      <w:pPr>
        <w:ind w:left="2520" w:hanging="180"/>
      </w:pPr>
      <w:rPr>
        <w:rFonts w:cs="Times New Roman"/>
      </w:rPr>
    </w:lvl>
    <w:lvl w:ilvl="3" w:tplc="BF7C99D8">
      <w:start w:val="1"/>
      <w:numFmt w:val="decimal"/>
      <w:lvlText w:val="%4."/>
      <w:lvlJc w:val="left"/>
      <w:pPr>
        <w:ind w:left="3240" w:hanging="360"/>
      </w:pPr>
      <w:rPr>
        <w:rFonts w:cs="Times New Roman"/>
      </w:rPr>
    </w:lvl>
    <w:lvl w:ilvl="4" w:tplc="7C400234">
      <w:start w:val="1"/>
      <w:numFmt w:val="lowerLetter"/>
      <w:lvlText w:val="%5."/>
      <w:lvlJc w:val="left"/>
      <w:pPr>
        <w:ind w:left="3960" w:hanging="360"/>
      </w:pPr>
      <w:rPr>
        <w:rFonts w:cs="Times New Roman"/>
      </w:rPr>
    </w:lvl>
    <w:lvl w:ilvl="5" w:tplc="CD0CE330">
      <w:start w:val="1"/>
      <w:numFmt w:val="lowerRoman"/>
      <w:lvlText w:val="%6."/>
      <w:lvlJc w:val="right"/>
      <w:pPr>
        <w:ind w:left="4680" w:hanging="180"/>
      </w:pPr>
      <w:rPr>
        <w:rFonts w:cs="Times New Roman"/>
      </w:rPr>
    </w:lvl>
    <w:lvl w:ilvl="6" w:tplc="2B945054">
      <w:start w:val="1"/>
      <w:numFmt w:val="decimal"/>
      <w:lvlText w:val="%7."/>
      <w:lvlJc w:val="left"/>
      <w:pPr>
        <w:ind w:left="5400" w:hanging="360"/>
      </w:pPr>
      <w:rPr>
        <w:rFonts w:cs="Times New Roman"/>
      </w:rPr>
    </w:lvl>
    <w:lvl w:ilvl="7" w:tplc="25F6BBA6">
      <w:start w:val="1"/>
      <w:numFmt w:val="lowerLetter"/>
      <w:lvlText w:val="%8."/>
      <w:lvlJc w:val="left"/>
      <w:pPr>
        <w:ind w:left="6120" w:hanging="360"/>
      </w:pPr>
      <w:rPr>
        <w:rFonts w:cs="Times New Roman"/>
      </w:rPr>
    </w:lvl>
    <w:lvl w:ilvl="8" w:tplc="6D283334">
      <w:start w:val="1"/>
      <w:numFmt w:val="lowerRoman"/>
      <w:lvlText w:val="%9."/>
      <w:lvlJc w:val="right"/>
      <w:pPr>
        <w:ind w:left="6840" w:hanging="180"/>
      </w:pPr>
      <w:rPr>
        <w:rFonts w:cs="Times New Roman"/>
      </w:rPr>
    </w:lvl>
  </w:abstractNum>
  <w:abstractNum w:abstractNumId="3">
    <w:nsid w:val="12EE74B2"/>
    <w:multiLevelType w:val="multilevel"/>
    <w:tmpl w:val="2690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C7209"/>
    <w:multiLevelType w:val="hybridMultilevel"/>
    <w:tmpl w:val="55980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3048A"/>
    <w:multiLevelType w:val="hybridMultilevel"/>
    <w:tmpl w:val="025AA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638AE"/>
    <w:multiLevelType w:val="hybridMultilevel"/>
    <w:tmpl w:val="5534147C"/>
    <w:lvl w:ilvl="0" w:tplc="425C27CA">
      <w:start w:val="1"/>
      <w:numFmt w:val="bullet"/>
      <w:lvlText w:val=""/>
      <w:lvlJc w:val="left"/>
      <w:pPr>
        <w:ind w:left="1428" w:hanging="360"/>
      </w:pPr>
      <w:rPr>
        <w:rFonts w:ascii="Symbol" w:hAnsi="Symbol" w:hint="default"/>
      </w:rPr>
    </w:lvl>
    <w:lvl w:ilvl="1" w:tplc="D0805A20">
      <w:start w:val="1"/>
      <w:numFmt w:val="bullet"/>
      <w:lvlText w:val="o"/>
      <w:lvlJc w:val="left"/>
      <w:pPr>
        <w:ind w:left="2148" w:hanging="360"/>
      </w:pPr>
      <w:rPr>
        <w:rFonts w:ascii="Courier New" w:hAnsi="Courier New" w:cs="Courier New" w:hint="default"/>
      </w:rPr>
    </w:lvl>
    <w:lvl w:ilvl="2" w:tplc="DE027D68">
      <w:start w:val="1"/>
      <w:numFmt w:val="bullet"/>
      <w:lvlText w:val=""/>
      <w:lvlJc w:val="left"/>
      <w:pPr>
        <w:ind w:left="2868" w:hanging="360"/>
      </w:pPr>
      <w:rPr>
        <w:rFonts w:ascii="Wingdings" w:hAnsi="Wingdings" w:hint="default"/>
      </w:rPr>
    </w:lvl>
    <w:lvl w:ilvl="3" w:tplc="817CE2CE">
      <w:start w:val="1"/>
      <w:numFmt w:val="bullet"/>
      <w:lvlText w:val=""/>
      <w:lvlJc w:val="left"/>
      <w:pPr>
        <w:ind w:left="3588" w:hanging="360"/>
      </w:pPr>
      <w:rPr>
        <w:rFonts w:ascii="Symbol" w:hAnsi="Symbol" w:hint="default"/>
      </w:rPr>
    </w:lvl>
    <w:lvl w:ilvl="4" w:tplc="74B0FEC4">
      <w:start w:val="1"/>
      <w:numFmt w:val="bullet"/>
      <w:lvlText w:val="o"/>
      <w:lvlJc w:val="left"/>
      <w:pPr>
        <w:ind w:left="4308" w:hanging="360"/>
      </w:pPr>
      <w:rPr>
        <w:rFonts w:ascii="Courier New" w:hAnsi="Courier New" w:cs="Courier New" w:hint="default"/>
      </w:rPr>
    </w:lvl>
    <w:lvl w:ilvl="5" w:tplc="3210DF40">
      <w:start w:val="1"/>
      <w:numFmt w:val="bullet"/>
      <w:lvlText w:val=""/>
      <w:lvlJc w:val="left"/>
      <w:pPr>
        <w:ind w:left="5028" w:hanging="360"/>
      </w:pPr>
      <w:rPr>
        <w:rFonts w:ascii="Wingdings" w:hAnsi="Wingdings" w:hint="default"/>
      </w:rPr>
    </w:lvl>
    <w:lvl w:ilvl="6" w:tplc="55D2EC06">
      <w:start w:val="1"/>
      <w:numFmt w:val="bullet"/>
      <w:lvlText w:val=""/>
      <w:lvlJc w:val="left"/>
      <w:pPr>
        <w:ind w:left="5748" w:hanging="360"/>
      </w:pPr>
      <w:rPr>
        <w:rFonts w:ascii="Symbol" w:hAnsi="Symbol" w:hint="default"/>
      </w:rPr>
    </w:lvl>
    <w:lvl w:ilvl="7" w:tplc="383831FA">
      <w:start w:val="1"/>
      <w:numFmt w:val="bullet"/>
      <w:lvlText w:val="o"/>
      <w:lvlJc w:val="left"/>
      <w:pPr>
        <w:ind w:left="6468" w:hanging="360"/>
      </w:pPr>
      <w:rPr>
        <w:rFonts w:ascii="Courier New" w:hAnsi="Courier New" w:cs="Courier New" w:hint="default"/>
      </w:rPr>
    </w:lvl>
    <w:lvl w:ilvl="8" w:tplc="CD4A0E5E">
      <w:start w:val="1"/>
      <w:numFmt w:val="bullet"/>
      <w:lvlText w:val=""/>
      <w:lvlJc w:val="left"/>
      <w:pPr>
        <w:ind w:left="7188" w:hanging="360"/>
      </w:pPr>
      <w:rPr>
        <w:rFonts w:ascii="Wingdings" w:hAnsi="Wingdings" w:hint="default"/>
      </w:rPr>
    </w:lvl>
  </w:abstractNum>
  <w:abstractNum w:abstractNumId="7">
    <w:nsid w:val="2DD15F55"/>
    <w:multiLevelType w:val="hybridMultilevel"/>
    <w:tmpl w:val="2F3A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BD09DF"/>
    <w:multiLevelType w:val="hybridMultilevel"/>
    <w:tmpl w:val="E2A21CAE"/>
    <w:lvl w:ilvl="0" w:tplc="870C63B8">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8A5623"/>
    <w:multiLevelType w:val="hybridMultilevel"/>
    <w:tmpl w:val="215C3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D5E73"/>
    <w:multiLevelType w:val="hybridMultilevel"/>
    <w:tmpl w:val="6A52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510478"/>
    <w:multiLevelType w:val="hybridMultilevel"/>
    <w:tmpl w:val="2FEA979A"/>
    <w:lvl w:ilvl="0" w:tplc="87D0B612">
      <w:start w:val="1"/>
      <w:numFmt w:val="decimal"/>
      <w:lvlText w:val="%1)"/>
      <w:lvlJc w:val="left"/>
      <w:pPr>
        <w:ind w:left="720" w:hanging="360"/>
      </w:pPr>
    </w:lvl>
    <w:lvl w:ilvl="1" w:tplc="4DE267F8">
      <w:start w:val="1"/>
      <w:numFmt w:val="bullet"/>
      <w:lvlText w:val="−"/>
      <w:lvlJc w:val="left"/>
      <w:pPr>
        <w:ind w:left="1440" w:hanging="360"/>
      </w:pPr>
      <w:rPr>
        <w:rFonts w:ascii="Noto Sans Symbols" w:eastAsia="Noto Sans Symbols" w:hAnsi="Noto Sans Symbols" w:cs="Noto Sans Symbols"/>
      </w:rPr>
    </w:lvl>
    <w:lvl w:ilvl="2" w:tplc="1596875A">
      <w:start w:val="1"/>
      <w:numFmt w:val="decimal"/>
      <w:lvlText w:val="%3."/>
      <w:lvlJc w:val="left"/>
      <w:pPr>
        <w:ind w:left="3338" w:hanging="360"/>
      </w:pPr>
    </w:lvl>
    <w:lvl w:ilvl="3" w:tplc="08AE561A">
      <w:start w:val="1"/>
      <w:numFmt w:val="decimal"/>
      <w:lvlText w:val="%4."/>
      <w:lvlJc w:val="left"/>
      <w:pPr>
        <w:ind w:left="2880" w:hanging="360"/>
      </w:pPr>
    </w:lvl>
    <w:lvl w:ilvl="4" w:tplc="75F00588">
      <w:start w:val="1"/>
      <w:numFmt w:val="lowerLetter"/>
      <w:lvlText w:val="%5."/>
      <w:lvlJc w:val="left"/>
      <w:pPr>
        <w:ind w:left="3600" w:hanging="360"/>
      </w:pPr>
    </w:lvl>
    <w:lvl w:ilvl="5" w:tplc="85E8B5C4">
      <w:start w:val="1"/>
      <w:numFmt w:val="lowerRoman"/>
      <w:lvlText w:val="%6."/>
      <w:lvlJc w:val="right"/>
      <w:pPr>
        <w:ind w:left="4320" w:hanging="180"/>
      </w:pPr>
    </w:lvl>
    <w:lvl w:ilvl="6" w:tplc="A6CC80BE">
      <w:start w:val="1"/>
      <w:numFmt w:val="decimal"/>
      <w:lvlText w:val="%7."/>
      <w:lvlJc w:val="left"/>
      <w:pPr>
        <w:ind w:left="5040" w:hanging="360"/>
      </w:pPr>
    </w:lvl>
    <w:lvl w:ilvl="7" w:tplc="9B6AA180">
      <w:start w:val="1"/>
      <w:numFmt w:val="lowerLetter"/>
      <w:lvlText w:val="%8."/>
      <w:lvlJc w:val="left"/>
      <w:pPr>
        <w:ind w:left="5760" w:hanging="360"/>
      </w:pPr>
    </w:lvl>
    <w:lvl w:ilvl="8" w:tplc="3AEE3D98">
      <w:start w:val="1"/>
      <w:numFmt w:val="lowerRoman"/>
      <w:lvlText w:val="%9."/>
      <w:lvlJc w:val="right"/>
      <w:pPr>
        <w:ind w:left="6480" w:hanging="180"/>
      </w:pPr>
    </w:lvl>
  </w:abstractNum>
  <w:abstractNum w:abstractNumId="12">
    <w:nsid w:val="3DC204A7"/>
    <w:multiLevelType w:val="hybridMultilevel"/>
    <w:tmpl w:val="6B201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853F90"/>
    <w:multiLevelType w:val="hybridMultilevel"/>
    <w:tmpl w:val="49BC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272AF"/>
    <w:multiLevelType w:val="hybridMultilevel"/>
    <w:tmpl w:val="F5A20506"/>
    <w:lvl w:ilvl="0" w:tplc="2D94DE22">
      <w:start w:val="1"/>
      <w:numFmt w:val="decimal"/>
      <w:lvlText w:val="%1."/>
      <w:lvlJc w:val="left"/>
      <w:pPr>
        <w:ind w:left="1032" w:hanging="360"/>
      </w:pPr>
      <w:rPr>
        <w:rFonts w:ascii="Times New Roman" w:eastAsia="Times New Roman" w:hAnsi="Times New Roman" w:cs="Times New Roman" w:hint="default"/>
        <w:sz w:val="22"/>
        <w:szCs w:val="22"/>
      </w:rPr>
    </w:lvl>
    <w:lvl w:ilvl="1" w:tplc="619E73A6">
      <w:start w:val="1"/>
      <w:numFmt w:val="bullet"/>
      <w:lvlText w:val="•"/>
      <w:lvlJc w:val="left"/>
      <w:pPr>
        <w:ind w:left="2546" w:hanging="360"/>
      </w:pPr>
      <w:rPr>
        <w:rFonts w:hint="default"/>
      </w:rPr>
    </w:lvl>
    <w:lvl w:ilvl="2" w:tplc="3FF87354">
      <w:start w:val="1"/>
      <w:numFmt w:val="bullet"/>
      <w:lvlText w:val="•"/>
      <w:lvlJc w:val="left"/>
      <w:pPr>
        <w:ind w:left="4052" w:hanging="360"/>
      </w:pPr>
      <w:rPr>
        <w:rFonts w:hint="default"/>
      </w:rPr>
    </w:lvl>
    <w:lvl w:ilvl="3" w:tplc="E02E03A0">
      <w:start w:val="1"/>
      <w:numFmt w:val="bullet"/>
      <w:lvlText w:val="•"/>
      <w:lvlJc w:val="left"/>
      <w:pPr>
        <w:ind w:left="5558" w:hanging="360"/>
      </w:pPr>
      <w:rPr>
        <w:rFonts w:hint="default"/>
      </w:rPr>
    </w:lvl>
    <w:lvl w:ilvl="4" w:tplc="53323864">
      <w:start w:val="1"/>
      <w:numFmt w:val="bullet"/>
      <w:lvlText w:val="•"/>
      <w:lvlJc w:val="left"/>
      <w:pPr>
        <w:ind w:left="7064" w:hanging="360"/>
      </w:pPr>
      <w:rPr>
        <w:rFonts w:hint="default"/>
      </w:rPr>
    </w:lvl>
    <w:lvl w:ilvl="5" w:tplc="A0EAB094">
      <w:start w:val="1"/>
      <w:numFmt w:val="bullet"/>
      <w:lvlText w:val="•"/>
      <w:lvlJc w:val="left"/>
      <w:pPr>
        <w:ind w:left="8570" w:hanging="360"/>
      </w:pPr>
      <w:rPr>
        <w:rFonts w:hint="default"/>
      </w:rPr>
    </w:lvl>
    <w:lvl w:ilvl="6" w:tplc="9A7C1E24">
      <w:start w:val="1"/>
      <w:numFmt w:val="bullet"/>
      <w:lvlText w:val="•"/>
      <w:lvlJc w:val="left"/>
      <w:pPr>
        <w:ind w:left="10076" w:hanging="360"/>
      </w:pPr>
      <w:rPr>
        <w:rFonts w:hint="default"/>
      </w:rPr>
    </w:lvl>
    <w:lvl w:ilvl="7" w:tplc="96FCCF22">
      <w:start w:val="1"/>
      <w:numFmt w:val="bullet"/>
      <w:lvlText w:val="•"/>
      <w:lvlJc w:val="left"/>
      <w:pPr>
        <w:ind w:left="11582" w:hanging="360"/>
      </w:pPr>
      <w:rPr>
        <w:rFonts w:hint="default"/>
      </w:rPr>
    </w:lvl>
    <w:lvl w:ilvl="8" w:tplc="E2A21BC2">
      <w:start w:val="1"/>
      <w:numFmt w:val="bullet"/>
      <w:lvlText w:val="•"/>
      <w:lvlJc w:val="left"/>
      <w:pPr>
        <w:ind w:left="13088" w:hanging="360"/>
      </w:pPr>
      <w:rPr>
        <w:rFonts w:hint="default"/>
      </w:rPr>
    </w:lvl>
  </w:abstractNum>
  <w:abstractNum w:abstractNumId="15">
    <w:nsid w:val="462413E3"/>
    <w:multiLevelType w:val="hybridMultilevel"/>
    <w:tmpl w:val="66625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B3B66"/>
    <w:multiLevelType w:val="hybridMultilevel"/>
    <w:tmpl w:val="F06C2942"/>
    <w:lvl w:ilvl="0" w:tplc="0CF200A8">
      <w:start w:val="1"/>
      <w:numFmt w:val="decimal"/>
      <w:lvlText w:val="%1."/>
      <w:lvlJc w:val="left"/>
      <w:pPr>
        <w:ind w:left="720" w:hanging="360"/>
      </w:pPr>
      <w:rPr>
        <w:u w:val="none"/>
      </w:rPr>
    </w:lvl>
    <w:lvl w:ilvl="1" w:tplc="9D94C834">
      <w:start w:val="1"/>
      <w:numFmt w:val="lowerLetter"/>
      <w:lvlText w:val="%2."/>
      <w:lvlJc w:val="left"/>
      <w:pPr>
        <w:ind w:left="1440" w:hanging="360"/>
      </w:pPr>
      <w:rPr>
        <w:u w:val="none"/>
      </w:rPr>
    </w:lvl>
    <w:lvl w:ilvl="2" w:tplc="ED0C9A2E">
      <w:start w:val="1"/>
      <w:numFmt w:val="lowerRoman"/>
      <w:lvlText w:val="%3."/>
      <w:lvlJc w:val="right"/>
      <w:pPr>
        <w:ind w:left="2160" w:hanging="360"/>
      </w:pPr>
      <w:rPr>
        <w:u w:val="none"/>
      </w:rPr>
    </w:lvl>
    <w:lvl w:ilvl="3" w:tplc="4F549A46">
      <w:start w:val="1"/>
      <w:numFmt w:val="decimal"/>
      <w:lvlText w:val="%4."/>
      <w:lvlJc w:val="left"/>
      <w:pPr>
        <w:ind w:left="2880" w:hanging="360"/>
      </w:pPr>
      <w:rPr>
        <w:u w:val="none"/>
      </w:rPr>
    </w:lvl>
    <w:lvl w:ilvl="4" w:tplc="E9BA3602">
      <w:start w:val="1"/>
      <w:numFmt w:val="lowerLetter"/>
      <w:lvlText w:val="%5."/>
      <w:lvlJc w:val="left"/>
      <w:pPr>
        <w:ind w:left="3600" w:hanging="360"/>
      </w:pPr>
      <w:rPr>
        <w:u w:val="none"/>
      </w:rPr>
    </w:lvl>
    <w:lvl w:ilvl="5" w:tplc="3D9C1080">
      <w:start w:val="1"/>
      <w:numFmt w:val="lowerRoman"/>
      <w:lvlText w:val="%6."/>
      <w:lvlJc w:val="right"/>
      <w:pPr>
        <w:ind w:left="4320" w:hanging="360"/>
      </w:pPr>
      <w:rPr>
        <w:u w:val="none"/>
      </w:rPr>
    </w:lvl>
    <w:lvl w:ilvl="6" w:tplc="6C9C0DB6">
      <w:start w:val="1"/>
      <w:numFmt w:val="decimal"/>
      <w:lvlText w:val="%7."/>
      <w:lvlJc w:val="left"/>
      <w:pPr>
        <w:ind w:left="5040" w:hanging="360"/>
      </w:pPr>
      <w:rPr>
        <w:u w:val="none"/>
      </w:rPr>
    </w:lvl>
    <w:lvl w:ilvl="7" w:tplc="7876CEC8">
      <w:start w:val="1"/>
      <w:numFmt w:val="lowerLetter"/>
      <w:lvlText w:val="%8."/>
      <w:lvlJc w:val="left"/>
      <w:pPr>
        <w:ind w:left="5760" w:hanging="360"/>
      </w:pPr>
      <w:rPr>
        <w:u w:val="none"/>
      </w:rPr>
    </w:lvl>
    <w:lvl w:ilvl="8" w:tplc="5B80A680">
      <w:start w:val="1"/>
      <w:numFmt w:val="lowerRoman"/>
      <w:lvlText w:val="%9."/>
      <w:lvlJc w:val="right"/>
      <w:pPr>
        <w:ind w:left="6480" w:hanging="360"/>
      </w:pPr>
      <w:rPr>
        <w:u w:val="none"/>
      </w:rPr>
    </w:lvl>
  </w:abstractNum>
  <w:abstractNum w:abstractNumId="17">
    <w:nsid w:val="479E4BF0"/>
    <w:multiLevelType w:val="hybridMultilevel"/>
    <w:tmpl w:val="F330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E5CB2"/>
    <w:multiLevelType w:val="hybridMultilevel"/>
    <w:tmpl w:val="ABE4D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80D85"/>
    <w:multiLevelType w:val="hybridMultilevel"/>
    <w:tmpl w:val="E6D8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0D083A"/>
    <w:multiLevelType w:val="hybridMultilevel"/>
    <w:tmpl w:val="B3E03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E6412"/>
    <w:multiLevelType w:val="hybridMultilevel"/>
    <w:tmpl w:val="D49CF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4046AC"/>
    <w:multiLevelType w:val="hybridMultilevel"/>
    <w:tmpl w:val="A79A6210"/>
    <w:lvl w:ilvl="0" w:tplc="600C1C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7D7D09"/>
    <w:multiLevelType w:val="hybridMultilevel"/>
    <w:tmpl w:val="D49CF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A2AC6"/>
    <w:multiLevelType w:val="hybridMultilevel"/>
    <w:tmpl w:val="61F42612"/>
    <w:lvl w:ilvl="0" w:tplc="C9C88CA8">
      <w:start w:val="1"/>
      <w:numFmt w:val="decimal"/>
      <w:lvlText w:val="%1."/>
      <w:lvlJc w:val="left"/>
      <w:pPr>
        <w:ind w:left="720" w:hanging="720"/>
      </w:pPr>
      <w:rPr>
        <w:rFonts w:cs="Times New Roman" w:hint="default"/>
      </w:rPr>
    </w:lvl>
    <w:lvl w:ilvl="1" w:tplc="69488A0E">
      <w:start w:val="1"/>
      <w:numFmt w:val="lowerLetter"/>
      <w:lvlText w:val="%2."/>
      <w:lvlJc w:val="left"/>
      <w:pPr>
        <w:ind w:left="1080" w:hanging="360"/>
      </w:pPr>
      <w:rPr>
        <w:rFonts w:cs="Times New Roman"/>
      </w:rPr>
    </w:lvl>
    <w:lvl w:ilvl="2" w:tplc="BC06E5EA">
      <w:start w:val="1"/>
      <w:numFmt w:val="lowerRoman"/>
      <w:lvlText w:val="%3."/>
      <w:lvlJc w:val="right"/>
      <w:pPr>
        <w:ind w:left="1800" w:hanging="180"/>
      </w:pPr>
      <w:rPr>
        <w:rFonts w:cs="Times New Roman"/>
      </w:rPr>
    </w:lvl>
    <w:lvl w:ilvl="3" w:tplc="F30A6596">
      <w:start w:val="1"/>
      <w:numFmt w:val="decimal"/>
      <w:lvlText w:val="%4."/>
      <w:lvlJc w:val="left"/>
      <w:pPr>
        <w:ind w:left="2520" w:hanging="360"/>
      </w:pPr>
      <w:rPr>
        <w:rFonts w:cs="Times New Roman"/>
      </w:rPr>
    </w:lvl>
    <w:lvl w:ilvl="4" w:tplc="8F1228E4">
      <w:start w:val="1"/>
      <w:numFmt w:val="lowerLetter"/>
      <w:lvlText w:val="%5."/>
      <w:lvlJc w:val="left"/>
      <w:pPr>
        <w:ind w:left="3240" w:hanging="360"/>
      </w:pPr>
      <w:rPr>
        <w:rFonts w:cs="Times New Roman"/>
      </w:rPr>
    </w:lvl>
    <w:lvl w:ilvl="5" w:tplc="0444FFB6">
      <w:start w:val="1"/>
      <w:numFmt w:val="lowerRoman"/>
      <w:lvlText w:val="%6."/>
      <w:lvlJc w:val="right"/>
      <w:pPr>
        <w:ind w:left="3960" w:hanging="180"/>
      </w:pPr>
      <w:rPr>
        <w:rFonts w:cs="Times New Roman"/>
      </w:rPr>
    </w:lvl>
    <w:lvl w:ilvl="6" w:tplc="A762CFD4">
      <w:start w:val="1"/>
      <w:numFmt w:val="decimal"/>
      <w:lvlText w:val="%7."/>
      <w:lvlJc w:val="left"/>
      <w:pPr>
        <w:ind w:left="4680" w:hanging="360"/>
      </w:pPr>
      <w:rPr>
        <w:rFonts w:cs="Times New Roman"/>
      </w:rPr>
    </w:lvl>
    <w:lvl w:ilvl="7" w:tplc="73F2A0E4">
      <w:start w:val="1"/>
      <w:numFmt w:val="lowerLetter"/>
      <w:lvlText w:val="%8."/>
      <w:lvlJc w:val="left"/>
      <w:pPr>
        <w:ind w:left="5400" w:hanging="360"/>
      </w:pPr>
      <w:rPr>
        <w:rFonts w:cs="Times New Roman"/>
      </w:rPr>
    </w:lvl>
    <w:lvl w:ilvl="8" w:tplc="EB2A6B18">
      <w:start w:val="1"/>
      <w:numFmt w:val="lowerRoman"/>
      <w:lvlText w:val="%9."/>
      <w:lvlJc w:val="right"/>
      <w:pPr>
        <w:ind w:left="6120" w:hanging="180"/>
      </w:pPr>
      <w:rPr>
        <w:rFonts w:cs="Times New Roman"/>
      </w:rPr>
    </w:lvl>
  </w:abstractNum>
  <w:abstractNum w:abstractNumId="25">
    <w:nsid w:val="56B242FA"/>
    <w:multiLevelType w:val="hybridMultilevel"/>
    <w:tmpl w:val="BBECD47E"/>
    <w:lvl w:ilvl="0" w:tplc="7D489AB6">
      <w:start w:val="1"/>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457A0"/>
    <w:multiLevelType w:val="hybridMultilevel"/>
    <w:tmpl w:val="4D76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113C2F"/>
    <w:multiLevelType w:val="hybridMultilevel"/>
    <w:tmpl w:val="273E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F3CEA"/>
    <w:multiLevelType w:val="multilevel"/>
    <w:tmpl w:val="11D2000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79115665"/>
    <w:multiLevelType w:val="hybridMultilevel"/>
    <w:tmpl w:val="505C57DA"/>
    <w:lvl w:ilvl="0" w:tplc="CDD864EE">
      <w:start w:val="1"/>
      <w:numFmt w:val="decimal"/>
      <w:lvlText w:val="%1."/>
      <w:lvlJc w:val="left"/>
      <w:pPr>
        <w:ind w:left="720" w:hanging="360"/>
      </w:pPr>
      <w:rPr>
        <w:rFonts w:cs="Times New Roman" w:hint="default"/>
      </w:rPr>
    </w:lvl>
    <w:lvl w:ilvl="1" w:tplc="57BC5316">
      <w:start w:val="1"/>
      <w:numFmt w:val="lowerLetter"/>
      <w:lvlText w:val="%2."/>
      <w:lvlJc w:val="left"/>
      <w:pPr>
        <w:ind w:left="1440" w:hanging="360"/>
      </w:pPr>
      <w:rPr>
        <w:rFonts w:cs="Times New Roman"/>
      </w:rPr>
    </w:lvl>
    <w:lvl w:ilvl="2" w:tplc="E2F464A8">
      <w:start w:val="1"/>
      <w:numFmt w:val="lowerRoman"/>
      <w:lvlText w:val="%3."/>
      <w:lvlJc w:val="right"/>
      <w:pPr>
        <w:ind w:left="2160" w:hanging="180"/>
      </w:pPr>
      <w:rPr>
        <w:rFonts w:cs="Times New Roman"/>
      </w:rPr>
    </w:lvl>
    <w:lvl w:ilvl="3" w:tplc="1132305A">
      <w:start w:val="1"/>
      <w:numFmt w:val="decimal"/>
      <w:lvlText w:val="%4."/>
      <w:lvlJc w:val="left"/>
      <w:pPr>
        <w:ind w:left="2880" w:hanging="360"/>
      </w:pPr>
      <w:rPr>
        <w:rFonts w:cs="Times New Roman"/>
      </w:rPr>
    </w:lvl>
    <w:lvl w:ilvl="4" w:tplc="4DBCA9BE">
      <w:start w:val="1"/>
      <w:numFmt w:val="lowerLetter"/>
      <w:lvlText w:val="%5."/>
      <w:lvlJc w:val="left"/>
      <w:pPr>
        <w:ind w:left="3600" w:hanging="360"/>
      </w:pPr>
      <w:rPr>
        <w:rFonts w:cs="Times New Roman"/>
      </w:rPr>
    </w:lvl>
    <w:lvl w:ilvl="5" w:tplc="8982C81E">
      <w:start w:val="1"/>
      <w:numFmt w:val="lowerRoman"/>
      <w:lvlText w:val="%6."/>
      <w:lvlJc w:val="right"/>
      <w:pPr>
        <w:ind w:left="4320" w:hanging="180"/>
      </w:pPr>
      <w:rPr>
        <w:rFonts w:cs="Times New Roman"/>
      </w:rPr>
    </w:lvl>
    <w:lvl w:ilvl="6" w:tplc="B88A1AE0">
      <w:start w:val="1"/>
      <w:numFmt w:val="decimal"/>
      <w:lvlText w:val="%7."/>
      <w:lvlJc w:val="left"/>
      <w:pPr>
        <w:ind w:left="5040" w:hanging="360"/>
      </w:pPr>
      <w:rPr>
        <w:rFonts w:cs="Times New Roman"/>
      </w:rPr>
    </w:lvl>
    <w:lvl w:ilvl="7" w:tplc="4C688318">
      <w:start w:val="1"/>
      <w:numFmt w:val="lowerLetter"/>
      <w:lvlText w:val="%8."/>
      <w:lvlJc w:val="left"/>
      <w:pPr>
        <w:ind w:left="5760" w:hanging="360"/>
      </w:pPr>
      <w:rPr>
        <w:rFonts w:cs="Times New Roman"/>
      </w:rPr>
    </w:lvl>
    <w:lvl w:ilvl="8" w:tplc="ABF09A72">
      <w:start w:val="1"/>
      <w:numFmt w:val="lowerRoman"/>
      <w:lvlText w:val="%9."/>
      <w:lvlJc w:val="right"/>
      <w:pPr>
        <w:ind w:left="6480" w:hanging="180"/>
      </w:pPr>
      <w:rPr>
        <w:rFonts w:cs="Times New Roman"/>
      </w:rPr>
    </w:lvl>
  </w:abstractNum>
  <w:abstractNum w:abstractNumId="30">
    <w:nsid w:val="7C604786"/>
    <w:multiLevelType w:val="hybridMultilevel"/>
    <w:tmpl w:val="302E9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845D07"/>
    <w:multiLevelType w:val="hybridMultilevel"/>
    <w:tmpl w:val="60342046"/>
    <w:lvl w:ilvl="0" w:tplc="9CFAA770">
      <w:start w:val="1"/>
      <w:numFmt w:val="upperRoman"/>
      <w:lvlText w:val="%1."/>
      <w:lvlJc w:val="left"/>
      <w:pPr>
        <w:ind w:left="869" w:hanging="197"/>
      </w:pPr>
      <w:rPr>
        <w:rFonts w:hint="default"/>
        <w:b/>
        <w:bCs/>
      </w:rPr>
    </w:lvl>
    <w:lvl w:ilvl="1" w:tplc="1DFC8BEE">
      <w:start w:val="1"/>
      <w:numFmt w:val="bullet"/>
      <w:lvlText w:val="•"/>
      <w:lvlJc w:val="left"/>
      <w:pPr>
        <w:ind w:left="2384" w:hanging="197"/>
      </w:pPr>
      <w:rPr>
        <w:rFonts w:hint="default"/>
      </w:rPr>
    </w:lvl>
    <w:lvl w:ilvl="2" w:tplc="B9C08EF2">
      <w:start w:val="1"/>
      <w:numFmt w:val="bullet"/>
      <w:lvlText w:val="•"/>
      <w:lvlJc w:val="left"/>
      <w:pPr>
        <w:ind w:left="3908" w:hanging="197"/>
      </w:pPr>
      <w:rPr>
        <w:rFonts w:hint="default"/>
      </w:rPr>
    </w:lvl>
    <w:lvl w:ilvl="3" w:tplc="51B2A5E4">
      <w:start w:val="1"/>
      <w:numFmt w:val="bullet"/>
      <w:lvlText w:val="•"/>
      <w:lvlJc w:val="left"/>
      <w:pPr>
        <w:ind w:left="5432" w:hanging="197"/>
      </w:pPr>
      <w:rPr>
        <w:rFonts w:hint="default"/>
      </w:rPr>
    </w:lvl>
    <w:lvl w:ilvl="4" w:tplc="B0808D38">
      <w:start w:val="1"/>
      <w:numFmt w:val="bullet"/>
      <w:lvlText w:val="•"/>
      <w:lvlJc w:val="left"/>
      <w:pPr>
        <w:ind w:left="6956" w:hanging="197"/>
      </w:pPr>
      <w:rPr>
        <w:rFonts w:hint="default"/>
      </w:rPr>
    </w:lvl>
    <w:lvl w:ilvl="5" w:tplc="19B69A5A">
      <w:start w:val="1"/>
      <w:numFmt w:val="bullet"/>
      <w:lvlText w:val="•"/>
      <w:lvlJc w:val="left"/>
      <w:pPr>
        <w:ind w:left="8480" w:hanging="197"/>
      </w:pPr>
      <w:rPr>
        <w:rFonts w:hint="default"/>
      </w:rPr>
    </w:lvl>
    <w:lvl w:ilvl="6" w:tplc="08F29F1C">
      <w:start w:val="1"/>
      <w:numFmt w:val="bullet"/>
      <w:lvlText w:val="•"/>
      <w:lvlJc w:val="left"/>
      <w:pPr>
        <w:ind w:left="10004" w:hanging="197"/>
      </w:pPr>
      <w:rPr>
        <w:rFonts w:hint="default"/>
      </w:rPr>
    </w:lvl>
    <w:lvl w:ilvl="7" w:tplc="7480B358">
      <w:start w:val="1"/>
      <w:numFmt w:val="bullet"/>
      <w:lvlText w:val="•"/>
      <w:lvlJc w:val="left"/>
      <w:pPr>
        <w:ind w:left="11528" w:hanging="197"/>
      </w:pPr>
      <w:rPr>
        <w:rFonts w:hint="default"/>
      </w:rPr>
    </w:lvl>
    <w:lvl w:ilvl="8" w:tplc="B1E635A8">
      <w:start w:val="1"/>
      <w:numFmt w:val="bullet"/>
      <w:lvlText w:val="•"/>
      <w:lvlJc w:val="left"/>
      <w:pPr>
        <w:ind w:left="13052" w:hanging="197"/>
      </w:pPr>
      <w:rPr>
        <w:rFonts w:hint="default"/>
      </w:rPr>
    </w:lvl>
  </w:abstractNum>
  <w:num w:numId="1">
    <w:abstractNumId w:val="24"/>
  </w:num>
  <w:num w:numId="2">
    <w:abstractNumId w:val="14"/>
  </w:num>
  <w:num w:numId="3">
    <w:abstractNumId w:val="31"/>
  </w:num>
  <w:num w:numId="4">
    <w:abstractNumId w:val="11"/>
  </w:num>
  <w:num w:numId="5">
    <w:abstractNumId w:val="16"/>
  </w:num>
  <w:num w:numId="6">
    <w:abstractNumId w:val="29"/>
  </w:num>
  <w:num w:numId="7">
    <w:abstractNumId w:val="2"/>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22"/>
  </w:num>
  <w:num w:numId="13">
    <w:abstractNumId w:val="10"/>
  </w:num>
  <w:num w:numId="14">
    <w:abstractNumId w:val="0"/>
  </w:num>
  <w:num w:numId="15">
    <w:abstractNumId w:val="9"/>
  </w:num>
  <w:num w:numId="16">
    <w:abstractNumId w:val="12"/>
  </w:num>
  <w:num w:numId="17">
    <w:abstractNumId w:val="7"/>
  </w:num>
  <w:num w:numId="18">
    <w:abstractNumId w:val="15"/>
  </w:num>
  <w:num w:numId="19">
    <w:abstractNumId w:val="17"/>
  </w:num>
  <w:num w:numId="20">
    <w:abstractNumId w:val="3"/>
  </w:num>
  <w:num w:numId="21">
    <w:abstractNumId w:val="5"/>
  </w:num>
  <w:num w:numId="22">
    <w:abstractNumId w:val="4"/>
  </w:num>
  <w:num w:numId="23">
    <w:abstractNumId w:val="18"/>
  </w:num>
  <w:num w:numId="24">
    <w:abstractNumId w:val="21"/>
  </w:num>
  <w:num w:numId="25">
    <w:abstractNumId w:val="25"/>
  </w:num>
  <w:num w:numId="26">
    <w:abstractNumId w:val="8"/>
  </w:num>
  <w:num w:numId="27">
    <w:abstractNumId w:val="26"/>
  </w:num>
  <w:num w:numId="28">
    <w:abstractNumId w:val="19"/>
  </w:num>
  <w:num w:numId="29">
    <w:abstractNumId w:val="20"/>
  </w:num>
  <w:num w:numId="30">
    <w:abstractNumId w:val="27"/>
  </w:num>
  <w:num w:numId="31">
    <w:abstractNumId w:val="2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19"/>
    <w:rsid w:val="00000CD5"/>
    <w:rsid w:val="00001271"/>
    <w:rsid w:val="00002A2F"/>
    <w:rsid w:val="00003884"/>
    <w:rsid w:val="00004C36"/>
    <w:rsid w:val="0000523B"/>
    <w:rsid w:val="00012F1A"/>
    <w:rsid w:val="00037F06"/>
    <w:rsid w:val="00040854"/>
    <w:rsid w:val="00056497"/>
    <w:rsid w:val="0006051F"/>
    <w:rsid w:val="000644ED"/>
    <w:rsid w:val="000702F1"/>
    <w:rsid w:val="0007690A"/>
    <w:rsid w:val="00086931"/>
    <w:rsid w:val="000A39D1"/>
    <w:rsid w:val="000C6C91"/>
    <w:rsid w:val="000D5BA6"/>
    <w:rsid w:val="000D717D"/>
    <w:rsid w:val="00147657"/>
    <w:rsid w:val="00156348"/>
    <w:rsid w:val="001626A5"/>
    <w:rsid w:val="00185822"/>
    <w:rsid w:val="0019229F"/>
    <w:rsid w:val="001A2380"/>
    <w:rsid w:val="001A671D"/>
    <w:rsid w:val="001B7496"/>
    <w:rsid w:val="002102D5"/>
    <w:rsid w:val="00222039"/>
    <w:rsid w:val="00231E66"/>
    <w:rsid w:val="0025708C"/>
    <w:rsid w:val="00265650"/>
    <w:rsid w:val="002725CC"/>
    <w:rsid w:val="002825D0"/>
    <w:rsid w:val="002A29F0"/>
    <w:rsid w:val="002C6A9E"/>
    <w:rsid w:val="002E5938"/>
    <w:rsid w:val="00321BCF"/>
    <w:rsid w:val="00331B1B"/>
    <w:rsid w:val="00337BD6"/>
    <w:rsid w:val="00345C34"/>
    <w:rsid w:val="00354DE1"/>
    <w:rsid w:val="00367154"/>
    <w:rsid w:val="003849DB"/>
    <w:rsid w:val="00387354"/>
    <w:rsid w:val="003A2B0E"/>
    <w:rsid w:val="003A775F"/>
    <w:rsid w:val="003C5900"/>
    <w:rsid w:val="003F0EB2"/>
    <w:rsid w:val="003F28E3"/>
    <w:rsid w:val="003F617A"/>
    <w:rsid w:val="003F722E"/>
    <w:rsid w:val="00451C5F"/>
    <w:rsid w:val="00481931"/>
    <w:rsid w:val="00486FBB"/>
    <w:rsid w:val="004E0B2B"/>
    <w:rsid w:val="004E1E73"/>
    <w:rsid w:val="004F0B46"/>
    <w:rsid w:val="005078AC"/>
    <w:rsid w:val="00510A72"/>
    <w:rsid w:val="00516E12"/>
    <w:rsid w:val="00535ED7"/>
    <w:rsid w:val="00574E43"/>
    <w:rsid w:val="00593E15"/>
    <w:rsid w:val="005D693A"/>
    <w:rsid w:val="005E2C2F"/>
    <w:rsid w:val="005E3841"/>
    <w:rsid w:val="005F345F"/>
    <w:rsid w:val="00603A25"/>
    <w:rsid w:val="00610E35"/>
    <w:rsid w:val="006171DA"/>
    <w:rsid w:val="006704CD"/>
    <w:rsid w:val="00677948"/>
    <w:rsid w:val="0068310E"/>
    <w:rsid w:val="006B017E"/>
    <w:rsid w:val="006B3B06"/>
    <w:rsid w:val="006C59B1"/>
    <w:rsid w:val="006F5DC0"/>
    <w:rsid w:val="00746610"/>
    <w:rsid w:val="00762118"/>
    <w:rsid w:val="00771BE2"/>
    <w:rsid w:val="00795727"/>
    <w:rsid w:val="007B1656"/>
    <w:rsid w:val="007B39DF"/>
    <w:rsid w:val="007E3733"/>
    <w:rsid w:val="007F196E"/>
    <w:rsid w:val="007F1A57"/>
    <w:rsid w:val="00803628"/>
    <w:rsid w:val="008041D8"/>
    <w:rsid w:val="00814515"/>
    <w:rsid w:val="00833B14"/>
    <w:rsid w:val="00837B98"/>
    <w:rsid w:val="00843E27"/>
    <w:rsid w:val="00852CE7"/>
    <w:rsid w:val="00854E68"/>
    <w:rsid w:val="00884F5E"/>
    <w:rsid w:val="00886F4C"/>
    <w:rsid w:val="00895F71"/>
    <w:rsid w:val="008A1016"/>
    <w:rsid w:val="008A6EB5"/>
    <w:rsid w:val="008B772B"/>
    <w:rsid w:val="008C2663"/>
    <w:rsid w:val="008D0456"/>
    <w:rsid w:val="008D2E5A"/>
    <w:rsid w:val="008F14D2"/>
    <w:rsid w:val="008F40CC"/>
    <w:rsid w:val="00905E90"/>
    <w:rsid w:val="009402EF"/>
    <w:rsid w:val="00943C46"/>
    <w:rsid w:val="00954ED8"/>
    <w:rsid w:val="00954F5B"/>
    <w:rsid w:val="009565FC"/>
    <w:rsid w:val="009612D8"/>
    <w:rsid w:val="00986819"/>
    <w:rsid w:val="009A26DE"/>
    <w:rsid w:val="009A6124"/>
    <w:rsid w:val="009E64A2"/>
    <w:rsid w:val="009F2CA7"/>
    <w:rsid w:val="00A13970"/>
    <w:rsid w:val="00A332E1"/>
    <w:rsid w:val="00A42451"/>
    <w:rsid w:val="00A43A91"/>
    <w:rsid w:val="00A50C7B"/>
    <w:rsid w:val="00A55E0C"/>
    <w:rsid w:val="00A75443"/>
    <w:rsid w:val="00A8225F"/>
    <w:rsid w:val="00A92D08"/>
    <w:rsid w:val="00AA5B3A"/>
    <w:rsid w:val="00AB52BA"/>
    <w:rsid w:val="00AC23A2"/>
    <w:rsid w:val="00AC704B"/>
    <w:rsid w:val="00AE05B7"/>
    <w:rsid w:val="00AE2278"/>
    <w:rsid w:val="00B065CB"/>
    <w:rsid w:val="00B16D30"/>
    <w:rsid w:val="00B2070E"/>
    <w:rsid w:val="00B268B7"/>
    <w:rsid w:val="00B846A7"/>
    <w:rsid w:val="00B93421"/>
    <w:rsid w:val="00B9364F"/>
    <w:rsid w:val="00B9780A"/>
    <w:rsid w:val="00BA6F20"/>
    <w:rsid w:val="00BD4FB6"/>
    <w:rsid w:val="00BD76C5"/>
    <w:rsid w:val="00BE31EB"/>
    <w:rsid w:val="00BE3F85"/>
    <w:rsid w:val="00C023FA"/>
    <w:rsid w:val="00C0512D"/>
    <w:rsid w:val="00C157CE"/>
    <w:rsid w:val="00C23294"/>
    <w:rsid w:val="00C26634"/>
    <w:rsid w:val="00C40C4B"/>
    <w:rsid w:val="00C53F8D"/>
    <w:rsid w:val="00C556F0"/>
    <w:rsid w:val="00C73FDE"/>
    <w:rsid w:val="00C80F9D"/>
    <w:rsid w:val="00C95A2C"/>
    <w:rsid w:val="00CB4F08"/>
    <w:rsid w:val="00CD4FCC"/>
    <w:rsid w:val="00D36D42"/>
    <w:rsid w:val="00D47C17"/>
    <w:rsid w:val="00DA6274"/>
    <w:rsid w:val="00DD7952"/>
    <w:rsid w:val="00DD7F07"/>
    <w:rsid w:val="00DF6F68"/>
    <w:rsid w:val="00E12B19"/>
    <w:rsid w:val="00E36014"/>
    <w:rsid w:val="00E52C19"/>
    <w:rsid w:val="00E54C69"/>
    <w:rsid w:val="00E830BD"/>
    <w:rsid w:val="00E903A9"/>
    <w:rsid w:val="00EB4C01"/>
    <w:rsid w:val="00ED4D12"/>
    <w:rsid w:val="00EE3200"/>
    <w:rsid w:val="00F1403E"/>
    <w:rsid w:val="00F351E6"/>
    <w:rsid w:val="00F43837"/>
    <w:rsid w:val="00F4719B"/>
    <w:rsid w:val="00F5441F"/>
    <w:rsid w:val="00F639B6"/>
    <w:rsid w:val="00F800B2"/>
    <w:rsid w:val="00F84587"/>
    <w:rsid w:val="00F917A4"/>
    <w:rsid w:val="00FB43A2"/>
    <w:rsid w:val="00FC0ECF"/>
    <w:rsid w:val="00FC4C94"/>
    <w:rsid w:val="00FC5194"/>
    <w:rsid w:val="00FC56AB"/>
    <w:rsid w:val="00FD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71"/>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71"/>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asie.ru/programs/programma-start/fokusnye-tematiki.php" TargetMode="External"/><Relationship Id="rId4" Type="http://schemas.microsoft.com/office/2007/relationships/stylesWithEffects" Target="stylesWithEffect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3250-A662-4B12-8B08-967F0380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16</Pages>
  <Words>5855</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ladi.titushina@yandex.ru</cp:lastModifiedBy>
  <cp:revision>22</cp:revision>
  <dcterms:created xsi:type="dcterms:W3CDTF">2023-10-11T21:12:00Z</dcterms:created>
  <dcterms:modified xsi:type="dcterms:W3CDTF">2023-10-20T13:18:00Z</dcterms:modified>
</cp:coreProperties>
</file>