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C3F96" w14:textId="77777777" w:rsidR="00815BD2" w:rsidRPr="0047721C" w:rsidRDefault="00815BD2" w:rsidP="00815BD2">
      <w:pPr>
        <w:spacing w:line="259" w:lineRule="auto"/>
        <w:ind w:firstLine="0"/>
        <w:jc w:val="center"/>
        <w:rPr>
          <w:b/>
          <w:bCs/>
          <w:szCs w:val="28"/>
        </w:rPr>
      </w:pPr>
      <w:r w:rsidRPr="0047721C">
        <w:rPr>
          <w:b/>
          <w:bCs/>
          <w:szCs w:val="28"/>
        </w:rPr>
        <w:t xml:space="preserve">Министерство науки и высшего образования Российской Федерации федеральное государственное бюджетное </w:t>
      </w:r>
      <w:r w:rsidRPr="0047721C">
        <w:rPr>
          <w:b/>
          <w:bCs/>
          <w:szCs w:val="28"/>
        </w:rPr>
        <w:br/>
        <w:t xml:space="preserve">образовательное учреждение высшего образования </w:t>
      </w:r>
      <w:r w:rsidRPr="0047721C">
        <w:rPr>
          <w:b/>
          <w:bCs/>
          <w:szCs w:val="28"/>
        </w:rPr>
        <w:br/>
        <w:t>«Российский экономический университет имени Г.В. Плеханова»</w:t>
      </w:r>
    </w:p>
    <w:p w14:paraId="22379A1B" w14:textId="77777777" w:rsidR="00815BD2" w:rsidRPr="0047721C" w:rsidRDefault="00815BD2" w:rsidP="00815BD2">
      <w:pPr>
        <w:spacing w:line="259" w:lineRule="auto"/>
        <w:ind w:firstLine="0"/>
        <w:jc w:val="center"/>
        <w:rPr>
          <w:b/>
          <w:bCs/>
          <w:szCs w:val="28"/>
        </w:rPr>
      </w:pPr>
    </w:p>
    <w:p w14:paraId="631877B5" w14:textId="6B8645ED" w:rsidR="00000A0B" w:rsidRPr="0047721C" w:rsidRDefault="00815BD2" w:rsidP="00227589">
      <w:pPr>
        <w:spacing w:line="259" w:lineRule="auto"/>
        <w:ind w:firstLine="0"/>
        <w:jc w:val="center"/>
        <w:rPr>
          <w:szCs w:val="28"/>
        </w:rPr>
      </w:pPr>
      <w:r w:rsidRPr="0047721C">
        <w:rPr>
          <w:szCs w:val="28"/>
        </w:rPr>
        <w:t>Высшая школа менеджмента</w:t>
      </w:r>
      <w:r w:rsidR="00B47563" w:rsidRPr="0047721C">
        <w:rPr>
          <w:szCs w:val="28"/>
        </w:rPr>
        <w:br/>
      </w:r>
      <w:r w:rsidRPr="0047721C">
        <w:rPr>
          <w:szCs w:val="28"/>
        </w:rPr>
        <w:t>Кафедра логистики и предпринимательства</w:t>
      </w:r>
    </w:p>
    <w:p w14:paraId="2563DAC8" w14:textId="77777777" w:rsidR="00B20615" w:rsidRPr="0047721C" w:rsidRDefault="00815BD2" w:rsidP="00907B95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«Допустить к защите</w:t>
      </w:r>
      <w:r w:rsidR="00907B95" w:rsidRPr="0047721C">
        <w:rPr>
          <w:szCs w:val="28"/>
        </w:rPr>
        <w:t>»</w:t>
      </w:r>
      <w:r w:rsidR="00907B95" w:rsidRPr="0047721C">
        <w:rPr>
          <w:szCs w:val="28"/>
        </w:rPr>
        <w:br/>
      </w:r>
      <w:r w:rsidR="0037200C" w:rsidRPr="0047721C">
        <w:rPr>
          <w:szCs w:val="28"/>
        </w:rPr>
        <w:t xml:space="preserve">Зав. кафедрой предпринимательства и </w:t>
      </w:r>
      <w:r w:rsidR="00907B95" w:rsidRPr="0047721C">
        <w:rPr>
          <w:szCs w:val="28"/>
        </w:rPr>
        <w:t>логистики</w:t>
      </w:r>
      <w:r w:rsidR="00907B95" w:rsidRPr="0047721C">
        <w:rPr>
          <w:szCs w:val="28"/>
        </w:rPr>
        <w:br/>
      </w:r>
      <w:r w:rsidR="00CE1F46" w:rsidRPr="0047721C">
        <w:rPr>
          <w:szCs w:val="28"/>
        </w:rPr>
        <w:t>Завьялов Д.В.</w:t>
      </w:r>
      <w:r w:rsidR="00CE1F46" w:rsidRPr="0047721C">
        <w:rPr>
          <w:szCs w:val="28"/>
        </w:rPr>
        <w:br/>
        <w:t>«___» ___________ 2024 г.</w:t>
      </w:r>
    </w:p>
    <w:p w14:paraId="13FC56DB" w14:textId="77777777" w:rsidR="00000A0B" w:rsidRPr="0047721C" w:rsidRDefault="00000A0B" w:rsidP="00907B95">
      <w:pPr>
        <w:spacing w:line="259" w:lineRule="auto"/>
        <w:ind w:firstLine="0"/>
        <w:jc w:val="right"/>
        <w:rPr>
          <w:szCs w:val="28"/>
        </w:rPr>
      </w:pPr>
    </w:p>
    <w:p w14:paraId="2225C57C" w14:textId="77777777" w:rsidR="00B47563" w:rsidRPr="0047721C" w:rsidRDefault="00B20615" w:rsidP="00B47563">
      <w:pPr>
        <w:spacing w:line="259" w:lineRule="auto"/>
        <w:ind w:firstLine="0"/>
        <w:jc w:val="center"/>
        <w:rPr>
          <w:b/>
          <w:bCs/>
          <w:szCs w:val="28"/>
        </w:rPr>
      </w:pPr>
      <w:r w:rsidRPr="0047721C">
        <w:rPr>
          <w:b/>
          <w:bCs/>
          <w:szCs w:val="28"/>
        </w:rPr>
        <w:t>Выпускная квалификационная работа</w:t>
      </w:r>
      <w:r w:rsidR="00B47563" w:rsidRPr="0047721C">
        <w:rPr>
          <w:b/>
          <w:bCs/>
          <w:szCs w:val="28"/>
        </w:rPr>
        <w:br/>
      </w:r>
      <w:r w:rsidRPr="0047721C">
        <w:rPr>
          <w:b/>
          <w:bCs/>
          <w:szCs w:val="28"/>
        </w:rPr>
        <w:t>в формате стартапа</w:t>
      </w:r>
    </w:p>
    <w:p w14:paraId="492F655E" w14:textId="77777777" w:rsidR="00B47563" w:rsidRPr="0047721C" w:rsidRDefault="00B47563" w:rsidP="00B47563">
      <w:pPr>
        <w:spacing w:line="259" w:lineRule="auto"/>
        <w:ind w:firstLine="0"/>
        <w:jc w:val="center"/>
        <w:rPr>
          <w:b/>
          <w:bCs/>
          <w:szCs w:val="28"/>
        </w:rPr>
      </w:pPr>
    </w:p>
    <w:p w14:paraId="3F54777B" w14:textId="1E15E643" w:rsidR="008C6D30" w:rsidRPr="0047721C" w:rsidRDefault="008C6D30" w:rsidP="00B47563">
      <w:pPr>
        <w:spacing w:line="259" w:lineRule="auto"/>
        <w:ind w:firstLine="0"/>
        <w:rPr>
          <w:b/>
          <w:bCs/>
          <w:szCs w:val="28"/>
        </w:rPr>
      </w:pPr>
      <w:r w:rsidRPr="0047721C">
        <w:rPr>
          <w:szCs w:val="28"/>
        </w:rPr>
        <w:t>Направление 38.03.02 «Менеджмент»</w:t>
      </w:r>
      <w:r w:rsidR="00057680" w:rsidRPr="0047721C">
        <w:rPr>
          <w:szCs w:val="28"/>
        </w:rPr>
        <w:br/>
      </w:r>
      <w:r w:rsidRPr="0047721C">
        <w:rPr>
          <w:szCs w:val="28"/>
        </w:rPr>
        <w:t>Профиль «Менеджмент организации»</w:t>
      </w:r>
    </w:p>
    <w:p w14:paraId="38C480F6" w14:textId="77777777" w:rsidR="00A01CED" w:rsidRPr="0047721C" w:rsidRDefault="00A01CED" w:rsidP="0057498B">
      <w:pPr>
        <w:spacing w:line="259" w:lineRule="auto"/>
        <w:ind w:firstLine="0"/>
        <w:rPr>
          <w:szCs w:val="28"/>
        </w:rPr>
      </w:pPr>
    </w:p>
    <w:p w14:paraId="297792DD" w14:textId="77777777" w:rsidR="0057498B" w:rsidRPr="0047721C" w:rsidRDefault="008C6D30" w:rsidP="0057498B">
      <w:pPr>
        <w:spacing w:line="259" w:lineRule="auto"/>
        <w:ind w:firstLine="0"/>
        <w:rPr>
          <w:b/>
          <w:bCs/>
          <w:szCs w:val="28"/>
        </w:rPr>
      </w:pPr>
      <w:r w:rsidRPr="0047721C">
        <w:rPr>
          <w:b/>
          <w:bCs/>
          <w:szCs w:val="28"/>
        </w:rPr>
        <w:t>ТЕМА «Создание стартапа приложения для примерки причесок на основе искусственного интеллекта»</w:t>
      </w:r>
    </w:p>
    <w:p w14:paraId="00E04BE6" w14:textId="77777777" w:rsidR="00A01CED" w:rsidRPr="0047721C" w:rsidRDefault="00A01CED" w:rsidP="0057498B">
      <w:pPr>
        <w:spacing w:line="259" w:lineRule="auto"/>
        <w:ind w:firstLine="0"/>
        <w:rPr>
          <w:b/>
          <w:bCs/>
          <w:szCs w:val="28"/>
        </w:rPr>
      </w:pPr>
    </w:p>
    <w:p w14:paraId="3F959FB6" w14:textId="77777777" w:rsidR="0057498B" w:rsidRPr="0047721C" w:rsidRDefault="0057498B" w:rsidP="0057498B">
      <w:pPr>
        <w:spacing w:line="259" w:lineRule="auto"/>
        <w:ind w:firstLine="0"/>
        <w:rPr>
          <w:szCs w:val="28"/>
        </w:rPr>
      </w:pPr>
      <w:r w:rsidRPr="0047721C">
        <w:rPr>
          <w:szCs w:val="28"/>
        </w:rPr>
        <w:t>Выполнил обучающийся Кузнецов Павел Владимирович</w:t>
      </w:r>
    </w:p>
    <w:p w14:paraId="40AF642E" w14:textId="32C6EA0B" w:rsidR="0057498B" w:rsidRPr="0047721C" w:rsidRDefault="0057498B" w:rsidP="0057498B">
      <w:pPr>
        <w:spacing w:line="259" w:lineRule="auto"/>
        <w:ind w:firstLine="0"/>
        <w:rPr>
          <w:szCs w:val="28"/>
        </w:rPr>
      </w:pPr>
      <w:r w:rsidRPr="0047721C">
        <w:rPr>
          <w:szCs w:val="28"/>
        </w:rPr>
        <w:t>Группа 15.03Д-М02/20б</w:t>
      </w:r>
    </w:p>
    <w:p w14:paraId="224C4F68" w14:textId="1AA15117" w:rsidR="0057498B" w:rsidRPr="0047721C" w:rsidRDefault="0057498B" w:rsidP="0057498B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Научный руководитель:</w:t>
      </w:r>
    </w:p>
    <w:p w14:paraId="4725D9BB" w14:textId="57736E16" w:rsidR="0057498B" w:rsidRPr="0047721C" w:rsidRDefault="0057498B" w:rsidP="0057498B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Рунова Надежда Юрьевна, старший преподаватель</w:t>
      </w:r>
    </w:p>
    <w:p w14:paraId="4B483611" w14:textId="2CFE68E8" w:rsidR="00B47563" w:rsidRPr="0047721C" w:rsidRDefault="00B47563" w:rsidP="0057498B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кафедры предпринимательства и логистики</w:t>
      </w:r>
    </w:p>
    <w:p w14:paraId="46577E9D" w14:textId="72E8D30A" w:rsidR="00B47563" w:rsidRPr="0047721C" w:rsidRDefault="00B47563" w:rsidP="0057498B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_____________________________</w:t>
      </w:r>
    </w:p>
    <w:p w14:paraId="5C09DB7D" w14:textId="77777777" w:rsidR="00B47563" w:rsidRPr="0047721C" w:rsidRDefault="00B47563" w:rsidP="0057498B">
      <w:pPr>
        <w:spacing w:line="259" w:lineRule="auto"/>
        <w:ind w:firstLine="0"/>
        <w:jc w:val="right"/>
        <w:rPr>
          <w:szCs w:val="28"/>
        </w:rPr>
      </w:pPr>
    </w:p>
    <w:p w14:paraId="3293364B" w14:textId="77777777" w:rsidR="00DE3E0B" w:rsidRPr="00FE7ACD" w:rsidRDefault="00B47563" w:rsidP="00B47563">
      <w:pPr>
        <w:spacing w:line="259" w:lineRule="auto"/>
        <w:ind w:firstLine="0"/>
        <w:jc w:val="right"/>
        <w:rPr>
          <w:szCs w:val="28"/>
        </w:rPr>
      </w:pPr>
      <w:r w:rsidRPr="0047721C">
        <w:rPr>
          <w:szCs w:val="28"/>
        </w:rPr>
        <w:t>Автор: _____________________________</w:t>
      </w:r>
    </w:p>
    <w:p w14:paraId="15A32E87" w14:textId="77777777" w:rsidR="00DE3E0B" w:rsidRPr="0047721C" w:rsidRDefault="00DE3E0B" w:rsidP="0047721C">
      <w:pPr>
        <w:spacing w:line="259" w:lineRule="auto"/>
        <w:ind w:firstLine="0"/>
        <w:rPr>
          <w:szCs w:val="28"/>
        </w:rPr>
      </w:pPr>
    </w:p>
    <w:p w14:paraId="0BA23804" w14:textId="2A6CC015" w:rsidR="0018498C" w:rsidRPr="00907B95" w:rsidRDefault="00DE3E0B" w:rsidP="00DE3E0B">
      <w:pPr>
        <w:spacing w:line="259" w:lineRule="auto"/>
        <w:ind w:firstLine="0"/>
        <w:jc w:val="center"/>
      </w:pPr>
      <w:r w:rsidRPr="0047721C">
        <w:rPr>
          <w:szCs w:val="28"/>
        </w:rPr>
        <w:t xml:space="preserve">Москва </w:t>
      </w:r>
      <w:r w:rsidR="000F0717" w:rsidRPr="0047721C">
        <w:rPr>
          <w:szCs w:val="28"/>
        </w:rPr>
        <w:t>– 2024</w:t>
      </w:r>
      <w:r w:rsidR="0018498C" w:rsidRPr="00815BD2">
        <w:rPr>
          <w:b/>
          <w:bCs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kern w:val="2"/>
          <w:sz w:val="28"/>
          <w:szCs w:val="20"/>
          <w:lang w:eastAsia="en-US" w:bidi="hi-IN"/>
          <w14:ligatures w14:val="standardContextual"/>
        </w:rPr>
        <w:id w:val="1494301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6542A1" w14:textId="75C71128" w:rsidR="009F13E5" w:rsidRPr="009F13E5" w:rsidRDefault="009F13E5" w:rsidP="007300DB">
          <w:pPr>
            <w:pStyle w:val="a4"/>
            <w:spacing w:line="36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F13E5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50ADE224" w14:textId="1E76C76D" w:rsidR="00A26C78" w:rsidRDefault="009F13E5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436245" w:history="1">
            <w:r w:rsidR="00A26C78" w:rsidRPr="001B186D">
              <w:rPr>
                <w:rStyle w:val="a5"/>
                <w:b/>
                <w:bCs/>
                <w:noProof/>
              </w:rPr>
              <w:t>Введение</w:t>
            </w:r>
            <w:r w:rsidR="00A26C78">
              <w:rPr>
                <w:noProof/>
                <w:webHidden/>
              </w:rPr>
              <w:tab/>
            </w:r>
            <w:r w:rsidR="00A26C78">
              <w:rPr>
                <w:noProof/>
                <w:webHidden/>
              </w:rPr>
              <w:fldChar w:fldCharType="begin"/>
            </w:r>
            <w:r w:rsidR="00A26C78">
              <w:rPr>
                <w:noProof/>
                <w:webHidden/>
              </w:rPr>
              <w:instrText xml:space="preserve"> PAGEREF _Toc169436245 \h </w:instrText>
            </w:r>
            <w:r w:rsidR="00A26C78">
              <w:rPr>
                <w:noProof/>
                <w:webHidden/>
              </w:rPr>
            </w:r>
            <w:r w:rsidR="00A26C78">
              <w:rPr>
                <w:noProof/>
                <w:webHidden/>
              </w:rPr>
              <w:fldChar w:fldCharType="separate"/>
            </w:r>
            <w:r w:rsidR="00A26C78">
              <w:rPr>
                <w:noProof/>
                <w:webHidden/>
              </w:rPr>
              <w:t>3</w:t>
            </w:r>
            <w:r w:rsidR="00A26C78">
              <w:rPr>
                <w:noProof/>
                <w:webHidden/>
              </w:rPr>
              <w:fldChar w:fldCharType="end"/>
            </w:r>
          </w:hyperlink>
        </w:p>
        <w:p w14:paraId="39C9620F" w14:textId="6C36EF1E" w:rsid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46" w:history="1">
            <w:r w:rsidR="00A26C78" w:rsidRPr="001B186D">
              <w:rPr>
                <w:rStyle w:val="a5"/>
                <w:b/>
                <w:bCs/>
                <w:noProof/>
              </w:rPr>
              <w:t>Глава 1. Общая характеристика проекта</w:t>
            </w:r>
            <w:r w:rsidR="00A26C78">
              <w:rPr>
                <w:noProof/>
                <w:webHidden/>
              </w:rPr>
              <w:tab/>
            </w:r>
            <w:r w:rsidR="00A26C78">
              <w:rPr>
                <w:noProof/>
                <w:webHidden/>
              </w:rPr>
              <w:fldChar w:fldCharType="begin"/>
            </w:r>
            <w:r w:rsidR="00A26C78">
              <w:rPr>
                <w:noProof/>
                <w:webHidden/>
              </w:rPr>
              <w:instrText xml:space="preserve"> PAGEREF _Toc169436246 \h </w:instrText>
            </w:r>
            <w:r w:rsidR="00A26C78">
              <w:rPr>
                <w:noProof/>
                <w:webHidden/>
              </w:rPr>
            </w:r>
            <w:r w:rsidR="00A26C78">
              <w:rPr>
                <w:noProof/>
                <w:webHidden/>
              </w:rPr>
              <w:fldChar w:fldCharType="separate"/>
            </w:r>
            <w:r w:rsidR="00A26C78">
              <w:rPr>
                <w:noProof/>
                <w:webHidden/>
              </w:rPr>
              <w:t>5</w:t>
            </w:r>
            <w:r w:rsidR="00A26C78">
              <w:rPr>
                <w:noProof/>
                <w:webHidden/>
              </w:rPr>
              <w:fldChar w:fldCharType="end"/>
            </w:r>
          </w:hyperlink>
        </w:p>
        <w:p w14:paraId="7DC3B143" w14:textId="7444B1CD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47" w:history="1">
            <w:r w:rsidR="00A26C78" w:rsidRPr="00A26C78">
              <w:rPr>
                <w:rStyle w:val="a5"/>
                <w:noProof/>
              </w:rPr>
              <w:t>1.1 Обоснование актуальности рынка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_Toc169436247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5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5774530C" w14:textId="20F1EC1A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48" w:history="1">
            <w:r w:rsidR="00A26C78" w:rsidRPr="00A26C78">
              <w:rPr>
                <w:rStyle w:val="a5"/>
                <w:noProof/>
              </w:rPr>
              <w:t>1.2 Анализ конкурентов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_Toc169436248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9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24A2C901" w14:textId="5D5688F1" w:rsidR="00A26C78" w:rsidRPr="00A26C78" w:rsidRDefault="007C548D" w:rsidP="007300DB">
          <w:pPr>
            <w:pStyle w:val="3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49" w:history="1">
            <w:r w:rsidR="00A26C78" w:rsidRPr="00A26C78">
              <w:rPr>
                <w:rStyle w:val="a5"/>
                <w:noProof/>
              </w:rPr>
              <w:t>1.2.2 Альтернативная конкуренция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_Toc169436249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17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1405F672" w14:textId="0717A809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0" w:history="1">
            <w:r w:rsidR="00A26C78" w:rsidRPr="00A26C78">
              <w:rPr>
                <w:rStyle w:val="a5"/>
                <w:noProof/>
              </w:rPr>
              <w:t>1.3 Анализ целевой аудитории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_Toc169436250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20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43CC270A" w14:textId="06A884EB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1" w:history="1">
            <w:r w:rsidR="00A26C78" w:rsidRPr="00A26C78">
              <w:rPr>
                <w:rStyle w:val="a5"/>
                <w:noProof/>
              </w:rPr>
              <w:t>1.4 Позиционирование продукта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_Toc169436251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25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0A028A3F" w14:textId="1C33BC99" w:rsid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2" w:history="1">
            <w:r w:rsidR="00A26C78" w:rsidRPr="001B186D">
              <w:rPr>
                <w:rStyle w:val="a5"/>
                <w:b/>
                <w:bCs/>
                <w:noProof/>
              </w:rPr>
              <w:t>Глава 2. План маркетинговых мероприятий</w:t>
            </w:r>
            <w:r w:rsidR="00A26C78">
              <w:rPr>
                <w:noProof/>
                <w:webHidden/>
              </w:rPr>
              <w:tab/>
            </w:r>
            <w:r w:rsidR="00A26C78">
              <w:rPr>
                <w:noProof/>
                <w:webHidden/>
              </w:rPr>
              <w:fldChar w:fldCharType="begin"/>
            </w:r>
            <w:r w:rsidR="00A26C78">
              <w:rPr>
                <w:noProof/>
                <w:webHidden/>
              </w:rPr>
              <w:instrText xml:space="preserve"> PAGEREF _Toc169436252 \h </w:instrText>
            </w:r>
            <w:r w:rsidR="00A26C78">
              <w:rPr>
                <w:noProof/>
                <w:webHidden/>
              </w:rPr>
            </w:r>
            <w:r w:rsidR="00A26C78">
              <w:rPr>
                <w:noProof/>
                <w:webHidden/>
              </w:rPr>
              <w:fldChar w:fldCharType="separate"/>
            </w:r>
            <w:r w:rsidR="00A26C78">
              <w:rPr>
                <w:noProof/>
                <w:webHidden/>
              </w:rPr>
              <w:t>27</w:t>
            </w:r>
            <w:r w:rsidR="00A26C78">
              <w:rPr>
                <w:noProof/>
                <w:webHidden/>
              </w:rPr>
              <w:fldChar w:fldCharType="end"/>
            </w:r>
          </w:hyperlink>
        </w:p>
        <w:p w14:paraId="1E7E3DAC" w14:textId="30377754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3" w:history="1">
            <w:r w:rsidR="00A26C78" w:rsidRPr="00A26C78">
              <w:rPr>
                <w:rStyle w:val="a5"/>
                <w:noProof/>
              </w:rPr>
              <w:t>2.1 Программа информирования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_Toc169436253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27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6C10BE75" w14:textId="5761F29F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4" w:history="1">
            <w:r w:rsidR="00A26C78" w:rsidRPr="00A26C78">
              <w:rPr>
                <w:rStyle w:val="a5"/>
                <w:noProof/>
              </w:rPr>
              <w:t>2.2 Программа стимулирования спроса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_Toc169436254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29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59677993" w14:textId="4FC1A750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5" w:history="1">
            <w:r w:rsidR="00A26C78" w:rsidRPr="00A26C78">
              <w:rPr>
                <w:rStyle w:val="a5"/>
                <w:noProof/>
              </w:rPr>
              <w:t>2.3 Финансовый аспект маркетинга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_Toc169436255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29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71AFEBF8" w14:textId="42BD4BC7" w:rsid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6" w:history="1">
            <w:r w:rsidR="00A26C78" w:rsidRPr="001B186D">
              <w:rPr>
                <w:rStyle w:val="a5"/>
                <w:b/>
                <w:bCs/>
                <w:noProof/>
              </w:rPr>
              <w:t>Глава 3. Расчет окупаемости проекта</w:t>
            </w:r>
            <w:r w:rsidR="00A26C78">
              <w:rPr>
                <w:noProof/>
                <w:webHidden/>
              </w:rPr>
              <w:tab/>
            </w:r>
            <w:r w:rsidR="00A26C78">
              <w:rPr>
                <w:noProof/>
                <w:webHidden/>
              </w:rPr>
              <w:fldChar w:fldCharType="begin"/>
            </w:r>
            <w:r w:rsidR="00A26C78">
              <w:rPr>
                <w:noProof/>
                <w:webHidden/>
              </w:rPr>
              <w:instrText xml:space="preserve"> PAGEREF _Toc169436256 \h </w:instrText>
            </w:r>
            <w:r w:rsidR="00A26C78">
              <w:rPr>
                <w:noProof/>
                <w:webHidden/>
              </w:rPr>
            </w:r>
            <w:r w:rsidR="00A26C78">
              <w:rPr>
                <w:noProof/>
                <w:webHidden/>
              </w:rPr>
              <w:fldChar w:fldCharType="separate"/>
            </w:r>
            <w:r w:rsidR="00A26C78">
              <w:rPr>
                <w:noProof/>
                <w:webHidden/>
              </w:rPr>
              <w:t>32</w:t>
            </w:r>
            <w:r w:rsidR="00A26C78">
              <w:rPr>
                <w:noProof/>
                <w:webHidden/>
              </w:rPr>
              <w:fldChar w:fldCharType="end"/>
            </w:r>
          </w:hyperlink>
        </w:p>
        <w:p w14:paraId="04FC74B2" w14:textId="5830333E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7" w:history="1">
            <w:r w:rsidR="00A26C78" w:rsidRPr="00A26C78">
              <w:rPr>
                <w:rStyle w:val="a5"/>
                <w:noProof/>
              </w:rPr>
              <w:t>3.1 Система налогообложения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_Toc169436257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32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64157DD8" w14:textId="253A1DBD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8" w:history="1">
            <w:r w:rsidR="00A26C78" w:rsidRPr="00A26C78">
              <w:rPr>
                <w:rStyle w:val="a5"/>
                <w:noProof/>
              </w:rPr>
              <w:t>3.2 Инвестиции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_Toc169436258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32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2789B59D" w14:textId="00541C74" w:rsidR="00A26C78" w:rsidRPr="00A26C78" w:rsidRDefault="007C548D" w:rsidP="007300DB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59" w:history="1">
            <w:r w:rsidR="00A26C78" w:rsidRPr="00A26C78">
              <w:rPr>
                <w:rStyle w:val="a5"/>
                <w:noProof/>
              </w:rPr>
              <w:t>3.3 Основные финансовые показатели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_Toc169436259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34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69092252" w14:textId="627157BD" w:rsid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60" w:history="1">
            <w:r w:rsidR="00A26C78" w:rsidRPr="001B186D">
              <w:rPr>
                <w:rStyle w:val="a5"/>
                <w:b/>
                <w:bCs/>
                <w:noProof/>
              </w:rPr>
              <w:t>Заключение</w:t>
            </w:r>
            <w:r w:rsidR="00A26C78">
              <w:rPr>
                <w:noProof/>
                <w:webHidden/>
              </w:rPr>
              <w:tab/>
            </w:r>
            <w:r w:rsidR="00A26C78">
              <w:rPr>
                <w:noProof/>
                <w:webHidden/>
              </w:rPr>
              <w:fldChar w:fldCharType="begin"/>
            </w:r>
            <w:r w:rsidR="00A26C78">
              <w:rPr>
                <w:noProof/>
                <w:webHidden/>
              </w:rPr>
              <w:instrText xml:space="preserve"> PAGEREF _Toc169436260 \h </w:instrText>
            </w:r>
            <w:r w:rsidR="00A26C78">
              <w:rPr>
                <w:noProof/>
                <w:webHidden/>
              </w:rPr>
            </w:r>
            <w:r w:rsidR="00A26C78">
              <w:rPr>
                <w:noProof/>
                <w:webHidden/>
              </w:rPr>
              <w:fldChar w:fldCharType="separate"/>
            </w:r>
            <w:r w:rsidR="00A26C78">
              <w:rPr>
                <w:noProof/>
                <w:webHidden/>
              </w:rPr>
              <w:t>37</w:t>
            </w:r>
            <w:r w:rsidR="00A26C78">
              <w:rPr>
                <w:noProof/>
                <w:webHidden/>
              </w:rPr>
              <w:fldChar w:fldCharType="end"/>
            </w:r>
          </w:hyperlink>
        </w:p>
        <w:p w14:paraId="1E769F46" w14:textId="499CF173" w:rsidR="00A26C78" w:rsidRP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61" w:history="1">
            <w:r w:rsidR="00A26C78" w:rsidRPr="00A26C78">
              <w:rPr>
                <w:rStyle w:val="a5"/>
                <w:noProof/>
              </w:rPr>
              <w:t>Список источников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_Toc169436261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39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47C90118" w14:textId="01651B18" w:rsidR="00A26C78" w:rsidRPr="00A26C78" w:rsidRDefault="007C548D" w:rsidP="007300DB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69436262" w:history="1">
            <w:r w:rsidR="00A26C78" w:rsidRPr="00A26C78">
              <w:rPr>
                <w:rStyle w:val="a5"/>
                <w:noProof/>
              </w:rPr>
              <w:t>Приложения</w:t>
            </w:r>
            <w:r w:rsidR="00A26C78" w:rsidRPr="00A26C78">
              <w:rPr>
                <w:noProof/>
                <w:webHidden/>
              </w:rPr>
              <w:tab/>
            </w:r>
            <w:r w:rsidR="00A26C78" w:rsidRPr="00A26C78">
              <w:rPr>
                <w:noProof/>
                <w:webHidden/>
              </w:rPr>
              <w:fldChar w:fldCharType="begin"/>
            </w:r>
            <w:r w:rsidR="00A26C78" w:rsidRPr="00A26C78">
              <w:rPr>
                <w:noProof/>
                <w:webHidden/>
              </w:rPr>
              <w:instrText xml:space="preserve"> PAGEREF _Toc169436262 \h </w:instrText>
            </w:r>
            <w:r w:rsidR="00A26C78" w:rsidRPr="00A26C78">
              <w:rPr>
                <w:noProof/>
                <w:webHidden/>
              </w:rPr>
            </w:r>
            <w:r w:rsidR="00A26C78" w:rsidRPr="00A26C78">
              <w:rPr>
                <w:noProof/>
                <w:webHidden/>
              </w:rPr>
              <w:fldChar w:fldCharType="separate"/>
            </w:r>
            <w:r w:rsidR="00A26C78" w:rsidRPr="00A26C78">
              <w:rPr>
                <w:noProof/>
                <w:webHidden/>
              </w:rPr>
              <w:t>43</w:t>
            </w:r>
            <w:r w:rsidR="00A26C78" w:rsidRPr="00A26C78">
              <w:rPr>
                <w:noProof/>
                <w:webHidden/>
              </w:rPr>
              <w:fldChar w:fldCharType="end"/>
            </w:r>
          </w:hyperlink>
        </w:p>
        <w:p w14:paraId="0FBA1B25" w14:textId="053BC632" w:rsidR="009F13E5" w:rsidRDefault="009F13E5" w:rsidP="007300DB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48DCCF3A" w14:textId="77777777" w:rsidR="0018498C" w:rsidRPr="00815BD2" w:rsidRDefault="0018498C">
      <w:pPr>
        <w:spacing w:line="259" w:lineRule="auto"/>
        <w:ind w:firstLine="0"/>
        <w:rPr>
          <w:b/>
          <w:bCs/>
          <w:lang w:val="en-US"/>
        </w:rPr>
      </w:pPr>
      <w:r>
        <w:rPr>
          <w:b/>
          <w:bCs/>
        </w:rPr>
        <w:br w:type="page"/>
      </w:r>
    </w:p>
    <w:p w14:paraId="292817D9" w14:textId="7596242D" w:rsidR="005C7A10" w:rsidRPr="00D74E63" w:rsidRDefault="0018498C" w:rsidP="00F11ABE">
      <w:pPr>
        <w:pStyle w:val="1"/>
        <w:spacing w:line="360" w:lineRule="auto"/>
        <w:jc w:val="center"/>
        <w:rPr>
          <w:b/>
          <w:bCs/>
        </w:rPr>
      </w:pPr>
      <w:bookmarkStart w:id="0" w:name="_Toc169436245"/>
      <w:r w:rsidRPr="00D74E63">
        <w:rPr>
          <w:b/>
          <w:bCs/>
        </w:rPr>
        <w:lastRenderedPageBreak/>
        <w:t>Введение</w:t>
      </w:r>
      <w:bookmarkEnd w:id="0"/>
    </w:p>
    <w:p w14:paraId="1D187BE8" w14:textId="633529F5" w:rsidR="0018498C" w:rsidRDefault="0018498C" w:rsidP="001C4A55">
      <w:pPr>
        <w:spacing w:line="360" w:lineRule="auto"/>
        <w:jc w:val="both"/>
      </w:pPr>
      <w:r>
        <w:t>Бьюти-индустрия – очень востребованная и поэтому высококонкурентная сфера.</w:t>
      </w:r>
      <w:r w:rsidR="002703BC">
        <w:t xml:space="preserve"> Инвесторы в первое полугодие 2023 года стали интересоваться покупкой франшиз </w:t>
      </w:r>
      <w:r w:rsidR="00DC25E1">
        <w:t>салонов красоты на 68% чаще по сравнению с первым полугодием 2022 года</w:t>
      </w:r>
      <w:r w:rsidR="003365BA">
        <w:t>, а объем рынка бьюти услуг в 2022 году вырос с 28 до 33 млрд. р.</w:t>
      </w:r>
    </w:p>
    <w:p w14:paraId="4F5626FC" w14:textId="77261C59" w:rsidR="0018498C" w:rsidRDefault="00016EA2" w:rsidP="001C4A55">
      <w:pPr>
        <w:spacing w:line="360" w:lineRule="auto"/>
        <w:jc w:val="both"/>
      </w:pPr>
      <w:r>
        <w:t>Игроки рынка бьюти-услуг вынуждены работать в условиях жесткой конкуренции</w:t>
      </w:r>
      <w:r w:rsidR="00CD3412">
        <w:t xml:space="preserve">. </w:t>
      </w:r>
      <w:r w:rsidR="004845CE">
        <w:t>Это заставляет их постоянно искать новые пути привлечения и удержания клиентов.</w:t>
      </w:r>
      <w:r w:rsidR="002E55B9">
        <w:t xml:space="preserve"> Одним из методов решения этой проблемы является повышение качества сервиса в салоне.</w:t>
      </w:r>
    </w:p>
    <w:p w14:paraId="372268C4" w14:textId="5E2B829F" w:rsidR="0018498C" w:rsidRDefault="004E1330" w:rsidP="001C4A55">
      <w:pPr>
        <w:spacing w:line="360" w:lineRule="auto"/>
        <w:jc w:val="both"/>
      </w:pPr>
      <w:r>
        <w:t>Цель</w:t>
      </w:r>
      <w:r w:rsidR="0018498C">
        <w:t xml:space="preserve"> проекта – создание приложения для салонов красоты</w:t>
      </w:r>
      <w:r w:rsidR="003F600A">
        <w:t xml:space="preserve"> </w:t>
      </w:r>
      <w:r w:rsidR="00690294">
        <w:rPr>
          <w:lang w:val="en-US"/>
        </w:rPr>
        <w:t>NeuroHair</w:t>
      </w:r>
      <w:r w:rsidR="0018498C">
        <w:t>, которое, с помощью технологий искусственного интеллекта, в частности нейросетей, спроектированных для поиска лица, адаптации прически под его форму и размер, а также визуализации результата, позволит клиентам примерять различные прически, облегчая выбор и уменьшая время, уходящее на него, а также подталкивая человека к экспериментам – ему сразу виден результат, за счет чего он меньше рискует, что новая прическа ему не понравится.</w:t>
      </w:r>
    </w:p>
    <w:p w14:paraId="035F7A6F" w14:textId="274DFAB0" w:rsidR="0018498C" w:rsidRDefault="00AA1F05" w:rsidP="001C4A55">
      <w:pPr>
        <w:spacing w:line="360" w:lineRule="auto"/>
        <w:jc w:val="both"/>
      </w:pPr>
      <w:r>
        <w:t>Уникальность</w:t>
      </w:r>
      <w:r w:rsidR="0018498C">
        <w:t xml:space="preserve"> заключается в инновационности самой технологии, лежащей в основе </w:t>
      </w:r>
      <w:r w:rsidR="00A47467">
        <w:t>приложения</w:t>
      </w:r>
      <w:r w:rsidR="0018498C">
        <w:t xml:space="preserve"> - модель искусственного интеллекта, определяющая лицо клиента через камеру, </w:t>
      </w:r>
      <w:r w:rsidR="00A47467">
        <w:t xml:space="preserve">устройства, на которое установлено приложение </w:t>
      </w:r>
      <w:r w:rsidR="0018498C">
        <w:t>и адаптирующая прическу, имеющуюся в базе под форму его лица, показывая ему результат.</w:t>
      </w:r>
    </w:p>
    <w:p w14:paraId="00E8B571" w14:textId="798AD33D" w:rsidR="0018498C" w:rsidRDefault="0018498C" w:rsidP="001C4A55">
      <w:pPr>
        <w:spacing w:line="360" w:lineRule="auto"/>
        <w:jc w:val="both"/>
      </w:pPr>
      <w:r>
        <w:t xml:space="preserve">Цель </w:t>
      </w:r>
      <w:r w:rsidR="0000525B">
        <w:t>работы</w:t>
      </w:r>
      <w:r w:rsidR="00A47467">
        <w:t xml:space="preserve"> </w:t>
      </w:r>
      <w:r>
        <w:t xml:space="preserve">- анализ проекта </w:t>
      </w:r>
      <w:r w:rsidR="008A5B68">
        <w:t>такого приложения</w:t>
      </w:r>
      <w:r>
        <w:t xml:space="preserve"> с точки зрения рынка, аудитории</w:t>
      </w:r>
      <w:r w:rsidR="008A5B68">
        <w:t xml:space="preserve"> </w:t>
      </w:r>
      <w:r>
        <w:t>и маркетинга.</w:t>
      </w:r>
    </w:p>
    <w:p w14:paraId="7A855D9B" w14:textId="77777777" w:rsidR="0018498C" w:rsidRDefault="0018498C" w:rsidP="001C4A55">
      <w:pPr>
        <w:spacing w:line="360" w:lineRule="auto"/>
        <w:jc w:val="both"/>
      </w:pPr>
      <w:r>
        <w:t>Для достижения этой цели были поставлены следующие задачи:</w:t>
      </w:r>
    </w:p>
    <w:p w14:paraId="20DE7D0F" w14:textId="1B358A7A" w:rsidR="007E5183" w:rsidRDefault="007E5183" w:rsidP="001C4A55">
      <w:pPr>
        <w:pStyle w:val="a3"/>
        <w:numPr>
          <w:ilvl w:val="0"/>
          <w:numId w:val="2"/>
        </w:numPr>
        <w:spacing w:line="360" w:lineRule="auto"/>
        <w:jc w:val="both"/>
      </w:pPr>
      <w:r>
        <w:t>Обоснование актуальности и востребованности проекта;</w:t>
      </w:r>
    </w:p>
    <w:p w14:paraId="0227A8FE" w14:textId="44237F7B" w:rsidR="007E5183" w:rsidRDefault="007E5183" w:rsidP="001C4A55">
      <w:pPr>
        <w:pStyle w:val="a3"/>
        <w:numPr>
          <w:ilvl w:val="0"/>
          <w:numId w:val="2"/>
        </w:numPr>
        <w:spacing w:line="360" w:lineRule="auto"/>
        <w:jc w:val="both"/>
      </w:pPr>
      <w:r>
        <w:lastRenderedPageBreak/>
        <w:t>Изучение рынка бьюти-услуг и определение места проекта на этом рынке;</w:t>
      </w:r>
    </w:p>
    <w:p w14:paraId="6ECF12E9" w14:textId="7F9EBC61" w:rsidR="007E5183" w:rsidRDefault="007E5183" w:rsidP="001C4A55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Составление </w:t>
      </w:r>
      <w:r w:rsidR="008675EC">
        <w:t>плана маркетинговых мероприятий</w:t>
      </w:r>
      <w:r>
        <w:t>;</w:t>
      </w:r>
    </w:p>
    <w:p w14:paraId="65962E87" w14:textId="2E27469D" w:rsidR="007E5183" w:rsidRDefault="007E5183" w:rsidP="001C4A55">
      <w:pPr>
        <w:pStyle w:val="a3"/>
        <w:numPr>
          <w:ilvl w:val="0"/>
          <w:numId w:val="2"/>
        </w:numPr>
        <w:spacing w:line="360" w:lineRule="auto"/>
        <w:jc w:val="both"/>
      </w:pPr>
      <w:r>
        <w:t>Составление плана финансовых затрат</w:t>
      </w:r>
      <w:r w:rsidR="00B34EBF">
        <w:t xml:space="preserve">, </w:t>
      </w:r>
      <w:r w:rsidR="00F93052">
        <w:t>анализ потенциальных источников инвестиций</w:t>
      </w:r>
      <w:r>
        <w:t xml:space="preserve"> </w:t>
      </w:r>
      <w:r w:rsidR="00B34EBF">
        <w:t>и расчет основных финансовых показателей проекта</w:t>
      </w:r>
      <w:r>
        <w:t>.</w:t>
      </w:r>
    </w:p>
    <w:p w14:paraId="5C3A8DBB" w14:textId="03069FD7" w:rsidR="002D1D3C" w:rsidRDefault="002D1D3C" w:rsidP="002D1D3C">
      <w:pPr>
        <w:spacing w:line="360" w:lineRule="auto"/>
        <w:jc w:val="both"/>
      </w:pPr>
      <w:r>
        <w:t xml:space="preserve">Предполагаемым результатом работы является </w:t>
      </w:r>
      <w:r w:rsidR="008F4812">
        <w:t xml:space="preserve">готовый бизнес-план описанного проекта, </w:t>
      </w:r>
      <w:r w:rsidR="00813845">
        <w:t xml:space="preserve">горизонт его расчета – </w:t>
      </w:r>
      <w:r w:rsidR="007322F1">
        <w:t>5</w:t>
      </w:r>
      <w:r w:rsidR="00813845">
        <w:t xml:space="preserve"> </w:t>
      </w:r>
      <w:r w:rsidR="007322F1">
        <w:t>лет</w:t>
      </w:r>
      <w:r w:rsidR="00813845">
        <w:t>.</w:t>
      </w:r>
    </w:p>
    <w:p w14:paraId="79B072A8" w14:textId="2A165CEA" w:rsidR="006B460D" w:rsidRDefault="006B460D" w:rsidP="002D1D3C">
      <w:pPr>
        <w:spacing w:line="360" w:lineRule="auto"/>
        <w:jc w:val="both"/>
      </w:pPr>
      <w:r>
        <w:t>Основными источниками финансирования для проекта являются гранты и программы государственной поддержки.</w:t>
      </w:r>
    </w:p>
    <w:p w14:paraId="4AC32023" w14:textId="7D4091D9" w:rsidR="009D706E" w:rsidRDefault="009D706E" w:rsidP="002D1D3C">
      <w:pPr>
        <w:spacing w:line="360" w:lineRule="auto"/>
        <w:jc w:val="both"/>
      </w:pPr>
      <w:r>
        <w:t>Интеллектуальная собственность наличествует в проекте в виде непосредственно программного обеспечения, являющегося основой рассматриваемого приложения</w:t>
      </w:r>
      <w:r w:rsidR="004801C3">
        <w:t xml:space="preserve">. Непосредственно программный код приложения </w:t>
      </w:r>
      <w:r w:rsidR="001573EA">
        <w:t>будет</w:t>
      </w:r>
      <w:r w:rsidR="004801C3">
        <w:t xml:space="preserve"> </w:t>
      </w:r>
      <w:r w:rsidR="001573EA">
        <w:t xml:space="preserve">защищен </w:t>
      </w:r>
      <w:r w:rsidR="00410468">
        <w:t>патентом.</w:t>
      </w:r>
    </w:p>
    <w:p w14:paraId="50419EAE" w14:textId="33EC50E8" w:rsidR="006F08F9" w:rsidRDefault="006F08F9" w:rsidP="002D1D3C">
      <w:pPr>
        <w:spacing w:line="360" w:lineRule="auto"/>
        <w:jc w:val="both"/>
      </w:pPr>
      <w:r>
        <w:t xml:space="preserve">Краткое описание бизнес-идеи – см. Приложение 1. </w:t>
      </w:r>
    </w:p>
    <w:p w14:paraId="66BDB4B1" w14:textId="77777777" w:rsidR="001C4A55" w:rsidRDefault="001C4A55">
      <w:pPr>
        <w:spacing w:line="259" w:lineRule="auto"/>
        <w:ind w:firstLine="0"/>
      </w:pPr>
      <w:r>
        <w:br w:type="page"/>
      </w:r>
    </w:p>
    <w:p w14:paraId="16E5B882" w14:textId="157EA8B4" w:rsidR="007252AA" w:rsidRDefault="00666669" w:rsidP="00B14C0D">
      <w:pPr>
        <w:pStyle w:val="1"/>
        <w:spacing w:line="360" w:lineRule="auto"/>
        <w:jc w:val="center"/>
        <w:rPr>
          <w:b/>
          <w:bCs/>
        </w:rPr>
      </w:pPr>
      <w:bookmarkStart w:id="1" w:name="_Toc169436246"/>
      <w:r w:rsidRPr="004A0813">
        <w:rPr>
          <w:b/>
          <w:bCs/>
        </w:rPr>
        <w:lastRenderedPageBreak/>
        <w:t>Глава 1. Общая характеристика проекта</w:t>
      </w:r>
      <w:bookmarkEnd w:id="1"/>
    </w:p>
    <w:p w14:paraId="0D09BD8D" w14:textId="0C761321" w:rsidR="004A0813" w:rsidRPr="00B14C0D" w:rsidRDefault="004A0813" w:rsidP="00B14C0D">
      <w:pPr>
        <w:pStyle w:val="2"/>
        <w:spacing w:line="360" w:lineRule="auto"/>
        <w:jc w:val="center"/>
        <w:rPr>
          <w:b/>
          <w:bCs/>
        </w:rPr>
      </w:pPr>
      <w:bookmarkStart w:id="2" w:name="_Toc169436247"/>
      <w:r w:rsidRPr="00B14C0D">
        <w:rPr>
          <w:b/>
          <w:bCs/>
        </w:rPr>
        <w:t xml:space="preserve">1.1 </w:t>
      </w:r>
      <w:r w:rsidR="00604832" w:rsidRPr="00B14C0D">
        <w:rPr>
          <w:b/>
          <w:bCs/>
        </w:rPr>
        <w:t>Обоснование актуальности рынка</w:t>
      </w:r>
      <w:bookmarkEnd w:id="2"/>
    </w:p>
    <w:p w14:paraId="06E3936E" w14:textId="57A76950" w:rsidR="00B32506" w:rsidRPr="00F77C2F" w:rsidRDefault="00B32506" w:rsidP="00C53F29">
      <w:pPr>
        <w:spacing w:line="360" w:lineRule="auto"/>
        <w:jc w:val="both"/>
        <w:rPr>
          <w:b/>
          <w:bCs/>
        </w:rPr>
      </w:pPr>
      <w:r w:rsidRPr="00F77C2F">
        <w:rPr>
          <w:b/>
          <w:bCs/>
        </w:rPr>
        <w:t>Обзор рынка</w:t>
      </w:r>
      <w:r w:rsidR="00574F2B" w:rsidRPr="00F77C2F">
        <w:rPr>
          <w:b/>
          <w:bCs/>
        </w:rPr>
        <w:t xml:space="preserve"> бьюти-ус</w:t>
      </w:r>
      <w:r w:rsidR="00414353" w:rsidRPr="00F77C2F">
        <w:rPr>
          <w:b/>
          <w:bCs/>
        </w:rPr>
        <w:t>луг</w:t>
      </w:r>
    </w:p>
    <w:p w14:paraId="7301F458" w14:textId="5B21E9D4" w:rsidR="00AA2EE2" w:rsidRDefault="00643A2C" w:rsidP="00C53F29">
      <w:pPr>
        <w:spacing w:line="360" w:lineRule="auto"/>
        <w:jc w:val="both"/>
      </w:pPr>
      <w:r>
        <w:t>Рынок бьюти-услуг сейчас развивается высокими темпами и</w:t>
      </w:r>
      <w:r w:rsidR="00E83688">
        <w:t xml:space="preserve"> активно привлекает инвесторов </w:t>
      </w:r>
      <w:r w:rsidR="00814590">
        <w:t>–</w:t>
      </w:r>
      <w:r w:rsidR="00E83688">
        <w:t xml:space="preserve"> </w:t>
      </w:r>
      <w:r w:rsidR="00814590">
        <w:t>за первое полугодие 2023 года инвесторы стали интересоваться покупкой франшиз салонов красоты и барбершопов на 68% чаще по сравнению с аналогичным показателем прошлого года</w:t>
      </w:r>
      <w:r w:rsidR="00E17526">
        <w:t xml:space="preserve"> </w:t>
      </w:r>
      <w:r w:rsidR="00E17526" w:rsidRPr="00E17526">
        <w:t>[22]</w:t>
      </w:r>
      <w:r w:rsidR="00814590">
        <w:t xml:space="preserve">. </w:t>
      </w:r>
      <w:r w:rsidR="0068491D">
        <w:t>В 2023 году в городах-милионниках действовало 19.1 тыс. объектов бьюти-сферы, при этом лидером является Москва – 7 тыс. объектов</w:t>
      </w:r>
      <w:r w:rsidR="0068491D" w:rsidRPr="00C77362">
        <w:t xml:space="preserve"> </w:t>
      </w:r>
      <w:r w:rsidR="0068491D" w:rsidRPr="00B11262">
        <w:t>[</w:t>
      </w:r>
      <w:r w:rsidR="0068491D" w:rsidRPr="002F7076">
        <w:t>4</w:t>
      </w:r>
      <w:r w:rsidR="0068491D" w:rsidRPr="00B11262">
        <w:t>]</w:t>
      </w:r>
      <w:r w:rsidR="0068491D">
        <w:t>.</w:t>
      </w:r>
    </w:p>
    <w:p w14:paraId="1309EFCB" w14:textId="5517D058" w:rsidR="002E47CC" w:rsidRPr="00EA45DA" w:rsidRDefault="002E47CC" w:rsidP="00D50571">
      <w:pPr>
        <w:spacing w:line="360" w:lineRule="auto"/>
        <w:jc w:val="both"/>
      </w:pPr>
      <w:r>
        <w:t>Такой рост эксперты индустрии обосновывают сравнительно низким порогом входа на рынок – такие заведения не требуют больших инвестиций</w:t>
      </w:r>
      <w:r w:rsidR="00B33279">
        <w:t>, к тому же в этой сфере действует довольно лояльный контроль со стороны государства.</w:t>
      </w:r>
      <w:r w:rsidR="00497973" w:rsidRPr="00497973">
        <w:t xml:space="preserve"> </w:t>
      </w:r>
    </w:p>
    <w:p w14:paraId="47D51406" w14:textId="5EA5F738" w:rsidR="00914179" w:rsidRPr="00780D4C" w:rsidRDefault="00914179" w:rsidP="00D50571">
      <w:pPr>
        <w:spacing w:line="360" w:lineRule="auto"/>
        <w:jc w:val="both"/>
      </w:pPr>
      <w:r>
        <w:t>На развитие этой сферы сильное влияние оказывает и спрос – если, например, женщины в США не так серьезно относятся к бьюти-услугам, то россиянки более требовательны к себе в плане внешности, что дает сфере бьюти-услуг сильный толчок к развитию</w:t>
      </w:r>
      <w:r w:rsidR="007F6493">
        <w:t>.</w:t>
      </w:r>
      <w:r w:rsidR="000E7A2F">
        <w:t xml:space="preserve"> </w:t>
      </w:r>
      <w:r w:rsidR="007F6493">
        <w:t>К</w:t>
      </w:r>
      <w:r w:rsidR="000E7A2F">
        <w:t xml:space="preserve"> тому же этот спрос растет со временем – в 2023 году посещаемость салонов красоты в России выросла в 15 раз по сравнению с показателями 2021 года</w:t>
      </w:r>
      <w:r w:rsidR="00D33C97" w:rsidRPr="00D33C97">
        <w:t xml:space="preserve"> [</w:t>
      </w:r>
      <w:r w:rsidR="005952DD">
        <w:t>4</w:t>
      </w:r>
      <w:r w:rsidR="00D33C97" w:rsidRPr="00D33C97">
        <w:t>]</w:t>
      </w:r>
      <w:r w:rsidR="000E7A2F">
        <w:t>.</w:t>
      </w:r>
      <w:r w:rsidR="00AE7BCE">
        <w:t xml:space="preserve"> При этом спрос на основные услуги в этой сфере не сильно падает даже в кризисные периоды – люди могут отказаться от, например, особенно сложных и дорогостоящих процедур, но спрос на базовые услуги парикмахерских не спадает.</w:t>
      </w:r>
      <w:r w:rsidR="00780D4C">
        <w:t xml:space="preserve"> </w:t>
      </w:r>
    </w:p>
    <w:p w14:paraId="2DEB7F6C" w14:textId="2E8EA1EE" w:rsidR="00AE7BCE" w:rsidRDefault="00286F75" w:rsidP="00D50571">
      <w:pPr>
        <w:spacing w:line="360" w:lineRule="auto"/>
        <w:jc w:val="both"/>
      </w:pPr>
      <w:r>
        <w:t>Еще одним столпом, на котором держится активный рост бьюти-рынка в России и в мире, является технический прогресс – появление новых товаров, услуг, технологий и трендов, которые они порождают, заставляет игроков на этом рынке постоянно совершенствоваться и оказывать тем самым сопротивление конкурентам.</w:t>
      </w:r>
    </w:p>
    <w:p w14:paraId="61D13B4D" w14:textId="7B8F17BA" w:rsidR="00F8221A" w:rsidRDefault="003149C0" w:rsidP="00D50571">
      <w:pPr>
        <w:spacing w:line="360" w:lineRule="auto"/>
        <w:jc w:val="both"/>
      </w:pPr>
      <w:r>
        <w:lastRenderedPageBreak/>
        <w:t xml:space="preserve">Рост объема рынка, в частности в городах-милионниках, является следствием обострения конкуренции </w:t>
      </w:r>
      <w:r w:rsidR="00024727">
        <w:t xml:space="preserve">(см. </w:t>
      </w:r>
      <w:r w:rsidR="00FF2AE6">
        <w:t>Р</w:t>
      </w:r>
      <w:r w:rsidR="00024727">
        <w:t>исунок 1)</w:t>
      </w:r>
      <w:r w:rsidR="00AE4908">
        <w:t>.</w:t>
      </w:r>
      <w:r w:rsidR="006C417F">
        <w:t xml:space="preserve"> </w:t>
      </w:r>
      <w:r w:rsidR="00AE4908">
        <w:t>Н</w:t>
      </w:r>
      <w:r w:rsidR="00685235">
        <w:t xml:space="preserve">ередко встречается ситуация, когда на одной улице находится несколько заведений </w:t>
      </w:r>
      <w:r w:rsidR="00F33791">
        <w:t>со схожим набором услуг и позиционированием</w:t>
      </w:r>
      <w:r w:rsidR="000742A8">
        <w:t>.</w:t>
      </w:r>
    </w:p>
    <w:p w14:paraId="4C6C5CB0" w14:textId="77777777" w:rsidR="004D764F" w:rsidRDefault="004D764F" w:rsidP="004D764F">
      <w:pPr>
        <w:keepNext/>
        <w:spacing w:line="360" w:lineRule="auto"/>
        <w:jc w:val="both"/>
      </w:pPr>
      <w:r w:rsidRPr="004D764F">
        <w:rPr>
          <w:noProof/>
          <w:lang w:val="en-US"/>
        </w:rPr>
        <w:drawing>
          <wp:inline distT="0" distB="0" distL="0" distR="0" wp14:anchorId="213042D4" wp14:editId="53807EDB">
            <wp:extent cx="5362575" cy="4114800"/>
            <wp:effectExtent l="0" t="0" r="9525" b="0"/>
            <wp:docPr id="1768326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261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3E0A" w14:textId="48B6C487" w:rsidR="00F8221A" w:rsidRPr="004D764F" w:rsidRDefault="004D764F" w:rsidP="004D764F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4D764F">
        <w:rPr>
          <w:i w:val="0"/>
          <w:iCs w:val="0"/>
          <w:color w:val="auto"/>
          <w:sz w:val="28"/>
          <w:szCs w:val="28"/>
        </w:rPr>
        <w:t>Рисунок 1.</w:t>
      </w:r>
      <w:r>
        <w:rPr>
          <w:i w:val="0"/>
          <w:iCs w:val="0"/>
          <w:color w:val="auto"/>
          <w:sz w:val="28"/>
          <w:szCs w:val="28"/>
        </w:rPr>
        <w:t xml:space="preserve"> Динамика объема рынка бьюти-услуг в Москве и Московской области</w:t>
      </w:r>
      <w:r>
        <w:rPr>
          <w:i w:val="0"/>
          <w:iCs w:val="0"/>
          <w:color w:val="auto"/>
          <w:sz w:val="28"/>
          <w:szCs w:val="28"/>
        </w:rPr>
        <w:br/>
        <w:t xml:space="preserve">Источник: </w:t>
      </w:r>
      <w:r w:rsidRPr="004D764F">
        <w:rPr>
          <w:i w:val="0"/>
          <w:iCs w:val="0"/>
          <w:color w:val="auto"/>
          <w:sz w:val="28"/>
          <w:szCs w:val="28"/>
        </w:rPr>
        <w:t>[</w:t>
      </w:r>
      <w:r w:rsidR="00AD2B85">
        <w:rPr>
          <w:i w:val="0"/>
          <w:iCs w:val="0"/>
          <w:color w:val="auto"/>
          <w:sz w:val="28"/>
          <w:szCs w:val="28"/>
        </w:rPr>
        <w:t>14</w:t>
      </w:r>
      <w:r w:rsidRPr="004D764F">
        <w:rPr>
          <w:i w:val="0"/>
          <w:iCs w:val="0"/>
          <w:color w:val="auto"/>
          <w:sz w:val="28"/>
          <w:szCs w:val="28"/>
        </w:rPr>
        <w:t>]</w:t>
      </w:r>
    </w:p>
    <w:p w14:paraId="429B432C" w14:textId="6FC239F9" w:rsidR="00286F75" w:rsidRPr="00FE7ACD" w:rsidRDefault="00B01554" w:rsidP="00D50571">
      <w:pPr>
        <w:spacing w:line="360" w:lineRule="auto"/>
        <w:jc w:val="both"/>
      </w:pPr>
      <w:r>
        <w:t>К</w:t>
      </w:r>
      <w:r w:rsidR="00F531E8">
        <w:t>рупную часть рынка занимают франшизы</w:t>
      </w:r>
      <w:r w:rsidR="00E62104">
        <w:t xml:space="preserve"> - статистика их количества показывает явный рост</w:t>
      </w:r>
      <w:r w:rsidR="00C633B8">
        <w:t xml:space="preserve"> (см. Рисунок 2)</w:t>
      </w:r>
      <w:r w:rsidR="00E62104">
        <w:t>.</w:t>
      </w:r>
      <w:r w:rsidR="00F531E8">
        <w:t xml:space="preserve"> </w:t>
      </w:r>
      <w:r w:rsidR="00D40864">
        <w:t xml:space="preserve">Их задача - </w:t>
      </w:r>
      <w:r w:rsidR="00F531E8">
        <w:t>облегч</w:t>
      </w:r>
      <w:r w:rsidR="006D414B">
        <w:t>ить</w:t>
      </w:r>
      <w:r w:rsidR="00F531E8">
        <w:t xml:space="preserve"> новичкам выход на рынок</w:t>
      </w:r>
      <w:r w:rsidR="00344D9A">
        <w:t>.</w:t>
      </w:r>
      <w:r w:rsidR="000A3847">
        <w:t xml:space="preserve"> </w:t>
      </w:r>
      <w:r w:rsidR="00344D9A">
        <w:t>О</w:t>
      </w:r>
      <w:r w:rsidR="00F531E8">
        <w:t>ни имеют развитый бренд, предоставляют помощь в разработке маркетинговой стратегии, консультирование, цифровизацию процессов</w:t>
      </w:r>
      <w:r w:rsidR="00555337">
        <w:t xml:space="preserve"> и </w:t>
      </w:r>
      <w:r w:rsidR="00F531E8">
        <w:t>специальные условия на покупку сертифицированной профессиональной косметики. Некоторые франшизы также предоставляют своим франчази доступ к различным образовательным ресурсам.</w:t>
      </w:r>
    </w:p>
    <w:p w14:paraId="08534F5A" w14:textId="77777777" w:rsidR="005D1D95" w:rsidRDefault="005D1D95" w:rsidP="005D1D95">
      <w:pPr>
        <w:keepNext/>
        <w:spacing w:line="360" w:lineRule="auto"/>
        <w:jc w:val="both"/>
      </w:pPr>
      <w:r w:rsidRPr="005D1D95">
        <w:rPr>
          <w:noProof/>
          <w:lang w:val="en-US"/>
        </w:rPr>
        <w:lastRenderedPageBreak/>
        <w:drawing>
          <wp:inline distT="0" distB="0" distL="0" distR="0" wp14:anchorId="76E8C7EB" wp14:editId="5B4A89FD">
            <wp:extent cx="5438775" cy="4114800"/>
            <wp:effectExtent l="0" t="0" r="9525" b="0"/>
            <wp:docPr id="1612570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708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3E19" w14:textId="1F7ECD60" w:rsidR="00C87B59" w:rsidRPr="005D1D95" w:rsidRDefault="005D1D95" w:rsidP="005D1D95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5D1D95">
        <w:rPr>
          <w:i w:val="0"/>
          <w:iCs w:val="0"/>
          <w:color w:val="auto"/>
          <w:sz w:val="28"/>
          <w:szCs w:val="28"/>
        </w:rPr>
        <w:t xml:space="preserve">Рисунок </w:t>
      </w:r>
      <w:r w:rsidR="00AD2B85">
        <w:rPr>
          <w:i w:val="0"/>
          <w:iCs w:val="0"/>
          <w:color w:val="auto"/>
          <w:sz w:val="28"/>
          <w:szCs w:val="28"/>
        </w:rPr>
        <w:t>2</w:t>
      </w:r>
      <w:r w:rsidRPr="005D1D95">
        <w:rPr>
          <w:i w:val="0"/>
          <w:iCs w:val="0"/>
          <w:color w:val="auto"/>
          <w:sz w:val="28"/>
          <w:szCs w:val="28"/>
        </w:rPr>
        <w:t>. Рост количества франшиз в бьюти-сфере</w:t>
      </w:r>
      <w:r>
        <w:rPr>
          <w:i w:val="0"/>
          <w:iCs w:val="0"/>
          <w:color w:val="auto"/>
          <w:sz w:val="28"/>
          <w:szCs w:val="28"/>
        </w:rPr>
        <w:br/>
        <w:t xml:space="preserve">Источник: </w:t>
      </w:r>
      <w:r w:rsidRPr="005D1D95">
        <w:rPr>
          <w:i w:val="0"/>
          <w:iCs w:val="0"/>
          <w:color w:val="auto"/>
          <w:sz w:val="28"/>
          <w:szCs w:val="28"/>
        </w:rPr>
        <w:t>[</w:t>
      </w:r>
      <w:r>
        <w:rPr>
          <w:i w:val="0"/>
          <w:iCs w:val="0"/>
          <w:color w:val="auto"/>
          <w:sz w:val="28"/>
          <w:szCs w:val="28"/>
        </w:rPr>
        <w:t>20</w:t>
      </w:r>
      <w:r w:rsidRPr="005D1D95">
        <w:rPr>
          <w:i w:val="0"/>
          <w:iCs w:val="0"/>
          <w:color w:val="auto"/>
          <w:sz w:val="28"/>
          <w:szCs w:val="28"/>
        </w:rPr>
        <w:t>]</w:t>
      </w:r>
    </w:p>
    <w:p w14:paraId="60ED5604" w14:textId="4F00CACF" w:rsidR="00A77CE5" w:rsidRPr="00F77C2F" w:rsidRDefault="00A77CE5" w:rsidP="00D50571">
      <w:pPr>
        <w:spacing w:line="360" w:lineRule="auto"/>
        <w:jc w:val="both"/>
        <w:rPr>
          <w:b/>
          <w:bCs/>
        </w:rPr>
      </w:pPr>
      <w:r w:rsidRPr="00F77C2F">
        <w:rPr>
          <w:b/>
          <w:bCs/>
        </w:rPr>
        <w:t>Проблемы рынка бьюти-услуг</w:t>
      </w:r>
    </w:p>
    <w:p w14:paraId="144302BB" w14:textId="2718264D" w:rsidR="001A2761" w:rsidRDefault="00002CC3" w:rsidP="00D50571">
      <w:pPr>
        <w:spacing w:line="360" w:lineRule="auto"/>
        <w:jc w:val="both"/>
      </w:pPr>
      <w:r>
        <w:t>Основная</w:t>
      </w:r>
      <w:r w:rsidR="006E3ECB" w:rsidRPr="006E3ECB">
        <w:t xml:space="preserve"> </w:t>
      </w:r>
      <w:r w:rsidR="006E3ECB">
        <w:t>проблема рынка</w:t>
      </w:r>
      <w:r>
        <w:t xml:space="preserve"> – жесткая конкуренция, которая при этом имеет явную тенденцию к росту.</w:t>
      </w:r>
      <w:r w:rsidR="00264EFC">
        <w:t xml:space="preserve"> Статистика банкротств показывает, что несмотря на то, что открывается </w:t>
      </w:r>
      <w:r w:rsidR="0075344F">
        <w:t>заведений больше, чем закрывается, 25-40% предприятий становятся банкротами в первые 3 года</w:t>
      </w:r>
      <w:r w:rsidR="00EA15C9">
        <w:t xml:space="preserve"> </w:t>
      </w:r>
      <w:r w:rsidR="00EA15C9" w:rsidRPr="00EA15C9">
        <w:t>[21]</w:t>
      </w:r>
      <w:r>
        <w:t>.</w:t>
      </w:r>
      <w:r w:rsidR="001A2761">
        <w:t xml:space="preserve"> Из-за этого новому салону мало просто открыться, ему нужно соответствовать довольно высоким стандартом, установленным для него конкурентами, иметь проработанное УТП и четкое представление о своей идентичности и конкурентных преимуществах. Помимо этого, растут затраты на маркетинг</w:t>
      </w:r>
      <w:r w:rsidR="00322105">
        <w:t xml:space="preserve">. Таким образом, </w:t>
      </w:r>
      <w:r w:rsidR="001A2761">
        <w:t>новому салону все сложнее привлечь внимание клиента.</w:t>
      </w:r>
    </w:p>
    <w:p w14:paraId="7E7C4FB1" w14:textId="09EC0803" w:rsidR="000F58F1" w:rsidRDefault="000F58F1" w:rsidP="00D50571">
      <w:pPr>
        <w:spacing w:line="360" w:lineRule="auto"/>
        <w:jc w:val="both"/>
      </w:pPr>
      <w:r>
        <w:t xml:space="preserve">Еще одна проблема, с которой сталкиваются игроки на этом рынке – это власть мастеров. Поскольку любой салон в удержании клиентов в первую </w:t>
      </w:r>
      <w:r>
        <w:lastRenderedPageBreak/>
        <w:t xml:space="preserve">очередь </w:t>
      </w:r>
      <w:r w:rsidR="0070628D">
        <w:t>рассчитывает</w:t>
      </w:r>
      <w:r>
        <w:t xml:space="preserve"> на мастеров, которые в нем работают, </w:t>
      </w:r>
      <w:r w:rsidR="0070628D">
        <w:t xml:space="preserve">а также поскольку любую услугу в ассортименте салона клиенту оказывает именно мастер, </w:t>
      </w:r>
      <w:r w:rsidR="00D22DDD">
        <w:t xml:space="preserve">в случае, когда мастер покидает салон, владелец заведения попадает в неприятную ситуацию – клиенты, которые приходили к этому мастеру, лояльны в первую очередь ему, а не салону. Соответственно в случае, если руководитель салона не предпримет экстренных мер по удержанию клиентов, он их потеряет. Это связано с тем, что клиент, привыкнув ходить к одному мастеру, уже уверен в его компетенции и знает, что услуга будет оказана на достойном уровне сервиса и профессионализма. Приходя же к новому мастеру, клиент нервничает – он еще не знает этого специалиста, не уверен в том, сможет ли он оказать услугу на нужном уровне и будет ли результат </w:t>
      </w:r>
      <w:r w:rsidR="00D50571">
        <w:t>удовлетворительным</w:t>
      </w:r>
      <w:r w:rsidR="00D22DDD">
        <w:t>.</w:t>
      </w:r>
    </w:p>
    <w:p w14:paraId="175F16CA" w14:textId="3C5447FF" w:rsidR="0074452F" w:rsidRPr="00600E7F" w:rsidRDefault="0074452F" w:rsidP="00D50571">
      <w:pPr>
        <w:spacing w:line="360" w:lineRule="auto"/>
        <w:jc w:val="both"/>
        <w:rPr>
          <w:b/>
          <w:bCs/>
        </w:rPr>
      </w:pPr>
      <w:r w:rsidRPr="00600E7F">
        <w:rPr>
          <w:b/>
          <w:bCs/>
        </w:rPr>
        <w:t>Выводы</w:t>
      </w:r>
    </w:p>
    <w:p w14:paraId="1DD6B755" w14:textId="77777777" w:rsidR="00DC1DC1" w:rsidRDefault="0062315B" w:rsidP="001A2761">
      <w:pPr>
        <w:spacing w:line="360" w:lineRule="auto"/>
        <w:jc w:val="both"/>
      </w:pPr>
      <w:r>
        <w:t>Несмотря на проблемы</w:t>
      </w:r>
      <w:r w:rsidR="00870D67">
        <w:t>, рынок бьюти-услуг в России активно развивается, особенно в крупных городах</w:t>
      </w:r>
      <w:r w:rsidR="00B10270">
        <w:t xml:space="preserve"> – количество игроков, выходящих на рынок</w:t>
      </w:r>
      <w:r w:rsidR="003222EA">
        <w:t>,</w:t>
      </w:r>
      <w:r w:rsidR="00B10270">
        <w:t xml:space="preserve"> </w:t>
      </w:r>
      <w:r w:rsidR="00C05D75">
        <w:t>с излишком</w:t>
      </w:r>
      <w:r w:rsidR="00B10270">
        <w:t xml:space="preserve"> перекрывает количество игроков, уходящих с рынка.</w:t>
      </w:r>
      <w:r w:rsidR="00C05D75">
        <w:t xml:space="preserve"> Основными факторами роста является низкий государственный контроль в сфере, низкий финансовый порог входа, научно-технический прогресс в виде новых услуг</w:t>
      </w:r>
      <w:r w:rsidR="003222EA">
        <w:t xml:space="preserve"> и</w:t>
      </w:r>
      <w:r w:rsidR="00C05D75">
        <w:t xml:space="preserve"> инструментов</w:t>
      </w:r>
      <w:r w:rsidR="003222EA">
        <w:t>, а также менталитет, из-за которого россиянки гораздо сильнее следят за собой, чем женщины других стран.</w:t>
      </w:r>
      <w:r w:rsidR="00CD7F82">
        <w:t xml:space="preserve"> </w:t>
      </w:r>
    </w:p>
    <w:p w14:paraId="53AC901D" w14:textId="5D8137E0" w:rsidR="00D50571" w:rsidRDefault="00CD7F82" w:rsidP="001A2761">
      <w:pPr>
        <w:spacing w:line="360" w:lineRule="auto"/>
        <w:jc w:val="both"/>
      </w:pPr>
      <w:r>
        <w:t>К основным проблемам, с которыми сталкиваются предприниматели на этом рынке относятся высокая конкуренция, вынуждающая более комплексно подходить к открытию салона, его имиджу и маркетингу</w:t>
      </w:r>
      <w:r w:rsidR="004C6219">
        <w:t xml:space="preserve"> и</w:t>
      </w:r>
      <w:r>
        <w:t xml:space="preserve"> давление со стороны мастеров</w:t>
      </w:r>
      <w:r w:rsidR="007E4475">
        <w:t>. В</w:t>
      </w:r>
      <w:r w:rsidR="004C6219">
        <w:t xml:space="preserve">се это дает возможность приложению для примерки причесок </w:t>
      </w:r>
      <w:r w:rsidR="000F7589">
        <w:t xml:space="preserve">завоевать прочное место на рынке – как с точки зрения повышения уровня сервиса и конкурентоспособности, так и с точки зрения </w:t>
      </w:r>
      <w:r w:rsidR="005218D9">
        <w:t xml:space="preserve">инструмента </w:t>
      </w:r>
      <w:r w:rsidR="00ED7E21">
        <w:t>повышения лояльности клиентов именно салону, а не мастеру</w:t>
      </w:r>
      <w:r w:rsidR="00653333">
        <w:t xml:space="preserve">, что поможет удержать клиента в случае ухода </w:t>
      </w:r>
      <w:r w:rsidR="00A717A1">
        <w:t>мастера.</w:t>
      </w:r>
    </w:p>
    <w:p w14:paraId="04474424" w14:textId="77777777" w:rsidR="00B14C0D" w:rsidRDefault="00B14C0D" w:rsidP="001A2761">
      <w:pPr>
        <w:spacing w:line="360" w:lineRule="auto"/>
        <w:jc w:val="both"/>
      </w:pPr>
    </w:p>
    <w:p w14:paraId="3B1A4553" w14:textId="77777777" w:rsidR="00B14C0D" w:rsidRDefault="00B14C0D" w:rsidP="001A2761">
      <w:pPr>
        <w:spacing w:line="360" w:lineRule="auto"/>
        <w:jc w:val="both"/>
      </w:pPr>
    </w:p>
    <w:p w14:paraId="3364DAFF" w14:textId="2D4395E9" w:rsidR="003E6142" w:rsidRPr="00B14C0D" w:rsidRDefault="003E6142" w:rsidP="00B14C0D">
      <w:pPr>
        <w:pStyle w:val="2"/>
        <w:spacing w:line="360" w:lineRule="auto"/>
        <w:jc w:val="center"/>
        <w:rPr>
          <w:b/>
          <w:bCs/>
        </w:rPr>
      </w:pPr>
      <w:bookmarkStart w:id="3" w:name="_Toc169436248"/>
      <w:r w:rsidRPr="00B14C0D">
        <w:rPr>
          <w:b/>
          <w:bCs/>
        </w:rPr>
        <w:t>1.2 Анализ конкурентов</w:t>
      </w:r>
      <w:bookmarkEnd w:id="3"/>
    </w:p>
    <w:p w14:paraId="1BF4F868" w14:textId="5F977FC2" w:rsidR="00691ABB" w:rsidRPr="00F86D76" w:rsidRDefault="002D678B" w:rsidP="00E11E65">
      <w:pPr>
        <w:spacing w:line="360" w:lineRule="auto"/>
        <w:jc w:val="both"/>
        <w:rPr>
          <w:b/>
          <w:bCs/>
        </w:rPr>
      </w:pPr>
      <w:r w:rsidRPr="00F86D76">
        <w:rPr>
          <w:b/>
          <w:bCs/>
        </w:rPr>
        <w:t>Описание п</w:t>
      </w:r>
      <w:r w:rsidR="00691ABB" w:rsidRPr="00F86D76">
        <w:rPr>
          <w:b/>
          <w:bCs/>
        </w:rPr>
        <w:t>ря</w:t>
      </w:r>
      <w:r w:rsidRPr="00F86D76">
        <w:rPr>
          <w:b/>
          <w:bCs/>
        </w:rPr>
        <w:t>мой</w:t>
      </w:r>
      <w:r w:rsidR="00691ABB" w:rsidRPr="00F86D76">
        <w:rPr>
          <w:b/>
          <w:bCs/>
        </w:rPr>
        <w:t xml:space="preserve"> конкуренци</w:t>
      </w:r>
      <w:r w:rsidRPr="00F86D76">
        <w:rPr>
          <w:b/>
          <w:bCs/>
        </w:rPr>
        <w:t>и</w:t>
      </w:r>
    </w:p>
    <w:p w14:paraId="581C180E" w14:textId="3FDD8659" w:rsidR="00B0131C" w:rsidRDefault="002A58B6" w:rsidP="00E11E65">
      <w:pPr>
        <w:spacing w:line="360" w:lineRule="auto"/>
        <w:jc w:val="both"/>
      </w:pPr>
      <w:r>
        <w:t>П</w:t>
      </w:r>
      <w:r w:rsidR="003A5729">
        <w:t xml:space="preserve">риложения, позволяющие пользователю </w:t>
      </w:r>
      <w:r w:rsidR="008E1F52">
        <w:t xml:space="preserve">примерить прически </w:t>
      </w:r>
      <w:r w:rsidR="004F4128">
        <w:t>уже есть на рынке</w:t>
      </w:r>
      <w:r w:rsidR="00DE0E24">
        <w:t>.</w:t>
      </w:r>
      <w:r w:rsidR="00311EE9">
        <w:t xml:space="preserve"> </w:t>
      </w:r>
      <w:r w:rsidR="00DE0E24">
        <w:t>Однако они разработаны для массового сегмента и больше подходят в качестве развлечения. Тем не менее, н</w:t>
      </w:r>
      <w:r w:rsidR="00311EE9">
        <w:t>есмотря на то что</w:t>
      </w:r>
      <w:r w:rsidR="004F4128">
        <w:t xml:space="preserve"> </w:t>
      </w:r>
      <w:r w:rsidR="00311EE9">
        <w:t>с точки зрения тенденций рынка, место для приложения</w:t>
      </w:r>
      <w:r w:rsidR="002A4E95">
        <w:t xml:space="preserve"> </w:t>
      </w:r>
      <w:r w:rsidR="002A4E95">
        <w:rPr>
          <w:lang w:val="en-US"/>
        </w:rPr>
        <w:t>NeuroHair</w:t>
      </w:r>
      <w:r w:rsidR="00311EE9">
        <w:t xml:space="preserve"> есть, ему сильно может помешать конкуренция.</w:t>
      </w:r>
    </w:p>
    <w:p w14:paraId="6A1D3155" w14:textId="568F9264" w:rsidR="003A5729" w:rsidRPr="00B63D15" w:rsidRDefault="00B840D2" w:rsidP="00E11E65">
      <w:pPr>
        <w:spacing w:line="360" w:lineRule="auto"/>
        <w:jc w:val="both"/>
      </w:pPr>
      <w:r>
        <w:t>В рамках исследования рынка был проведен анализ основных конкурентов</w:t>
      </w:r>
      <w:r w:rsidR="00311EE9">
        <w:t>.</w:t>
      </w:r>
      <w:r w:rsidR="00253FDF">
        <w:t xml:space="preserve"> Был</w:t>
      </w:r>
      <w:r w:rsidR="00EA755F">
        <w:t>о дано описание,</w:t>
      </w:r>
      <w:r w:rsidR="00253FDF">
        <w:t xml:space="preserve"> выделены сильные и слабые стороны каждого приложения, </w:t>
      </w:r>
      <w:r w:rsidR="00AD2237">
        <w:t>сформулировано их УТП</w:t>
      </w:r>
      <w:r w:rsidR="00EA755F">
        <w:t>.</w:t>
      </w:r>
      <w:r w:rsidR="00EE427B">
        <w:t xml:space="preserve"> </w:t>
      </w:r>
      <w:r w:rsidR="000B07E6">
        <w:t xml:space="preserve">Поскольку для </w:t>
      </w:r>
      <w:r w:rsidR="000B07E6">
        <w:rPr>
          <w:lang w:val="en-US"/>
        </w:rPr>
        <w:t>b</w:t>
      </w:r>
      <w:r w:rsidR="000B07E6" w:rsidRPr="000B07E6">
        <w:t>2</w:t>
      </w:r>
      <w:r w:rsidR="000B07E6">
        <w:rPr>
          <w:lang w:val="en-US"/>
        </w:rPr>
        <w:t>b</w:t>
      </w:r>
      <w:r w:rsidR="000B07E6">
        <w:t xml:space="preserve">-сегмента решений аналогичных приложений нет, рассматривался </w:t>
      </w:r>
      <w:r w:rsidR="00C41DEB">
        <w:rPr>
          <w:lang w:val="en-US"/>
        </w:rPr>
        <w:t>b</w:t>
      </w:r>
      <w:r w:rsidR="00C41DEB" w:rsidRPr="00C41DEB">
        <w:t>2</w:t>
      </w:r>
      <w:r w:rsidR="00C41DEB">
        <w:rPr>
          <w:lang w:val="en-US"/>
        </w:rPr>
        <w:t>c</w:t>
      </w:r>
      <w:r w:rsidR="00C41DEB">
        <w:t>-</w:t>
      </w:r>
      <w:r w:rsidR="000B07E6">
        <w:t>сегмент.</w:t>
      </w:r>
      <w:r w:rsidR="008600AD" w:rsidRPr="008600AD">
        <w:t xml:space="preserve"> </w:t>
      </w:r>
      <w:r w:rsidR="008600AD">
        <w:t>Т</w:t>
      </w:r>
      <w:r w:rsidR="00EE427B">
        <w:t>аких приложений довольно много, для анализа были выбраны наиболее популярные</w:t>
      </w:r>
      <w:r w:rsidR="00DD1682">
        <w:t xml:space="preserve"> (по количеству скачиваний и месту в топе магазина приложений).</w:t>
      </w:r>
      <w:r>
        <w:t xml:space="preserve"> </w:t>
      </w:r>
      <w:r w:rsidR="00B9415D">
        <w:t xml:space="preserve">В итоге было выявлено </w:t>
      </w:r>
      <w:r w:rsidR="00B04551">
        <w:t>4</w:t>
      </w:r>
      <w:r w:rsidR="004F2465" w:rsidRPr="00B63D15">
        <w:t xml:space="preserve"> </w:t>
      </w:r>
      <w:r w:rsidR="004F2465">
        <w:t>основных</w:t>
      </w:r>
      <w:r w:rsidR="00B04551">
        <w:t xml:space="preserve"> конкурента.</w:t>
      </w:r>
    </w:p>
    <w:p w14:paraId="60F64A50" w14:textId="77777777" w:rsidR="00726E40" w:rsidRPr="000858B3" w:rsidRDefault="003A5729" w:rsidP="003A5729">
      <w:pPr>
        <w:spacing w:line="360" w:lineRule="auto"/>
        <w:jc w:val="both"/>
        <w:rPr>
          <w:i/>
          <w:iCs/>
        </w:rPr>
      </w:pPr>
      <w:r w:rsidRPr="000858B3">
        <w:rPr>
          <w:i/>
          <w:iCs/>
          <w:lang w:val="en-US"/>
        </w:rPr>
        <w:t>YouCam</w:t>
      </w:r>
      <w:r w:rsidRPr="000858B3">
        <w:rPr>
          <w:i/>
          <w:iCs/>
        </w:rPr>
        <w:t xml:space="preserve"> </w:t>
      </w:r>
      <w:r w:rsidRPr="000858B3">
        <w:rPr>
          <w:i/>
          <w:iCs/>
          <w:lang w:val="en-US"/>
        </w:rPr>
        <w:t>Makeup</w:t>
      </w:r>
      <w:r w:rsidR="00726E40" w:rsidRPr="000858B3">
        <w:rPr>
          <w:i/>
          <w:iCs/>
        </w:rPr>
        <w:t>.</w:t>
      </w:r>
      <w:r w:rsidRPr="000858B3">
        <w:rPr>
          <w:i/>
          <w:iCs/>
        </w:rPr>
        <w:t xml:space="preserve"> </w:t>
      </w:r>
    </w:p>
    <w:p w14:paraId="121E9783" w14:textId="77777777" w:rsidR="00706601" w:rsidRDefault="00726E40" w:rsidP="003A5729">
      <w:pPr>
        <w:spacing w:line="360" w:lineRule="auto"/>
        <w:jc w:val="both"/>
      </w:pPr>
      <w:r>
        <w:t>Описание: приложение</w:t>
      </w:r>
      <w:r w:rsidR="003A5729">
        <w:t xml:space="preserve"> представляет из себя просто камеру с набором функций по редактированию полученных фото. Сервис предоставляет свои услуги платно, по подписке – 399 р/месяц. </w:t>
      </w:r>
    </w:p>
    <w:p w14:paraId="299D01C1" w14:textId="336CE383" w:rsidR="00726E40" w:rsidRDefault="00706601" w:rsidP="003A5729">
      <w:pPr>
        <w:spacing w:line="360" w:lineRule="auto"/>
        <w:jc w:val="both"/>
      </w:pPr>
      <w:r>
        <w:t xml:space="preserve">Сильные стороны: </w:t>
      </w:r>
      <w:r w:rsidR="003A5729">
        <w:t>Приложение имеет большой набор фильтров, позволяет перекрашивать волосы на фото, примерять различную косметику. Приложение имеет высокие рейтинги несмотря на монетизацию</w:t>
      </w:r>
      <w:r w:rsidR="00726E40">
        <w:t>.</w:t>
      </w:r>
    </w:p>
    <w:p w14:paraId="7321EAC0" w14:textId="77777777" w:rsidR="00C02B0C" w:rsidRDefault="00706601" w:rsidP="00C02B0C">
      <w:pPr>
        <w:spacing w:line="360" w:lineRule="auto"/>
        <w:jc w:val="both"/>
      </w:pPr>
      <w:r>
        <w:t>Слабые стороны</w:t>
      </w:r>
      <w:r w:rsidR="00726E40">
        <w:t xml:space="preserve">: приложение </w:t>
      </w:r>
      <w:r w:rsidR="003A5729">
        <w:t xml:space="preserve">не позволяет примерять разные прически. Имея широкий диапазон инструментов работы с лицом – макияж, анализ состояния кожи, убирание темных кругов, исправление формы лица или носа, инструментарий работы с волосами на фото довольно скуден - приложение позволяет только менять цвет. </w:t>
      </w:r>
      <w:r w:rsidR="00EE128D">
        <w:t xml:space="preserve">Также </w:t>
      </w:r>
      <w:r w:rsidR="003A5729">
        <w:t xml:space="preserve">пользователи недовольны тем, что </w:t>
      </w:r>
      <w:r w:rsidR="003A5729">
        <w:lastRenderedPageBreak/>
        <w:t xml:space="preserve">функции, которые раньше были бесплатными, после изменения политики ценообразования приложения, стали платными. </w:t>
      </w:r>
    </w:p>
    <w:p w14:paraId="418ABDE9" w14:textId="5F5FF4F7" w:rsidR="00706601" w:rsidRDefault="00C02B0C" w:rsidP="00C879CC">
      <w:pPr>
        <w:spacing w:line="360" w:lineRule="auto"/>
        <w:jc w:val="both"/>
      </w:pPr>
      <w:r>
        <w:t>УТП продукта: работа с лицом, включающая в себя как макияж, так и «редактирование» неровностей и изъянов.</w:t>
      </w:r>
    </w:p>
    <w:p w14:paraId="515D4E8F" w14:textId="77777777" w:rsidR="0086153C" w:rsidRDefault="00706601" w:rsidP="003A5729">
      <w:pPr>
        <w:spacing w:line="360" w:lineRule="auto"/>
        <w:jc w:val="both"/>
      </w:pPr>
      <w:r>
        <w:t xml:space="preserve">Резюме: </w:t>
      </w:r>
      <w:r w:rsidR="003A5729">
        <w:t xml:space="preserve">В своей нише – работе с макияжем и лицом в целом, приложение является безоговорочным лидером, и услуги, предоставляемые этим приложением выполнены на высоком уровне. Чтобы комфортно существовать на рынке, где есть такой гигант, важно занять свободную нишу, в частности, работу с прическами, на что и направлен наш проект. </w:t>
      </w:r>
    </w:p>
    <w:p w14:paraId="6D3A4B91" w14:textId="77777777" w:rsidR="00241B5F" w:rsidRPr="000858B3" w:rsidRDefault="003A5729" w:rsidP="003A5729">
      <w:pPr>
        <w:spacing w:line="360" w:lineRule="auto"/>
        <w:jc w:val="both"/>
        <w:rPr>
          <w:i/>
          <w:iCs/>
        </w:rPr>
      </w:pPr>
      <w:r w:rsidRPr="000858B3">
        <w:rPr>
          <w:i/>
          <w:iCs/>
          <w:lang w:val="en-US"/>
        </w:rPr>
        <w:t>Facetune</w:t>
      </w:r>
    </w:p>
    <w:p w14:paraId="0DF58926" w14:textId="376C91A1" w:rsidR="004B6399" w:rsidRPr="00507EC6" w:rsidRDefault="00241B5F" w:rsidP="003A5729">
      <w:pPr>
        <w:spacing w:line="360" w:lineRule="auto"/>
        <w:jc w:val="both"/>
      </w:pPr>
      <w:r>
        <w:t>Описание</w:t>
      </w:r>
      <w:r w:rsidR="00476369">
        <w:t xml:space="preserve">: </w:t>
      </w:r>
      <w:r w:rsidR="00507EC6">
        <w:t xml:space="preserve">Приложение-редактор, который не использует алгоритмов искусственного интеллекта, предоставляя пользователю возможность самостоятельно отредактировать каждый аспект фото, этот подход больше напоминает программу </w:t>
      </w:r>
      <w:r w:rsidR="00507EC6">
        <w:rPr>
          <w:lang w:val="en-US"/>
        </w:rPr>
        <w:t>photoshop</w:t>
      </w:r>
      <w:r w:rsidR="00507EC6">
        <w:t>.</w:t>
      </w:r>
    </w:p>
    <w:p w14:paraId="6B79E053" w14:textId="77777777" w:rsidR="00476369" w:rsidRDefault="004B6399" w:rsidP="003A5729">
      <w:pPr>
        <w:spacing w:line="360" w:lineRule="auto"/>
        <w:jc w:val="both"/>
      </w:pPr>
      <w:r>
        <w:t xml:space="preserve">Сильные стороны: </w:t>
      </w:r>
      <w:r w:rsidR="003A5729">
        <w:t xml:space="preserve">Приложение предоставляет широкий выбор узконаправленных инструментов – кисти, ретушеры, текстурирование. </w:t>
      </w:r>
    </w:p>
    <w:p w14:paraId="3A103D20" w14:textId="77777777" w:rsidR="00476369" w:rsidRDefault="00476369" w:rsidP="003A5729">
      <w:pPr>
        <w:spacing w:line="360" w:lineRule="auto"/>
        <w:jc w:val="both"/>
      </w:pPr>
      <w:r>
        <w:t xml:space="preserve">Слабые стороны: </w:t>
      </w:r>
      <w:r w:rsidR="003A5729">
        <w:t xml:space="preserve">порог входа для использования такого приложения выше – оно больше напоминает узконаправленную версию </w:t>
      </w:r>
      <w:r w:rsidR="003A5729">
        <w:rPr>
          <w:lang w:val="en-US"/>
        </w:rPr>
        <w:t>Photoshop</w:t>
      </w:r>
      <w:r w:rsidR="003A5729">
        <w:t xml:space="preserve">, и для работы с его инструментами пользователю нужно владеть навыками обработки фото и быть готовым потратить больше времени для получения результата. </w:t>
      </w:r>
    </w:p>
    <w:p w14:paraId="2D6E7467" w14:textId="31B8898F" w:rsidR="003A5729" w:rsidRDefault="00476369" w:rsidP="003A5729">
      <w:pPr>
        <w:spacing w:line="360" w:lineRule="auto"/>
        <w:jc w:val="both"/>
      </w:pPr>
      <w:r>
        <w:t xml:space="preserve">УТП продукта: </w:t>
      </w:r>
      <w:r w:rsidR="003A5729">
        <w:t>точечная работа, при которой пользователю предоставляется возможность принять самостоятельное решение касательно каждого, даже самого маленького аспекта обработки.</w:t>
      </w:r>
    </w:p>
    <w:p w14:paraId="6A1B268C" w14:textId="06105129" w:rsidR="007F038E" w:rsidRPr="00570E4E" w:rsidRDefault="007F038E" w:rsidP="003A5729">
      <w:pPr>
        <w:spacing w:line="360" w:lineRule="auto"/>
        <w:jc w:val="both"/>
      </w:pPr>
      <w:r>
        <w:t xml:space="preserve">Резюме: </w:t>
      </w:r>
      <w:r w:rsidR="00624789">
        <w:t xml:space="preserve">Приложение-фоторедактор в наиболее привычном понимании. Вместо алгоритмов искусственного интеллекта и готовых шаблонов предоставляет пользователю возможность </w:t>
      </w:r>
      <w:r w:rsidR="00817DBB">
        <w:t xml:space="preserve">самостоятельно отредактировать </w:t>
      </w:r>
      <w:r w:rsidR="00817DBB">
        <w:lastRenderedPageBreak/>
        <w:t xml:space="preserve">фотографию с помощью широкого спектра инструментов. </w:t>
      </w:r>
      <w:r w:rsidR="00083B5E">
        <w:t>Гибкая редактура каждого аспекта фотографии ценой более сложного интерфейса.</w:t>
      </w:r>
    </w:p>
    <w:p w14:paraId="01747068" w14:textId="77777777" w:rsidR="003A5729" w:rsidRDefault="003A5729" w:rsidP="003A5729">
      <w:pPr>
        <w:keepNext/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 wp14:anchorId="15EA744A" wp14:editId="5E7BFFD1">
            <wp:extent cx="5398770" cy="3039848"/>
            <wp:effectExtent l="0" t="0" r="0" b="8255"/>
            <wp:docPr id="4772493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4" cy="304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90937" w14:textId="2B801630" w:rsidR="003A5729" w:rsidRPr="000B19A0" w:rsidRDefault="003A5729" w:rsidP="000B19A0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0B19A0">
        <w:rPr>
          <w:i w:val="0"/>
          <w:iCs w:val="0"/>
          <w:color w:val="auto"/>
          <w:sz w:val="28"/>
          <w:szCs w:val="28"/>
        </w:rPr>
        <w:t xml:space="preserve">Рисунок </w:t>
      </w:r>
      <w:r w:rsidR="003E7402">
        <w:rPr>
          <w:i w:val="0"/>
          <w:iCs w:val="0"/>
          <w:color w:val="auto"/>
          <w:sz w:val="28"/>
          <w:szCs w:val="28"/>
        </w:rPr>
        <w:t>3</w:t>
      </w:r>
      <w:r w:rsidRPr="000B19A0">
        <w:rPr>
          <w:i w:val="0"/>
          <w:iCs w:val="0"/>
          <w:color w:val="auto"/>
          <w:sz w:val="28"/>
          <w:szCs w:val="28"/>
        </w:rPr>
        <w:t xml:space="preserve">. Приложение </w:t>
      </w:r>
      <w:r w:rsidRPr="000B19A0">
        <w:rPr>
          <w:i w:val="0"/>
          <w:iCs w:val="0"/>
          <w:color w:val="auto"/>
          <w:sz w:val="28"/>
          <w:szCs w:val="28"/>
          <w:lang w:val="en-US"/>
        </w:rPr>
        <w:t>FaceTune</w:t>
      </w:r>
      <w:r w:rsidRPr="000B19A0">
        <w:rPr>
          <w:i w:val="0"/>
          <w:iCs w:val="0"/>
          <w:color w:val="auto"/>
          <w:sz w:val="28"/>
          <w:szCs w:val="28"/>
        </w:rPr>
        <w:t xml:space="preserve"> </w:t>
      </w:r>
      <w:r w:rsidR="000B19A0">
        <w:rPr>
          <w:i w:val="0"/>
          <w:iCs w:val="0"/>
          <w:color w:val="auto"/>
          <w:sz w:val="28"/>
          <w:szCs w:val="28"/>
        </w:rPr>
        <w:br/>
      </w:r>
      <w:r w:rsidRPr="000B19A0">
        <w:rPr>
          <w:i w:val="0"/>
          <w:iCs w:val="0"/>
          <w:color w:val="auto"/>
          <w:sz w:val="28"/>
          <w:szCs w:val="28"/>
        </w:rPr>
        <w:t>Источник: [12]</w:t>
      </w:r>
    </w:p>
    <w:p w14:paraId="55127D54" w14:textId="77777777" w:rsidR="00F172D5" w:rsidRPr="000858B3" w:rsidRDefault="003A5729" w:rsidP="003A5729">
      <w:pPr>
        <w:spacing w:line="360" w:lineRule="auto"/>
        <w:jc w:val="both"/>
        <w:rPr>
          <w:i/>
          <w:iCs/>
        </w:rPr>
      </w:pPr>
      <w:r w:rsidRPr="000858B3">
        <w:rPr>
          <w:i/>
          <w:iCs/>
          <w:lang w:val="en-US"/>
        </w:rPr>
        <w:t>Style</w:t>
      </w:r>
      <w:r w:rsidRPr="000858B3">
        <w:rPr>
          <w:i/>
          <w:iCs/>
        </w:rPr>
        <w:t xml:space="preserve"> </w:t>
      </w:r>
      <w:r w:rsidRPr="000858B3">
        <w:rPr>
          <w:i/>
          <w:iCs/>
          <w:lang w:val="en-US"/>
        </w:rPr>
        <w:t>My</w:t>
      </w:r>
      <w:r w:rsidRPr="000858B3">
        <w:rPr>
          <w:i/>
          <w:iCs/>
        </w:rPr>
        <w:t xml:space="preserve"> </w:t>
      </w:r>
      <w:r w:rsidRPr="000858B3">
        <w:rPr>
          <w:i/>
          <w:iCs/>
          <w:lang w:val="en-US"/>
        </w:rPr>
        <w:t>Hair</w:t>
      </w:r>
    </w:p>
    <w:p w14:paraId="21102960" w14:textId="77777777" w:rsidR="001B4719" w:rsidRDefault="00F172D5" w:rsidP="003A5729">
      <w:pPr>
        <w:spacing w:line="360" w:lineRule="auto"/>
        <w:jc w:val="both"/>
      </w:pPr>
      <w:r>
        <w:t>Описание:</w:t>
      </w:r>
      <w:r w:rsidR="003A5729">
        <w:t xml:space="preserve"> </w:t>
      </w:r>
      <w:r>
        <w:t xml:space="preserve">приложение </w:t>
      </w:r>
      <w:r w:rsidR="003A5729">
        <w:t xml:space="preserve">ориентировано именно на примерку причесок, и потому заслуживает более пристального внимания, чем предыдущие. Приложение работает следующим образом – оно предоставляет пользователю очертить овал лица на фото и под этот овал оно просто «накладывает» сверху шаблон прически. </w:t>
      </w:r>
    </w:p>
    <w:p w14:paraId="01CB75A8" w14:textId="6997968B" w:rsidR="00E33318" w:rsidRDefault="00E33318" w:rsidP="003A5729">
      <w:pPr>
        <w:spacing w:line="360" w:lineRule="auto"/>
        <w:jc w:val="both"/>
      </w:pPr>
      <w:r>
        <w:t xml:space="preserve">Сильные стороны: </w:t>
      </w:r>
      <w:r w:rsidR="00F72040">
        <w:t>Быстрая примерка прически</w:t>
      </w:r>
      <w:r w:rsidR="00981CDA">
        <w:t>.</w:t>
      </w:r>
    </w:p>
    <w:p w14:paraId="2970FA36" w14:textId="77777777" w:rsidR="001B4719" w:rsidRDefault="001B4719" w:rsidP="003A5729">
      <w:pPr>
        <w:spacing w:line="360" w:lineRule="auto"/>
        <w:jc w:val="both"/>
      </w:pPr>
      <w:r>
        <w:t>Слабые стороны: т</w:t>
      </w:r>
      <w:r w:rsidR="003A5729">
        <w:t xml:space="preserve">акой подход не предполагает реалистичного отображения прически, поскольку оно не берет в расчет нынешний цвет волос пользователя, а также требует от пользователя лишних действий в виде выбора овала лица. Помимо этого, приложение имеет довольно низкий рейтинг – 2.1 звезды. Пользователи недовольны обилием багов и ошибок – приложение часто аварийно закрывается с ошибкой, возникают моменты неправильной передачи </w:t>
      </w:r>
      <w:r w:rsidR="003A5729">
        <w:lastRenderedPageBreak/>
        <w:t xml:space="preserve">цвета, например, когда были выбраны темные волосы, а приложение «примеряет» светлые. Также пользователи жалуются, что приложение работает правильно только если цвет волос пользователя монотонен (то есть волосы, например, темные, а не как у многих людей сейчас, окрашены в 2 или более цветов). Также пользователи сообщают, что волосы на фото выглядят нереалистично. </w:t>
      </w:r>
    </w:p>
    <w:p w14:paraId="54B36F1A" w14:textId="05AA5C5F" w:rsidR="003A5729" w:rsidRDefault="003A5729" w:rsidP="003A5729">
      <w:pPr>
        <w:spacing w:line="360" w:lineRule="auto"/>
        <w:jc w:val="both"/>
      </w:pPr>
      <w:r>
        <w:t>УТП продукта</w:t>
      </w:r>
      <w:r w:rsidR="001B4719">
        <w:t>:</w:t>
      </w:r>
      <w:r>
        <w:t xml:space="preserve"> </w:t>
      </w:r>
      <w:r w:rsidR="00E651D4">
        <w:t xml:space="preserve">быстрая </w:t>
      </w:r>
      <w:r>
        <w:t>примерка причесок</w:t>
      </w:r>
      <w:r w:rsidR="00012F7B">
        <w:t xml:space="preserve"> для тех ситуаций, где достаточно просто посмотреть общую картину, </w:t>
      </w:r>
      <w:r w:rsidR="00BB0426">
        <w:t>а детали и реалистичность изображения не имеют значения.</w:t>
      </w:r>
    </w:p>
    <w:p w14:paraId="79E82775" w14:textId="0A2134E0" w:rsidR="005F299F" w:rsidRDefault="005F299F" w:rsidP="003A5729">
      <w:pPr>
        <w:spacing w:line="360" w:lineRule="auto"/>
        <w:jc w:val="both"/>
      </w:pPr>
      <w:r>
        <w:t>Резюме</w:t>
      </w:r>
      <w:r w:rsidR="00E36357">
        <w:t xml:space="preserve">: </w:t>
      </w:r>
      <w:r w:rsidR="006B6223">
        <w:t xml:space="preserve">слабо реализованное приложение, </w:t>
      </w:r>
      <w:r w:rsidR="00D94EBC">
        <w:t xml:space="preserve">при этом </w:t>
      </w:r>
      <w:r w:rsidR="00E36357">
        <w:t>функционал</w:t>
      </w:r>
      <w:r w:rsidR="00A05A17">
        <w:t xml:space="preserve"> </w:t>
      </w:r>
      <w:r w:rsidR="003A75AC">
        <w:t>этого приложения</w:t>
      </w:r>
      <w:r w:rsidR="00A05A17">
        <w:t xml:space="preserve"> </w:t>
      </w:r>
      <w:r w:rsidR="00D94EBC">
        <w:t>не предоставляет</w:t>
      </w:r>
      <w:r w:rsidR="00627C86">
        <w:t xml:space="preserve"> собой </w:t>
      </w:r>
      <w:r w:rsidR="00D94EBC">
        <w:t>ничего технически сложного</w:t>
      </w:r>
      <w:r w:rsidR="00E36357">
        <w:t>.</w:t>
      </w:r>
    </w:p>
    <w:p w14:paraId="02BA2206" w14:textId="77777777" w:rsidR="003A5729" w:rsidRDefault="003A5729" w:rsidP="003A5729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5611D2F6" wp14:editId="6D741031">
            <wp:extent cx="4206240" cy="3875957"/>
            <wp:effectExtent l="0" t="0" r="3810" b="0"/>
            <wp:docPr id="14164416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51" cy="3922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7F109" w14:textId="0BF3646D" w:rsidR="003A5729" w:rsidRPr="00DC2D74" w:rsidRDefault="003A5729" w:rsidP="00DC2D74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DC2D74">
        <w:rPr>
          <w:i w:val="0"/>
          <w:iCs w:val="0"/>
          <w:color w:val="auto"/>
          <w:sz w:val="28"/>
          <w:szCs w:val="28"/>
        </w:rPr>
        <w:t xml:space="preserve">Рисунок </w:t>
      </w:r>
      <w:r w:rsidR="003E7402">
        <w:rPr>
          <w:i w:val="0"/>
          <w:iCs w:val="0"/>
          <w:color w:val="auto"/>
          <w:sz w:val="28"/>
          <w:szCs w:val="28"/>
        </w:rPr>
        <w:t>4</w:t>
      </w:r>
      <w:r w:rsidRPr="00DC2D74">
        <w:rPr>
          <w:i w:val="0"/>
          <w:iCs w:val="0"/>
          <w:color w:val="auto"/>
          <w:sz w:val="28"/>
          <w:szCs w:val="28"/>
        </w:rPr>
        <w:t xml:space="preserve">. Приложение </w:t>
      </w:r>
      <w:r w:rsidRPr="00DC2D74">
        <w:rPr>
          <w:i w:val="0"/>
          <w:iCs w:val="0"/>
          <w:color w:val="auto"/>
          <w:sz w:val="28"/>
          <w:szCs w:val="28"/>
          <w:lang w:val="en-US"/>
        </w:rPr>
        <w:t>Style</w:t>
      </w:r>
      <w:r w:rsidRPr="00DC2D74">
        <w:rPr>
          <w:i w:val="0"/>
          <w:iCs w:val="0"/>
          <w:color w:val="auto"/>
          <w:sz w:val="28"/>
          <w:szCs w:val="28"/>
        </w:rPr>
        <w:t xml:space="preserve"> </w:t>
      </w:r>
      <w:r w:rsidRPr="00DC2D74">
        <w:rPr>
          <w:i w:val="0"/>
          <w:iCs w:val="0"/>
          <w:color w:val="auto"/>
          <w:sz w:val="28"/>
          <w:szCs w:val="28"/>
          <w:lang w:val="en-US"/>
        </w:rPr>
        <w:t>My</w:t>
      </w:r>
      <w:r w:rsidRPr="00DC2D74">
        <w:rPr>
          <w:i w:val="0"/>
          <w:iCs w:val="0"/>
          <w:color w:val="auto"/>
          <w:sz w:val="28"/>
          <w:szCs w:val="28"/>
        </w:rPr>
        <w:t xml:space="preserve"> </w:t>
      </w:r>
      <w:r w:rsidRPr="00DC2D74">
        <w:rPr>
          <w:i w:val="0"/>
          <w:iCs w:val="0"/>
          <w:color w:val="auto"/>
          <w:sz w:val="28"/>
          <w:szCs w:val="28"/>
          <w:lang w:val="en-US"/>
        </w:rPr>
        <w:t>Hair</w:t>
      </w:r>
      <w:r w:rsidR="00DC2D74">
        <w:rPr>
          <w:i w:val="0"/>
          <w:iCs w:val="0"/>
          <w:color w:val="auto"/>
          <w:sz w:val="28"/>
          <w:szCs w:val="28"/>
        </w:rPr>
        <w:br/>
      </w:r>
      <w:r w:rsidRPr="00DC2D74">
        <w:rPr>
          <w:i w:val="0"/>
          <w:iCs w:val="0"/>
          <w:color w:val="auto"/>
          <w:sz w:val="28"/>
          <w:szCs w:val="28"/>
        </w:rPr>
        <w:t>Источник: [13]</w:t>
      </w:r>
    </w:p>
    <w:p w14:paraId="2BB2EDCB" w14:textId="77777777" w:rsidR="005934B3" w:rsidRDefault="005934B3" w:rsidP="003A5729">
      <w:pPr>
        <w:spacing w:line="360" w:lineRule="auto"/>
        <w:jc w:val="both"/>
        <w:rPr>
          <w:b/>
          <w:bCs/>
        </w:rPr>
      </w:pPr>
    </w:p>
    <w:p w14:paraId="61312440" w14:textId="69ACF7FF" w:rsidR="0070757E" w:rsidRPr="000858B3" w:rsidRDefault="003A5729" w:rsidP="003A5729">
      <w:pPr>
        <w:spacing w:line="360" w:lineRule="auto"/>
        <w:jc w:val="both"/>
        <w:rPr>
          <w:i/>
          <w:iCs/>
        </w:rPr>
      </w:pPr>
      <w:r w:rsidRPr="000858B3">
        <w:rPr>
          <w:i/>
          <w:iCs/>
          <w:lang w:val="en-US"/>
        </w:rPr>
        <w:lastRenderedPageBreak/>
        <w:t>Hairstyle</w:t>
      </w:r>
      <w:r w:rsidRPr="000858B3">
        <w:rPr>
          <w:i/>
          <w:iCs/>
        </w:rPr>
        <w:t xml:space="preserve"> </w:t>
      </w:r>
      <w:r w:rsidRPr="000858B3">
        <w:rPr>
          <w:i/>
          <w:iCs/>
          <w:lang w:val="en-US"/>
        </w:rPr>
        <w:t>Try</w:t>
      </w:r>
      <w:r w:rsidRPr="000858B3">
        <w:rPr>
          <w:i/>
          <w:iCs/>
        </w:rPr>
        <w:t xml:space="preserve"> </w:t>
      </w:r>
      <w:r w:rsidRPr="000858B3">
        <w:rPr>
          <w:i/>
          <w:iCs/>
          <w:lang w:val="en-US"/>
        </w:rPr>
        <w:t>On</w:t>
      </w:r>
      <w:r w:rsidRPr="000858B3">
        <w:rPr>
          <w:i/>
          <w:iCs/>
        </w:rPr>
        <w:t xml:space="preserve"> </w:t>
      </w:r>
    </w:p>
    <w:p w14:paraId="672B6C4C" w14:textId="77777777" w:rsidR="005B2CB6" w:rsidRDefault="0070757E" w:rsidP="003A5729">
      <w:pPr>
        <w:spacing w:line="360" w:lineRule="auto"/>
        <w:jc w:val="both"/>
      </w:pPr>
      <w:r>
        <w:t xml:space="preserve">Описание: приложение </w:t>
      </w:r>
      <w:r w:rsidR="003A5729">
        <w:t xml:space="preserve">имеет библиотеку шаблонов причесок и просто подставляет этот шаблон на фото пользователя без особой редактуры и адаптации шаблона. </w:t>
      </w:r>
    </w:p>
    <w:p w14:paraId="64ACE10B" w14:textId="77777777" w:rsidR="005B2CB6" w:rsidRDefault="005B2CB6" w:rsidP="003A5729">
      <w:pPr>
        <w:spacing w:line="360" w:lineRule="auto"/>
        <w:jc w:val="both"/>
      </w:pPr>
      <w:r>
        <w:t>Сильные стороны: хорошее техническое состояние; приложение</w:t>
      </w:r>
      <w:r w:rsidR="003A5729">
        <w:t xml:space="preserve"> предоставляет довольно широкую библиотеку шаблонов, часть из которых бесплатны, и в том числе позволяет менять цвет волос. </w:t>
      </w:r>
    </w:p>
    <w:p w14:paraId="34ABBDF2" w14:textId="77777777" w:rsidR="0025649B" w:rsidRDefault="005B2CB6" w:rsidP="003A5729">
      <w:pPr>
        <w:spacing w:line="360" w:lineRule="auto"/>
        <w:jc w:val="both"/>
      </w:pPr>
      <w:r>
        <w:t xml:space="preserve">Слабые стороны: </w:t>
      </w:r>
      <w:r w:rsidR="003A5729">
        <w:t xml:space="preserve">прически все еще смотрятся нереалистично, дизайн приложения сильно устарел и пользователю бывает неочевидно, как выполнить то или иное действие в приложении, а также что нет никаких вариантов для мужчин. </w:t>
      </w:r>
    </w:p>
    <w:p w14:paraId="60A6AA3B" w14:textId="39E4E20D" w:rsidR="003A5729" w:rsidRDefault="003A5729" w:rsidP="003A5729">
      <w:pPr>
        <w:spacing w:line="360" w:lineRule="auto"/>
        <w:jc w:val="both"/>
      </w:pPr>
      <w:r>
        <w:t>УТП продукта</w:t>
      </w:r>
      <w:r w:rsidR="0025649B">
        <w:t xml:space="preserve">: </w:t>
      </w:r>
      <w:r>
        <w:t>примерка причесок из широкого списка шаблонов.</w:t>
      </w:r>
    </w:p>
    <w:p w14:paraId="21A70B39" w14:textId="245B3A7C" w:rsidR="00B53AE3" w:rsidRPr="00A2771A" w:rsidRDefault="00B53AE3" w:rsidP="003A5729">
      <w:pPr>
        <w:spacing w:line="360" w:lineRule="auto"/>
        <w:jc w:val="both"/>
      </w:pPr>
      <w:r>
        <w:t xml:space="preserve">Резюме: </w:t>
      </w:r>
      <w:r w:rsidR="00C11BF0">
        <w:t xml:space="preserve">Простое в исполнении, но достаточно полезное приложение. Оно не может предоставить пользователю достаточно реалистичную картинку, но </w:t>
      </w:r>
      <w:r w:rsidR="00A2771A">
        <w:t>вполне подходит для того, чтобы примерить новую прическу и примерно понять, как она будет выглядеть.</w:t>
      </w:r>
    </w:p>
    <w:p w14:paraId="74DD809B" w14:textId="77777777" w:rsidR="003A5729" w:rsidRDefault="003A5729" w:rsidP="003A5729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719C2A4" wp14:editId="424CF0C9">
            <wp:extent cx="5943600" cy="3209925"/>
            <wp:effectExtent l="0" t="0" r="0" b="9525"/>
            <wp:docPr id="2281758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BBF14" w14:textId="42A487C8" w:rsidR="003A5729" w:rsidRPr="00946BBA" w:rsidRDefault="003A5729" w:rsidP="00946BBA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946BBA">
        <w:rPr>
          <w:i w:val="0"/>
          <w:iCs w:val="0"/>
          <w:color w:val="auto"/>
          <w:sz w:val="28"/>
          <w:szCs w:val="28"/>
        </w:rPr>
        <w:t>Рисунок</w:t>
      </w:r>
      <w:r w:rsidRPr="006B45D5">
        <w:rPr>
          <w:i w:val="0"/>
          <w:iCs w:val="0"/>
          <w:color w:val="auto"/>
          <w:sz w:val="28"/>
          <w:szCs w:val="28"/>
        </w:rPr>
        <w:t xml:space="preserve"> </w:t>
      </w:r>
      <w:r w:rsidR="006B45D5">
        <w:rPr>
          <w:i w:val="0"/>
          <w:iCs w:val="0"/>
          <w:color w:val="auto"/>
          <w:sz w:val="28"/>
          <w:szCs w:val="28"/>
        </w:rPr>
        <w:t>5</w:t>
      </w:r>
      <w:r w:rsidRPr="006B45D5">
        <w:rPr>
          <w:i w:val="0"/>
          <w:iCs w:val="0"/>
          <w:color w:val="auto"/>
          <w:sz w:val="28"/>
          <w:szCs w:val="28"/>
        </w:rPr>
        <w:t xml:space="preserve">. </w:t>
      </w:r>
      <w:r w:rsidRPr="00946BBA">
        <w:rPr>
          <w:i w:val="0"/>
          <w:iCs w:val="0"/>
          <w:color w:val="auto"/>
          <w:sz w:val="28"/>
          <w:szCs w:val="28"/>
        </w:rPr>
        <w:t>Приложение</w:t>
      </w:r>
      <w:r w:rsidRPr="006B45D5">
        <w:rPr>
          <w:i w:val="0"/>
          <w:iCs w:val="0"/>
          <w:color w:val="auto"/>
          <w:sz w:val="28"/>
          <w:szCs w:val="28"/>
        </w:rPr>
        <w:t xml:space="preserve"> </w:t>
      </w:r>
      <w:r w:rsidRPr="00946BBA">
        <w:rPr>
          <w:i w:val="0"/>
          <w:iCs w:val="0"/>
          <w:color w:val="auto"/>
          <w:sz w:val="28"/>
          <w:szCs w:val="28"/>
          <w:lang w:val="en-US"/>
        </w:rPr>
        <w:t>Hairstyle</w:t>
      </w:r>
      <w:r w:rsidRPr="006B45D5">
        <w:rPr>
          <w:i w:val="0"/>
          <w:iCs w:val="0"/>
          <w:color w:val="auto"/>
          <w:sz w:val="28"/>
          <w:szCs w:val="28"/>
        </w:rPr>
        <w:t xml:space="preserve"> </w:t>
      </w:r>
      <w:r w:rsidRPr="00946BBA">
        <w:rPr>
          <w:i w:val="0"/>
          <w:iCs w:val="0"/>
          <w:color w:val="auto"/>
          <w:sz w:val="28"/>
          <w:szCs w:val="28"/>
          <w:lang w:val="en-US"/>
        </w:rPr>
        <w:t>Try</w:t>
      </w:r>
      <w:r w:rsidRPr="006B45D5">
        <w:rPr>
          <w:i w:val="0"/>
          <w:iCs w:val="0"/>
          <w:color w:val="auto"/>
          <w:sz w:val="28"/>
          <w:szCs w:val="28"/>
        </w:rPr>
        <w:t xml:space="preserve"> </w:t>
      </w:r>
      <w:r w:rsidRPr="00946BBA">
        <w:rPr>
          <w:i w:val="0"/>
          <w:iCs w:val="0"/>
          <w:color w:val="auto"/>
          <w:sz w:val="28"/>
          <w:szCs w:val="28"/>
          <w:lang w:val="en-US"/>
        </w:rPr>
        <w:t>On</w:t>
      </w:r>
      <w:r w:rsidR="00946BBA">
        <w:rPr>
          <w:i w:val="0"/>
          <w:iCs w:val="0"/>
          <w:color w:val="auto"/>
          <w:sz w:val="28"/>
          <w:szCs w:val="28"/>
        </w:rPr>
        <w:br/>
      </w:r>
      <w:r w:rsidRPr="00946BBA">
        <w:rPr>
          <w:i w:val="0"/>
          <w:iCs w:val="0"/>
          <w:color w:val="auto"/>
          <w:sz w:val="28"/>
          <w:szCs w:val="28"/>
        </w:rPr>
        <w:t>Источник: [13]</w:t>
      </w:r>
    </w:p>
    <w:p w14:paraId="22FE31F8" w14:textId="3B76C3A2" w:rsidR="00C87A0A" w:rsidRPr="000858B3" w:rsidRDefault="00C87A0A" w:rsidP="00102822">
      <w:pPr>
        <w:spacing w:line="360" w:lineRule="auto"/>
        <w:jc w:val="both"/>
        <w:rPr>
          <w:b/>
          <w:bCs/>
        </w:rPr>
      </w:pPr>
      <w:r w:rsidRPr="000858B3">
        <w:rPr>
          <w:b/>
          <w:bCs/>
        </w:rPr>
        <w:t>Сравнительный анализ прямой конкуренции</w:t>
      </w:r>
    </w:p>
    <w:p w14:paraId="21FE5D60" w14:textId="5ADEC5EC" w:rsidR="003A5729" w:rsidRDefault="00671D02" w:rsidP="00102822">
      <w:pPr>
        <w:spacing w:line="360" w:lineRule="auto"/>
        <w:jc w:val="both"/>
      </w:pPr>
      <w:r>
        <w:t xml:space="preserve">Для сравнительного анализа прямых конкурентов были выделены </w:t>
      </w:r>
      <w:r w:rsidR="003A5729">
        <w:t xml:space="preserve">основные параметры: </w:t>
      </w:r>
    </w:p>
    <w:p w14:paraId="3650F023" w14:textId="77777777" w:rsidR="003A5729" w:rsidRDefault="003A5729" w:rsidP="00102822">
      <w:pPr>
        <w:pStyle w:val="a3"/>
        <w:numPr>
          <w:ilvl w:val="0"/>
          <w:numId w:val="6"/>
        </w:numPr>
        <w:spacing w:line="360" w:lineRule="auto"/>
        <w:jc w:val="both"/>
      </w:pPr>
      <w:r>
        <w:t xml:space="preserve">техническое состояние проекта - наличие и количество ошибок, багов и недоработок в приложении, </w:t>
      </w:r>
    </w:p>
    <w:p w14:paraId="5A193466" w14:textId="77777777" w:rsidR="003A5729" w:rsidRDefault="003A5729" w:rsidP="00102822">
      <w:pPr>
        <w:pStyle w:val="a3"/>
        <w:numPr>
          <w:ilvl w:val="0"/>
          <w:numId w:val="6"/>
        </w:numPr>
        <w:spacing w:line="360" w:lineRule="auto"/>
        <w:jc w:val="both"/>
      </w:pPr>
      <w:r>
        <w:t>ширина возможностей - насколько много параметров редактирования,</w:t>
      </w:r>
    </w:p>
    <w:p w14:paraId="13FC040D" w14:textId="77777777" w:rsidR="003A5729" w:rsidRDefault="003A5729" w:rsidP="00102822">
      <w:pPr>
        <w:pStyle w:val="a3"/>
        <w:numPr>
          <w:ilvl w:val="0"/>
          <w:numId w:val="6"/>
        </w:numPr>
        <w:spacing w:line="360" w:lineRule="auto"/>
        <w:jc w:val="both"/>
      </w:pPr>
      <w:r>
        <w:t>интуитивность интерфейса - насколько легко новому пользователю научиться пользоваться приложением,</w:t>
      </w:r>
    </w:p>
    <w:p w14:paraId="463415C7" w14:textId="77777777" w:rsidR="003A5729" w:rsidRDefault="003A5729" w:rsidP="00102822">
      <w:pPr>
        <w:pStyle w:val="a3"/>
        <w:numPr>
          <w:ilvl w:val="0"/>
          <w:numId w:val="6"/>
        </w:numPr>
        <w:spacing w:line="360" w:lineRule="auto"/>
        <w:jc w:val="both"/>
      </w:pPr>
      <w:r>
        <w:t>реалистичность картинки – насколько правдоподобно выглядит результат,</w:t>
      </w:r>
    </w:p>
    <w:p w14:paraId="57344FD4" w14:textId="77777777" w:rsidR="003A5729" w:rsidRDefault="003A5729" w:rsidP="00102822">
      <w:pPr>
        <w:pStyle w:val="a3"/>
        <w:numPr>
          <w:ilvl w:val="0"/>
          <w:numId w:val="6"/>
        </w:numPr>
        <w:spacing w:line="360" w:lineRule="auto"/>
        <w:jc w:val="both"/>
      </w:pPr>
      <w:r>
        <w:t>реализация работы с прическами – насколько проработан инструмент для замены прически на фото.</w:t>
      </w:r>
    </w:p>
    <w:p w14:paraId="359FA854" w14:textId="59DF21EC" w:rsidR="0000257F" w:rsidRPr="00786135" w:rsidRDefault="003B15E9" w:rsidP="0000257F">
      <w:pPr>
        <w:spacing w:line="360" w:lineRule="auto"/>
        <w:jc w:val="both"/>
      </w:pPr>
      <w:r>
        <w:t>Оценка была проведена по 5-ти балльной шкале</w:t>
      </w:r>
      <w:r w:rsidR="00786135">
        <w:t xml:space="preserve"> – см. Таблица 1</w:t>
      </w:r>
      <w:r>
        <w:t>.</w:t>
      </w:r>
    </w:p>
    <w:p w14:paraId="6E3E173E" w14:textId="77777777" w:rsidR="0000257F" w:rsidRDefault="00BC630F" w:rsidP="0000257F">
      <w:pPr>
        <w:spacing w:line="360" w:lineRule="auto"/>
        <w:jc w:val="right"/>
        <w:rPr>
          <w:szCs w:val="28"/>
        </w:rPr>
      </w:pPr>
      <w:r w:rsidRPr="0000257F">
        <w:rPr>
          <w:szCs w:val="28"/>
        </w:rPr>
        <w:lastRenderedPageBreak/>
        <w:t xml:space="preserve">Таблица </w:t>
      </w:r>
      <w:r w:rsidR="0000257F" w:rsidRPr="0000257F">
        <w:rPr>
          <w:szCs w:val="28"/>
        </w:rPr>
        <w:t>1</w:t>
      </w:r>
    </w:p>
    <w:p w14:paraId="1FBC3506" w14:textId="0B91AA47" w:rsidR="00BC630F" w:rsidRPr="0000257F" w:rsidRDefault="00BC630F" w:rsidP="0000257F">
      <w:pPr>
        <w:spacing w:line="360" w:lineRule="auto"/>
        <w:jc w:val="center"/>
      </w:pPr>
      <w:r w:rsidRPr="0000257F">
        <w:rPr>
          <w:szCs w:val="28"/>
        </w:rPr>
        <w:t>Сравнительный анализ прямых конкурентов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379"/>
        <w:gridCol w:w="1740"/>
        <w:gridCol w:w="1797"/>
        <w:gridCol w:w="1392"/>
      </w:tblGrid>
      <w:tr w:rsidR="003A5729" w14:paraId="1752EF65" w14:textId="77777777" w:rsidTr="00B802E2">
        <w:trPr>
          <w:trHeight w:val="794"/>
        </w:trPr>
        <w:tc>
          <w:tcPr>
            <w:tcW w:w="1526" w:type="dxa"/>
            <w:shd w:val="clear" w:color="auto" w:fill="D9D9D9" w:themeFill="background1" w:themeFillShade="D9"/>
          </w:tcPr>
          <w:p w14:paraId="08369491" w14:textId="77777777" w:rsidR="003A5729" w:rsidRDefault="003A5729" w:rsidP="003E2FAF">
            <w:pPr>
              <w:ind w:firstLine="0"/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0EE3EBE" w14:textId="70076124" w:rsidR="003A5729" w:rsidRDefault="003A5729" w:rsidP="003E2FAF">
            <w:pPr>
              <w:ind w:firstLine="0"/>
            </w:pPr>
            <w:r>
              <w:t>Техни</w:t>
            </w:r>
            <w:r w:rsidR="00102822">
              <w:t>ч</w:t>
            </w:r>
            <w:r>
              <w:t>еское состояние</w:t>
            </w:r>
          </w:p>
        </w:tc>
        <w:tc>
          <w:tcPr>
            <w:tcW w:w="1379" w:type="dxa"/>
            <w:shd w:val="clear" w:color="auto" w:fill="D9D9D9" w:themeFill="background1" w:themeFillShade="D9"/>
          </w:tcPr>
          <w:p w14:paraId="3EE9BE1D" w14:textId="77777777" w:rsidR="003A5729" w:rsidRDefault="003A5729" w:rsidP="003E2FAF">
            <w:pPr>
              <w:ind w:firstLine="0"/>
            </w:pPr>
            <w:r>
              <w:t>Ширина возможностей</w:t>
            </w:r>
          </w:p>
        </w:tc>
        <w:tc>
          <w:tcPr>
            <w:tcW w:w="1740" w:type="dxa"/>
            <w:shd w:val="clear" w:color="auto" w:fill="D9D9D9" w:themeFill="background1" w:themeFillShade="D9"/>
          </w:tcPr>
          <w:p w14:paraId="282F3621" w14:textId="77777777" w:rsidR="003A5729" w:rsidRDefault="003A5729" w:rsidP="003E2FAF">
            <w:pPr>
              <w:ind w:firstLine="0"/>
            </w:pPr>
            <w:r>
              <w:t>Интуитивность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363C506D" w14:textId="77777777" w:rsidR="003A5729" w:rsidRDefault="003A5729" w:rsidP="003E2FAF">
            <w:pPr>
              <w:ind w:firstLine="0"/>
            </w:pPr>
            <w:r>
              <w:t>Реалистичность</w:t>
            </w:r>
          </w:p>
        </w:tc>
        <w:tc>
          <w:tcPr>
            <w:tcW w:w="1392" w:type="dxa"/>
            <w:shd w:val="clear" w:color="auto" w:fill="D9D9D9" w:themeFill="background1" w:themeFillShade="D9"/>
          </w:tcPr>
          <w:p w14:paraId="42E64787" w14:textId="77777777" w:rsidR="003A5729" w:rsidRDefault="003A5729" w:rsidP="003E2FAF">
            <w:pPr>
              <w:ind w:firstLine="0"/>
            </w:pPr>
            <w:r>
              <w:t>Работа с прическами</w:t>
            </w:r>
          </w:p>
        </w:tc>
      </w:tr>
      <w:tr w:rsidR="003A5729" w14:paraId="2ED22BF9" w14:textId="77777777" w:rsidTr="00B802E2">
        <w:trPr>
          <w:trHeight w:val="193"/>
        </w:trPr>
        <w:tc>
          <w:tcPr>
            <w:tcW w:w="1526" w:type="dxa"/>
          </w:tcPr>
          <w:p w14:paraId="63B6B800" w14:textId="77777777" w:rsidR="003A5729" w:rsidRPr="007F2E5B" w:rsidRDefault="003A5729" w:rsidP="003E2FAF">
            <w:pPr>
              <w:ind w:firstLine="0"/>
              <w:rPr>
                <w:b/>
                <w:bCs/>
                <w:lang w:val="en-US"/>
              </w:rPr>
            </w:pPr>
            <w:r w:rsidRPr="007F2E5B">
              <w:rPr>
                <w:b/>
                <w:bCs/>
                <w:lang w:val="en-US"/>
              </w:rPr>
              <w:t>NeuroHair</w:t>
            </w:r>
          </w:p>
        </w:tc>
        <w:tc>
          <w:tcPr>
            <w:tcW w:w="1276" w:type="dxa"/>
          </w:tcPr>
          <w:p w14:paraId="73BDCEAF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379" w:type="dxa"/>
          </w:tcPr>
          <w:p w14:paraId="53AF04FC" w14:textId="77777777" w:rsidR="003A5729" w:rsidRDefault="003A5729" w:rsidP="003E2FAF">
            <w:pPr>
              <w:ind w:firstLine="0"/>
            </w:pPr>
            <w:r>
              <w:t>3</w:t>
            </w:r>
          </w:p>
        </w:tc>
        <w:tc>
          <w:tcPr>
            <w:tcW w:w="1740" w:type="dxa"/>
          </w:tcPr>
          <w:p w14:paraId="7C5F29A9" w14:textId="77777777" w:rsidR="003A5729" w:rsidRDefault="003A5729" w:rsidP="003E2FAF">
            <w:pPr>
              <w:ind w:firstLine="0"/>
            </w:pPr>
            <w:r>
              <w:t>5</w:t>
            </w:r>
          </w:p>
        </w:tc>
        <w:tc>
          <w:tcPr>
            <w:tcW w:w="1797" w:type="dxa"/>
          </w:tcPr>
          <w:p w14:paraId="69CE2ABC" w14:textId="77777777" w:rsidR="003A5729" w:rsidRDefault="003A5729" w:rsidP="003E2FAF">
            <w:pPr>
              <w:ind w:firstLine="0"/>
            </w:pPr>
            <w:r>
              <w:t>5</w:t>
            </w:r>
          </w:p>
        </w:tc>
        <w:tc>
          <w:tcPr>
            <w:tcW w:w="1392" w:type="dxa"/>
          </w:tcPr>
          <w:p w14:paraId="254A4F55" w14:textId="77777777" w:rsidR="003A5729" w:rsidRDefault="003A5729" w:rsidP="003E2FAF">
            <w:pPr>
              <w:ind w:firstLine="0"/>
            </w:pPr>
            <w:r>
              <w:t>5</w:t>
            </w:r>
          </w:p>
        </w:tc>
      </w:tr>
      <w:tr w:rsidR="003A5729" w14:paraId="05ED32BC" w14:textId="77777777" w:rsidTr="00B802E2">
        <w:trPr>
          <w:trHeight w:val="400"/>
        </w:trPr>
        <w:tc>
          <w:tcPr>
            <w:tcW w:w="1526" w:type="dxa"/>
          </w:tcPr>
          <w:p w14:paraId="4FEDBCDB" w14:textId="77777777" w:rsidR="003A5729" w:rsidRPr="009D791B" w:rsidRDefault="003A5729" w:rsidP="003E2FA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YouCam Makeup</w:t>
            </w:r>
          </w:p>
        </w:tc>
        <w:tc>
          <w:tcPr>
            <w:tcW w:w="1276" w:type="dxa"/>
          </w:tcPr>
          <w:p w14:paraId="6E730FBF" w14:textId="77777777" w:rsidR="003A5729" w:rsidRDefault="003A5729" w:rsidP="003E2FAF">
            <w:pPr>
              <w:ind w:firstLine="0"/>
            </w:pPr>
            <w:r>
              <w:t>5</w:t>
            </w:r>
          </w:p>
        </w:tc>
        <w:tc>
          <w:tcPr>
            <w:tcW w:w="1379" w:type="dxa"/>
          </w:tcPr>
          <w:p w14:paraId="4F300BB2" w14:textId="77777777" w:rsidR="003A5729" w:rsidRDefault="003A5729" w:rsidP="003E2FAF">
            <w:pPr>
              <w:ind w:firstLine="0"/>
            </w:pPr>
            <w:r>
              <w:t>3</w:t>
            </w:r>
          </w:p>
        </w:tc>
        <w:tc>
          <w:tcPr>
            <w:tcW w:w="1740" w:type="dxa"/>
          </w:tcPr>
          <w:p w14:paraId="013D8881" w14:textId="77777777" w:rsidR="003A5729" w:rsidRDefault="003A5729" w:rsidP="003E2FAF">
            <w:pPr>
              <w:ind w:firstLine="0"/>
            </w:pPr>
            <w:r>
              <w:t>5</w:t>
            </w:r>
          </w:p>
        </w:tc>
        <w:tc>
          <w:tcPr>
            <w:tcW w:w="1797" w:type="dxa"/>
          </w:tcPr>
          <w:p w14:paraId="30AA725D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392" w:type="dxa"/>
          </w:tcPr>
          <w:p w14:paraId="15F227CA" w14:textId="77777777" w:rsidR="003A5729" w:rsidRDefault="003A5729" w:rsidP="003E2FAF">
            <w:pPr>
              <w:ind w:firstLine="0"/>
            </w:pPr>
            <w:r>
              <w:t>2</w:t>
            </w:r>
          </w:p>
        </w:tc>
      </w:tr>
      <w:tr w:rsidR="003A5729" w14:paraId="256D0360" w14:textId="77777777" w:rsidTr="00B802E2">
        <w:trPr>
          <w:trHeight w:val="193"/>
        </w:trPr>
        <w:tc>
          <w:tcPr>
            <w:tcW w:w="1526" w:type="dxa"/>
          </w:tcPr>
          <w:p w14:paraId="77C016EB" w14:textId="77777777" w:rsidR="003A5729" w:rsidRPr="009D791B" w:rsidRDefault="003A5729" w:rsidP="003E2FA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Facetune</w:t>
            </w:r>
          </w:p>
        </w:tc>
        <w:tc>
          <w:tcPr>
            <w:tcW w:w="1276" w:type="dxa"/>
          </w:tcPr>
          <w:p w14:paraId="1F3C3BE8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379" w:type="dxa"/>
          </w:tcPr>
          <w:p w14:paraId="64D2FF2F" w14:textId="77777777" w:rsidR="003A5729" w:rsidRDefault="003A5729" w:rsidP="003E2FAF">
            <w:pPr>
              <w:ind w:firstLine="0"/>
            </w:pPr>
            <w:r>
              <w:t>5</w:t>
            </w:r>
          </w:p>
        </w:tc>
        <w:tc>
          <w:tcPr>
            <w:tcW w:w="1740" w:type="dxa"/>
          </w:tcPr>
          <w:p w14:paraId="0D9487FE" w14:textId="77777777" w:rsidR="003A5729" w:rsidRDefault="003A5729" w:rsidP="003E2FAF">
            <w:pPr>
              <w:ind w:firstLine="0"/>
            </w:pPr>
            <w:r>
              <w:t>2</w:t>
            </w:r>
          </w:p>
        </w:tc>
        <w:tc>
          <w:tcPr>
            <w:tcW w:w="1797" w:type="dxa"/>
          </w:tcPr>
          <w:p w14:paraId="1631CD8E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392" w:type="dxa"/>
          </w:tcPr>
          <w:p w14:paraId="0FA76F7F" w14:textId="77777777" w:rsidR="003A5729" w:rsidRDefault="003A5729" w:rsidP="003E2FAF">
            <w:pPr>
              <w:ind w:firstLine="0"/>
            </w:pPr>
            <w:r>
              <w:t>2</w:t>
            </w:r>
          </w:p>
        </w:tc>
      </w:tr>
      <w:tr w:rsidR="003A5729" w14:paraId="0BB580E6" w14:textId="77777777" w:rsidTr="00B802E2">
        <w:trPr>
          <w:trHeight w:val="394"/>
        </w:trPr>
        <w:tc>
          <w:tcPr>
            <w:tcW w:w="1526" w:type="dxa"/>
          </w:tcPr>
          <w:p w14:paraId="6227421B" w14:textId="77777777" w:rsidR="003A5729" w:rsidRDefault="003A5729" w:rsidP="003E2FA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Style My Hair</w:t>
            </w:r>
          </w:p>
        </w:tc>
        <w:tc>
          <w:tcPr>
            <w:tcW w:w="1276" w:type="dxa"/>
          </w:tcPr>
          <w:p w14:paraId="171FE38C" w14:textId="77777777" w:rsidR="003A5729" w:rsidRDefault="003A5729" w:rsidP="003E2FAF">
            <w:pPr>
              <w:ind w:firstLine="0"/>
            </w:pPr>
            <w:r>
              <w:t>2</w:t>
            </w:r>
          </w:p>
        </w:tc>
        <w:tc>
          <w:tcPr>
            <w:tcW w:w="1379" w:type="dxa"/>
          </w:tcPr>
          <w:p w14:paraId="3D692E41" w14:textId="77777777" w:rsidR="003A5729" w:rsidRDefault="003A5729" w:rsidP="003E2FAF">
            <w:pPr>
              <w:ind w:firstLine="0"/>
            </w:pPr>
            <w:r>
              <w:t>3</w:t>
            </w:r>
          </w:p>
        </w:tc>
        <w:tc>
          <w:tcPr>
            <w:tcW w:w="1740" w:type="dxa"/>
          </w:tcPr>
          <w:p w14:paraId="07203687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797" w:type="dxa"/>
          </w:tcPr>
          <w:p w14:paraId="79D89462" w14:textId="77777777" w:rsidR="003A5729" w:rsidRDefault="003A5729" w:rsidP="003E2FAF">
            <w:pPr>
              <w:ind w:firstLine="0"/>
            </w:pPr>
            <w:r>
              <w:t>2</w:t>
            </w:r>
          </w:p>
        </w:tc>
        <w:tc>
          <w:tcPr>
            <w:tcW w:w="1392" w:type="dxa"/>
          </w:tcPr>
          <w:p w14:paraId="04C16E6A" w14:textId="77777777" w:rsidR="003A5729" w:rsidRDefault="003A5729" w:rsidP="003E2FAF">
            <w:pPr>
              <w:ind w:firstLine="0"/>
            </w:pPr>
            <w:r>
              <w:t>4</w:t>
            </w:r>
          </w:p>
        </w:tc>
      </w:tr>
      <w:tr w:rsidR="003A5729" w14:paraId="4AF77475" w14:textId="77777777" w:rsidTr="00B802E2">
        <w:trPr>
          <w:trHeight w:val="400"/>
        </w:trPr>
        <w:tc>
          <w:tcPr>
            <w:tcW w:w="1526" w:type="dxa"/>
          </w:tcPr>
          <w:p w14:paraId="4D1EA75C" w14:textId="77777777" w:rsidR="003A5729" w:rsidRDefault="003A5729" w:rsidP="003E2FA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Hairstyle Try On</w:t>
            </w:r>
          </w:p>
        </w:tc>
        <w:tc>
          <w:tcPr>
            <w:tcW w:w="1276" w:type="dxa"/>
          </w:tcPr>
          <w:p w14:paraId="2C0749EB" w14:textId="77777777" w:rsidR="003A5729" w:rsidRDefault="003A5729" w:rsidP="003E2FAF">
            <w:pPr>
              <w:ind w:firstLine="0"/>
            </w:pPr>
            <w:r>
              <w:t>4</w:t>
            </w:r>
          </w:p>
        </w:tc>
        <w:tc>
          <w:tcPr>
            <w:tcW w:w="1379" w:type="dxa"/>
          </w:tcPr>
          <w:p w14:paraId="2EAB7984" w14:textId="77777777" w:rsidR="003A5729" w:rsidRDefault="003A5729" w:rsidP="003E2FAF">
            <w:pPr>
              <w:ind w:firstLine="0"/>
            </w:pPr>
            <w:r>
              <w:t>3</w:t>
            </w:r>
          </w:p>
        </w:tc>
        <w:tc>
          <w:tcPr>
            <w:tcW w:w="1740" w:type="dxa"/>
          </w:tcPr>
          <w:p w14:paraId="036178D3" w14:textId="77777777" w:rsidR="003A5729" w:rsidRDefault="003A5729" w:rsidP="003E2FAF">
            <w:pPr>
              <w:ind w:firstLine="0"/>
            </w:pPr>
            <w:r>
              <w:t>1</w:t>
            </w:r>
          </w:p>
        </w:tc>
        <w:tc>
          <w:tcPr>
            <w:tcW w:w="1797" w:type="dxa"/>
          </w:tcPr>
          <w:p w14:paraId="4D64EF26" w14:textId="77777777" w:rsidR="003A5729" w:rsidRDefault="003A5729" w:rsidP="003E2FAF">
            <w:pPr>
              <w:ind w:firstLine="0"/>
            </w:pPr>
            <w:r>
              <w:t>2</w:t>
            </w:r>
          </w:p>
        </w:tc>
        <w:tc>
          <w:tcPr>
            <w:tcW w:w="1392" w:type="dxa"/>
          </w:tcPr>
          <w:p w14:paraId="34375CFF" w14:textId="77777777" w:rsidR="003A5729" w:rsidRDefault="003A5729" w:rsidP="003E2FAF">
            <w:pPr>
              <w:keepNext/>
              <w:ind w:firstLine="0"/>
            </w:pPr>
            <w:r>
              <w:t>4</w:t>
            </w:r>
          </w:p>
        </w:tc>
      </w:tr>
    </w:tbl>
    <w:p w14:paraId="1A81B36F" w14:textId="7CCD7B5E" w:rsidR="006F3AB8" w:rsidRPr="006F3AB8" w:rsidRDefault="006F3AB8" w:rsidP="006F3AB8">
      <w:pPr>
        <w:spacing w:line="360" w:lineRule="auto"/>
        <w:jc w:val="center"/>
      </w:pPr>
      <w:r w:rsidRPr="006F3AB8">
        <w:rPr>
          <w:szCs w:val="28"/>
        </w:rPr>
        <w:t>Источник: [Составлено автором]</w:t>
      </w:r>
    </w:p>
    <w:p w14:paraId="6C2607F2" w14:textId="7101D4FC" w:rsidR="00B802E2" w:rsidRPr="000858B3" w:rsidRDefault="00B802E2" w:rsidP="004238A6">
      <w:pPr>
        <w:spacing w:line="360" w:lineRule="auto"/>
        <w:jc w:val="both"/>
        <w:rPr>
          <w:b/>
          <w:bCs/>
        </w:rPr>
      </w:pPr>
      <w:r w:rsidRPr="000858B3">
        <w:rPr>
          <w:b/>
          <w:bCs/>
        </w:rPr>
        <w:t>Вывод</w:t>
      </w:r>
    </w:p>
    <w:p w14:paraId="333DD543" w14:textId="0D9EF0E6" w:rsidR="00235DB7" w:rsidRDefault="00CA7D51" w:rsidP="004238A6">
      <w:pPr>
        <w:spacing w:line="360" w:lineRule="auto"/>
        <w:jc w:val="both"/>
      </w:pPr>
      <w:r>
        <w:t>С</w:t>
      </w:r>
      <w:r w:rsidR="003A5729">
        <w:t xml:space="preserve">писок прямых конкурентов довольно широк, но ни одно из перечисленных приложений не использует модель искусственного интеллекта для адаптации прически под овал лица и цвет волос пользователя, из-за чего конкуренты, приложения которых направлены на работу с прическами, не могут обеспечить своим пользователям достаточно реалистичной и аутентичной картинки, в то время как приложения, в которые модель искусственного интеллекта внедрена, почти не предлагают никакого функционала относительно причесок. </w:t>
      </w:r>
    </w:p>
    <w:p w14:paraId="3D08D546" w14:textId="19032CA0" w:rsidR="008D3CC1" w:rsidRDefault="00235DB7" w:rsidP="00235DB7">
      <w:pPr>
        <w:spacing w:line="360" w:lineRule="auto"/>
        <w:ind w:firstLine="708"/>
        <w:jc w:val="both"/>
      </w:pPr>
      <w:r>
        <w:t>А</w:t>
      </w:r>
      <w:r w:rsidR="00D45A83">
        <w:t>нализ прямой конкуренции показал, что для приложения</w:t>
      </w:r>
      <w:r w:rsidR="009D33E7" w:rsidRPr="009D33E7">
        <w:t xml:space="preserve"> </w:t>
      </w:r>
      <w:r w:rsidR="009D33E7">
        <w:rPr>
          <w:lang w:val="en-US"/>
        </w:rPr>
        <w:t>NeuroHair</w:t>
      </w:r>
      <w:r w:rsidR="00D45A83">
        <w:t xml:space="preserve"> </w:t>
      </w:r>
      <w:r w:rsidR="009B1F58">
        <w:t>имеется свободная ниша</w:t>
      </w:r>
      <w:r w:rsidR="00264933">
        <w:t xml:space="preserve"> – никто из конкурентов не использует искусственный интеллект для работы с прическами, к тому же никто не работает с салонами красоты – все они направлены на </w:t>
      </w:r>
      <w:r w:rsidR="00AA15EF">
        <w:t>обычных клиентов</w:t>
      </w:r>
      <w:r w:rsidR="00264933">
        <w:t>.</w:t>
      </w:r>
    </w:p>
    <w:p w14:paraId="45CC2D6C" w14:textId="3896C464" w:rsidR="00BB07DA" w:rsidRPr="004043CD" w:rsidRDefault="0033799F" w:rsidP="00BB07DA">
      <w:pPr>
        <w:spacing w:line="360" w:lineRule="auto"/>
        <w:jc w:val="both"/>
      </w:pPr>
      <w:r>
        <w:lastRenderedPageBreak/>
        <w:t xml:space="preserve">Для более четкого понимание </w:t>
      </w:r>
      <w:r w:rsidR="00F85905">
        <w:t>конкурентности</w:t>
      </w:r>
      <w:r>
        <w:t xml:space="preserve"> </w:t>
      </w:r>
      <w:r w:rsidR="00F85905">
        <w:t>рассматриваемой</w:t>
      </w:r>
      <w:r>
        <w:t xml:space="preserve"> ниши</w:t>
      </w:r>
      <w:r w:rsidR="00BB07DA">
        <w:t xml:space="preserve">, </w:t>
      </w:r>
      <w:r w:rsidR="007C171D">
        <w:t xml:space="preserve">был проведен анализ </w:t>
      </w:r>
      <w:r w:rsidR="00BB07DA">
        <w:t>данны</w:t>
      </w:r>
      <w:r w:rsidR="007C171D">
        <w:t>х</w:t>
      </w:r>
      <w:r w:rsidR="00BB07DA">
        <w:t xml:space="preserve"> о скачивании похожих приложений, а также данны</w:t>
      </w:r>
      <w:r w:rsidR="00E5400D">
        <w:t>х</w:t>
      </w:r>
      <w:r w:rsidR="00BB07DA">
        <w:t xml:space="preserve"> сервиса </w:t>
      </w:r>
      <w:r w:rsidR="00BB07DA">
        <w:rPr>
          <w:lang w:val="en-US"/>
        </w:rPr>
        <w:t>Yandex</w:t>
      </w:r>
      <w:r w:rsidR="00BB07DA" w:rsidRPr="009F43A5">
        <w:t xml:space="preserve"> </w:t>
      </w:r>
      <w:r w:rsidR="00BB07DA">
        <w:rPr>
          <w:lang w:val="en-US"/>
        </w:rPr>
        <w:t>wordstat</w:t>
      </w:r>
      <w:r w:rsidR="00BB07DA">
        <w:t>.</w:t>
      </w:r>
    </w:p>
    <w:p w14:paraId="44F764FF" w14:textId="77777777" w:rsidR="00BB07DA" w:rsidRDefault="00BB07DA" w:rsidP="00BB07DA">
      <w:pPr>
        <w:spacing w:line="360" w:lineRule="auto"/>
        <w:jc w:val="both"/>
      </w:pPr>
      <w:r>
        <w:t>График частоты запросов по словосочетанию «примерить прическу» выглядит следующим образом:</w:t>
      </w:r>
    </w:p>
    <w:p w14:paraId="61EA5F87" w14:textId="77777777" w:rsidR="00BB07DA" w:rsidRDefault="00BB07DA" w:rsidP="00BB07DA">
      <w:pPr>
        <w:keepNext/>
        <w:spacing w:line="360" w:lineRule="auto"/>
        <w:jc w:val="both"/>
      </w:pPr>
      <w:r w:rsidRPr="009F43A5">
        <w:rPr>
          <w:noProof/>
        </w:rPr>
        <w:drawing>
          <wp:inline distT="0" distB="0" distL="0" distR="0" wp14:anchorId="0D21D4AE" wp14:editId="65E8C5D0">
            <wp:extent cx="5739111" cy="1981200"/>
            <wp:effectExtent l="0" t="0" r="0" b="0"/>
            <wp:docPr id="1565471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800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422" cy="19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B686" w14:textId="56491E9D" w:rsidR="00BB07DA" w:rsidRPr="00410298" w:rsidRDefault="00794254" w:rsidP="00410298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410298">
        <w:rPr>
          <w:i w:val="0"/>
          <w:iCs w:val="0"/>
          <w:color w:val="auto"/>
          <w:sz w:val="28"/>
          <w:szCs w:val="28"/>
        </w:rPr>
        <w:t>Рисунок</w:t>
      </w:r>
      <w:r w:rsidR="00BB07DA" w:rsidRPr="00410298">
        <w:rPr>
          <w:i w:val="0"/>
          <w:iCs w:val="0"/>
          <w:color w:val="auto"/>
          <w:sz w:val="28"/>
          <w:szCs w:val="28"/>
        </w:rPr>
        <w:t xml:space="preserve"> </w:t>
      </w:r>
      <w:r w:rsidR="006B45D5">
        <w:rPr>
          <w:i w:val="0"/>
          <w:iCs w:val="0"/>
          <w:color w:val="auto"/>
          <w:sz w:val="28"/>
          <w:szCs w:val="28"/>
        </w:rPr>
        <w:t>6</w:t>
      </w:r>
      <w:r w:rsidR="00BB07DA" w:rsidRPr="00410298">
        <w:rPr>
          <w:i w:val="0"/>
          <w:iCs w:val="0"/>
          <w:color w:val="auto"/>
          <w:sz w:val="28"/>
          <w:szCs w:val="28"/>
        </w:rPr>
        <w:t>. Частота запроса "Примерить прическу"</w:t>
      </w:r>
      <w:r w:rsidR="00410298">
        <w:rPr>
          <w:i w:val="0"/>
          <w:iCs w:val="0"/>
          <w:color w:val="auto"/>
          <w:sz w:val="28"/>
          <w:szCs w:val="28"/>
        </w:rPr>
        <w:br/>
      </w:r>
      <w:r w:rsidR="00BB07DA" w:rsidRPr="00410298">
        <w:rPr>
          <w:i w:val="0"/>
          <w:iCs w:val="0"/>
          <w:color w:val="auto"/>
          <w:sz w:val="28"/>
          <w:szCs w:val="28"/>
        </w:rPr>
        <w:t>Источник: [11]</w:t>
      </w:r>
    </w:p>
    <w:p w14:paraId="2D76E8C2" w14:textId="2DF9BC04" w:rsidR="00BB07DA" w:rsidRDefault="00BB07DA" w:rsidP="00BB07DA">
      <w:pPr>
        <w:spacing w:line="360" w:lineRule="auto"/>
        <w:jc w:val="both"/>
      </w:pPr>
      <w:r>
        <w:t>Средняя частотность этого запроса – 5 700 запросов в месяц. При этом более трети этих запросов относятся к Москве и Московской области.</w:t>
      </w:r>
    </w:p>
    <w:p w14:paraId="600791A8" w14:textId="4E6A2EDD" w:rsidR="0023362E" w:rsidRDefault="0023362E" w:rsidP="0023362E">
      <w:pPr>
        <w:spacing w:line="360" w:lineRule="auto"/>
        <w:jc w:val="both"/>
      </w:pPr>
      <w:r>
        <w:t>В среднем у приложений конкурентов, направленных на работу с прическами, 20 000 скачиваний в месяц, при этом у нескольких наиболее активным регионом по статистике является Россия, что говорит о востребованности рынка.</w:t>
      </w:r>
    </w:p>
    <w:p w14:paraId="4B52AFC9" w14:textId="0D7D88E4" w:rsidR="008247CA" w:rsidRDefault="004238A6" w:rsidP="00DA101F">
      <w:pPr>
        <w:spacing w:line="360" w:lineRule="auto"/>
        <w:jc w:val="both"/>
      </w:pPr>
      <w:r>
        <w:t>Однако примерка причесок – это только первичная польза приложени</w:t>
      </w:r>
      <w:r w:rsidR="004043CD">
        <w:t>я.</w:t>
      </w:r>
      <w:r>
        <w:t xml:space="preserve"> </w:t>
      </w:r>
      <w:r w:rsidR="00BD79A3">
        <w:t>В</w:t>
      </w:r>
      <w:r>
        <w:t xml:space="preserve">торичная более интересна с точки конкурентного анализа </w:t>
      </w:r>
      <w:r w:rsidR="00844103">
        <w:t>–</w:t>
      </w:r>
      <w:r>
        <w:t xml:space="preserve"> </w:t>
      </w:r>
      <w:r w:rsidR="00844103">
        <w:t>это повышение лояльности салону и привлечение новых клиентов.</w:t>
      </w:r>
      <w:r w:rsidR="00C87D1E">
        <w:t xml:space="preserve"> И с точки зрения этой пользы у него также есть конкуренты. </w:t>
      </w:r>
    </w:p>
    <w:p w14:paraId="52531EB0" w14:textId="77777777" w:rsidR="004E73C4" w:rsidRDefault="004E73C4" w:rsidP="00DA101F">
      <w:pPr>
        <w:spacing w:line="360" w:lineRule="auto"/>
        <w:jc w:val="both"/>
      </w:pPr>
    </w:p>
    <w:p w14:paraId="2DD2E0C2" w14:textId="77777777" w:rsidR="004E73C4" w:rsidRDefault="004E73C4" w:rsidP="00DA101F">
      <w:pPr>
        <w:spacing w:line="360" w:lineRule="auto"/>
        <w:jc w:val="both"/>
      </w:pPr>
    </w:p>
    <w:p w14:paraId="7B565C37" w14:textId="77777777" w:rsidR="004E73C4" w:rsidRDefault="004E73C4" w:rsidP="00DA101F">
      <w:pPr>
        <w:spacing w:line="360" w:lineRule="auto"/>
        <w:jc w:val="both"/>
      </w:pPr>
    </w:p>
    <w:p w14:paraId="082EABB6" w14:textId="77777777" w:rsidR="007300DB" w:rsidRPr="000858B3" w:rsidRDefault="007300DB" w:rsidP="007300DB">
      <w:pPr>
        <w:spacing w:line="360" w:lineRule="auto"/>
        <w:ind w:firstLine="0"/>
        <w:jc w:val="both"/>
        <w:rPr>
          <w:b/>
          <w:bCs/>
        </w:rPr>
      </w:pPr>
      <w:r w:rsidRPr="000858B3">
        <w:rPr>
          <w:b/>
          <w:bCs/>
        </w:rPr>
        <w:lastRenderedPageBreak/>
        <w:t>Описание альтернативной конкуренции</w:t>
      </w:r>
    </w:p>
    <w:p w14:paraId="0D49CD74" w14:textId="148D34C8" w:rsidR="008247CA" w:rsidRPr="007300DB" w:rsidRDefault="007300DB" w:rsidP="007300DB">
      <w:pPr>
        <w:spacing w:line="360" w:lineRule="auto"/>
        <w:ind w:firstLine="0"/>
        <w:jc w:val="both"/>
        <w:rPr>
          <w:i/>
          <w:iCs/>
        </w:rPr>
      </w:pPr>
      <w:r>
        <w:t>П</w:t>
      </w:r>
      <w:r w:rsidR="00A62D03">
        <w:t>роведенный анализ рынка показал, что д</w:t>
      </w:r>
      <w:r w:rsidR="008247CA">
        <w:t xml:space="preserve">ля повышения </w:t>
      </w:r>
      <w:r w:rsidR="00800846">
        <w:t xml:space="preserve">своей </w:t>
      </w:r>
      <w:r w:rsidR="008247CA">
        <w:t>конкурентоспособности салон красоты может развиваться в нескольких направлениях:</w:t>
      </w:r>
    </w:p>
    <w:p w14:paraId="2056DFE7" w14:textId="6455B4C7" w:rsidR="008247CA" w:rsidRDefault="008247CA" w:rsidP="007B07FD">
      <w:pPr>
        <w:pStyle w:val="a3"/>
        <w:numPr>
          <w:ilvl w:val="0"/>
          <w:numId w:val="4"/>
        </w:numPr>
        <w:spacing w:line="360" w:lineRule="auto"/>
        <w:jc w:val="both"/>
      </w:pPr>
      <w:r>
        <w:t>Оказываемые услуги – повышение качества оказываемых услуг, расширение их списка, повышение качества сопутствующего сервиса;</w:t>
      </w:r>
    </w:p>
    <w:p w14:paraId="65CF97A6" w14:textId="76CB45A8" w:rsidR="008247CA" w:rsidRDefault="008247CA" w:rsidP="007B07FD">
      <w:pPr>
        <w:pStyle w:val="a3"/>
        <w:numPr>
          <w:ilvl w:val="0"/>
          <w:numId w:val="4"/>
        </w:numPr>
        <w:spacing w:line="360" w:lineRule="auto"/>
        <w:jc w:val="both"/>
      </w:pPr>
      <w:r>
        <w:t>Дизайн помещения – интерьер/экстерьер</w:t>
      </w:r>
      <w:r w:rsidR="00D20F7E">
        <w:t>;</w:t>
      </w:r>
    </w:p>
    <w:p w14:paraId="743240B8" w14:textId="5B2F5BBC" w:rsidR="00D20F7E" w:rsidRDefault="00D20F7E" w:rsidP="007B07FD">
      <w:pPr>
        <w:pStyle w:val="a3"/>
        <w:numPr>
          <w:ilvl w:val="0"/>
          <w:numId w:val="4"/>
        </w:numPr>
        <w:spacing w:line="360" w:lineRule="auto"/>
        <w:jc w:val="both"/>
      </w:pPr>
      <w:r>
        <w:t>Качество используемого оборудования</w:t>
      </w:r>
      <w:r w:rsidR="006A059E">
        <w:t xml:space="preserve"> и косметических средств</w:t>
      </w:r>
      <w:r>
        <w:t>;</w:t>
      </w:r>
    </w:p>
    <w:p w14:paraId="06D6C3E5" w14:textId="6B93A4A1" w:rsidR="009F6504" w:rsidRDefault="009F6504" w:rsidP="001C4A55">
      <w:pPr>
        <w:pStyle w:val="a3"/>
        <w:numPr>
          <w:ilvl w:val="0"/>
          <w:numId w:val="4"/>
        </w:numPr>
        <w:spacing w:line="360" w:lineRule="auto"/>
        <w:jc w:val="both"/>
      </w:pPr>
      <w:r>
        <w:t>Использование ИТ-решений для упрощения записи, связи с клиентом и ведения клиентской базы;</w:t>
      </w:r>
    </w:p>
    <w:p w14:paraId="2B233803" w14:textId="5CF139ED" w:rsidR="00D20F7E" w:rsidRDefault="00D20F7E" w:rsidP="001C4A55">
      <w:pPr>
        <w:pStyle w:val="a3"/>
        <w:numPr>
          <w:ilvl w:val="0"/>
          <w:numId w:val="4"/>
        </w:numPr>
        <w:spacing w:line="360" w:lineRule="auto"/>
        <w:jc w:val="both"/>
      </w:pPr>
      <w:r>
        <w:t>Известность салона – проведение рекламных компаний, страницы в социальных сетях.</w:t>
      </w:r>
    </w:p>
    <w:p w14:paraId="775A3E22" w14:textId="591AB088" w:rsidR="007252AA" w:rsidRDefault="00915361" w:rsidP="001C4A55">
      <w:pPr>
        <w:spacing w:line="360" w:lineRule="auto"/>
        <w:jc w:val="both"/>
      </w:pPr>
      <w:r>
        <w:t>Таким образом</w:t>
      </w:r>
      <w:r w:rsidR="007252AA">
        <w:t>, игроками на этом рынке являются:</w:t>
      </w:r>
    </w:p>
    <w:p w14:paraId="5909D99C" w14:textId="42B4137D" w:rsidR="007252AA" w:rsidRPr="007252AA" w:rsidRDefault="007252AA" w:rsidP="001C4A55">
      <w:pPr>
        <w:pStyle w:val="a3"/>
        <w:numPr>
          <w:ilvl w:val="0"/>
          <w:numId w:val="3"/>
        </w:numPr>
        <w:spacing w:line="360" w:lineRule="auto"/>
        <w:jc w:val="both"/>
      </w:pPr>
      <w:r>
        <w:t xml:space="preserve">Маркетинговые агентства, работающие с салонами красоты (например, </w:t>
      </w:r>
      <w:r w:rsidRPr="007252AA">
        <w:rPr>
          <w:lang w:val="en-US"/>
        </w:rPr>
        <w:t>Beauty</w:t>
      </w:r>
      <w:r w:rsidRPr="007252AA">
        <w:t xml:space="preserve"> </w:t>
      </w:r>
      <w:r w:rsidRPr="007252AA">
        <w:rPr>
          <w:lang w:val="en-US"/>
        </w:rPr>
        <w:t>Marketing</w:t>
      </w:r>
      <w:r w:rsidRPr="007252AA">
        <w:t xml:space="preserve">, </w:t>
      </w:r>
      <w:r w:rsidRPr="007252AA">
        <w:rPr>
          <w:lang w:val="en-US"/>
        </w:rPr>
        <w:t>Salonmarketing</w:t>
      </w:r>
      <w:r w:rsidRPr="007252AA">
        <w:t xml:space="preserve">, </w:t>
      </w:r>
      <w:r w:rsidRPr="007252AA">
        <w:rPr>
          <w:lang w:val="en-US"/>
        </w:rPr>
        <w:t>BeautyAlliance</w:t>
      </w:r>
      <w:r>
        <w:t>)</w:t>
      </w:r>
      <w:r w:rsidR="00D20F7E">
        <w:t>, а также</w:t>
      </w:r>
      <w:r w:rsidR="00485582">
        <w:t xml:space="preserve"> маркетологи-фрилансеры</w:t>
      </w:r>
      <w:r w:rsidR="006D26E1">
        <w:t>;</w:t>
      </w:r>
    </w:p>
    <w:p w14:paraId="3DC6AFF3" w14:textId="115C6D1E" w:rsidR="007252AA" w:rsidRDefault="009F78C7" w:rsidP="001C4A55">
      <w:pPr>
        <w:pStyle w:val="a3"/>
        <w:numPr>
          <w:ilvl w:val="0"/>
          <w:numId w:val="3"/>
        </w:numPr>
        <w:spacing w:line="360" w:lineRule="auto"/>
        <w:jc w:val="both"/>
      </w:pPr>
      <w:r>
        <w:t>Курсы для персонала салонов красоты (</w:t>
      </w:r>
      <w:r w:rsidR="00105EA6">
        <w:t xml:space="preserve">Школа Персона, академия красоты Эколь, академия </w:t>
      </w:r>
      <w:r w:rsidR="00105EA6">
        <w:rPr>
          <w:lang w:val="en-US"/>
        </w:rPr>
        <w:t>Keune</w:t>
      </w:r>
      <w:r w:rsidR="00105EA6" w:rsidRPr="00105EA6">
        <w:t xml:space="preserve"> </w:t>
      </w:r>
      <w:r w:rsidR="00105EA6">
        <w:rPr>
          <w:lang w:val="en-US"/>
        </w:rPr>
        <w:t>Design</w:t>
      </w:r>
      <w:r>
        <w:t>)</w:t>
      </w:r>
      <w:r w:rsidR="006D26E1">
        <w:t>;</w:t>
      </w:r>
    </w:p>
    <w:p w14:paraId="0A7A0402" w14:textId="276FF714" w:rsidR="00105EA6" w:rsidRDefault="004A0BA4" w:rsidP="001C4A55">
      <w:pPr>
        <w:pStyle w:val="a3"/>
        <w:numPr>
          <w:ilvl w:val="0"/>
          <w:numId w:val="3"/>
        </w:numPr>
        <w:spacing w:line="360" w:lineRule="auto"/>
        <w:jc w:val="both"/>
      </w:pPr>
      <w:r>
        <w:t xml:space="preserve">Дизайнерские агентства, </w:t>
      </w:r>
      <w:r w:rsidR="00485582">
        <w:t>оказывающие услуги салонам красоты (</w:t>
      </w:r>
      <w:r w:rsidR="00485582">
        <w:rPr>
          <w:lang w:val="en-US"/>
        </w:rPr>
        <w:t>DreamTeamArt</w:t>
      </w:r>
      <w:r w:rsidR="00485582">
        <w:t>, студия Павла Полынова,</w:t>
      </w:r>
      <w:r w:rsidR="00485582" w:rsidRPr="00485582">
        <w:t xml:space="preserve"> </w:t>
      </w:r>
      <w:r w:rsidR="00485582">
        <w:rPr>
          <w:lang w:val="en-US"/>
        </w:rPr>
        <w:t>New</w:t>
      </w:r>
      <w:r w:rsidR="00485582" w:rsidRPr="00485582">
        <w:t xml:space="preserve"> </w:t>
      </w:r>
      <w:r w:rsidR="00485582">
        <w:rPr>
          <w:lang w:val="en-US"/>
        </w:rPr>
        <w:t>Form</w:t>
      </w:r>
      <w:r w:rsidR="00485582" w:rsidRPr="00485582">
        <w:t xml:space="preserve"> </w:t>
      </w:r>
      <w:r w:rsidR="00485582">
        <w:rPr>
          <w:lang w:val="en-US"/>
        </w:rPr>
        <w:t>Studio</w:t>
      </w:r>
      <w:r w:rsidR="00485582">
        <w:t>)</w:t>
      </w:r>
      <w:r w:rsidR="00D20F7E">
        <w:t>, а также</w:t>
      </w:r>
      <w:r w:rsidR="00485582">
        <w:t xml:space="preserve"> дизайнеры-фрилансеры</w:t>
      </w:r>
      <w:r w:rsidR="00D20F7E">
        <w:t>;</w:t>
      </w:r>
    </w:p>
    <w:p w14:paraId="6A769B4F" w14:textId="0677F30E" w:rsidR="00D20F7E" w:rsidRDefault="00415035" w:rsidP="001C4A55">
      <w:pPr>
        <w:pStyle w:val="a3"/>
        <w:numPr>
          <w:ilvl w:val="0"/>
          <w:numId w:val="3"/>
        </w:numPr>
        <w:spacing w:line="360" w:lineRule="auto"/>
        <w:jc w:val="both"/>
      </w:pPr>
      <w:r>
        <w:t>Разработчики ПО для заведений бьюти-сферы (</w:t>
      </w:r>
      <w:r>
        <w:rPr>
          <w:lang w:val="en-US"/>
        </w:rPr>
        <w:t>Yclients</w:t>
      </w:r>
      <w:r w:rsidRPr="002551DF">
        <w:t xml:space="preserve">, </w:t>
      </w:r>
      <w:r w:rsidR="002551DF">
        <w:t xml:space="preserve">1С, </w:t>
      </w:r>
      <w:r w:rsidR="002551DF">
        <w:rPr>
          <w:lang w:val="en-US"/>
        </w:rPr>
        <w:t>Beauty</w:t>
      </w:r>
      <w:r w:rsidR="002551DF" w:rsidRPr="002551DF">
        <w:t xml:space="preserve"> </w:t>
      </w:r>
      <w:r w:rsidR="002551DF">
        <w:rPr>
          <w:lang w:val="en-US"/>
        </w:rPr>
        <w:t>Pro</w:t>
      </w:r>
      <w:r>
        <w:t>)</w:t>
      </w:r>
      <w:r w:rsidR="006D26E1">
        <w:t>;</w:t>
      </w:r>
    </w:p>
    <w:p w14:paraId="3C93F838" w14:textId="426A6380" w:rsidR="002551DF" w:rsidRDefault="002551DF" w:rsidP="001C4A55">
      <w:pPr>
        <w:pStyle w:val="a3"/>
        <w:numPr>
          <w:ilvl w:val="0"/>
          <w:numId w:val="3"/>
        </w:numPr>
        <w:spacing w:line="360" w:lineRule="auto"/>
        <w:jc w:val="both"/>
      </w:pPr>
      <w:r>
        <w:t>Дистрибьюторы косметических средств и оборудования для салонов красоты (</w:t>
      </w:r>
      <w:r w:rsidR="00872D27">
        <w:rPr>
          <w:lang w:val="en-US"/>
        </w:rPr>
        <w:t>profi</w:t>
      </w:r>
      <w:r w:rsidR="00872D27" w:rsidRPr="00872D27">
        <w:t>-</w:t>
      </w:r>
      <w:r w:rsidR="00872D27">
        <w:rPr>
          <w:lang w:val="en-US"/>
        </w:rPr>
        <w:t>mag</w:t>
      </w:r>
      <w:r w:rsidR="00872D27" w:rsidRPr="00872D27">
        <w:t xml:space="preserve">, </w:t>
      </w:r>
      <w:r w:rsidR="00872D27">
        <w:t>Галерея Косметики, бренды профессиональной косметики</w:t>
      </w:r>
      <w:r>
        <w:t>)</w:t>
      </w:r>
      <w:r w:rsidR="006D26E1">
        <w:t>.</w:t>
      </w:r>
    </w:p>
    <w:p w14:paraId="6BC5F5B7" w14:textId="1A12B985" w:rsidR="00F77C2F" w:rsidRPr="00F77C2F" w:rsidRDefault="00F77C2F" w:rsidP="002B40A7">
      <w:pPr>
        <w:spacing w:line="360" w:lineRule="auto"/>
        <w:jc w:val="both"/>
        <w:rPr>
          <w:b/>
          <w:bCs/>
        </w:rPr>
      </w:pPr>
      <w:r w:rsidRPr="00F77C2F">
        <w:rPr>
          <w:b/>
          <w:bCs/>
        </w:rPr>
        <w:lastRenderedPageBreak/>
        <w:t>Сравнительный анализ альтернативной конкуренции</w:t>
      </w:r>
    </w:p>
    <w:p w14:paraId="0B5024DD" w14:textId="4E1737D6" w:rsidR="005D669E" w:rsidRDefault="009D7BE7" w:rsidP="002B40A7">
      <w:pPr>
        <w:spacing w:line="360" w:lineRule="auto"/>
        <w:jc w:val="both"/>
      </w:pPr>
      <w:r>
        <w:t xml:space="preserve">Был проведен сравнительный анализ косвенных конкурентов </w:t>
      </w:r>
      <w:r w:rsidR="00225BAA">
        <w:t xml:space="preserve">приложения </w:t>
      </w:r>
      <w:r w:rsidR="00225BAA">
        <w:rPr>
          <w:lang w:val="en-US"/>
        </w:rPr>
        <w:t>NeuroHair</w:t>
      </w:r>
      <w:r w:rsidR="007440BC">
        <w:t xml:space="preserve"> (см. Таблица 2)</w:t>
      </w:r>
      <w:r w:rsidR="00A1194C">
        <w:t>.</w:t>
      </w:r>
      <w:r w:rsidR="002B02C6" w:rsidRPr="002B02C6">
        <w:t xml:space="preserve"> </w:t>
      </w:r>
      <w:r w:rsidR="002B02C6">
        <w:t xml:space="preserve">Для этого выделим такие параметры анализа: </w:t>
      </w:r>
    </w:p>
    <w:p w14:paraId="5D904944" w14:textId="77777777" w:rsidR="005D669E" w:rsidRDefault="002B02C6" w:rsidP="002B40A7">
      <w:pPr>
        <w:pStyle w:val="a3"/>
        <w:numPr>
          <w:ilvl w:val="0"/>
          <w:numId w:val="5"/>
        </w:numPr>
        <w:spacing w:line="360" w:lineRule="auto"/>
        <w:jc w:val="both"/>
      </w:pPr>
      <w:r>
        <w:t xml:space="preserve">стоимость </w:t>
      </w:r>
      <w:r w:rsidR="005D669E">
        <w:t xml:space="preserve">- </w:t>
      </w:r>
      <w:r>
        <w:t xml:space="preserve">насколько дорого внедрить, </w:t>
      </w:r>
    </w:p>
    <w:p w14:paraId="49703474" w14:textId="77777777" w:rsidR="005D669E" w:rsidRDefault="002B02C6" w:rsidP="002B40A7">
      <w:pPr>
        <w:pStyle w:val="a3"/>
        <w:numPr>
          <w:ilvl w:val="0"/>
          <w:numId w:val="5"/>
        </w:numPr>
        <w:spacing w:line="360" w:lineRule="auto"/>
        <w:jc w:val="both"/>
      </w:pPr>
      <w:r>
        <w:t>риск</w:t>
      </w:r>
      <w:r w:rsidR="005D669E">
        <w:t xml:space="preserve"> - </w:t>
      </w:r>
      <w:r>
        <w:t>насколько велик риск того, что инвестиция не окупится,</w:t>
      </w:r>
    </w:p>
    <w:p w14:paraId="3043AA71" w14:textId="7DC8B636" w:rsidR="005D669E" w:rsidRDefault="002B02C6" w:rsidP="002B40A7">
      <w:pPr>
        <w:pStyle w:val="a3"/>
        <w:numPr>
          <w:ilvl w:val="0"/>
          <w:numId w:val="5"/>
        </w:numPr>
        <w:spacing w:line="360" w:lineRule="auto"/>
        <w:jc w:val="both"/>
      </w:pPr>
      <w:r>
        <w:t>эффективность</w:t>
      </w:r>
      <w:r w:rsidR="005D669E">
        <w:t xml:space="preserve"> - </w:t>
      </w:r>
      <w:r>
        <w:t xml:space="preserve">насколько большим будет прирост показателей, </w:t>
      </w:r>
    </w:p>
    <w:p w14:paraId="26CB98E5" w14:textId="07C6409D" w:rsidR="00A1194C" w:rsidRDefault="002B02C6" w:rsidP="002B40A7">
      <w:pPr>
        <w:pStyle w:val="a3"/>
        <w:numPr>
          <w:ilvl w:val="0"/>
          <w:numId w:val="5"/>
        </w:numPr>
        <w:spacing w:line="360" w:lineRule="auto"/>
        <w:jc w:val="both"/>
      </w:pPr>
      <w:r>
        <w:t>проблемность</w:t>
      </w:r>
      <w:r w:rsidR="005D669E">
        <w:t xml:space="preserve"> - </w:t>
      </w:r>
      <w:r>
        <w:t>сколько потенциальных проблем может возникнуть в процессе внедрения</w:t>
      </w:r>
      <w:r w:rsidR="005D669E">
        <w:t>,</w:t>
      </w:r>
    </w:p>
    <w:p w14:paraId="5389D9EF" w14:textId="1425C63C" w:rsidR="00673D57" w:rsidRPr="00412EA6" w:rsidRDefault="005D669E" w:rsidP="00086EA0">
      <w:pPr>
        <w:pStyle w:val="a3"/>
        <w:numPr>
          <w:ilvl w:val="0"/>
          <w:numId w:val="5"/>
        </w:numPr>
        <w:spacing w:line="360" w:lineRule="auto"/>
        <w:jc w:val="both"/>
      </w:pPr>
      <w:r>
        <w:t>скорость – насколько быстро решение внедряется в работу салона и начинает приносить пользу.</w:t>
      </w:r>
    </w:p>
    <w:p w14:paraId="72976195" w14:textId="4218F4EE" w:rsidR="003342A8" w:rsidRPr="003342A8" w:rsidRDefault="0009419C" w:rsidP="003342A8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3342A8">
        <w:rPr>
          <w:i w:val="0"/>
          <w:iCs w:val="0"/>
          <w:color w:val="auto"/>
          <w:sz w:val="28"/>
          <w:szCs w:val="28"/>
        </w:rPr>
        <w:t>Таблица 2</w:t>
      </w:r>
    </w:p>
    <w:p w14:paraId="41A8A3BD" w14:textId="7069C0BA" w:rsidR="0009419C" w:rsidRPr="003342A8" w:rsidRDefault="0009419C" w:rsidP="003342A8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3342A8">
        <w:rPr>
          <w:i w:val="0"/>
          <w:iCs w:val="0"/>
          <w:color w:val="auto"/>
          <w:sz w:val="28"/>
          <w:szCs w:val="28"/>
        </w:rPr>
        <w:t>Сравнительный анализ косвенных конкурентов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1418"/>
        <w:gridCol w:w="1134"/>
        <w:gridCol w:w="1843"/>
        <w:gridCol w:w="1701"/>
        <w:gridCol w:w="1103"/>
      </w:tblGrid>
      <w:tr w:rsidR="00701D95" w14:paraId="1943E505" w14:textId="77777777" w:rsidTr="00473CBF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FE97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AF9C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Стоимость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DBD2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Риск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F38F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Эффективность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A0EC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Проблемность</w:t>
            </w:r>
          </w:p>
        </w:tc>
        <w:tc>
          <w:tcPr>
            <w:tcW w:w="1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4DC1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Скорость</w:t>
            </w:r>
          </w:p>
        </w:tc>
      </w:tr>
      <w:tr w:rsidR="00701D95" w14:paraId="509C08A9" w14:textId="77777777" w:rsidTr="00473CBF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5A6B0" w14:textId="00D11745" w:rsidR="00701D95" w:rsidRPr="00473CBF" w:rsidRDefault="00E55407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b/>
                <w:bCs/>
                <w:sz w:val="22"/>
                <w:szCs w:val="22"/>
                <w:lang w:val="en-US"/>
              </w:rPr>
            </w:pPr>
            <w:r w:rsidRPr="00473CBF">
              <w:rPr>
                <w:b/>
                <w:bCs/>
                <w:sz w:val="22"/>
                <w:szCs w:val="22"/>
              </w:rPr>
              <w:t xml:space="preserve">Приложение </w:t>
            </w:r>
            <w:r w:rsidR="004E4975" w:rsidRPr="00473CBF">
              <w:rPr>
                <w:b/>
                <w:bCs/>
                <w:sz w:val="22"/>
                <w:szCs w:val="22"/>
                <w:lang w:val="en-US"/>
              </w:rPr>
              <w:t>NeuroHair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9EC8" w14:textId="1B97F8B2" w:rsidR="00701D95" w:rsidRPr="00473CBF" w:rsidRDefault="008B012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Меньше 10 тыс. р/месяц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2744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Средний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0F8D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Высокая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488BC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Низкая</w:t>
            </w:r>
          </w:p>
        </w:tc>
        <w:tc>
          <w:tcPr>
            <w:tcW w:w="1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E7F71" w14:textId="77777777" w:rsidR="00701D95" w:rsidRPr="00473CBF" w:rsidRDefault="00701D95" w:rsidP="00701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Высокая</w:t>
            </w:r>
          </w:p>
        </w:tc>
      </w:tr>
      <w:tr w:rsidR="00701D95" w14:paraId="220F0553" w14:textId="77777777" w:rsidTr="00473CBF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29D8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Крупная рекламная компания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2ECE8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75 тыс. р.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44EA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Средний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AD88" w14:textId="48D6148A" w:rsidR="00701D95" w:rsidRPr="00473CBF" w:rsidRDefault="006E47DF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Высокая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2328" w14:textId="49D14F8F" w:rsidR="00701D95" w:rsidRPr="00473CBF" w:rsidRDefault="00075BFE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</w:t>
            </w:r>
            <w:r w:rsidR="002704C4" w:rsidRPr="00473CBF">
              <w:rPr>
                <w:sz w:val="22"/>
                <w:szCs w:val="22"/>
              </w:rPr>
              <w:t>и</w:t>
            </w:r>
            <w:r w:rsidRPr="00473CBF">
              <w:rPr>
                <w:sz w:val="22"/>
                <w:szCs w:val="22"/>
              </w:rPr>
              <w:t>зкая</w:t>
            </w:r>
          </w:p>
        </w:tc>
        <w:tc>
          <w:tcPr>
            <w:tcW w:w="1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8CFA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Низкая</w:t>
            </w:r>
          </w:p>
        </w:tc>
      </w:tr>
      <w:tr w:rsidR="00701D95" w14:paraId="4A515DA4" w14:textId="77777777" w:rsidTr="00473CBF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04F7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Повышение квалификации персонала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39F8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40 тыс. р./сотрудник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A873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Низкий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16F3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Средняя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B3394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Средняя</w:t>
            </w:r>
          </w:p>
        </w:tc>
        <w:tc>
          <w:tcPr>
            <w:tcW w:w="1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6A3A9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Средняя</w:t>
            </w:r>
          </w:p>
        </w:tc>
      </w:tr>
      <w:tr w:rsidR="00701D95" w14:paraId="7D287917" w14:textId="77777777" w:rsidTr="00473CBF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2EDA" w14:textId="3691A1BA" w:rsidR="00701D95" w:rsidRPr="00473CBF" w:rsidRDefault="00154577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П</w:t>
            </w:r>
            <w:r w:rsidR="00701D95" w:rsidRPr="00473CBF">
              <w:rPr>
                <w:sz w:val="22"/>
                <w:szCs w:val="22"/>
              </w:rPr>
              <w:t>рограмм</w:t>
            </w:r>
            <w:r w:rsidRPr="00473CBF">
              <w:rPr>
                <w:sz w:val="22"/>
                <w:szCs w:val="22"/>
              </w:rPr>
              <w:t>а</w:t>
            </w:r>
            <w:r w:rsidR="00701D95" w:rsidRPr="00473CBF">
              <w:rPr>
                <w:sz w:val="22"/>
                <w:szCs w:val="22"/>
              </w:rPr>
              <w:t xml:space="preserve"> лояльности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C259B" w14:textId="302C9284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10 тыс. р/месяц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B7EEE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Низкий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13F37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Низкая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D0C8" w14:textId="77777777" w:rsidR="00701D95" w:rsidRPr="00473CBF" w:rsidRDefault="00701D95" w:rsidP="00700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Средняя</w:t>
            </w:r>
          </w:p>
        </w:tc>
        <w:tc>
          <w:tcPr>
            <w:tcW w:w="1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8484" w14:textId="77777777" w:rsidR="00701D95" w:rsidRPr="00473CBF" w:rsidRDefault="00701D95" w:rsidP="0070095F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  <w:r w:rsidRPr="00473CBF">
              <w:rPr>
                <w:sz w:val="22"/>
                <w:szCs w:val="22"/>
              </w:rPr>
              <w:t>Низкая</w:t>
            </w:r>
          </w:p>
        </w:tc>
      </w:tr>
    </w:tbl>
    <w:p w14:paraId="1F97BB2C" w14:textId="1AF45A75" w:rsidR="003342A8" w:rsidRDefault="003342A8" w:rsidP="003342A8">
      <w:pPr>
        <w:spacing w:line="360" w:lineRule="auto"/>
        <w:jc w:val="center"/>
      </w:pPr>
      <w:r>
        <w:rPr>
          <w:szCs w:val="28"/>
        </w:rPr>
        <w:t xml:space="preserve">Источник: </w:t>
      </w:r>
      <w:r w:rsidRPr="00E55407">
        <w:rPr>
          <w:szCs w:val="28"/>
        </w:rPr>
        <w:t>[</w:t>
      </w:r>
      <w:r>
        <w:rPr>
          <w:szCs w:val="28"/>
        </w:rPr>
        <w:t>Составлено автором</w:t>
      </w:r>
      <w:r w:rsidRPr="00E55407">
        <w:rPr>
          <w:szCs w:val="28"/>
        </w:rPr>
        <w:t>]</w:t>
      </w:r>
    </w:p>
    <w:p w14:paraId="21972FE1" w14:textId="24139DC1" w:rsidR="0015296C" w:rsidRDefault="002704C4" w:rsidP="0070095F">
      <w:pPr>
        <w:spacing w:line="360" w:lineRule="auto"/>
        <w:jc w:val="both"/>
      </w:pPr>
      <w:r>
        <w:t xml:space="preserve">Из проведенного анализа видно, что несмотря на наличие у конкурентов сильных сторон, а также того, что альтернативных конкурентов довольно сложно сравнивать напрямую – это все-таки разные продукты/услуги, для рассматриваемого приложения на этом рынке есть место. Главным образом, это </w:t>
      </w:r>
      <w:r>
        <w:lastRenderedPageBreak/>
        <w:t>обосновывается гораздо более высокой скоростью внедрения по сравнению с большинством конкурентов</w:t>
      </w:r>
      <w:r w:rsidR="00655CCD">
        <w:t xml:space="preserve"> – на проведение рекламной компании может уйти месяц, а на повышение квалификации персонала даже больше</w:t>
      </w:r>
      <w:r>
        <w:t xml:space="preserve">. Помимо этого, </w:t>
      </w:r>
      <w:r w:rsidR="006E47DF">
        <w:t xml:space="preserve">приложение заметно дешевле </w:t>
      </w:r>
      <w:r w:rsidR="00B2341B">
        <w:t>конкурентов, а также</w:t>
      </w:r>
      <w:r w:rsidR="00D86A5B">
        <w:t xml:space="preserve"> с внедрением его в работу салона</w:t>
      </w:r>
      <w:r w:rsidR="00697C18">
        <w:t xml:space="preserve"> возникнет минимум проблем.</w:t>
      </w:r>
    </w:p>
    <w:p w14:paraId="50C31FEA" w14:textId="7656C8A1" w:rsidR="003568F2" w:rsidRDefault="002C2B33" w:rsidP="003568F2">
      <w:pPr>
        <w:spacing w:line="360" w:lineRule="auto"/>
        <w:jc w:val="both"/>
      </w:pPr>
      <w:r>
        <w:t>Далее</w:t>
      </w:r>
      <w:r w:rsidR="003568F2">
        <w:t xml:space="preserve"> </w:t>
      </w:r>
      <w:r w:rsidR="00A478D8">
        <w:t xml:space="preserve">была </w:t>
      </w:r>
      <w:r w:rsidR="003568F2">
        <w:t>рассмотр</w:t>
      </w:r>
      <w:r w:rsidR="00A478D8">
        <w:t>ена</w:t>
      </w:r>
      <w:r w:rsidR="003568F2">
        <w:t xml:space="preserve"> популярность запросов, касающихся не напрямую проекта, а потребностей, на которые он направлен – привлечение и удержание клиентов. Для этого исследуем запрос «реклама салона красоты».</w:t>
      </w:r>
    </w:p>
    <w:p w14:paraId="68AC2959" w14:textId="77777777" w:rsidR="003568F2" w:rsidRDefault="003568F2" w:rsidP="003568F2">
      <w:pPr>
        <w:keepNext/>
        <w:spacing w:line="360" w:lineRule="auto"/>
        <w:jc w:val="both"/>
      </w:pPr>
      <w:r w:rsidRPr="004C64E0">
        <w:rPr>
          <w:noProof/>
        </w:rPr>
        <w:drawing>
          <wp:inline distT="0" distB="0" distL="0" distR="0" wp14:anchorId="1553DCAD" wp14:editId="4D4591B8">
            <wp:extent cx="5594350" cy="1752600"/>
            <wp:effectExtent l="0" t="0" r="6350" b="0"/>
            <wp:docPr id="342203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032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289" cy="17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3744" w14:textId="7AAF6B7C" w:rsidR="003568F2" w:rsidRPr="00C15E82" w:rsidRDefault="004059D7" w:rsidP="00C15E82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C15E82">
        <w:rPr>
          <w:i w:val="0"/>
          <w:iCs w:val="0"/>
          <w:color w:val="auto"/>
          <w:sz w:val="28"/>
          <w:szCs w:val="28"/>
        </w:rPr>
        <w:t>Рисунок</w:t>
      </w:r>
      <w:r w:rsidR="003568F2" w:rsidRPr="00C15E82">
        <w:rPr>
          <w:i w:val="0"/>
          <w:iCs w:val="0"/>
          <w:color w:val="auto"/>
          <w:sz w:val="28"/>
          <w:szCs w:val="28"/>
        </w:rPr>
        <w:t xml:space="preserve"> </w:t>
      </w:r>
      <w:r w:rsidR="006B45D5">
        <w:rPr>
          <w:i w:val="0"/>
          <w:iCs w:val="0"/>
          <w:color w:val="auto"/>
          <w:sz w:val="28"/>
          <w:szCs w:val="28"/>
        </w:rPr>
        <w:t>7</w:t>
      </w:r>
      <w:r w:rsidR="003568F2" w:rsidRPr="00C15E82">
        <w:rPr>
          <w:i w:val="0"/>
          <w:iCs w:val="0"/>
          <w:color w:val="auto"/>
          <w:sz w:val="28"/>
          <w:szCs w:val="28"/>
        </w:rPr>
        <w:t>. Частота запроса "Реклама салона красоты"</w:t>
      </w:r>
      <w:r w:rsidR="00C15E82">
        <w:rPr>
          <w:i w:val="0"/>
          <w:iCs w:val="0"/>
          <w:color w:val="auto"/>
          <w:sz w:val="28"/>
          <w:szCs w:val="28"/>
        </w:rPr>
        <w:br/>
      </w:r>
      <w:r w:rsidR="003568F2" w:rsidRPr="00C15E82">
        <w:rPr>
          <w:i w:val="0"/>
          <w:iCs w:val="0"/>
          <w:color w:val="auto"/>
          <w:sz w:val="28"/>
          <w:szCs w:val="28"/>
        </w:rPr>
        <w:t>Источник: [11]</w:t>
      </w:r>
    </w:p>
    <w:p w14:paraId="201E1131" w14:textId="19FC33F8" w:rsidR="003568F2" w:rsidRDefault="003568F2" w:rsidP="0070266B">
      <w:pPr>
        <w:spacing w:line="360" w:lineRule="auto"/>
        <w:jc w:val="both"/>
      </w:pPr>
      <w:r>
        <w:t>В среднем число таких запросов в месяц – 6 300. При этом, как и в предыдущем случае, внушительная часть запросов относится к Москве и Московской области.</w:t>
      </w:r>
    </w:p>
    <w:p w14:paraId="1591542C" w14:textId="190791AD" w:rsidR="00A478D8" w:rsidRPr="00F17284" w:rsidRDefault="00A478D8" w:rsidP="0070266B">
      <w:pPr>
        <w:spacing w:line="360" w:lineRule="auto"/>
        <w:jc w:val="both"/>
      </w:pPr>
      <w:r>
        <w:t xml:space="preserve">Подводя итог сравнительному конкурентному анализу, а также анализу </w:t>
      </w:r>
      <w:r w:rsidR="00AE735A">
        <w:t xml:space="preserve">востребованности запросов можно сделать вывод о том, что продукт </w:t>
      </w:r>
      <w:r w:rsidR="00AE735A">
        <w:rPr>
          <w:lang w:val="en-US"/>
        </w:rPr>
        <w:t>NeuroHair</w:t>
      </w:r>
      <w:r w:rsidR="00AE735A" w:rsidRPr="00AE735A">
        <w:t xml:space="preserve"> </w:t>
      </w:r>
      <w:r w:rsidR="00AE735A">
        <w:t>имеет неоспоримые конкурентные преимущества в виде уникальности сервиса и простоты внедрения</w:t>
      </w:r>
      <w:r w:rsidR="00507C31">
        <w:t xml:space="preserve">. </w:t>
      </w:r>
      <w:r w:rsidR="00F17284">
        <w:t xml:space="preserve">Рынок продуктов и услуг </w:t>
      </w:r>
      <w:r w:rsidR="00F17284">
        <w:rPr>
          <w:lang w:val="en-US"/>
        </w:rPr>
        <w:t>b</w:t>
      </w:r>
      <w:r w:rsidR="00F17284" w:rsidRPr="00F17284">
        <w:t>2</w:t>
      </w:r>
      <w:r w:rsidR="00F17284">
        <w:rPr>
          <w:lang w:val="en-US"/>
        </w:rPr>
        <w:t>b</w:t>
      </w:r>
      <w:r w:rsidR="00F17284">
        <w:t>-сегмента, направленный на салоны красоты, востребован и пользуется явным спросом.</w:t>
      </w:r>
    </w:p>
    <w:p w14:paraId="770F852F" w14:textId="2E030154" w:rsidR="00BB07DA" w:rsidRDefault="00D56533" w:rsidP="00412EA6">
      <w:pPr>
        <w:spacing w:line="360" w:lineRule="auto"/>
        <w:jc w:val="both"/>
      </w:pPr>
      <w:r>
        <w:t xml:space="preserve">Подтвердив, что на рынке есть место для рассмотренного в этом проекте приложения, </w:t>
      </w:r>
      <w:r w:rsidR="00D44A55">
        <w:t xml:space="preserve">а также определив его конкурентные преимущества, следующий этап – определить, каким салонам подойдет такое решение в первую очередь и </w:t>
      </w:r>
      <w:r w:rsidR="00D44A55">
        <w:lastRenderedPageBreak/>
        <w:t>соответственно, на какие салоны в первую очередь должен быть направлен маркетинговый план проекта.</w:t>
      </w:r>
    </w:p>
    <w:p w14:paraId="2060B4D5" w14:textId="77777777" w:rsidR="00FB2A57" w:rsidRDefault="00FB2A57" w:rsidP="00412EA6">
      <w:pPr>
        <w:spacing w:line="360" w:lineRule="auto"/>
        <w:jc w:val="both"/>
      </w:pPr>
    </w:p>
    <w:p w14:paraId="366EDFD1" w14:textId="77777777" w:rsidR="00FB2A57" w:rsidRDefault="00FB2A57" w:rsidP="00412EA6">
      <w:pPr>
        <w:spacing w:line="360" w:lineRule="auto"/>
        <w:jc w:val="both"/>
      </w:pPr>
    </w:p>
    <w:p w14:paraId="1685DBAC" w14:textId="001179D4" w:rsidR="00A6327E" w:rsidRPr="004621BC" w:rsidRDefault="00A6327E" w:rsidP="004621BC">
      <w:pPr>
        <w:pStyle w:val="2"/>
        <w:spacing w:line="360" w:lineRule="auto"/>
        <w:jc w:val="center"/>
        <w:rPr>
          <w:b/>
          <w:bCs/>
        </w:rPr>
      </w:pPr>
      <w:bookmarkStart w:id="4" w:name="_Toc169436250"/>
      <w:r w:rsidRPr="004621BC">
        <w:rPr>
          <w:b/>
          <w:bCs/>
        </w:rPr>
        <w:t>1.3 Анализ целевой аудитории</w:t>
      </w:r>
      <w:bookmarkEnd w:id="4"/>
    </w:p>
    <w:p w14:paraId="1F26E374" w14:textId="1D2CFCFA" w:rsidR="0044062E" w:rsidRPr="00E0624C" w:rsidRDefault="0044062E" w:rsidP="00A6327E">
      <w:pPr>
        <w:spacing w:line="360" w:lineRule="auto"/>
        <w:jc w:val="both"/>
      </w:pPr>
      <w:r>
        <w:t xml:space="preserve">Основными характеристиками сегмента аудитории в сегменте </w:t>
      </w:r>
      <w:r>
        <w:rPr>
          <w:lang w:val="en-US"/>
        </w:rPr>
        <w:t>b</w:t>
      </w:r>
      <w:r w:rsidRPr="0044062E">
        <w:t>2</w:t>
      </w:r>
      <w:r>
        <w:rPr>
          <w:lang w:val="en-US"/>
        </w:rPr>
        <w:t>b</w:t>
      </w:r>
      <w:r w:rsidR="00E0624C">
        <w:t xml:space="preserve">, на основе которых была составлена характеристика целевой аудитории приложения </w:t>
      </w:r>
      <w:r w:rsidR="00E0624C">
        <w:rPr>
          <w:lang w:val="en-US"/>
        </w:rPr>
        <w:t>NeuroHair</w:t>
      </w:r>
      <w:r w:rsidR="00E0624C" w:rsidRPr="00E0624C">
        <w:t xml:space="preserve"> </w:t>
      </w:r>
      <w:r w:rsidR="00E0624C">
        <w:t xml:space="preserve">являются: </w:t>
      </w:r>
      <w:r w:rsidR="001960A9">
        <w:t xml:space="preserve">тип предприятия, география, </w:t>
      </w:r>
      <w:r w:rsidR="009623B1">
        <w:t>ценовой сегмент</w:t>
      </w:r>
      <w:r w:rsidR="007C548D">
        <w:t>.</w:t>
      </w:r>
    </w:p>
    <w:p w14:paraId="60E03D7E" w14:textId="15A40762" w:rsidR="00D42543" w:rsidRDefault="00C57C8C" w:rsidP="00D42543">
      <w:pPr>
        <w:spacing w:line="360" w:lineRule="auto"/>
        <w:jc w:val="both"/>
      </w:pPr>
      <w:r>
        <w:t xml:space="preserve">В рамках анализа ЦА </w:t>
      </w:r>
      <w:r w:rsidR="0031451A">
        <w:t xml:space="preserve">также </w:t>
      </w:r>
      <w:r>
        <w:t>было проведено исследование, задачей которого было подтвердить правильность выбранного сегмента, а также выявить основные потребности ЦА, связанные с продуктом.</w:t>
      </w:r>
    </w:p>
    <w:p w14:paraId="017B7E47" w14:textId="5A822CAA" w:rsidR="00D42543" w:rsidRPr="00FB7E43" w:rsidRDefault="00D42543" w:rsidP="00D42543">
      <w:pPr>
        <w:spacing w:line="360" w:lineRule="auto"/>
        <w:jc w:val="both"/>
        <w:rPr>
          <w:b/>
          <w:bCs/>
        </w:rPr>
      </w:pPr>
      <w:r w:rsidRPr="00FB7E43">
        <w:rPr>
          <w:b/>
          <w:bCs/>
        </w:rPr>
        <w:t>Характеристика целевой аудитории</w:t>
      </w:r>
    </w:p>
    <w:p w14:paraId="6AE95258" w14:textId="77777777" w:rsidR="00D42543" w:rsidRDefault="00D42543" w:rsidP="00D42543">
      <w:pPr>
        <w:spacing w:line="360" w:lineRule="auto"/>
        <w:jc w:val="both"/>
      </w:pPr>
      <w:r>
        <w:t>Главным образом продукт нацелен на салоны, основной фокус которых акцентирован на парикмахерских услугах. Поскольку это приложение является инструментом привлечения и удержания клиентов, наиболее частыми клиентами будут салоны, сталкивающиеся с особо сильным давлением рыночной конкуренции – это в первую очередь касается салонов, расположенных в крупных городах, а также салонов, занимающих наиболее плотно занятые ценовые и неценовые сегменты.</w:t>
      </w:r>
    </w:p>
    <w:p w14:paraId="1408F980" w14:textId="77777777" w:rsidR="00D42543" w:rsidRDefault="00D42543" w:rsidP="00D42543">
      <w:pPr>
        <w:spacing w:line="360" w:lineRule="auto"/>
        <w:jc w:val="both"/>
      </w:pPr>
      <w:r>
        <w:t>Очевидно, что в первую очередь это касается салонов, расположенных в городах с наибольшим количеством салонов красоты, и соответственно, наиболее развитой конкуренцией. К этим городам в первую очередь относятся:</w:t>
      </w:r>
    </w:p>
    <w:p w14:paraId="37585CF9" w14:textId="77777777" w:rsidR="00D42543" w:rsidRDefault="00D42543" w:rsidP="00D42543">
      <w:pPr>
        <w:pStyle w:val="a3"/>
        <w:numPr>
          <w:ilvl w:val="0"/>
          <w:numId w:val="9"/>
        </w:numPr>
        <w:spacing w:line="360" w:lineRule="auto"/>
        <w:jc w:val="both"/>
      </w:pPr>
      <w:r>
        <w:t>Москва – 11 339 салонов красоты;</w:t>
      </w:r>
    </w:p>
    <w:p w14:paraId="53F37C25" w14:textId="77777777" w:rsidR="00D42543" w:rsidRDefault="00D42543" w:rsidP="00D42543">
      <w:pPr>
        <w:pStyle w:val="a3"/>
        <w:numPr>
          <w:ilvl w:val="0"/>
          <w:numId w:val="9"/>
        </w:numPr>
        <w:spacing w:line="360" w:lineRule="auto"/>
        <w:jc w:val="both"/>
      </w:pPr>
      <w:r>
        <w:t>Московская область – 8 459 салонов красоты;</w:t>
      </w:r>
    </w:p>
    <w:p w14:paraId="3EEE806B" w14:textId="77777777" w:rsidR="00D42543" w:rsidRDefault="00D42543" w:rsidP="00D42543">
      <w:pPr>
        <w:pStyle w:val="a3"/>
        <w:numPr>
          <w:ilvl w:val="0"/>
          <w:numId w:val="9"/>
        </w:numPr>
        <w:spacing w:line="360" w:lineRule="auto"/>
        <w:jc w:val="both"/>
      </w:pPr>
      <w:r>
        <w:t>Санкт-Петербург – 5 030 салонов красоты;</w:t>
      </w:r>
    </w:p>
    <w:p w14:paraId="5EC14EB4" w14:textId="77777777" w:rsidR="00D42543" w:rsidRDefault="00D42543" w:rsidP="00D42543">
      <w:pPr>
        <w:pStyle w:val="a3"/>
        <w:numPr>
          <w:ilvl w:val="0"/>
          <w:numId w:val="9"/>
        </w:numPr>
        <w:spacing w:line="360" w:lineRule="auto"/>
        <w:jc w:val="both"/>
      </w:pPr>
      <w:r>
        <w:t>Краснодар – 4 970 салонов.</w:t>
      </w:r>
    </w:p>
    <w:p w14:paraId="38F53452" w14:textId="77777777" w:rsidR="00D42543" w:rsidRDefault="00D42543" w:rsidP="00D42543">
      <w:pPr>
        <w:spacing w:line="360" w:lineRule="auto"/>
        <w:jc w:val="both"/>
      </w:pPr>
      <w:r>
        <w:lastRenderedPageBreak/>
        <w:t>В целевую аудиторию приложения не попадают салоны эконом-сегмента – их позиционирование основано не столько на качестве самой услуги и сопутствующего сервиса, сколько на доступности, поэтому не стоит ждать от таких салонов особенно сильного интереса по отношению к рассматриваемому приложению.</w:t>
      </w:r>
    </w:p>
    <w:p w14:paraId="31E4FAF7" w14:textId="77777777" w:rsidR="00D42543" w:rsidRDefault="00D42543" w:rsidP="00D42543">
      <w:pPr>
        <w:spacing w:line="360" w:lineRule="auto"/>
        <w:jc w:val="both"/>
      </w:pPr>
      <w:r>
        <w:t xml:space="preserve">От салонов элитного сегмента также не стоит ждать большого интереса, хотя им этот продукт, ожидаемо, будет интереснее, чем салонам эконом-класса. Для них приложение может выступать дополнительным инструментом повышения уровня сервиса, но эта аудитория, из-за повышения необходимого объема инвестиций, сталкивается с гораздо меньшим давлением конкурентов. </w:t>
      </w:r>
    </w:p>
    <w:p w14:paraId="387CB304" w14:textId="77777777" w:rsidR="00D42543" w:rsidRDefault="00D42543" w:rsidP="00D42543">
      <w:pPr>
        <w:spacing w:line="360" w:lineRule="auto"/>
        <w:jc w:val="both"/>
      </w:pPr>
      <w:r>
        <w:t>Подводя итог анализа целевой аудитории продукта, можно заключить, что в ядро целевой аудитории входят в первую очередь салоны среднего ценового сегмента, которые вынуждены постоянно использовать скидки, различного рода специальные предложения для привлечения и удержания клиентов, испытывая сильное давление конкуренции. Именно это давление и является основным стимулом развития предприятий этой сферы и также выступает основной мотивацией использования рассматриваемого приложения.</w:t>
      </w:r>
    </w:p>
    <w:p w14:paraId="65EE377A" w14:textId="6E27EB21" w:rsidR="00D42543" w:rsidRDefault="00D42543" w:rsidP="00BE39AD">
      <w:pPr>
        <w:spacing w:line="360" w:lineRule="auto"/>
        <w:jc w:val="both"/>
      </w:pPr>
      <w:r>
        <w:t xml:space="preserve">Ввиду более удобного метода распространения, при распространении стоит обратить внимание на франшизы, поскольку сотрудничество с ними и добавление рассматриваемого приложения в общий пакет, предоставляемый франчази, либо по крайней мере рекомендацию со стороны франшизодателя. </w:t>
      </w:r>
    </w:p>
    <w:p w14:paraId="488C9526" w14:textId="74810D54" w:rsidR="00425DA1" w:rsidRPr="00425DA1" w:rsidRDefault="00425DA1" w:rsidP="00BE39AD">
      <w:pPr>
        <w:spacing w:line="360" w:lineRule="auto"/>
        <w:jc w:val="both"/>
      </w:pPr>
      <w:r>
        <w:t>Для более полного понимания специфики ЦА был проведен</w:t>
      </w:r>
      <w:r w:rsidRPr="00425DA1">
        <w:t xml:space="preserve"> 5</w:t>
      </w:r>
      <w:r>
        <w:rPr>
          <w:lang w:val="en-US"/>
        </w:rPr>
        <w:t>W</w:t>
      </w:r>
      <w:r>
        <w:t>-анализ (Таблица 3).</w:t>
      </w:r>
    </w:p>
    <w:p w14:paraId="0959D289" w14:textId="77777777" w:rsidR="00BE39AD" w:rsidRDefault="00BE39AD" w:rsidP="00597AC1">
      <w:pPr>
        <w:pStyle w:val="a6"/>
        <w:ind w:firstLine="0"/>
        <w:rPr>
          <w:i w:val="0"/>
          <w:iCs w:val="0"/>
          <w:color w:val="auto"/>
          <w:sz w:val="28"/>
          <w:szCs w:val="28"/>
        </w:rPr>
      </w:pPr>
    </w:p>
    <w:p w14:paraId="369B45D6" w14:textId="77777777" w:rsidR="001B2E6F" w:rsidRDefault="001B2E6F" w:rsidP="001B2E6F"/>
    <w:p w14:paraId="21283DB3" w14:textId="77777777" w:rsidR="001B2E6F" w:rsidRDefault="001B2E6F" w:rsidP="001B2E6F"/>
    <w:p w14:paraId="1C087F9A" w14:textId="77777777" w:rsidR="001B2E6F" w:rsidRPr="001B2E6F" w:rsidRDefault="001B2E6F" w:rsidP="001B2E6F"/>
    <w:p w14:paraId="63B02978" w14:textId="7E57CCD4" w:rsidR="00202D9F" w:rsidRPr="002065C8" w:rsidRDefault="00202D9F" w:rsidP="00202D9F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2065C8">
        <w:rPr>
          <w:i w:val="0"/>
          <w:iCs w:val="0"/>
          <w:color w:val="auto"/>
          <w:sz w:val="28"/>
          <w:szCs w:val="28"/>
        </w:rPr>
        <w:lastRenderedPageBreak/>
        <w:t>Таблица 3</w:t>
      </w:r>
    </w:p>
    <w:p w14:paraId="7833BB1B" w14:textId="77777777" w:rsidR="00202D9F" w:rsidRPr="002065C8" w:rsidRDefault="00202D9F" w:rsidP="00202D9F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2065C8">
        <w:rPr>
          <w:i w:val="0"/>
          <w:iCs w:val="0"/>
          <w:color w:val="auto"/>
          <w:sz w:val="28"/>
          <w:szCs w:val="28"/>
        </w:rPr>
        <w:t>5</w:t>
      </w:r>
      <w:r w:rsidRPr="002065C8">
        <w:rPr>
          <w:i w:val="0"/>
          <w:iCs w:val="0"/>
          <w:color w:val="auto"/>
          <w:sz w:val="28"/>
          <w:szCs w:val="28"/>
          <w:lang w:val="en-US"/>
        </w:rPr>
        <w:t>W</w:t>
      </w:r>
      <w:r w:rsidRPr="002065C8">
        <w:rPr>
          <w:i w:val="0"/>
          <w:iCs w:val="0"/>
          <w:color w:val="auto"/>
          <w:sz w:val="28"/>
          <w:szCs w:val="28"/>
        </w:rPr>
        <w:t>-анализ</w:t>
      </w:r>
    </w:p>
    <w:tbl>
      <w:tblPr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5"/>
        <w:gridCol w:w="7754"/>
      </w:tblGrid>
      <w:tr w:rsidR="00202D9F" w14:paraId="1405498B" w14:textId="77777777" w:rsidTr="0026767B">
        <w:tc>
          <w:tcPr>
            <w:tcW w:w="1265" w:type="dxa"/>
          </w:tcPr>
          <w:p w14:paraId="739DE4D4" w14:textId="77777777" w:rsidR="00202D9F" w:rsidRPr="002065C8" w:rsidRDefault="00202D9F" w:rsidP="0026767B">
            <w:pPr>
              <w:spacing w:line="360" w:lineRule="auto"/>
              <w:ind w:firstLine="0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Кто?</w:t>
            </w:r>
          </w:p>
        </w:tc>
        <w:tc>
          <w:tcPr>
            <w:tcW w:w="7754" w:type="dxa"/>
          </w:tcPr>
          <w:p w14:paraId="0B609A1F" w14:textId="77777777" w:rsidR="00202D9F" w:rsidRPr="002065C8" w:rsidRDefault="00202D9F" w:rsidP="0026767B">
            <w:pPr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 xml:space="preserve">Парикмахерские и салоны красоты, относящиеся к категории салонов, нуждающихся в дополнительном конкурентном преимуществе, повышении качества сервиса и повышения лояльности клиентов. </w:t>
            </w:r>
          </w:p>
        </w:tc>
      </w:tr>
      <w:tr w:rsidR="00202D9F" w14:paraId="1DAD560D" w14:textId="77777777" w:rsidTr="0026767B">
        <w:tc>
          <w:tcPr>
            <w:tcW w:w="1265" w:type="dxa"/>
          </w:tcPr>
          <w:p w14:paraId="29E30867" w14:textId="77777777" w:rsidR="00202D9F" w:rsidRPr="002065C8" w:rsidRDefault="00202D9F" w:rsidP="0026767B">
            <w:pPr>
              <w:spacing w:line="360" w:lineRule="auto"/>
              <w:ind w:firstLine="0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Что?</w:t>
            </w:r>
          </w:p>
        </w:tc>
        <w:tc>
          <w:tcPr>
            <w:tcW w:w="7754" w:type="dxa"/>
          </w:tcPr>
          <w:p w14:paraId="05C62606" w14:textId="77777777" w:rsidR="00202D9F" w:rsidRPr="002065C8" w:rsidRDefault="00202D9F" w:rsidP="0026767B">
            <w:pPr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Бизнесы, входящие в целевую аудиторию, используют приложение как инструмент повышения качества сервиса и улучшения взаимопонимания между клиентом и мастером. Клиенты, входящие в целевую аудиторию, взаимодействуют с интерфейсом приложения, примеряя на себя различные образы.</w:t>
            </w:r>
          </w:p>
        </w:tc>
      </w:tr>
      <w:tr w:rsidR="00202D9F" w14:paraId="2BF5E23C" w14:textId="77777777" w:rsidTr="0026767B">
        <w:tc>
          <w:tcPr>
            <w:tcW w:w="1265" w:type="dxa"/>
          </w:tcPr>
          <w:p w14:paraId="1DCAE819" w14:textId="77777777" w:rsidR="00202D9F" w:rsidRPr="002065C8" w:rsidRDefault="00202D9F" w:rsidP="0026767B">
            <w:pPr>
              <w:spacing w:line="360" w:lineRule="auto"/>
              <w:ind w:firstLine="0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Где?</w:t>
            </w:r>
          </w:p>
        </w:tc>
        <w:tc>
          <w:tcPr>
            <w:tcW w:w="7754" w:type="dxa"/>
          </w:tcPr>
          <w:p w14:paraId="0C36C37A" w14:textId="77777777" w:rsidR="00202D9F" w:rsidRPr="002065C8" w:rsidRDefault="00202D9F" w:rsidP="0026767B">
            <w:pPr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Бизнесы, входящие в целевую аудиторию, находятся в достаточно крупных городах. Клиенты данных бизнесов могут воспользоваться умным зеркалом в парикмахерских и салонах красоты своего города.</w:t>
            </w:r>
          </w:p>
        </w:tc>
      </w:tr>
      <w:tr w:rsidR="00202D9F" w14:paraId="3436435B" w14:textId="77777777" w:rsidTr="0026767B">
        <w:tc>
          <w:tcPr>
            <w:tcW w:w="1265" w:type="dxa"/>
          </w:tcPr>
          <w:p w14:paraId="12F4D325" w14:textId="77777777" w:rsidR="00202D9F" w:rsidRPr="002065C8" w:rsidRDefault="00202D9F" w:rsidP="0026767B">
            <w:pPr>
              <w:spacing w:line="360" w:lineRule="auto"/>
              <w:ind w:firstLine="0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Когда?</w:t>
            </w:r>
          </w:p>
        </w:tc>
        <w:tc>
          <w:tcPr>
            <w:tcW w:w="7754" w:type="dxa"/>
          </w:tcPr>
          <w:p w14:paraId="5554E085" w14:textId="77777777" w:rsidR="00202D9F" w:rsidRPr="002065C8" w:rsidRDefault="00202D9F" w:rsidP="0026767B">
            <w:pPr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Когда клиент хочет поменять что-то в своем образе либо когда начинает работу с новым для себя мастером и хочет удостовериться, что его правильно поняли.</w:t>
            </w:r>
          </w:p>
        </w:tc>
      </w:tr>
      <w:tr w:rsidR="00202D9F" w14:paraId="7738561B" w14:textId="77777777" w:rsidTr="0026767B">
        <w:tc>
          <w:tcPr>
            <w:tcW w:w="1265" w:type="dxa"/>
          </w:tcPr>
          <w:p w14:paraId="20C2C943" w14:textId="77777777" w:rsidR="00202D9F" w:rsidRPr="002065C8" w:rsidRDefault="00202D9F" w:rsidP="0026767B">
            <w:pPr>
              <w:spacing w:line="360" w:lineRule="auto"/>
              <w:ind w:firstLine="0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Почему?</w:t>
            </w:r>
          </w:p>
        </w:tc>
        <w:tc>
          <w:tcPr>
            <w:tcW w:w="7754" w:type="dxa"/>
          </w:tcPr>
          <w:p w14:paraId="6BAFC297" w14:textId="77777777" w:rsidR="00202D9F" w:rsidRPr="002065C8" w:rsidRDefault="00202D9F" w:rsidP="0026767B">
            <w:pPr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 xml:space="preserve">Бизнесы, входящие в целевую аудиторию умного зеркала, используют его потому, что могут: </w:t>
            </w:r>
          </w:p>
          <w:p w14:paraId="50C8FDFC" w14:textId="77777777" w:rsidR="00202D9F" w:rsidRPr="002065C8" w:rsidRDefault="00202D9F" w:rsidP="0026767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 xml:space="preserve">Заполучить конкурентное преимущество, привлекающее новых клиентов, удерживающее старых клиентов. </w:t>
            </w:r>
          </w:p>
          <w:p w14:paraId="49C49260" w14:textId="77777777" w:rsidR="00202D9F" w:rsidRPr="002065C8" w:rsidRDefault="00202D9F" w:rsidP="0026767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 xml:space="preserve">Улучшить взаимопонимание клиента и мастера, и, как следствие, улучшить качество предоставляемых услуг. </w:t>
            </w:r>
          </w:p>
          <w:p w14:paraId="153040F3" w14:textId="77777777" w:rsidR="00202D9F" w:rsidRPr="002065C8" w:rsidRDefault="00202D9F" w:rsidP="0026767B">
            <w:pPr>
              <w:pStyle w:val="a3"/>
              <w:keepNext/>
              <w:numPr>
                <w:ilvl w:val="0"/>
                <w:numId w:val="7"/>
              </w:numPr>
              <w:spacing w:line="360" w:lineRule="auto"/>
              <w:jc w:val="both"/>
              <w:rPr>
                <w:sz w:val="26"/>
                <w:szCs w:val="26"/>
              </w:rPr>
            </w:pPr>
            <w:r w:rsidRPr="002065C8">
              <w:rPr>
                <w:sz w:val="26"/>
                <w:szCs w:val="26"/>
              </w:rPr>
              <w:t>Получить хороший инструментарий и стимул для постоянного обучения своих сотрудников новому.</w:t>
            </w:r>
          </w:p>
        </w:tc>
      </w:tr>
    </w:tbl>
    <w:p w14:paraId="474C53FA" w14:textId="77777777" w:rsidR="00202D9F" w:rsidRDefault="00202D9F" w:rsidP="00202D9F">
      <w:pPr>
        <w:spacing w:line="360" w:lineRule="auto"/>
        <w:jc w:val="center"/>
      </w:pPr>
      <w:r w:rsidRPr="0072764A">
        <w:rPr>
          <w:szCs w:val="28"/>
        </w:rPr>
        <w:t>Источник: [Составлено автором]</w:t>
      </w:r>
    </w:p>
    <w:p w14:paraId="5DE7BCD4" w14:textId="77777777" w:rsidR="00625F57" w:rsidRDefault="00625F57" w:rsidP="00D42543">
      <w:pPr>
        <w:spacing w:line="360" w:lineRule="auto"/>
        <w:jc w:val="both"/>
      </w:pPr>
    </w:p>
    <w:p w14:paraId="52CDF0DF" w14:textId="097B1185" w:rsidR="003518E8" w:rsidRDefault="003518E8" w:rsidP="00D42543">
      <w:pPr>
        <w:spacing w:line="360" w:lineRule="auto"/>
        <w:jc w:val="both"/>
      </w:pPr>
      <w:r>
        <w:t xml:space="preserve">Подводя итог характеристике целевой аудитории, были выделены основные черты предприятий, </w:t>
      </w:r>
      <w:r w:rsidR="00BF3DA1">
        <w:t>относящихся к ней. Тип предприятий – салоны красоты, парикмахерские, барбершопы. География – города-миллионники</w:t>
      </w:r>
      <w:r w:rsidR="0019106E">
        <w:t xml:space="preserve">. </w:t>
      </w:r>
      <w:r w:rsidR="00AD6123">
        <w:t>Ценовой сегмент – средний. В дополнение к этому нужно обратить особое внимание на недавно открытые салоны.</w:t>
      </w:r>
    </w:p>
    <w:p w14:paraId="7B9E8B2C" w14:textId="77777777" w:rsidR="005620F1" w:rsidRDefault="00D42543" w:rsidP="00D42543">
      <w:pPr>
        <w:spacing w:line="360" w:lineRule="auto"/>
        <w:jc w:val="both"/>
      </w:pPr>
      <w:r>
        <w:t>Для оценки перспектив проекта на рынке этой аудитории был проведен расчет его объема по методу</w:t>
      </w:r>
      <w:r w:rsidRPr="006D7EC5">
        <w:t xml:space="preserve"> </w:t>
      </w:r>
      <w:r>
        <w:rPr>
          <w:lang w:val="en-US"/>
        </w:rPr>
        <w:t>TAM</w:t>
      </w:r>
      <w:r w:rsidRPr="006D7EC5">
        <w:t>/</w:t>
      </w:r>
      <w:r>
        <w:rPr>
          <w:lang w:val="en-US"/>
        </w:rPr>
        <w:t>SAM</w:t>
      </w:r>
      <w:r w:rsidRPr="006D7EC5">
        <w:t>/</w:t>
      </w:r>
      <w:r>
        <w:rPr>
          <w:lang w:val="en-US"/>
        </w:rPr>
        <w:t>SOM</w:t>
      </w:r>
      <w:r>
        <w:t xml:space="preserve">. </w:t>
      </w:r>
      <w:r w:rsidR="00E03000">
        <w:t>Расчет проводился на основе количества салонов, относящихся к тому или иному сегменту и цены годовой подписки на приложение – 160 тыс. р.</w:t>
      </w:r>
      <w:r w:rsidR="00DD0B90">
        <w:t xml:space="preserve"> </w:t>
      </w:r>
    </w:p>
    <w:p w14:paraId="7ED322C7" w14:textId="29B0B864" w:rsidR="00D42543" w:rsidRPr="00DD0B90" w:rsidRDefault="00DD0B90" w:rsidP="00D42543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Объем рынка = </w:t>
      </w:r>
      <w:r w:rsidR="005620F1">
        <w:rPr>
          <w:b/>
          <w:bCs/>
        </w:rPr>
        <w:t>количество салонов в сегменте * цена годовой подписки</w:t>
      </w:r>
    </w:p>
    <w:p w14:paraId="04EA15DF" w14:textId="06DD4E43" w:rsidR="00D42543" w:rsidRDefault="00D42543" w:rsidP="00D42543">
      <w:pPr>
        <w:pStyle w:val="a3"/>
        <w:numPr>
          <w:ilvl w:val="0"/>
          <w:numId w:val="10"/>
        </w:numPr>
        <w:spacing w:line="360" w:lineRule="auto"/>
        <w:jc w:val="both"/>
      </w:pPr>
      <w:r w:rsidRPr="002B595D">
        <w:rPr>
          <w:lang w:val="en-US"/>
        </w:rPr>
        <w:t>TAM</w:t>
      </w:r>
      <w:r w:rsidRPr="00E37B84">
        <w:t xml:space="preserve"> </w:t>
      </w:r>
      <w:r>
        <w:t xml:space="preserve">составит </w:t>
      </w:r>
      <w:r w:rsidR="009F4AA8">
        <w:t>14</w:t>
      </w:r>
      <w:r w:rsidR="00007583">
        <w:t>,4</w:t>
      </w:r>
      <w:r>
        <w:t> млрд р.</w:t>
      </w:r>
    </w:p>
    <w:p w14:paraId="2355BCF1" w14:textId="78116C4B" w:rsidR="00D42543" w:rsidRDefault="00D42543" w:rsidP="00D42543">
      <w:pPr>
        <w:pStyle w:val="a3"/>
        <w:numPr>
          <w:ilvl w:val="0"/>
          <w:numId w:val="10"/>
        </w:numPr>
        <w:spacing w:line="360" w:lineRule="auto"/>
        <w:jc w:val="both"/>
      </w:pPr>
      <w:r w:rsidRPr="002B595D">
        <w:rPr>
          <w:lang w:val="en-US"/>
        </w:rPr>
        <w:t>SAM</w:t>
      </w:r>
      <w:r w:rsidRPr="006117C5">
        <w:t xml:space="preserve"> </w:t>
      </w:r>
      <w:r>
        <w:t>составит 1</w:t>
      </w:r>
      <w:r w:rsidR="00007583">
        <w:t>,7</w:t>
      </w:r>
      <w:r>
        <w:t> млрд р.</w:t>
      </w:r>
    </w:p>
    <w:p w14:paraId="2B3E347B" w14:textId="40DFF3E9" w:rsidR="00D42543" w:rsidRPr="006117C5" w:rsidRDefault="00D42543" w:rsidP="00D42543">
      <w:pPr>
        <w:pStyle w:val="a3"/>
        <w:numPr>
          <w:ilvl w:val="0"/>
          <w:numId w:val="10"/>
        </w:numPr>
        <w:spacing w:line="360" w:lineRule="auto"/>
        <w:jc w:val="both"/>
      </w:pPr>
      <w:r w:rsidRPr="002B595D">
        <w:rPr>
          <w:lang w:val="en-US"/>
        </w:rPr>
        <w:t>SOM</w:t>
      </w:r>
      <w:r w:rsidRPr="006117C5">
        <w:t xml:space="preserve"> </w:t>
      </w:r>
      <w:r>
        <w:t xml:space="preserve">составит </w:t>
      </w:r>
      <w:r w:rsidR="00007583">
        <w:t>5</w:t>
      </w:r>
      <w:r>
        <w:t>00 млн р.</w:t>
      </w:r>
    </w:p>
    <w:p w14:paraId="0C701EBD" w14:textId="58B2726D" w:rsidR="00D42543" w:rsidRDefault="0082762C" w:rsidP="0082762C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853F154" wp14:editId="61F1B95E">
            <wp:extent cx="3715659" cy="3525982"/>
            <wp:effectExtent l="0" t="0" r="0" b="0"/>
            <wp:docPr id="2105192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68" cy="35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FA26" w14:textId="77777777" w:rsidR="00D42543" w:rsidRPr="00367B1D" w:rsidRDefault="00D42543" w:rsidP="00D42543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367B1D"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t>8</w:t>
      </w:r>
      <w:r w:rsidRPr="00367B1D">
        <w:rPr>
          <w:i w:val="0"/>
          <w:iCs w:val="0"/>
          <w:color w:val="auto"/>
          <w:sz w:val="28"/>
          <w:szCs w:val="28"/>
        </w:rPr>
        <w:t xml:space="preserve">. Диаграмма </w:t>
      </w:r>
      <w:r w:rsidRPr="00367B1D">
        <w:rPr>
          <w:i w:val="0"/>
          <w:iCs w:val="0"/>
          <w:color w:val="auto"/>
          <w:sz w:val="28"/>
          <w:szCs w:val="28"/>
          <w:lang w:val="en-US"/>
        </w:rPr>
        <w:t>TAM</w:t>
      </w:r>
      <w:r w:rsidRPr="00367B1D">
        <w:rPr>
          <w:i w:val="0"/>
          <w:iCs w:val="0"/>
          <w:color w:val="auto"/>
          <w:sz w:val="28"/>
          <w:szCs w:val="28"/>
        </w:rPr>
        <w:t>/</w:t>
      </w:r>
      <w:r w:rsidRPr="00367B1D">
        <w:rPr>
          <w:i w:val="0"/>
          <w:iCs w:val="0"/>
          <w:color w:val="auto"/>
          <w:sz w:val="28"/>
          <w:szCs w:val="28"/>
          <w:lang w:val="en-US"/>
        </w:rPr>
        <w:t>SAM</w:t>
      </w:r>
      <w:r w:rsidRPr="00367B1D">
        <w:rPr>
          <w:i w:val="0"/>
          <w:iCs w:val="0"/>
          <w:color w:val="auto"/>
          <w:sz w:val="28"/>
          <w:szCs w:val="28"/>
        </w:rPr>
        <w:t>/</w:t>
      </w:r>
      <w:r w:rsidRPr="00367B1D">
        <w:rPr>
          <w:i w:val="0"/>
          <w:iCs w:val="0"/>
          <w:color w:val="auto"/>
          <w:sz w:val="28"/>
          <w:szCs w:val="28"/>
          <w:lang w:val="en-US"/>
        </w:rPr>
        <w:t>SOM</w:t>
      </w:r>
      <w:r>
        <w:rPr>
          <w:i w:val="0"/>
          <w:iCs w:val="0"/>
          <w:color w:val="auto"/>
          <w:sz w:val="28"/>
          <w:szCs w:val="28"/>
        </w:rPr>
        <w:br/>
      </w:r>
      <w:r w:rsidRPr="00367B1D">
        <w:rPr>
          <w:i w:val="0"/>
          <w:iCs w:val="0"/>
          <w:color w:val="auto"/>
          <w:sz w:val="28"/>
          <w:szCs w:val="28"/>
        </w:rPr>
        <w:t>Источник: [Составлено автором]</w:t>
      </w:r>
    </w:p>
    <w:p w14:paraId="0EABABC5" w14:textId="77777777" w:rsidR="00D42543" w:rsidRDefault="00D42543" w:rsidP="00D42543">
      <w:pPr>
        <w:spacing w:line="360" w:lineRule="auto"/>
        <w:jc w:val="both"/>
      </w:pPr>
    </w:p>
    <w:p w14:paraId="14D2A5B0" w14:textId="78C1AD05" w:rsidR="00411BAB" w:rsidRPr="00E03CB6" w:rsidRDefault="00411BAB" w:rsidP="00A6327E">
      <w:pPr>
        <w:spacing w:line="360" w:lineRule="auto"/>
        <w:jc w:val="both"/>
        <w:rPr>
          <w:b/>
          <w:bCs/>
        </w:rPr>
      </w:pPr>
      <w:r w:rsidRPr="00E03CB6">
        <w:rPr>
          <w:b/>
          <w:bCs/>
        </w:rPr>
        <w:t>Интервью</w:t>
      </w:r>
    </w:p>
    <w:p w14:paraId="1DFA12D8" w14:textId="524BB1FA" w:rsidR="004E1045" w:rsidRDefault="0008762B" w:rsidP="00C63EA6">
      <w:pPr>
        <w:spacing w:line="360" w:lineRule="auto"/>
        <w:jc w:val="both"/>
      </w:pPr>
      <w:r>
        <w:t xml:space="preserve">Для </w:t>
      </w:r>
      <w:r w:rsidR="000A42AC">
        <w:t xml:space="preserve">подтверждения правильности проведенного анализа </w:t>
      </w:r>
      <w:r>
        <w:t xml:space="preserve">целевой аудитории продукта были проведены интервью с владельцами салонов </w:t>
      </w:r>
      <w:r w:rsidR="006D5C4D">
        <w:t xml:space="preserve">красоты </w:t>
      </w:r>
      <w:r>
        <w:t>разных регионов и ценовых сегментов.</w:t>
      </w:r>
      <w:r w:rsidR="00864897">
        <w:t xml:space="preserve"> Были опрошены владельцы салонов Москвы, Московской области</w:t>
      </w:r>
      <w:r w:rsidR="00B52F88" w:rsidRPr="00B52F88">
        <w:t xml:space="preserve"> </w:t>
      </w:r>
      <w:r w:rsidR="00B52F88">
        <w:t xml:space="preserve">и Санкт-Петербурга. </w:t>
      </w:r>
      <w:r w:rsidR="00861ECC">
        <w:t>26</w:t>
      </w:r>
      <w:r w:rsidR="00B6284D">
        <w:t xml:space="preserve"> из </w:t>
      </w:r>
      <w:r w:rsidR="00861ECC">
        <w:t>3</w:t>
      </w:r>
      <w:r w:rsidR="00884028">
        <w:t>5</w:t>
      </w:r>
      <w:r w:rsidR="00B6284D">
        <w:t xml:space="preserve"> салонов являются салонами средней ценовой категории, оставшиеся салон</w:t>
      </w:r>
      <w:r w:rsidR="003D0DEE">
        <w:t>ы</w:t>
      </w:r>
      <w:r w:rsidR="00B6284D">
        <w:t xml:space="preserve"> относятся к эконом-классу. </w:t>
      </w:r>
      <w:r w:rsidR="0037796E">
        <w:t xml:space="preserve">Наибольший интерес к продукту проявили владельцы салонов </w:t>
      </w:r>
      <w:r w:rsidR="002203AA">
        <w:t>среднего сегмента</w:t>
      </w:r>
      <w:r w:rsidR="0037796E">
        <w:t xml:space="preserve">, </w:t>
      </w:r>
      <w:r w:rsidR="008B0E09">
        <w:t xml:space="preserve">увидев в нем </w:t>
      </w:r>
      <w:r w:rsidR="00313530">
        <w:t xml:space="preserve">потенциал </w:t>
      </w:r>
      <w:r w:rsidR="00854FBF">
        <w:t>улучшения</w:t>
      </w:r>
      <w:r w:rsidR="00313530">
        <w:t xml:space="preserve"> сервиса</w:t>
      </w:r>
      <w:r w:rsidR="00854FBF">
        <w:t xml:space="preserve">. </w:t>
      </w:r>
      <w:r w:rsidR="00446570">
        <w:t xml:space="preserve">Однако </w:t>
      </w:r>
      <w:r w:rsidR="00072989">
        <w:t xml:space="preserve">помимо </w:t>
      </w:r>
      <w:r w:rsidR="00446570">
        <w:t>интерес</w:t>
      </w:r>
      <w:r w:rsidR="00072989">
        <w:t xml:space="preserve">а продукт вызвал и скептицизм, действительно ли он окупится и будет эффективным. </w:t>
      </w:r>
      <w:r w:rsidR="00B81D97">
        <w:t xml:space="preserve">Один из владельцев предложил </w:t>
      </w:r>
      <w:r w:rsidR="0036676D">
        <w:t xml:space="preserve">систему </w:t>
      </w:r>
      <w:r w:rsidR="002E1E89">
        <w:t xml:space="preserve">пробного доступа – </w:t>
      </w:r>
      <w:r w:rsidR="00F65DD3">
        <w:t xml:space="preserve">дать </w:t>
      </w:r>
      <w:r w:rsidR="002E1E89">
        <w:t>салон</w:t>
      </w:r>
      <w:r w:rsidR="00F65DD3">
        <w:t>ам</w:t>
      </w:r>
      <w:r w:rsidR="002E1E89">
        <w:t xml:space="preserve"> возможность бесплатно использовать приложение на протяжении месяца, чтобы </w:t>
      </w:r>
      <w:r w:rsidR="006B516F">
        <w:t xml:space="preserve">проверить, действительно ли </w:t>
      </w:r>
      <w:r w:rsidR="0062733D">
        <w:t>это приложение стоит того, чтобы платить за него</w:t>
      </w:r>
      <w:r w:rsidR="004E1045">
        <w:t>.</w:t>
      </w:r>
      <w:r w:rsidR="00953537">
        <w:t xml:space="preserve"> </w:t>
      </w:r>
      <w:r w:rsidR="004E1045">
        <w:t xml:space="preserve">Это также позволит </w:t>
      </w:r>
      <w:r w:rsidR="00740BC1">
        <w:t xml:space="preserve">привлечь больше салонов, поскольку </w:t>
      </w:r>
      <w:r w:rsidR="008E44A1">
        <w:t xml:space="preserve">вместо того, чтобы платить сразу, появляется возможность </w:t>
      </w:r>
      <w:r w:rsidR="009602AF">
        <w:t xml:space="preserve">попробовать. После этого </w:t>
      </w:r>
      <w:r w:rsidR="005F2698">
        <w:t xml:space="preserve">вероятность того, что подписка будет продлена, повышается. </w:t>
      </w:r>
    </w:p>
    <w:p w14:paraId="7C26B079" w14:textId="0925A0E1" w:rsidR="0092672B" w:rsidRDefault="0029566B" w:rsidP="003B49E9">
      <w:pPr>
        <w:spacing w:line="360" w:lineRule="auto"/>
        <w:jc w:val="both"/>
      </w:pPr>
      <w:r>
        <w:t xml:space="preserve">Также большинство опрошенных владельцев гораздо больше устроило бы, если </w:t>
      </w:r>
      <w:r w:rsidR="00C04D28">
        <w:t xml:space="preserve">приложение бы шло как часть поддержки со стороны франшизодателя, вместе с </w:t>
      </w:r>
      <w:r w:rsidR="00C04D28">
        <w:rPr>
          <w:lang w:val="en-US"/>
        </w:rPr>
        <w:t>CRM</w:t>
      </w:r>
      <w:r w:rsidR="00C04D28">
        <w:t xml:space="preserve">-системой, </w:t>
      </w:r>
      <w:r w:rsidR="000D4BEC">
        <w:t>оборудованием и системой поставок.</w:t>
      </w:r>
    </w:p>
    <w:p w14:paraId="5CB3A3EF" w14:textId="0A5A540A" w:rsidR="00961C2A" w:rsidRPr="00961C2A" w:rsidRDefault="00DF15BB" w:rsidP="00B96F5D">
      <w:pPr>
        <w:spacing w:line="360" w:lineRule="auto"/>
        <w:jc w:val="both"/>
      </w:pPr>
      <w:r>
        <w:t>В целом у аудитории проект вызвал интерес, но сдобренный некоторым скептицизмом по отношению к тому, стоит ли это своих денег.</w:t>
      </w:r>
      <w:r w:rsidR="002A2FA8">
        <w:t xml:space="preserve"> Для </w:t>
      </w:r>
      <w:r w:rsidR="00C51E6B">
        <w:t xml:space="preserve">проработки этого скептицизма </w:t>
      </w:r>
      <w:r w:rsidR="00953537">
        <w:t xml:space="preserve">была предложена </w:t>
      </w:r>
      <w:r w:rsidR="00844F1B">
        <w:t xml:space="preserve">идея по </w:t>
      </w:r>
      <w:r w:rsidR="005C4AA8">
        <w:t>предложению пробной версии приложения бесплатно на месяц.</w:t>
      </w:r>
      <w:r w:rsidR="00F04FF4">
        <w:t xml:space="preserve"> </w:t>
      </w:r>
      <w:r w:rsidR="00234E2E">
        <w:t xml:space="preserve">Это позволит </w:t>
      </w:r>
      <w:r w:rsidR="00F701B5">
        <w:t xml:space="preserve">владельцу салона </w:t>
      </w:r>
      <w:r w:rsidR="00EA2E43">
        <w:t xml:space="preserve">увидеть, какой отклик </w:t>
      </w:r>
      <w:r w:rsidR="00DD4E17">
        <w:t>у клиентов вызовет такое нововведение</w:t>
      </w:r>
      <w:r w:rsidR="007F7FF3">
        <w:t xml:space="preserve"> и </w:t>
      </w:r>
      <w:r w:rsidR="003B3804">
        <w:t>стоит</w:t>
      </w:r>
      <w:r w:rsidR="000226B5">
        <w:t xml:space="preserve"> ли продолжать использова</w:t>
      </w:r>
      <w:r w:rsidR="00142FBE">
        <w:t>ние приложения</w:t>
      </w:r>
      <w:r w:rsidR="00B46C67">
        <w:t>.</w:t>
      </w:r>
    </w:p>
    <w:p w14:paraId="22858571" w14:textId="3A7FCC1A" w:rsidR="002B595D" w:rsidRDefault="002B595D" w:rsidP="003767BC">
      <w:pPr>
        <w:spacing w:line="360" w:lineRule="auto"/>
        <w:jc w:val="both"/>
      </w:pPr>
      <w:r>
        <w:t>Теперь, определив целевой рынок, доказав его перспективность, составив примерный портрет аудитории, а также оценив перспективы проекта при выходе на рынок для этой аудитории, определим, как именно он будет выходить на рынок, то есть как именно продукт будет позиционирован для потребителя.</w:t>
      </w:r>
    </w:p>
    <w:p w14:paraId="33248E8F" w14:textId="77777777" w:rsidR="004621BC" w:rsidRDefault="004621BC" w:rsidP="003767BC">
      <w:pPr>
        <w:spacing w:line="360" w:lineRule="auto"/>
        <w:jc w:val="both"/>
      </w:pPr>
    </w:p>
    <w:p w14:paraId="1FBE8D94" w14:textId="77777777" w:rsidR="004621BC" w:rsidRDefault="004621BC" w:rsidP="003767BC">
      <w:pPr>
        <w:spacing w:line="360" w:lineRule="auto"/>
        <w:jc w:val="both"/>
      </w:pPr>
    </w:p>
    <w:p w14:paraId="43E9739B" w14:textId="3C8C120B" w:rsidR="000B26F9" w:rsidRPr="004621BC" w:rsidRDefault="000B26F9" w:rsidP="004621BC">
      <w:pPr>
        <w:pStyle w:val="2"/>
        <w:spacing w:line="360" w:lineRule="auto"/>
        <w:jc w:val="center"/>
        <w:rPr>
          <w:b/>
          <w:bCs/>
        </w:rPr>
      </w:pPr>
      <w:bookmarkStart w:id="5" w:name="_Toc169436251"/>
      <w:r w:rsidRPr="004621BC">
        <w:rPr>
          <w:b/>
          <w:bCs/>
        </w:rPr>
        <w:t>1.4 Позиционирование продукта</w:t>
      </w:r>
      <w:bookmarkEnd w:id="5"/>
    </w:p>
    <w:p w14:paraId="20C4B314" w14:textId="769B8C5E" w:rsidR="009F13E5" w:rsidRDefault="009F13E5" w:rsidP="000B26F9">
      <w:pPr>
        <w:spacing w:line="360" w:lineRule="auto"/>
        <w:jc w:val="both"/>
      </w:pPr>
      <w:r>
        <w:t xml:space="preserve">Продукт позиционирован как инновационное решение для салонов, ЦА которых - молодые люди, а значит, позиционирование основано на желании попробовать новое, </w:t>
      </w:r>
      <w:r w:rsidR="00686C0D">
        <w:t>изменить что-то в</w:t>
      </w:r>
      <w:r>
        <w:t xml:space="preserve"> своей внешност</w:t>
      </w:r>
      <w:r w:rsidR="00AF54C5">
        <w:t>и</w:t>
      </w:r>
      <w:r>
        <w:t>, при этом не рискуя, что новый образ не понравится.</w:t>
      </w:r>
    </w:p>
    <w:p w14:paraId="3516C5E1" w14:textId="2F6BC0C8" w:rsidR="009F13E5" w:rsidRDefault="0082762C" w:rsidP="003767BC">
      <w:pPr>
        <w:spacing w:line="360" w:lineRule="auto"/>
        <w:jc w:val="both"/>
      </w:pPr>
      <w:r>
        <w:t>П</w:t>
      </w:r>
      <w:r w:rsidR="009F13E5">
        <w:t>родукт реализуется по принципу b2b2c</w:t>
      </w:r>
      <w:r>
        <w:t>.</w:t>
      </w:r>
      <w:r w:rsidR="009F13E5">
        <w:t xml:space="preserve"> </w:t>
      </w:r>
      <w:r>
        <w:t xml:space="preserve">Клиентом являются салоны красоты, но они доступ к продукту </w:t>
      </w:r>
      <w:r w:rsidR="00C62DB1">
        <w:t xml:space="preserve">предоставляют своим клиентам. </w:t>
      </w:r>
      <w:r w:rsidR="007671E6">
        <w:t xml:space="preserve">Поэтому </w:t>
      </w:r>
      <w:r w:rsidR="009F13E5">
        <w:t>рассмотреть позиционирование стоит как с точки зрения салонов, так и с точки зрения итогового потребителя - клиента салона.</w:t>
      </w:r>
    </w:p>
    <w:p w14:paraId="45B22ABF" w14:textId="08A6BE0A" w:rsidR="009F13E5" w:rsidRDefault="009F13E5" w:rsidP="003767BC">
      <w:pPr>
        <w:spacing w:line="360" w:lineRule="auto"/>
        <w:jc w:val="both"/>
      </w:pPr>
      <w:r>
        <w:t xml:space="preserve">С точки зрения салонов, продукт позиционирован как инновационное решение, нацеленное на привлечение </w:t>
      </w:r>
      <w:r w:rsidR="00447BBA">
        <w:t>новой</w:t>
      </w:r>
      <w:r>
        <w:t xml:space="preserve"> аудитории, а также повышения лояльности. Также продукт нацелен на уменьшение количества жалоб от клиентов и повышения уровня их удовлетворения оказанными услугами, поскольку клиент заранее видит результат и, соответственно, вероятность, что он не будет удовлетворен собственным выбором, уменьшается.</w:t>
      </w:r>
      <w:r w:rsidR="009318A0">
        <w:t xml:space="preserve"> Помимо этого, как было указано выше, салоны сильно зависят от ведущих мастеров, которые в них работают. Увольняясь, мастер забирает с собой часть клиентов, таким образом </w:t>
      </w:r>
      <w:r w:rsidR="00CC481C">
        <w:t>уменьшая</w:t>
      </w:r>
      <w:r w:rsidR="009318A0">
        <w:t xml:space="preserve"> клиентскую базу салона и руководитель предприятия вынужден либо мириться с этим, либо </w:t>
      </w:r>
      <w:r w:rsidR="00CC481C">
        <w:t>стараться удержать клиентов, переведя их на других мастеров. Основная проблема при этом – стресс, поскольку прошлый мастер знал, как нужно стричь того или иного клиента, новому же это нужно объяснить и есть вероятность, что он поймет неправильно, либо не справится, из-за чего у клиента возникает стресс. Использование в салоне приложения для примерки причесок позволит более наглядно объяснить новому мастеру, что нужно сделать, скорректировать детали или просто обсудить варианты.</w:t>
      </w:r>
      <w:r w:rsidR="00137ADD">
        <w:t xml:space="preserve"> Это способствует удержанию клиентов в ситуации ухода мастера, услугами которого они пользовались.</w:t>
      </w:r>
    </w:p>
    <w:p w14:paraId="5F1EAB57" w14:textId="5A231C07" w:rsidR="009F13E5" w:rsidRPr="00B63D15" w:rsidRDefault="009F13E5" w:rsidP="003767BC">
      <w:pPr>
        <w:spacing w:line="360" w:lineRule="auto"/>
        <w:jc w:val="both"/>
      </w:pPr>
      <w:r>
        <w:t>С точки зрения конечного потребителя, продукт позиционирован, во-первых, как интересный опыт взаимодействия с высокими технологиями и уникальный сервис, а во-вторых, как “страховка”, возможность заранее выбрать свой образ, “примерить” его</w:t>
      </w:r>
      <w:r w:rsidR="002A7E30">
        <w:t>, либо более наглядно объяснить мастеру, как прическа должна выглядеть в итоге.</w:t>
      </w:r>
    </w:p>
    <w:p w14:paraId="2D0C5371" w14:textId="29225DE4" w:rsidR="003F695B" w:rsidRPr="005F4B9C" w:rsidRDefault="0041530D" w:rsidP="003767BC">
      <w:pPr>
        <w:spacing w:line="360" w:lineRule="auto"/>
        <w:jc w:val="both"/>
      </w:pPr>
      <w:r>
        <w:t xml:space="preserve">Итогом разработки продукта будет не только приложение, но и </w:t>
      </w:r>
      <w:r w:rsidR="00C67B07">
        <w:t xml:space="preserve">имидж компании как разработчика передовых </w:t>
      </w:r>
      <w:r w:rsidR="00C67B07">
        <w:rPr>
          <w:lang w:val="en-US"/>
        </w:rPr>
        <w:t>IT</w:t>
      </w:r>
      <w:r w:rsidR="00C67B07">
        <w:t>-решений</w:t>
      </w:r>
      <w:r w:rsidR="004F2E7B">
        <w:t xml:space="preserve"> в бьюти-сфере</w:t>
      </w:r>
      <w:r w:rsidR="00A90040">
        <w:t>.</w:t>
      </w:r>
      <w:r w:rsidR="004F2E7B">
        <w:t xml:space="preserve"> Поэтому</w:t>
      </w:r>
      <w:r w:rsidR="00A90040">
        <w:t xml:space="preserve"> </w:t>
      </w:r>
      <w:r w:rsidR="004F2E7B">
        <w:t>в</w:t>
      </w:r>
      <w:r w:rsidR="003F695B">
        <w:t>ажным пунктом при позиционировании является</w:t>
      </w:r>
      <w:r w:rsidR="004F2E7B">
        <w:t xml:space="preserve"> положение и образ не только продукта, но и компании в целом.</w:t>
      </w:r>
    </w:p>
    <w:p w14:paraId="6B502278" w14:textId="44072653" w:rsidR="00D34A0F" w:rsidRDefault="00C31E4D" w:rsidP="00C31E4D">
      <w:pPr>
        <w:spacing w:line="360" w:lineRule="auto"/>
        <w:jc w:val="both"/>
      </w:pPr>
      <w:r>
        <w:t>Таким образом, продукт позиционирован как современное решение, облегчающее выбор прически и смену образа, предоставляя клиенту возможность посмотреть заранее, как новый образ будет выглядеть. Для салона же это решение обеспечивает лояльность клиентов за счет большего комфорта при оказании услуги и привлечение новой аудитории, заинтересовавшейся таким элементом сервиса.</w:t>
      </w:r>
      <w:r w:rsidR="0097757F">
        <w:t xml:space="preserve"> Образ компании не менее важен, чем позиционирование продукта, поэтому</w:t>
      </w:r>
      <w:r w:rsidR="00EF4A59">
        <w:t xml:space="preserve"> начиная с этапа прототипа необходим штат маркетинга, который </w:t>
      </w:r>
      <w:r w:rsidR="00954C29">
        <w:t xml:space="preserve">будет заниматься </w:t>
      </w:r>
      <w:r w:rsidR="002C23B6">
        <w:t xml:space="preserve">созданием и </w:t>
      </w:r>
      <w:r w:rsidR="00954C29">
        <w:t>поддержанием</w:t>
      </w:r>
      <w:r w:rsidR="002C23B6">
        <w:t xml:space="preserve"> </w:t>
      </w:r>
      <w:r w:rsidR="00B6220E">
        <w:t>позиционирования</w:t>
      </w:r>
      <w:r w:rsidR="00954C29">
        <w:t>.</w:t>
      </w:r>
    </w:p>
    <w:p w14:paraId="42FA0F77" w14:textId="5A0D4A39" w:rsidR="00C31E4D" w:rsidRPr="00570E4E" w:rsidRDefault="00D34A0F" w:rsidP="00D34A0F">
      <w:pPr>
        <w:spacing w:line="259" w:lineRule="auto"/>
        <w:ind w:firstLine="0"/>
      </w:pPr>
      <w:r>
        <w:br w:type="page"/>
      </w:r>
    </w:p>
    <w:p w14:paraId="39AC8E90" w14:textId="6CAA42FE" w:rsidR="006D4A55" w:rsidRPr="005F408D" w:rsidRDefault="005F408D" w:rsidP="00411AEB">
      <w:pPr>
        <w:pStyle w:val="1"/>
        <w:spacing w:line="360" w:lineRule="auto"/>
        <w:jc w:val="center"/>
        <w:rPr>
          <w:b/>
          <w:bCs/>
        </w:rPr>
      </w:pPr>
      <w:bookmarkStart w:id="6" w:name="_Toc169436252"/>
      <w:r w:rsidRPr="005F408D">
        <w:rPr>
          <w:b/>
          <w:bCs/>
        </w:rPr>
        <w:t xml:space="preserve">Глава 2. </w:t>
      </w:r>
      <w:r w:rsidR="00412EA6" w:rsidRPr="005F408D">
        <w:rPr>
          <w:b/>
          <w:bCs/>
        </w:rPr>
        <w:t>План маркетинговых мероприятий</w:t>
      </w:r>
      <w:bookmarkEnd w:id="6"/>
    </w:p>
    <w:p w14:paraId="33D6DC91" w14:textId="52FB5912" w:rsidR="002065C8" w:rsidRDefault="008326C3" w:rsidP="002065C8">
      <w:pPr>
        <w:spacing w:line="360" w:lineRule="auto"/>
        <w:jc w:val="both"/>
      </w:pPr>
      <w:r>
        <w:t>Маркетингов</w:t>
      </w:r>
      <w:r w:rsidR="003D5B14">
        <w:t>ый</w:t>
      </w:r>
      <w:r>
        <w:t xml:space="preserve"> </w:t>
      </w:r>
      <w:r w:rsidR="008C5775">
        <w:t xml:space="preserve">план </w:t>
      </w:r>
      <w:r>
        <w:t xml:space="preserve">делится на 2 этапа: </w:t>
      </w:r>
      <w:r w:rsidR="008C5775">
        <w:t>программа</w:t>
      </w:r>
      <w:r>
        <w:t xml:space="preserve"> информирования и создания интереса к продукту, проводимая в процессе разработки до создания готово</w:t>
      </w:r>
      <w:r w:rsidR="00F53EF4">
        <w:t>й</w:t>
      </w:r>
      <w:r>
        <w:t xml:space="preserve"> к </w:t>
      </w:r>
      <w:r w:rsidR="00F53EF4">
        <w:t>распространению</w:t>
      </w:r>
      <w:r>
        <w:t xml:space="preserve"> </w:t>
      </w:r>
      <w:r w:rsidR="00F53EF4">
        <w:t>версии приложения</w:t>
      </w:r>
      <w:r>
        <w:t xml:space="preserve"> и </w:t>
      </w:r>
      <w:r w:rsidR="008C5775">
        <w:t>программа</w:t>
      </w:r>
      <w:r>
        <w:t xml:space="preserve"> продвижения готового продукта, привлечения аудитории к покупке и стимулирования спроса.</w:t>
      </w:r>
    </w:p>
    <w:p w14:paraId="0E23AF06" w14:textId="77777777" w:rsidR="002065C8" w:rsidRDefault="002065C8" w:rsidP="003767BC">
      <w:pPr>
        <w:spacing w:line="360" w:lineRule="auto"/>
        <w:jc w:val="both"/>
      </w:pPr>
    </w:p>
    <w:p w14:paraId="288F8CFD" w14:textId="77777777" w:rsidR="002065C8" w:rsidRDefault="002065C8" w:rsidP="003767BC">
      <w:pPr>
        <w:spacing w:line="360" w:lineRule="auto"/>
        <w:jc w:val="both"/>
      </w:pPr>
    </w:p>
    <w:p w14:paraId="1FCF7E64" w14:textId="44A7EAC2" w:rsidR="006D4A55" w:rsidRPr="00FA0663" w:rsidRDefault="005F408D" w:rsidP="00FA0663">
      <w:pPr>
        <w:pStyle w:val="2"/>
        <w:spacing w:line="360" w:lineRule="auto"/>
        <w:jc w:val="center"/>
        <w:rPr>
          <w:b/>
          <w:bCs/>
        </w:rPr>
      </w:pPr>
      <w:bookmarkStart w:id="7" w:name="_Toc169436253"/>
      <w:r w:rsidRPr="00FA0663">
        <w:rPr>
          <w:b/>
          <w:bCs/>
        </w:rPr>
        <w:t>2.1 Программа информирования</w:t>
      </w:r>
      <w:bookmarkEnd w:id="7"/>
    </w:p>
    <w:p w14:paraId="791905D9" w14:textId="48BECBBB" w:rsidR="008326C3" w:rsidRDefault="008326C3" w:rsidP="00F64ECE">
      <w:pPr>
        <w:spacing w:line="360" w:lineRule="auto"/>
        <w:jc w:val="both"/>
      </w:pPr>
      <w:r>
        <w:t xml:space="preserve">Задача этой </w:t>
      </w:r>
      <w:r w:rsidR="00390097">
        <w:t>программы</w:t>
      </w:r>
      <w:r>
        <w:t xml:space="preserve"> - информирование и создание интереса к будущему продукту, который впоследствии, с запуском </w:t>
      </w:r>
      <w:r w:rsidR="00644705">
        <w:t>приложения</w:t>
      </w:r>
      <w:r>
        <w:t>, будет конвертироваться в спрос.</w:t>
      </w:r>
      <w:r w:rsidR="007D3C46">
        <w:t xml:space="preserve"> Это позволит выйти на рынок с прототипом приложения, уже имея </w:t>
      </w:r>
      <w:r w:rsidR="004140D6">
        <w:t>аудиторию</w:t>
      </w:r>
      <w:r w:rsidR="00501614">
        <w:t xml:space="preserve">, часть которой могут оказаться потенциальными клиентами, а часть </w:t>
      </w:r>
      <w:r w:rsidR="008D72D3">
        <w:t>–</w:t>
      </w:r>
      <w:r w:rsidR="00501614">
        <w:t xml:space="preserve"> </w:t>
      </w:r>
      <w:r w:rsidR="008D72D3">
        <w:t>создать эффект сарафанного радио среди своих знакомых, распространив тем самым информацию о приложении.</w:t>
      </w:r>
    </w:p>
    <w:p w14:paraId="50025BCE" w14:textId="77777777" w:rsidR="008326C3" w:rsidRDefault="008326C3" w:rsidP="003767BC">
      <w:pPr>
        <w:spacing w:line="360" w:lineRule="auto"/>
        <w:jc w:val="both"/>
      </w:pPr>
      <w:r>
        <w:t>Сформулируем ее цель по методике SMART.</w:t>
      </w:r>
    </w:p>
    <w:p w14:paraId="0588BEFD" w14:textId="6C6DEA70" w:rsidR="008326C3" w:rsidRDefault="008326C3" w:rsidP="003767BC">
      <w:pPr>
        <w:spacing w:line="360" w:lineRule="auto"/>
        <w:jc w:val="both"/>
      </w:pPr>
      <w:r>
        <w:t xml:space="preserve">Цель </w:t>
      </w:r>
      <w:r w:rsidR="00390097">
        <w:t>программы</w:t>
      </w:r>
      <w:r>
        <w:t xml:space="preserve"> информирования - обеспечить узнаваемость и привлечь ЦА к продукту, собрав 20 000 подписчиков в социальных сетях за </w:t>
      </w:r>
      <w:r w:rsidR="00D03747" w:rsidRPr="00D03747">
        <w:t>3</w:t>
      </w:r>
      <w:r>
        <w:t xml:space="preserve"> месяц</w:t>
      </w:r>
      <w:r w:rsidR="00D03747">
        <w:t>а</w:t>
      </w:r>
      <w:r>
        <w:t>.</w:t>
      </w:r>
    </w:p>
    <w:p w14:paraId="7EDAF274" w14:textId="1B3AD7B9" w:rsidR="008326C3" w:rsidRDefault="00650394" w:rsidP="003767BC">
      <w:pPr>
        <w:spacing w:line="360" w:lineRule="auto"/>
        <w:jc w:val="both"/>
      </w:pPr>
      <w:r>
        <w:t>Интерес аудитории привлекается</w:t>
      </w:r>
      <w:r w:rsidR="008326C3">
        <w:t xml:space="preserve">, во-первых, интересом к будущему продукту - искусственный интеллект стал трендом и технологии на его основе вызывают ажиотаж не только среди целевой аудитории, но и среди людей, следящих за развитием технологий и интересующихся современными разработками, а во-вторых, тематическим контентом, привлекающим нужную нам аудиторию, а именно </w:t>
      </w:r>
      <w:r w:rsidR="002C44C8">
        <w:t>людей, следящих за своей внешностью, часто посещающих салоны бьюти-сферы и готовых изменить свой образ.</w:t>
      </w:r>
      <w:r w:rsidR="000B2494">
        <w:t xml:space="preserve"> Контент-план будет дорабатываться и изменяться по мере реализации </w:t>
      </w:r>
      <w:r w:rsidR="00B92826">
        <w:t>плана</w:t>
      </w:r>
      <w:r w:rsidR="000B2494">
        <w:t xml:space="preserve">, этим будут заниматься </w:t>
      </w:r>
      <w:r w:rsidR="000B2494">
        <w:rPr>
          <w:lang w:val="en-US"/>
        </w:rPr>
        <w:t>smm</w:t>
      </w:r>
      <w:r w:rsidR="000B2494" w:rsidRPr="000B2494">
        <w:t xml:space="preserve">- </w:t>
      </w:r>
      <w:r w:rsidR="000B2494">
        <w:t xml:space="preserve">и </w:t>
      </w:r>
      <w:r w:rsidR="000B2494">
        <w:rPr>
          <w:lang w:val="en-US"/>
        </w:rPr>
        <w:t>cmm</w:t>
      </w:r>
      <w:r w:rsidR="000B2494" w:rsidRPr="000B2494">
        <w:t>-</w:t>
      </w:r>
      <w:r w:rsidR="000B2494">
        <w:t xml:space="preserve">специалисты. </w:t>
      </w:r>
      <w:r w:rsidR="0031200D">
        <w:t>Первичный</w:t>
      </w:r>
      <w:r w:rsidR="000B2494">
        <w:t xml:space="preserve"> контент-план</w:t>
      </w:r>
      <w:r w:rsidR="0031200D">
        <w:t xml:space="preserve"> </w:t>
      </w:r>
      <w:r w:rsidR="000B2494">
        <w:t>выгляд</w:t>
      </w:r>
      <w:r w:rsidR="0031200D">
        <w:t>ит</w:t>
      </w:r>
      <w:r w:rsidR="000B2494">
        <w:t xml:space="preserve"> следующим образом:</w:t>
      </w:r>
    </w:p>
    <w:p w14:paraId="7F5C2EF3" w14:textId="528CD231" w:rsidR="0031200D" w:rsidRDefault="0031200D" w:rsidP="0031200D">
      <w:pPr>
        <w:pStyle w:val="a3"/>
        <w:numPr>
          <w:ilvl w:val="0"/>
          <w:numId w:val="8"/>
        </w:numPr>
        <w:spacing w:line="360" w:lineRule="auto"/>
        <w:jc w:val="both"/>
      </w:pPr>
      <w:r>
        <w:t>Первый месяц</w:t>
      </w:r>
    </w:p>
    <w:p w14:paraId="7F340D81" w14:textId="274F2858" w:rsidR="000B2494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</w:t>
      </w:r>
      <w:r w:rsidR="00010F49">
        <w:t>Как образ жизни и диета клиентов влияют на здоровье волос: советы для стилистов</w:t>
      </w:r>
      <w:r>
        <w:t>;</w:t>
      </w:r>
    </w:p>
    <w:p w14:paraId="6FBE589C" w14:textId="69DDC531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</w:t>
      </w:r>
      <w:r w:rsidR="00010F49">
        <w:t>Рецепты эффективных профессиональных масок для волос: натуральные ингредиенты для салонного ухода</w:t>
      </w:r>
      <w:r>
        <w:t>;</w:t>
      </w:r>
    </w:p>
    <w:p w14:paraId="33FF7820" w14:textId="0AF0CD46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</w:t>
      </w:r>
      <w:r w:rsidR="00576328">
        <w:t xml:space="preserve">Эффективные стратегии профессионального ухода за различными типами волос: </w:t>
      </w:r>
      <w:r w:rsidR="00092157">
        <w:t>п</w:t>
      </w:r>
      <w:r w:rsidR="00576328">
        <w:t>одбор продуктов и техник</w:t>
      </w:r>
      <w:r>
        <w:t>;</w:t>
      </w:r>
    </w:p>
    <w:p w14:paraId="3C5EB810" w14:textId="2BBA3DAE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Дайджест причесок/укладок этого сезона;</w:t>
      </w:r>
    </w:p>
    <w:p w14:paraId="316A4CDD" w14:textId="5A55E7ED" w:rsidR="0031200D" w:rsidRDefault="0031200D" w:rsidP="0031200D">
      <w:pPr>
        <w:pStyle w:val="a3"/>
        <w:numPr>
          <w:ilvl w:val="0"/>
          <w:numId w:val="8"/>
        </w:numPr>
        <w:spacing w:line="360" w:lineRule="auto"/>
        <w:jc w:val="both"/>
      </w:pPr>
      <w:r>
        <w:t>Второй месяц</w:t>
      </w:r>
    </w:p>
    <w:p w14:paraId="5CD881FC" w14:textId="59BC66A2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</w:t>
      </w:r>
      <w:r w:rsidRPr="0031200D">
        <w:t>Профессиональные советы стилистов - видеоуроки и статьи о том, как выбрать правильную стрижку и укладку для вашего типа волос</w:t>
      </w:r>
      <w:r>
        <w:t>;</w:t>
      </w:r>
    </w:p>
    <w:p w14:paraId="4BA9AD13" w14:textId="0B97CDBC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</w:t>
      </w:r>
      <w:r w:rsidRPr="0031200D">
        <w:t>Обзор продуктов для ухода за волосами - рецензии на шампуни, кондиционеры, маски и другие средства для ухода за волосами</w:t>
      </w:r>
      <w:r>
        <w:t>;</w:t>
      </w:r>
    </w:p>
    <w:p w14:paraId="03A23E4A" w14:textId="5315EFA7" w:rsidR="0031200D" w:rsidRDefault="0031200D" w:rsidP="0031200D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Конкурс среди подписчиков;</w:t>
      </w:r>
    </w:p>
    <w:p w14:paraId="3C17A546" w14:textId="79CFAE2D" w:rsidR="00A504ED" w:rsidRDefault="0031200D" w:rsidP="00F64ECE">
      <w:pPr>
        <w:pStyle w:val="a3"/>
        <w:numPr>
          <w:ilvl w:val="1"/>
          <w:numId w:val="8"/>
        </w:numPr>
        <w:spacing w:line="360" w:lineRule="auto"/>
        <w:jc w:val="both"/>
      </w:pPr>
      <w:r>
        <w:t xml:space="preserve"> Сезонные особенности ухода за волосами</w:t>
      </w:r>
    </w:p>
    <w:p w14:paraId="558E2F8F" w14:textId="24B7775F" w:rsidR="003F0F04" w:rsidRDefault="003F0F04" w:rsidP="003F0F04">
      <w:pPr>
        <w:spacing w:line="360" w:lineRule="auto"/>
        <w:jc w:val="both"/>
      </w:pPr>
      <w:r>
        <w:t>План реализации первого маркетингового плана, количество привлеченный подписчиков в социальных сетях по месяцам – см. Таблица 4.</w:t>
      </w:r>
    </w:p>
    <w:p w14:paraId="52B00EA7" w14:textId="3D82404B" w:rsidR="002065C8" w:rsidRDefault="00D34A0F" w:rsidP="002065C8">
      <w:pPr>
        <w:pStyle w:val="a6"/>
        <w:ind w:firstLine="0"/>
        <w:jc w:val="right"/>
        <w:rPr>
          <w:i w:val="0"/>
          <w:iCs w:val="0"/>
          <w:color w:val="auto"/>
          <w:sz w:val="28"/>
          <w:szCs w:val="28"/>
        </w:rPr>
      </w:pPr>
      <w:r w:rsidRPr="002065C8">
        <w:rPr>
          <w:i w:val="0"/>
          <w:iCs w:val="0"/>
          <w:color w:val="auto"/>
          <w:sz w:val="28"/>
          <w:szCs w:val="28"/>
        </w:rPr>
        <w:t>Таблица 4</w:t>
      </w:r>
    </w:p>
    <w:p w14:paraId="53DE685F" w14:textId="3F91E422" w:rsidR="00D34A0F" w:rsidRPr="002065C8" w:rsidRDefault="00D34A0F" w:rsidP="002065C8">
      <w:pPr>
        <w:pStyle w:val="a6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2065C8">
        <w:rPr>
          <w:i w:val="0"/>
          <w:iCs w:val="0"/>
          <w:color w:val="auto"/>
          <w:sz w:val="28"/>
          <w:szCs w:val="28"/>
        </w:rPr>
        <w:t>Реализация первого этапа маркетингово</w:t>
      </w:r>
      <w:r w:rsidR="0048312B">
        <w:rPr>
          <w:i w:val="0"/>
          <w:iCs w:val="0"/>
          <w:color w:val="auto"/>
          <w:sz w:val="28"/>
          <w:szCs w:val="28"/>
        </w:rPr>
        <w:t>го</w:t>
      </w:r>
      <w:r w:rsidRPr="002065C8">
        <w:rPr>
          <w:i w:val="0"/>
          <w:iCs w:val="0"/>
          <w:color w:val="auto"/>
          <w:sz w:val="28"/>
          <w:szCs w:val="28"/>
        </w:rPr>
        <w:t xml:space="preserve"> </w:t>
      </w:r>
      <w:r w:rsidR="0048312B">
        <w:rPr>
          <w:i w:val="0"/>
          <w:iCs w:val="0"/>
          <w:color w:val="auto"/>
          <w:sz w:val="28"/>
          <w:szCs w:val="28"/>
        </w:rPr>
        <w:t>плана</w:t>
      </w:r>
    </w:p>
    <w:tbl>
      <w:tblPr>
        <w:tblW w:w="8320" w:type="dxa"/>
        <w:tblLook w:val="04A0" w:firstRow="1" w:lastRow="0" w:firstColumn="1" w:lastColumn="0" w:noHBand="0" w:noVBand="1"/>
      </w:tblPr>
      <w:tblGrid>
        <w:gridCol w:w="3120"/>
        <w:gridCol w:w="1240"/>
        <w:gridCol w:w="332"/>
        <w:gridCol w:w="332"/>
        <w:gridCol w:w="328"/>
        <w:gridCol w:w="328"/>
        <w:gridCol w:w="332"/>
        <w:gridCol w:w="332"/>
        <w:gridCol w:w="328"/>
        <w:gridCol w:w="328"/>
        <w:gridCol w:w="332"/>
        <w:gridCol w:w="332"/>
        <w:gridCol w:w="328"/>
        <w:gridCol w:w="328"/>
      </w:tblGrid>
      <w:tr w:rsidR="00A504ED" w:rsidRPr="00A504ED" w14:paraId="2A711FB8" w14:textId="77777777" w:rsidTr="00D34A0F">
        <w:trPr>
          <w:trHeight w:val="30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78FC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44100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1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6E7498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1й месяц</w:t>
            </w:r>
          </w:p>
        </w:tc>
        <w:tc>
          <w:tcPr>
            <w:tcW w:w="1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7BABA9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2й месяц</w:t>
            </w:r>
          </w:p>
        </w:tc>
        <w:tc>
          <w:tcPr>
            <w:tcW w:w="1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752DF7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3й месяц</w:t>
            </w:r>
          </w:p>
        </w:tc>
      </w:tr>
      <w:tr w:rsidR="00A504ED" w:rsidRPr="00A504ED" w14:paraId="004FC30D" w14:textId="77777777" w:rsidTr="00D34A0F">
        <w:trPr>
          <w:trHeight w:val="30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A3A7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Источник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52BFF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Конверсия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D491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8D20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E548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AE122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4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B770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EE53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A732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9CFC1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4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E780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CF72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403A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7B5A1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4</w:t>
            </w:r>
          </w:p>
        </w:tc>
      </w:tr>
      <w:tr w:rsidR="00A504ED" w:rsidRPr="00A504ED" w14:paraId="2349B27A" w14:textId="77777777" w:rsidTr="00D34A0F">
        <w:trPr>
          <w:trHeight w:val="28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69DF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Telegram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7BC4091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3,5%</w:t>
            </w:r>
          </w:p>
        </w:tc>
        <w:tc>
          <w:tcPr>
            <w:tcW w:w="66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4C05D77E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2300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E081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85A4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7C890B6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2300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6F6F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BC95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C367000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2300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A1F8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6523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</w:tr>
      <w:tr w:rsidR="00A504ED" w:rsidRPr="00A504ED" w14:paraId="2D57DC7D" w14:textId="77777777" w:rsidTr="00D34A0F">
        <w:trPr>
          <w:trHeight w:val="28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C617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"Органический" рост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ECC540B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-</w:t>
            </w:r>
          </w:p>
        </w:tc>
        <w:tc>
          <w:tcPr>
            <w:tcW w:w="3960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C11537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2 - 5 тыс.</w:t>
            </w:r>
          </w:p>
        </w:tc>
      </w:tr>
      <w:tr w:rsidR="00A504ED" w:rsidRPr="00A504ED" w14:paraId="5FA44141" w14:textId="77777777" w:rsidTr="00D34A0F">
        <w:trPr>
          <w:trHeight w:val="28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647B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Yandex Директ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CC57795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4,6%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7E89721B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967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79EB73FC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967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58CD8641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967</w:t>
            </w:r>
          </w:p>
        </w:tc>
      </w:tr>
      <w:tr w:rsidR="00A504ED" w:rsidRPr="00A504ED" w14:paraId="3498CC17" w14:textId="77777777" w:rsidTr="00D34A0F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84C0E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VK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B3A8F14" w14:textId="77777777" w:rsidR="00A504ED" w:rsidRPr="00A504ED" w:rsidRDefault="00A504ED" w:rsidP="00A504ED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3,7%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008FAB84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1700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91BD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ACEA2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1406136E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1700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146A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FFBDA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6ADDAFC3" w14:textId="77777777" w:rsidR="00A504ED" w:rsidRPr="00A504ED" w:rsidRDefault="00A504ED" w:rsidP="00A504E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1700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B650" w14:textId="77777777" w:rsidR="00A504ED" w:rsidRPr="00A504ED" w:rsidRDefault="00A504ED" w:rsidP="00A504E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AF93F" w14:textId="77777777" w:rsidR="00A504ED" w:rsidRPr="00A504ED" w:rsidRDefault="00A504ED" w:rsidP="00A504ED">
            <w:pPr>
              <w:keepNext/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A504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  <w14:ligatures w14:val="none"/>
              </w:rPr>
              <w:t> </w:t>
            </w:r>
          </w:p>
        </w:tc>
      </w:tr>
    </w:tbl>
    <w:p w14:paraId="3EE8403A" w14:textId="718B15B0" w:rsidR="00F11ABE" w:rsidRDefault="002065C8" w:rsidP="002065C8">
      <w:pPr>
        <w:spacing w:line="360" w:lineRule="auto"/>
        <w:jc w:val="center"/>
      </w:pPr>
      <w:r w:rsidRPr="0072764A">
        <w:rPr>
          <w:szCs w:val="28"/>
        </w:rPr>
        <w:t>Источник: [Составлено автором]</w:t>
      </w:r>
    </w:p>
    <w:p w14:paraId="12DDCC4D" w14:textId="6F7BE95A" w:rsidR="003F0F04" w:rsidRDefault="002820F6" w:rsidP="00F64ECE">
      <w:pPr>
        <w:spacing w:line="360" w:lineRule="auto"/>
        <w:jc w:val="both"/>
      </w:pPr>
      <w:r>
        <w:t xml:space="preserve">Таким образом, </w:t>
      </w:r>
      <w:r w:rsidR="004B7F1B">
        <w:t xml:space="preserve">будет </w:t>
      </w:r>
      <w:r>
        <w:t>созда</w:t>
      </w:r>
      <w:r w:rsidR="004B7F1B">
        <w:t>н</w:t>
      </w:r>
      <w:r>
        <w:t xml:space="preserve"> канал распространения информации о </w:t>
      </w:r>
      <w:r w:rsidR="00404A0A">
        <w:t>продукте и стимулирования спроса на него с помощью контент-маркетинга</w:t>
      </w:r>
      <w:r w:rsidR="004B7F1B">
        <w:t xml:space="preserve">. </w:t>
      </w:r>
      <w:r w:rsidR="00FD05B5">
        <w:t xml:space="preserve">Это позволит </w:t>
      </w:r>
      <w:r w:rsidR="00A57FA8">
        <w:t>уже на этапе появления прототипа продукта иметь аудиторию,</w:t>
      </w:r>
      <w:r w:rsidR="00B36AE7">
        <w:t xml:space="preserve"> которая будет знать о продукте и иметь интерес к нему.</w:t>
      </w:r>
    </w:p>
    <w:p w14:paraId="4CB6FD78" w14:textId="77777777" w:rsidR="002065C8" w:rsidRDefault="002065C8" w:rsidP="00F64ECE">
      <w:pPr>
        <w:spacing w:line="360" w:lineRule="auto"/>
        <w:jc w:val="both"/>
      </w:pPr>
    </w:p>
    <w:p w14:paraId="1646F483" w14:textId="324AE48D" w:rsidR="00F11ABE" w:rsidRPr="00F11ABE" w:rsidRDefault="00F11ABE" w:rsidP="00F11ABE">
      <w:pPr>
        <w:pStyle w:val="2"/>
        <w:spacing w:line="360" w:lineRule="auto"/>
        <w:jc w:val="center"/>
        <w:rPr>
          <w:b/>
          <w:bCs/>
        </w:rPr>
      </w:pPr>
      <w:bookmarkStart w:id="8" w:name="_Toc169436254"/>
      <w:r w:rsidRPr="00F11ABE">
        <w:rPr>
          <w:b/>
          <w:bCs/>
        </w:rPr>
        <w:t>2.2 Программа стимулирования спроса</w:t>
      </w:r>
      <w:bookmarkEnd w:id="8"/>
    </w:p>
    <w:p w14:paraId="02DB4E82" w14:textId="787F0EF4" w:rsidR="008B0264" w:rsidRDefault="00F7181D" w:rsidP="00F64ECE">
      <w:pPr>
        <w:spacing w:line="360" w:lineRule="auto"/>
        <w:jc w:val="both"/>
      </w:pPr>
      <w:r>
        <w:t>Следующим этапом п</w:t>
      </w:r>
      <w:r w:rsidR="008B0264">
        <w:t xml:space="preserve">осле окончания разработки и </w:t>
      </w:r>
      <w:r w:rsidR="00B8754F">
        <w:t xml:space="preserve">выпуска первой версии приложения </w:t>
      </w:r>
      <w:r w:rsidR="008B0264">
        <w:t>на рынок</w:t>
      </w:r>
      <w:r w:rsidR="008F23C2">
        <w:t xml:space="preserve"> – </w:t>
      </w:r>
      <w:r w:rsidR="008F23C2">
        <w:rPr>
          <w:lang w:val="en-US"/>
        </w:rPr>
        <w:t>MVP</w:t>
      </w:r>
      <w:r w:rsidR="008F23C2">
        <w:t>,</w:t>
      </w:r>
      <w:r w:rsidR="008B0264">
        <w:t xml:space="preserve"> необходимо к </w:t>
      </w:r>
      <w:r w:rsidR="00F90A07">
        <w:t>программе</w:t>
      </w:r>
      <w:r w:rsidR="008B0264">
        <w:t xml:space="preserve"> информирования добавить </w:t>
      </w:r>
      <w:r w:rsidR="00F90A07">
        <w:t xml:space="preserve">программу </w:t>
      </w:r>
      <w:r w:rsidR="008B0264">
        <w:t>стимулирования спроса.</w:t>
      </w:r>
    </w:p>
    <w:p w14:paraId="325F7AE3" w14:textId="0D60E2E8" w:rsidR="008B0264" w:rsidRDefault="008B0264" w:rsidP="003767BC">
      <w:pPr>
        <w:spacing w:line="360" w:lineRule="auto"/>
        <w:jc w:val="both"/>
      </w:pPr>
      <w:r>
        <w:t xml:space="preserve">Цель этой </w:t>
      </w:r>
      <w:r w:rsidR="00BE3CCD">
        <w:t xml:space="preserve">программы </w:t>
      </w:r>
      <w:r>
        <w:t xml:space="preserve">- обеспечить первые продажи продукта, собрав не менее </w:t>
      </w:r>
      <w:r w:rsidR="00726BED">
        <w:t>3</w:t>
      </w:r>
      <w:r>
        <w:t>0</w:t>
      </w:r>
      <w:r w:rsidR="00B17249">
        <w:t xml:space="preserve"> корпоративных</w:t>
      </w:r>
      <w:r>
        <w:t xml:space="preserve"> клиентов за 3 месяца.</w:t>
      </w:r>
    </w:p>
    <w:p w14:paraId="13FA3002" w14:textId="3A75C023" w:rsidR="008B0264" w:rsidRDefault="008B0264" w:rsidP="003767BC">
      <w:pPr>
        <w:spacing w:line="360" w:lineRule="auto"/>
        <w:jc w:val="both"/>
      </w:pPr>
      <w:r>
        <w:t>Эт</w:t>
      </w:r>
      <w:r w:rsidR="003E37A4">
        <w:t xml:space="preserve">от план </w:t>
      </w:r>
      <w:r>
        <w:t xml:space="preserve">опирается на каналы привлечения, которые были созданы на </w:t>
      </w:r>
      <w:r w:rsidR="003E37A4">
        <w:t>предыдущем этапе</w:t>
      </w:r>
      <w:r>
        <w:t>. В случае успешной реализации</w:t>
      </w:r>
      <w:r w:rsidR="003E37A4">
        <w:t xml:space="preserve"> этого этапа</w:t>
      </w:r>
      <w:r>
        <w:t>, страницы проекта в социальных сетях станут основным маркетинговым инструментом.</w:t>
      </w:r>
    </w:p>
    <w:p w14:paraId="78867343" w14:textId="278D5E67" w:rsidR="008F23C2" w:rsidRDefault="00A074F6" w:rsidP="00D06DDD">
      <w:pPr>
        <w:spacing w:line="360" w:lineRule="auto"/>
        <w:jc w:val="both"/>
      </w:pPr>
      <w:r>
        <w:t>Помимо этого,</w:t>
      </w:r>
      <w:r w:rsidR="008F23C2">
        <w:t xml:space="preserve"> </w:t>
      </w:r>
      <w:r w:rsidR="005965BE">
        <w:t xml:space="preserve">одним из важнейших элементов плана является участие </w:t>
      </w:r>
      <w:r w:rsidR="008F23C2">
        <w:t>в тематических мероприятиях, договариваясь с организаторами о возможности продемонстрировать там прототип приложения с целью привлечь аудиторию</w:t>
      </w:r>
      <w:r w:rsidR="00D1196C">
        <w:t xml:space="preserve"> и</w:t>
      </w:r>
      <w:r w:rsidR="008F23C2">
        <w:t xml:space="preserve"> получить обратную связь о действующем функционале и планах на будущие функции.</w:t>
      </w:r>
      <w:r w:rsidR="00CA6818">
        <w:t xml:space="preserve"> С точки зрения привлечения клиентов это гораздо более выгодная </w:t>
      </w:r>
      <w:r w:rsidR="001F78D3">
        <w:t xml:space="preserve">практика, поскольку у клиента есть возможность сразу </w:t>
      </w:r>
      <w:r w:rsidR="00700E39">
        <w:t>попробовать воспользоваться приложение</w:t>
      </w:r>
      <w:r w:rsidR="00354498">
        <w:t>м.</w:t>
      </w:r>
      <w:r w:rsidR="001F78D3">
        <w:t xml:space="preserve"> </w:t>
      </w:r>
    </w:p>
    <w:p w14:paraId="27878872" w14:textId="7CE70656" w:rsidR="0013408F" w:rsidRDefault="0013408F" w:rsidP="00D06DDD">
      <w:pPr>
        <w:spacing w:line="360" w:lineRule="auto"/>
        <w:jc w:val="both"/>
      </w:pPr>
      <w:r>
        <w:t xml:space="preserve">Еще одним инструментом привлечения спроса </w:t>
      </w:r>
      <w:r w:rsidR="00AE4EC3">
        <w:t>может выступать пробный период – приложение можно использовать бесплатно на протяжении месяца</w:t>
      </w:r>
      <w:r w:rsidR="00A504ED">
        <w:t xml:space="preserve">. </w:t>
      </w:r>
    </w:p>
    <w:p w14:paraId="6E659CDD" w14:textId="30249BCA" w:rsidR="00FA0663" w:rsidRDefault="00BB4834" w:rsidP="00427DEB">
      <w:pPr>
        <w:spacing w:line="360" w:lineRule="auto"/>
        <w:jc w:val="both"/>
      </w:pPr>
      <w:r>
        <w:t xml:space="preserve">Таким образом, </w:t>
      </w:r>
      <w:r w:rsidR="00EA11B7">
        <w:t xml:space="preserve">проводя маркетинг в 2 этапа, к моменту выхода приложения на рынок, уже будут готовы первичные каналы информирования и привлечения, что </w:t>
      </w:r>
      <w:r w:rsidR="00A04BAD">
        <w:t>обеспечит первые продажи и облегчит дальнейшие, поскольку</w:t>
      </w:r>
      <w:r w:rsidR="00A2608A">
        <w:t xml:space="preserve"> </w:t>
      </w:r>
      <w:r w:rsidR="00A04BAD">
        <w:t>будет работать сарафанное радио</w:t>
      </w:r>
      <w:r w:rsidR="00556836">
        <w:t xml:space="preserve"> и </w:t>
      </w:r>
      <w:r w:rsidR="001C66DA">
        <w:t>о проекте узнает больше людей</w:t>
      </w:r>
      <w:r w:rsidR="001C2493">
        <w:t>.</w:t>
      </w:r>
      <w:r w:rsidR="00A504ED">
        <w:t xml:space="preserve"> Реализация этой </w:t>
      </w:r>
      <w:r w:rsidR="00B63D15">
        <w:t>программы</w:t>
      </w:r>
      <w:r w:rsidR="00A504ED">
        <w:t xml:space="preserve"> – см. </w:t>
      </w:r>
      <w:r w:rsidR="00AA19E3">
        <w:t>П</w:t>
      </w:r>
      <w:r w:rsidR="00A504ED">
        <w:t>риложение</w:t>
      </w:r>
      <w:r w:rsidR="00372098">
        <w:t xml:space="preserve"> 2</w:t>
      </w:r>
      <w:r w:rsidR="0026158A">
        <w:t>.</w:t>
      </w:r>
    </w:p>
    <w:p w14:paraId="085B6E76" w14:textId="77777777" w:rsidR="00F96ABA" w:rsidRDefault="00F96ABA" w:rsidP="00427DEB">
      <w:pPr>
        <w:spacing w:line="360" w:lineRule="auto"/>
        <w:jc w:val="both"/>
      </w:pPr>
    </w:p>
    <w:p w14:paraId="1C389C6A" w14:textId="77777777" w:rsidR="00F96ABA" w:rsidRDefault="00F96ABA" w:rsidP="00427DEB">
      <w:pPr>
        <w:spacing w:line="360" w:lineRule="auto"/>
        <w:jc w:val="both"/>
      </w:pPr>
    </w:p>
    <w:p w14:paraId="0E1773DF" w14:textId="0F70F453" w:rsidR="006D4A55" w:rsidRPr="00FA0663" w:rsidRDefault="00F64ECE" w:rsidP="00FA0663">
      <w:pPr>
        <w:pStyle w:val="2"/>
        <w:spacing w:line="360" w:lineRule="auto"/>
        <w:jc w:val="center"/>
        <w:rPr>
          <w:b/>
          <w:bCs/>
        </w:rPr>
      </w:pPr>
      <w:bookmarkStart w:id="9" w:name="_Toc169436255"/>
      <w:r w:rsidRPr="00FA0663">
        <w:rPr>
          <w:b/>
          <w:bCs/>
        </w:rPr>
        <w:t xml:space="preserve">2.3 </w:t>
      </w:r>
      <w:r w:rsidR="002F4844" w:rsidRPr="00FA0663">
        <w:rPr>
          <w:b/>
          <w:bCs/>
        </w:rPr>
        <w:t>Финансовый аспект маркетинга</w:t>
      </w:r>
      <w:bookmarkEnd w:id="9"/>
    </w:p>
    <w:p w14:paraId="45B516B9" w14:textId="15601D3C" w:rsidR="00D06DDD" w:rsidRDefault="00D92794" w:rsidP="00F64ECE">
      <w:pPr>
        <w:spacing w:line="360" w:lineRule="auto"/>
        <w:jc w:val="both"/>
      </w:pPr>
      <w:r>
        <w:t xml:space="preserve">Для грамотного продвижения приложения нужно сначала создать сайт и страницы в социальных сетях. </w:t>
      </w:r>
      <w:r w:rsidR="007233DC">
        <w:t>Таким образом</w:t>
      </w:r>
      <w:r w:rsidR="00F3460D">
        <w:t xml:space="preserve">, в расходах </w:t>
      </w:r>
      <w:r w:rsidR="007233DC">
        <w:t>необходимо</w:t>
      </w:r>
      <w:r w:rsidR="00F3460D">
        <w:t xml:space="preserve"> учесть создание и поддержку сайта, а также дизайн страниц в социальных сетях.</w:t>
      </w:r>
      <w:r w:rsidR="00D06DDD">
        <w:t xml:space="preserve"> После создания и дизайна соц. сетей, нужно начать выполнение контент-плана, а также активное привлечение новых пользователей через рекламу.</w:t>
      </w:r>
      <w:r w:rsidR="003E22AA">
        <w:t xml:space="preserve"> На первом этапе маркетингово</w:t>
      </w:r>
      <w:r w:rsidR="004E01DC">
        <w:t>го</w:t>
      </w:r>
      <w:r w:rsidR="003E22AA">
        <w:t xml:space="preserve"> </w:t>
      </w:r>
      <w:r w:rsidR="004E01DC">
        <w:t>плана</w:t>
      </w:r>
      <w:r w:rsidR="003E22AA">
        <w:t xml:space="preserve"> этих затрат достаточно. </w:t>
      </w:r>
    </w:p>
    <w:p w14:paraId="6EE386AB" w14:textId="363A6D88" w:rsidR="00AA7793" w:rsidRDefault="003E22AA" w:rsidP="000B1262">
      <w:pPr>
        <w:spacing w:line="360" w:lineRule="auto"/>
        <w:jc w:val="both"/>
      </w:pPr>
      <w:r>
        <w:t xml:space="preserve">Второй этап </w:t>
      </w:r>
      <w:r w:rsidR="006154B8">
        <w:t>плана</w:t>
      </w:r>
      <w:r>
        <w:t xml:space="preserve"> начинается, как было сказано выше, с выпуска первой версии приложения. </w:t>
      </w:r>
      <w:r w:rsidR="00D32015">
        <w:t xml:space="preserve">Для его рекламы, во-первых, используются созданные на первом этапе каналы продвижения – страницы в соц. сетях. </w:t>
      </w:r>
      <w:r w:rsidR="00F36A01">
        <w:t>Помимо этого,</w:t>
      </w:r>
      <w:r w:rsidR="00FC47EF">
        <w:t xml:space="preserve"> важно использовать инструмент таргет-рекламы с помощью Яндекс Директ. </w:t>
      </w:r>
      <w:r w:rsidR="00F36A01">
        <w:t>В зависимости от объема трафика в месяц, на рекламу будут требоваться разные бюджеты и также будет меняться ее эффективность.</w:t>
      </w:r>
      <w:r w:rsidR="000B1262">
        <w:t xml:space="preserve"> </w:t>
      </w:r>
    </w:p>
    <w:p w14:paraId="681C2E5D" w14:textId="6ED1001C" w:rsidR="000B1262" w:rsidRDefault="000B1262" w:rsidP="00234A91">
      <w:pPr>
        <w:spacing w:line="360" w:lineRule="auto"/>
        <w:jc w:val="both"/>
      </w:pPr>
      <w:r>
        <w:t>Рассмотрим 3 варианта – оптимистичный, пессимистичный и усредненный</w:t>
      </w:r>
      <w:r w:rsidR="00963BAE">
        <w:t>- см. Таблица 4</w:t>
      </w:r>
      <w:r>
        <w:t>.</w:t>
      </w:r>
      <w:r w:rsidR="00731D7E">
        <w:t xml:space="preserve"> Таблица была составлена на основе данных Яндекс Директ по предоставленным ключевым словам и регионам</w:t>
      </w:r>
      <w:r w:rsidR="00647028">
        <w:t xml:space="preserve"> и дает информацию о </w:t>
      </w:r>
      <w:r w:rsidR="00A13E1B">
        <w:t>количестве привлеченных клиентов и цене рекламной компании в зависимости от объема трафика в тот или иной период</w:t>
      </w:r>
      <w:r w:rsidR="00A954C4">
        <w:t>.</w:t>
      </w:r>
    </w:p>
    <w:p w14:paraId="12910FE9" w14:textId="77777777" w:rsidR="0051008F" w:rsidRDefault="0051008F" w:rsidP="0051008F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51008F">
        <w:rPr>
          <w:i w:val="0"/>
          <w:iCs w:val="0"/>
          <w:color w:val="auto"/>
          <w:sz w:val="28"/>
          <w:szCs w:val="28"/>
        </w:rPr>
        <w:t>Таблица 4</w:t>
      </w:r>
    </w:p>
    <w:p w14:paraId="3EF34B83" w14:textId="43FEF9CC" w:rsidR="0051008F" w:rsidRPr="0051008F" w:rsidRDefault="0051008F" w:rsidP="0051008F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51008F">
        <w:rPr>
          <w:i w:val="0"/>
          <w:iCs w:val="0"/>
          <w:color w:val="auto"/>
          <w:sz w:val="28"/>
          <w:szCs w:val="28"/>
        </w:rPr>
        <w:t>Расчет стоимости рекламной компании в Яндекс Директ</w:t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2263"/>
        <w:gridCol w:w="2537"/>
        <w:gridCol w:w="2340"/>
        <w:gridCol w:w="2660"/>
      </w:tblGrid>
      <w:tr w:rsidR="00432E07" w:rsidRPr="00432E07" w14:paraId="06127C8C" w14:textId="77777777" w:rsidTr="00157F98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2E5A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 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D5F8AE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Оптимистичный сценарий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F7B6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Усредненный сценарий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C78EC6A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Пессимистичный сценарий</w:t>
            </w:r>
          </w:p>
        </w:tc>
      </w:tr>
      <w:tr w:rsidR="00432E07" w:rsidRPr="00432E07" w14:paraId="48B35E3C" w14:textId="77777777" w:rsidTr="00157F98">
        <w:trPr>
          <w:trHeight w:val="26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B8C4" w14:textId="64AE3304" w:rsidR="00432E07" w:rsidRPr="00432E07" w:rsidRDefault="00466996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Показы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3FCE9A1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11066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A8B1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9931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6A37B07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8797</w:t>
            </w:r>
          </w:p>
        </w:tc>
      </w:tr>
      <w:tr w:rsidR="00432E07" w:rsidRPr="00432E07" w14:paraId="51ECDD97" w14:textId="77777777" w:rsidTr="00157F98">
        <w:trPr>
          <w:trHeight w:val="26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0176" w14:textId="0287A6D3" w:rsidR="00432E07" w:rsidRPr="00432E07" w:rsidRDefault="00466996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Переходы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CBC14A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820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2147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457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E08220" w14:textId="77777777" w:rsidR="00432E07" w:rsidRPr="00432E07" w:rsidRDefault="00432E07" w:rsidP="00432E0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95</w:t>
            </w:r>
          </w:p>
        </w:tc>
      </w:tr>
      <w:tr w:rsidR="00432E07" w:rsidRPr="00432E07" w14:paraId="31A7B1AA" w14:textId="77777777" w:rsidTr="00157F98">
        <w:trPr>
          <w:trHeight w:val="26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CD24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Цена за месяц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B3850A" w14:textId="19688E50" w:rsidR="00432E07" w:rsidRPr="00432E07" w:rsidRDefault="00A90505" w:rsidP="00432E07">
            <w:pPr>
              <w:spacing w:after="0" w:line="240" w:lineRule="auto"/>
              <w:ind w:firstLine="0"/>
              <w:jc w:val="both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</w:t>
            </w:r>
            <w:r w:rsidR="00432E07"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84 447,00 ₽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BBDA" w14:textId="14E66204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42 922,00 ₽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D4A979F" w14:textId="5FF371DF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      1 397,00 ₽ </w:t>
            </w:r>
          </w:p>
        </w:tc>
      </w:tr>
      <w:tr w:rsidR="00432E07" w:rsidRPr="00432E07" w14:paraId="51FD739E" w14:textId="77777777" w:rsidTr="00157F98">
        <w:trPr>
          <w:trHeight w:val="26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86D3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Цена за переход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DDC0BBD" w14:textId="7868A785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</w:t>
            </w:r>
            <w:r w:rsidR="00A90505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</w:t>
            </w: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102,98 ₽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4F9C" w14:textId="506263EE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     </w:t>
            </w:r>
            <w:r w:rsidR="00157F98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</w:t>
            </w: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93,92 ₽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5EA20EA" w14:textId="38BE4570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           14,71 ₽ </w:t>
            </w:r>
          </w:p>
        </w:tc>
      </w:tr>
      <w:tr w:rsidR="00432E07" w:rsidRPr="00432E07" w14:paraId="47284F33" w14:textId="77777777" w:rsidTr="00157F98">
        <w:trPr>
          <w:trHeight w:val="26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6099" w14:textId="77777777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Цена за показ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10B8C26" w14:textId="4546FAFB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</w:t>
            </w:r>
            <w:r w:rsidR="00A90505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</w:t>
            </w: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7,63 ₽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5AFC" w14:textId="69A07FA5" w:rsidR="00432E07" w:rsidRPr="00432E07" w:rsidRDefault="00432E07" w:rsidP="00432E07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       </w:t>
            </w:r>
            <w:r w:rsidR="00157F98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</w:t>
            </w: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4,32 ₽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C0B4379" w14:textId="4D4DC325" w:rsidR="00432E07" w:rsidRPr="00432E07" w:rsidRDefault="00432E07" w:rsidP="00432E07">
            <w:pPr>
              <w:keepNext/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                      </w:t>
            </w:r>
            <w:r w:rsidR="00157F98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</w:t>
            </w:r>
            <w:r w:rsidRPr="00432E07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0,16 ₽ </w:t>
            </w:r>
          </w:p>
        </w:tc>
      </w:tr>
    </w:tbl>
    <w:p w14:paraId="51A0B5D0" w14:textId="1D6BD889" w:rsidR="0051008F" w:rsidRPr="0051008F" w:rsidRDefault="0051008F" w:rsidP="0051008F">
      <w:pPr>
        <w:spacing w:line="360" w:lineRule="auto"/>
        <w:jc w:val="center"/>
      </w:pPr>
      <w:r w:rsidRPr="0051008F">
        <w:rPr>
          <w:szCs w:val="28"/>
        </w:rPr>
        <w:t>Источник: [Составлено автором]</w:t>
      </w:r>
    </w:p>
    <w:p w14:paraId="50F8773B" w14:textId="5D980738" w:rsidR="003C0062" w:rsidRPr="003E5BB9" w:rsidRDefault="00F6670E" w:rsidP="00C554F6">
      <w:pPr>
        <w:spacing w:line="360" w:lineRule="auto"/>
        <w:jc w:val="both"/>
      </w:pPr>
      <w:r>
        <w:t>Дополнительно</w:t>
      </w:r>
      <w:r w:rsidR="003C0062">
        <w:t xml:space="preserve"> нужно собрать отдел маркетинга </w:t>
      </w:r>
      <w:r w:rsidR="008D372B">
        <w:t>–</w:t>
      </w:r>
      <w:r w:rsidR="003C0062">
        <w:t xml:space="preserve"> </w:t>
      </w:r>
      <w:r w:rsidR="008D372B">
        <w:t xml:space="preserve">специалистов, которые будут заниматься продвижением продукта. </w:t>
      </w:r>
      <w:r w:rsidR="00A90505">
        <w:t xml:space="preserve">Поскольку </w:t>
      </w:r>
      <w:r w:rsidR="00E24825">
        <w:t>одним из каналов продвижения является контент-маркетинг в социальных сетях, в команде должен быть копирайтер, занимающийся написанием текстов и созданием контента.</w:t>
      </w:r>
      <w:r w:rsidR="00C554F6">
        <w:t xml:space="preserve"> Также нужен специалист по продвижению в социальных сетях – </w:t>
      </w:r>
      <w:r w:rsidR="00C554F6">
        <w:rPr>
          <w:lang w:val="en-US"/>
        </w:rPr>
        <w:t>SMM</w:t>
      </w:r>
      <w:r w:rsidR="00C554F6" w:rsidRPr="00C554F6">
        <w:t>-</w:t>
      </w:r>
      <w:r w:rsidR="00C554F6">
        <w:t>маркетолог. Для того, чтобы</w:t>
      </w:r>
      <w:r w:rsidR="002963B8">
        <w:t xml:space="preserve"> </w:t>
      </w:r>
      <w:r w:rsidR="00844DF0">
        <w:t>координировать эти процессы</w:t>
      </w:r>
      <w:r w:rsidR="003E5BB9">
        <w:t xml:space="preserve"> и</w:t>
      </w:r>
      <w:r w:rsidR="00844DF0">
        <w:t xml:space="preserve"> </w:t>
      </w:r>
      <w:r w:rsidR="00257675">
        <w:t>оптимизировать ключевые слова для таргет-рекламы</w:t>
      </w:r>
      <w:r w:rsidR="003E5BB9">
        <w:t xml:space="preserve"> нужен маркетолог, специалист полного цикла, имеющий представление о том, как в целом устроены процессы продвижения продуктов. </w:t>
      </w:r>
    </w:p>
    <w:p w14:paraId="4173F0BD" w14:textId="6E8FE6A3" w:rsidR="00A954C4" w:rsidRDefault="00E16479" w:rsidP="00A954C4">
      <w:pPr>
        <w:spacing w:line="360" w:lineRule="auto"/>
        <w:jc w:val="both"/>
      </w:pPr>
      <w:r>
        <w:t>Таким образом выделены несколько основных статей расходов на маркетинг – сотрудники, таргет-реклама, реклама в соц</w:t>
      </w:r>
      <w:r w:rsidR="00F82AA3">
        <w:t>.</w:t>
      </w:r>
      <w:r>
        <w:t xml:space="preserve"> сетях и взносы за участие в мероприятиях.</w:t>
      </w:r>
      <w:r w:rsidR="00203F6C">
        <w:t xml:space="preserve"> Список затрат на маркетинг проекта – см. Таблица 5.</w:t>
      </w:r>
    </w:p>
    <w:p w14:paraId="3724A874" w14:textId="77777777" w:rsidR="0051008F" w:rsidRDefault="0051008F" w:rsidP="0051008F">
      <w:pPr>
        <w:spacing w:line="360" w:lineRule="auto"/>
        <w:jc w:val="right"/>
        <w:rPr>
          <w:szCs w:val="28"/>
        </w:rPr>
      </w:pPr>
      <w:r w:rsidRPr="00212E8C">
        <w:rPr>
          <w:szCs w:val="28"/>
        </w:rPr>
        <w:t>Таблица 5</w:t>
      </w:r>
    </w:p>
    <w:p w14:paraId="707E4AA4" w14:textId="3DC7DAE0" w:rsidR="0051008F" w:rsidRDefault="0051008F" w:rsidP="0051008F">
      <w:pPr>
        <w:spacing w:line="360" w:lineRule="auto"/>
        <w:jc w:val="center"/>
      </w:pPr>
      <w:r w:rsidRPr="00212E8C">
        <w:rPr>
          <w:szCs w:val="28"/>
        </w:rPr>
        <w:t>Расчет затрат на маркетинг проекта</w:t>
      </w:r>
      <w:r>
        <w:rPr>
          <w:szCs w:val="28"/>
        </w:rPr>
        <w:t>.</w:t>
      </w:r>
    </w:p>
    <w:tbl>
      <w:tblPr>
        <w:tblW w:w="58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1560"/>
      </w:tblGrid>
      <w:tr w:rsidR="003C0062" w:rsidRPr="003C0062" w14:paraId="4AC00F0C" w14:textId="77777777" w:rsidTr="003C006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7C7FC" w14:textId="443A5C4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  <w:t>Единоразовые расходы</w:t>
            </w:r>
          </w:p>
        </w:tc>
      </w:tr>
      <w:tr w:rsidR="003C0062" w:rsidRPr="003C0062" w14:paraId="0CE4C62A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0E2CE8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Создание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D8930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80 000,00 ₽</w:t>
            </w:r>
          </w:p>
        </w:tc>
      </w:tr>
      <w:tr w:rsidR="003C0062" w:rsidRPr="003C0062" w14:paraId="1AA3799E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2F6ED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Дизайн страниц в соц. сетях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17A862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3 000,00 ₽</w:t>
            </w:r>
          </w:p>
        </w:tc>
      </w:tr>
      <w:tr w:rsidR="003C0062" w:rsidRPr="003C0062" w14:paraId="3856BA54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7D56DA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  <w:t>Итого единоразовых расходов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9A25E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83 000,00 ₽</w:t>
            </w:r>
          </w:p>
        </w:tc>
      </w:tr>
      <w:tr w:rsidR="003C0062" w:rsidRPr="003C0062" w14:paraId="63E65B29" w14:textId="77777777" w:rsidTr="003E2FA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F7A5F" w14:textId="0E3FFE39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  <w:t>Постоянные расходы</w:t>
            </w:r>
          </w:p>
        </w:tc>
      </w:tr>
      <w:tr w:rsidR="003C0062" w:rsidRPr="003C0062" w14:paraId="40EA71AC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42D22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Поддержка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8420C8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450,00 ₽</w:t>
            </w:r>
          </w:p>
        </w:tc>
      </w:tr>
      <w:tr w:rsidR="003C0062" w:rsidRPr="003C0062" w14:paraId="729A3DFF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17A53A" w14:textId="603A7194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Реклама в соц</w:t>
            </w:r>
            <w:r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.</w:t>
            </w: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 xml:space="preserve"> сетях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2AA8CB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45 000,00 ₽</w:t>
            </w:r>
          </w:p>
        </w:tc>
      </w:tr>
      <w:tr w:rsidR="003C0062" w:rsidRPr="003C0062" w14:paraId="6C748518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96011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Взносы за участие в мероприятиях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F72C89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40 000,00 ₽</w:t>
            </w:r>
          </w:p>
        </w:tc>
      </w:tr>
      <w:tr w:rsidR="003C0062" w:rsidRPr="003C0062" w14:paraId="7BD1BE27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22D757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Реклама в Яндекс Директ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ABF48E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43 000,00 ₽</w:t>
            </w:r>
          </w:p>
        </w:tc>
      </w:tr>
      <w:tr w:rsidR="003C0062" w:rsidRPr="003C0062" w14:paraId="3872BAEF" w14:textId="77777777" w:rsidTr="003E2FA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EE924" w14:textId="0EDEAA04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b/>
                <w:bCs/>
                <w:i/>
                <w:iCs/>
                <w:kern w:val="0"/>
                <w:szCs w:val="28"/>
                <w:lang w:eastAsia="ru-RU" w:bidi="ar-SA"/>
                <w14:ligatures w14:val="none"/>
              </w:rPr>
              <w:t>Сотрудники</w:t>
            </w:r>
          </w:p>
        </w:tc>
      </w:tr>
      <w:tr w:rsidR="003C0062" w:rsidRPr="003C0062" w14:paraId="051CE848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7A26C9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Маркетолог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2EBD30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90 000,00 ₽</w:t>
            </w:r>
          </w:p>
        </w:tc>
      </w:tr>
      <w:tr w:rsidR="003C0062" w:rsidRPr="003C0062" w14:paraId="26410F99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7BFCA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Копирайтер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55739C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50 000,00 ₽</w:t>
            </w:r>
          </w:p>
        </w:tc>
      </w:tr>
      <w:tr w:rsidR="003C0062" w:rsidRPr="003C0062" w14:paraId="2DA48148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0037F3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SMM-маркетолог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6F372D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50 000,00 ₽</w:t>
            </w:r>
          </w:p>
        </w:tc>
      </w:tr>
      <w:tr w:rsidR="003C0062" w:rsidRPr="003C0062" w14:paraId="49B2BB14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006905" w14:textId="5910CC26" w:rsidR="003C0062" w:rsidRPr="003C0062" w:rsidRDefault="00A2628B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  <w:t>Всего ЗП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C9B1B1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190 000,00 ₽</w:t>
            </w:r>
          </w:p>
        </w:tc>
      </w:tr>
      <w:tr w:rsidR="003C0062" w:rsidRPr="003C0062" w14:paraId="16536CE9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BFB7C5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Внебюджетные отчисления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9E1AD" w14:textId="77777777" w:rsidR="003C0062" w:rsidRPr="003C0062" w:rsidRDefault="003C0062" w:rsidP="003C006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57 000,00 ₽</w:t>
            </w:r>
          </w:p>
        </w:tc>
      </w:tr>
      <w:tr w:rsidR="003C0062" w:rsidRPr="003C0062" w14:paraId="64211065" w14:textId="77777777" w:rsidTr="003C006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5EFED" w14:textId="77777777" w:rsidR="003C0062" w:rsidRPr="003C0062" w:rsidRDefault="003C0062" w:rsidP="003C006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b/>
                <w:bCs/>
                <w:kern w:val="0"/>
                <w:szCs w:val="28"/>
                <w:lang w:eastAsia="ru-RU" w:bidi="ar-SA"/>
                <w14:ligatures w14:val="none"/>
              </w:rPr>
              <w:t>Итого постоянных расходов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2234D" w14:textId="77777777" w:rsidR="003C0062" w:rsidRPr="003C0062" w:rsidRDefault="003C0062" w:rsidP="00212E8C">
            <w:pPr>
              <w:keepNext/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</w:pPr>
            <w:r w:rsidRPr="003C0062">
              <w:rPr>
                <w:rFonts w:eastAsia="Times New Roman" w:cs="Times New Roman"/>
                <w:kern w:val="0"/>
                <w:szCs w:val="28"/>
                <w:lang w:eastAsia="ru-RU" w:bidi="ar-SA"/>
                <w14:ligatures w14:val="none"/>
              </w:rPr>
              <w:t>375 450,00 ₽</w:t>
            </w:r>
          </w:p>
        </w:tc>
      </w:tr>
    </w:tbl>
    <w:p w14:paraId="54DBA96E" w14:textId="4A731404" w:rsidR="003C0062" w:rsidRPr="0051008F" w:rsidRDefault="00212E8C" w:rsidP="0051008F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51008F">
        <w:rPr>
          <w:i w:val="0"/>
          <w:iCs w:val="0"/>
          <w:color w:val="auto"/>
          <w:sz w:val="28"/>
          <w:szCs w:val="28"/>
        </w:rPr>
        <w:t>Источник: [Составлено автором]</w:t>
      </w:r>
    </w:p>
    <w:p w14:paraId="55752E43" w14:textId="23155AD5" w:rsidR="00DB2282" w:rsidRDefault="00B860F1" w:rsidP="00312B2D">
      <w:pPr>
        <w:spacing w:line="360" w:lineRule="auto"/>
        <w:ind w:firstLine="708"/>
        <w:jc w:val="both"/>
      </w:pPr>
      <w:r>
        <w:t xml:space="preserve">Таким образом, основными статьями затрат в отношении маркетинга являются сотрудники, </w:t>
      </w:r>
      <w:r w:rsidR="00710689">
        <w:t>реклама и участие в мероприятиях</w:t>
      </w:r>
      <w:r w:rsidR="00CC600F">
        <w:t xml:space="preserve">. В общем в месяц </w:t>
      </w:r>
      <w:r w:rsidR="00420229">
        <w:t xml:space="preserve">затраты на маркетинг составят </w:t>
      </w:r>
      <w:r w:rsidR="0086074C">
        <w:t>375 тыс. р, единоразовые затраты составят 83 тыс. р.</w:t>
      </w:r>
      <w:r w:rsidR="00DB2282">
        <w:br w:type="page"/>
      </w:r>
    </w:p>
    <w:p w14:paraId="316B1B9B" w14:textId="3777798E" w:rsidR="004E243E" w:rsidRDefault="00C659CC" w:rsidP="00800033">
      <w:pPr>
        <w:pStyle w:val="1"/>
        <w:spacing w:line="360" w:lineRule="auto"/>
        <w:jc w:val="center"/>
        <w:rPr>
          <w:b/>
          <w:bCs/>
        </w:rPr>
      </w:pPr>
      <w:bookmarkStart w:id="10" w:name="_Toc169436256"/>
      <w:r w:rsidRPr="00C659CC">
        <w:rPr>
          <w:b/>
          <w:bCs/>
        </w:rPr>
        <w:t xml:space="preserve">Глава 3. </w:t>
      </w:r>
      <w:r w:rsidR="003963D7" w:rsidRPr="00C659CC">
        <w:rPr>
          <w:b/>
          <w:bCs/>
        </w:rPr>
        <w:t>Расчет окупаемости проекта</w:t>
      </w:r>
      <w:bookmarkEnd w:id="10"/>
    </w:p>
    <w:p w14:paraId="2AA7673F" w14:textId="7C092550" w:rsidR="00B373A4" w:rsidRPr="00A70EC4" w:rsidRDefault="00B373A4" w:rsidP="00B373A4">
      <w:pPr>
        <w:pStyle w:val="2"/>
        <w:spacing w:line="360" w:lineRule="auto"/>
        <w:jc w:val="center"/>
        <w:rPr>
          <w:b/>
          <w:bCs/>
        </w:rPr>
      </w:pPr>
      <w:bookmarkStart w:id="11" w:name="_Toc169436257"/>
      <w:r w:rsidRPr="00A70EC4">
        <w:rPr>
          <w:b/>
          <w:bCs/>
        </w:rPr>
        <w:t>3.</w:t>
      </w:r>
      <w:r>
        <w:rPr>
          <w:b/>
          <w:bCs/>
        </w:rPr>
        <w:t>1</w:t>
      </w:r>
      <w:r w:rsidRPr="00A70EC4">
        <w:rPr>
          <w:b/>
          <w:bCs/>
        </w:rPr>
        <w:t xml:space="preserve"> Система налогообложения</w:t>
      </w:r>
      <w:bookmarkEnd w:id="11"/>
    </w:p>
    <w:p w14:paraId="7330A6BD" w14:textId="77777777" w:rsidR="00B373A4" w:rsidRDefault="00B373A4" w:rsidP="00B373A4">
      <w:pPr>
        <w:spacing w:line="360" w:lineRule="auto"/>
        <w:jc w:val="both"/>
      </w:pPr>
      <w:r>
        <w:t xml:space="preserve">Налоговый режим для проекта – УСН. Согласно прогнозу, в первые несколько лет прибыль организации не будет превышать лимит по упрощенной системе налогообложения – 200 млн р. годового дохода. При этом, поскольку у УСН существует 2 варианта расчета налога – от всего дохода и от разницы доходов и расходов, были проведены расчеты с целью определить наиболее эффективный для проекта метод. </w:t>
      </w:r>
    </w:p>
    <w:p w14:paraId="2C798C1C" w14:textId="77777777" w:rsidR="00B373A4" w:rsidRDefault="00B373A4" w:rsidP="00B373A4">
      <w:pPr>
        <w:spacing w:line="360" w:lineRule="auto"/>
        <w:jc w:val="both"/>
      </w:pPr>
      <w:r>
        <w:t xml:space="preserve">При уплате налога в размере 6% от всего дохода, средний размер налога за год составит 2 млн. 880 тыс. р. </w:t>
      </w:r>
    </w:p>
    <w:p w14:paraId="4E00D3EE" w14:textId="77777777" w:rsidR="00B373A4" w:rsidRDefault="00B373A4" w:rsidP="00B373A4">
      <w:pPr>
        <w:spacing w:line="360" w:lineRule="auto"/>
        <w:jc w:val="both"/>
      </w:pPr>
      <w:r>
        <w:t>При уплате налога в размере 15% от разницы доходов и расходов, средний размер налога составит 2 млн. 600 тыс. р.</w:t>
      </w:r>
    </w:p>
    <w:p w14:paraId="10CF2F6D" w14:textId="77777777" w:rsidR="00B373A4" w:rsidRDefault="00B373A4" w:rsidP="00B373A4">
      <w:pPr>
        <w:spacing w:line="360" w:lineRule="auto"/>
        <w:jc w:val="both"/>
      </w:pPr>
      <w:r>
        <w:t>Исходя из проведенных расчетов, наиболее эффективным вариантом налогообложения для проекта будет второй – от разницы доходов и расходов.</w:t>
      </w:r>
    </w:p>
    <w:p w14:paraId="5B7B7795" w14:textId="77777777" w:rsidR="00B373A4" w:rsidRDefault="00B373A4" w:rsidP="00B373A4"/>
    <w:p w14:paraId="2DCBE607" w14:textId="77777777" w:rsidR="006C5F51" w:rsidRDefault="006C5F51" w:rsidP="00B373A4"/>
    <w:p w14:paraId="1C09445E" w14:textId="5E6A4718" w:rsidR="006C5F51" w:rsidRPr="00A70EC4" w:rsidRDefault="006C5F51" w:rsidP="006C5F51">
      <w:pPr>
        <w:pStyle w:val="2"/>
        <w:spacing w:line="360" w:lineRule="auto"/>
        <w:jc w:val="center"/>
        <w:rPr>
          <w:b/>
          <w:bCs/>
        </w:rPr>
      </w:pPr>
      <w:bookmarkStart w:id="12" w:name="_Toc169436258"/>
      <w:r w:rsidRPr="00A70EC4">
        <w:rPr>
          <w:b/>
          <w:bCs/>
        </w:rPr>
        <w:t>3</w:t>
      </w:r>
      <w:r w:rsidR="00E43210">
        <w:rPr>
          <w:b/>
          <w:bCs/>
        </w:rPr>
        <w:t>.2</w:t>
      </w:r>
      <w:r w:rsidRPr="00A70EC4">
        <w:rPr>
          <w:b/>
          <w:bCs/>
        </w:rPr>
        <w:t xml:space="preserve"> Инвестиции</w:t>
      </w:r>
      <w:bookmarkEnd w:id="12"/>
    </w:p>
    <w:p w14:paraId="2A907D8D" w14:textId="77777777" w:rsidR="006C5F51" w:rsidRDefault="006C5F51" w:rsidP="006C5F51">
      <w:pPr>
        <w:spacing w:line="360" w:lineRule="auto"/>
        <w:jc w:val="both"/>
      </w:pPr>
      <w:r>
        <w:t>Всего проекту потребуется около 43 млн. р. инвестиций. Из них 28 млн. потребуются в первый год. Структура нужных проекту инвестиций – см. Приложение 3.</w:t>
      </w:r>
    </w:p>
    <w:p w14:paraId="042D54EE" w14:textId="77777777" w:rsidR="006C5F51" w:rsidRPr="00832F0F" w:rsidRDefault="006C5F51" w:rsidP="006C5F51">
      <w:pPr>
        <w:spacing w:line="360" w:lineRule="auto"/>
        <w:jc w:val="both"/>
      </w:pPr>
      <w:r>
        <w:t>Помощь в финансировании может оказать Фонд Содействия Инновациям. Программа «Старт» направлена на помощь в создании и поддержке стартапов в том числе в области цифровых технологий и искусственного интеллекта. С помощью этой программы можно получить, выиграв конкурс, от 4 до 12 млн. р.</w:t>
      </w:r>
    </w:p>
    <w:p w14:paraId="5A1FE59B" w14:textId="77777777" w:rsidR="006C5F51" w:rsidRDefault="006C5F51" w:rsidP="006C5F51">
      <w:pPr>
        <w:spacing w:line="360" w:lineRule="auto"/>
        <w:jc w:val="both"/>
      </w:pPr>
      <w:r>
        <w:t xml:space="preserve">Еще один вариант потенциального финансирования проекта – программа «Студенческий стартап», победители которой получат 1 млн. р. в течение года. </w:t>
      </w:r>
    </w:p>
    <w:p w14:paraId="14B85F86" w14:textId="77777777" w:rsidR="006C5F51" w:rsidRDefault="006C5F51" w:rsidP="006C5F51">
      <w:pPr>
        <w:spacing w:line="360" w:lineRule="auto"/>
        <w:jc w:val="both"/>
      </w:pPr>
      <w:r>
        <w:t xml:space="preserve">Также помощь в финансировании может оказать резиденство Сколково. Компании, заявку на резидентство которых одобрили, могут получать различные гранты, а также платят сниженный налог. </w:t>
      </w:r>
    </w:p>
    <w:p w14:paraId="003566F5" w14:textId="77777777" w:rsidR="006C5F51" w:rsidRDefault="006C5F51" w:rsidP="006C5F51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07C0E011" wp14:editId="0D609218">
            <wp:extent cx="4655128" cy="2618328"/>
            <wp:effectExtent l="0" t="0" r="0" b="0"/>
            <wp:docPr id="1529691109" name="Рисунок 1" descr="Льготы и подотчетность резид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ьготы и подотчетность резиден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85" cy="26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7F3A" w14:textId="77777777" w:rsidR="006C5F51" w:rsidRPr="008D57AE" w:rsidRDefault="006C5F51" w:rsidP="006C5F51">
      <w:pPr>
        <w:pStyle w:val="a6"/>
        <w:jc w:val="center"/>
        <w:rPr>
          <w:i w:val="0"/>
          <w:iCs w:val="0"/>
          <w:color w:val="auto"/>
          <w:sz w:val="28"/>
          <w:szCs w:val="28"/>
        </w:rPr>
      </w:pPr>
      <w:r w:rsidRPr="008D57AE"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t>9</w:t>
      </w:r>
      <w:r w:rsidRPr="008D57AE">
        <w:rPr>
          <w:i w:val="0"/>
          <w:iCs w:val="0"/>
          <w:color w:val="auto"/>
          <w:sz w:val="28"/>
          <w:szCs w:val="28"/>
        </w:rPr>
        <w:t xml:space="preserve">. Меры поддержки резидентов Сколково. </w:t>
      </w:r>
      <w:r>
        <w:rPr>
          <w:i w:val="0"/>
          <w:iCs w:val="0"/>
          <w:color w:val="auto"/>
          <w:sz w:val="28"/>
          <w:szCs w:val="28"/>
        </w:rPr>
        <w:br/>
      </w:r>
      <w:r w:rsidRPr="008D57AE">
        <w:rPr>
          <w:i w:val="0"/>
          <w:iCs w:val="0"/>
          <w:color w:val="auto"/>
          <w:sz w:val="28"/>
          <w:szCs w:val="28"/>
        </w:rPr>
        <w:t xml:space="preserve">Источник: </w:t>
      </w:r>
      <w:r w:rsidRPr="00FE7ACD">
        <w:rPr>
          <w:i w:val="0"/>
          <w:iCs w:val="0"/>
          <w:color w:val="auto"/>
          <w:sz w:val="28"/>
          <w:szCs w:val="28"/>
        </w:rPr>
        <w:t>[</w:t>
      </w:r>
      <w:r w:rsidRPr="008D57AE">
        <w:rPr>
          <w:i w:val="0"/>
          <w:iCs w:val="0"/>
          <w:color w:val="auto"/>
          <w:sz w:val="28"/>
          <w:szCs w:val="28"/>
        </w:rPr>
        <w:t>14</w:t>
      </w:r>
      <w:r w:rsidRPr="00FE7ACD">
        <w:rPr>
          <w:i w:val="0"/>
          <w:iCs w:val="0"/>
          <w:color w:val="auto"/>
          <w:sz w:val="28"/>
          <w:szCs w:val="28"/>
        </w:rPr>
        <w:t>]</w:t>
      </w:r>
    </w:p>
    <w:p w14:paraId="030C8CB9" w14:textId="77777777" w:rsidR="006C5F51" w:rsidRDefault="006C5F51" w:rsidP="006C5F51">
      <w:pPr>
        <w:spacing w:line="360" w:lineRule="auto"/>
        <w:jc w:val="both"/>
      </w:pPr>
      <w:r>
        <w:t xml:space="preserve">На этапе готового </w:t>
      </w:r>
      <w:r>
        <w:rPr>
          <w:lang w:val="en-US"/>
        </w:rPr>
        <w:t>MVP</w:t>
      </w:r>
      <w:r w:rsidRPr="009E1C8D">
        <w:t xml:space="preserve"> </w:t>
      </w:r>
      <w:r>
        <w:t xml:space="preserve">поддержку можно получить от акселератора </w:t>
      </w:r>
      <w:r>
        <w:rPr>
          <w:lang w:val="en-US"/>
        </w:rPr>
        <w:t>MTS</w:t>
      </w:r>
      <w:r w:rsidRPr="009C23AA">
        <w:t xml:space="preserve"> </w:t>
      </w:r>
      <w:r>
        <w:rPr>
          <w:lang w:val="en-US"/>
        </w:rPr>
        <w:t>AI</w:t>
      </w:r>
      <w:r w:rsidRPr="009C23AA">
        <w:t xml:space="preserve"> </w:t>
      </w:r>
      <w:r>
        <w:rPr>
          <w:lang w:val="en-US"/>
        </w:rPr>
        <w:t>EARLY</w:t>
      </w:r>
      <w:r w:rsidRPr="009C23AA">
        <w:t xml:space="preserve"> </w:t>
      </w:r>
      <w:r>
        <w:rPr>
          <w:lang w:val="en-US"/>
        </w:rPr>
        <w:t>DEEP</w:t>
      </w:r>
      <w:r w:rsidRPr="009C23AA">
        <w:t xml:space="preserve"> </w:t>
      </w:r>
      <w:r>
        <w:rPr>
          <w:lang w:val="en-US"/>
        </w:rPr>
        <w:t>TECH</w:t>
      </w:r>
      <w:r>
        <w:t xml:space="preserve">. Этот акселератор направлен на поддержку проектов, связанных с разработкой нейросетей. Этот акселератор дает возможность привлечь от </w:t>
      </w:r>
      <w:r w:rsidRPr="009C23AA">
        <w:t>$</w:t>
      </w:r>
      <w:r>
        <w:t xml:space="preserve">100 тыс. до </w:t>
      </w:r>
      <w:r w:rsidRPr="009C23AA">
        <w:t>$</w:t>
      </w:r>
      <w:r>
        <w:t xml:space="preserve">1 млн. со стороны крупных венчурных фондов, направленных на поддержку разработки нейросетей. Также площадка дает возможность получить экспертизу со стороны крупнейших технологических компаний. </w:t>
      </w:r>
    </w:p>
    <w:p w14:paraId="137F3CFF" w14:textId="77777777" w:rsidR="006C5F51" w:rsidRDefault="006C5F51" w:rsidP="006C5F51">
      <w:pPr>
        <w:spacing w:line="360" w:lineRule="auto"/>
        <w:jc w:val="both"/>
      </w:pPr>
      <w:r>
        <w:t>Таким образом результат анализа потенциальных источников инвестиций выглядит следующим образом – см. Таблица 8.</w:t>
      </w:r>
    </w:p>
    <w:p w14:paraId="02549D48" w14:textId="77777777" w:rsidR="00B75AD4" w:rsidRDefault="00B75AD4" w:rsidP="006C5F51">
      <w:pPr>
        <w:spacing w:line="360" w:lineRule="auto"/>
        <w:jc w:val="both"/>
      </w:pPr>
    </w:p>
    <w:p w14:paraId="5BA86826" w14:textId="77777777" w:rsidR="00B75AD4" w:rsidRDefault="00B75AD4" w:rsidP="006C5F51">
      <w:pPr>
        <w:spacing w:line="360" w:lineRule="auto"/>
        <w:jc w:val="both"/>
      </w:pPr>
    </w:p>
    <w:p w14:paraId="187F4257" w14:textId="77777777" w:rsidR="00B75AD4" w:rsidRDefault="00B75AD4" w:rsidP="006C5F51">
      <w:pPr>
        <w:spacing w:line="360" w:lineRule="auto"/>
        <w:jc w:val="both"/>
      </w:pPr>
    </w:p>
    <w:p w14:paraId="3313D2B1" w14:textId="77777777" w:rsidR="00B75AD4" w:rsidRDefault="00B75AD4" w:rsidP="006C5F51">
      <w:pPr>
        <w:spacing w:line="360" w:lineRule="auto"/>
        <w:jc w:val="both"/>
      </w:pPr>
    </w:p>
    <w:p w14:paraId="1353C76D" w14:textId="77777777" w:rsidR="006C5F51" w:rsidRDefault="006C5F51" w:rsidP="006C5F51">
      <w:pPr>
        <w:spacing w:line="360" w:lineRule="auto"/>
        <w:jc w:val="right"/>
      </w:pPr>
      <w:r>
        <w:t>Таблица 8</w:t>
      </w:r>
    </w:p>
    <w:p w14:paraId="10166157" w14:textId="77777777" w:rsidR="006C5F51" w:rsidRDefault="006C5F51" w:rsidP="006C5F51">
      <w:pPr>
        <w:spacing w:line="360" w:lineRule="auto"/>
        <w:jc w:val="center"/>
      </w:pPr>
      <w:r>
        <w:t>Грантовые источники финансирования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29"/>
        <w:gridCol w:w="1907"/>
        <w:gridCol w:w="3260"/>
        <w:gridCol w:w="2523"/>
      </w:tblGrid>
      <w:tr w:rsidR="006C5F51" w14:paraId="2E640109" w14:textId="77777777" w:rsidTr="0026767B">
        <w:tc>
          <w:tcPr>
            <w:tcW w:w="2029" w:type="dxa"/>
          </w:tcPr>
          <w:p w14:paraId="45A0F7AF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Источник</w:t>
            </w:r>
          </w:p>
        </w:tc>
        <w:tc>
          <w:tcPr>
            <w:tcW w:w="1907" w:type="dxa"/>
          </w:tcPr>
          <w:p w14:paraId="4B4ACD70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Сумма поддержки</w:t>
            </w:r>
          </w:p>
        </w:tc>
        <w:tc>
          <w:tcPr>
            <w:tcW w:w="3260" w:type="dxa"/>
          </w:tcPr>
          <w:p w14:paraId="0FB82BDD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Неденежные меры поддержки</w:t>
            </w:r>
          </w:p>
        </w:tc>
        <w:tc>
          <w:tcPr>
            <w:tcW w:w="2523" w:type="dxa"/>
          </w:tcPr>
          <w:p w14:paraId="27777F86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Условия</w:t>
            </w:r>
          </w:p>
        </w:tc>
      </w:tr>
      <w:tr w:rsidR="006C5F51" w14:paraId="426259B7" w14:textId="77777777" w:rsidTr="0026767B">
        <w:tc>
          <w:tcPr>
            <w:tcW w:w="2029" w:type="dxa"/>
          </w:tcPr>
          <w:p w14:paraId="4D888970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Фонд содействия инновациям</w:t>
            </w:r>
          </w:p>
        </w:tc>
        <w:tc>
          <w:tcPr>
            <w:tcW w:w="1907" w:type="dxa"/>
          </w:tcPr>
          <w:p w14:paraId="0A0D7F5B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4 – 12 млн р.</w:t>
            </w:r>
          </w:p>
        </w:tc>
        <w:tc>
          <w:tcPr>
            <w:tcW w:w="3260" w:type="dxa"/>
          </w:tcPr>
          <w:p w14:paraId="42DB8E97" w14:textId="77777777" w:rsidR="006C5F51" w:rsidRDefault="006C5F51" w:rsidP="0026767B">
            <w:pPr>
              <w:spacing w:line="360" w:lineRule="auto"/>
              <w:ind w:firstLine="0"/>
            </w:pPr>
            <w:r>
              <w:t>Отсутствуют</w:t>
            </w:r>
          </w:p>
        </w:tc>
        <w:tc>
          <w:tcPr>
            <w:tcW w:w="2523" w:type="dxa"/>
          </w:tcPr>
          <w:p w14:paraId="7BFA0A19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Победа в конкурсе</w:t>
            </w:r>
          </w:p>
        </w:tc>
      </w:tr>
      <w:tr w:rsidR="006C5F51" w14:paraId="3768EAC6" w14:textId="77777777" w:rsidTr="0026767B">
        <w:tc>
          <w:tcPr>
            <w:tcW w:w="2029" w:type="dxa"/>
          </w:tcPr>
          <w:p w14:paraId="5218AC67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«Студенческий стартап»</w:t>
            </w:r>
          </w:p>
        </w:tc>
        <w:tc>
          <w:tcPr>
            <w:tcW w:w="1907" w:type="dxa"/>
          </w:tcPr>
          <w:p w14:paraId="179ACCFA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1 млн р.</w:t>
            </w:r>
          </w:p>
        </w:tc>
        <w:tc>
          <w:tcPr>
            <w:tcW w:w="3260" w:type="dxa"/>
          </w:tcPr>
          <w:p w14:paraId="28B65954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Отсутствуют</w:t>
            </w:r>
          </w:p>
        </w:tc>
        <w:tc>
          <w:tcPr>
            <w:tcW w:w="2523" w:type="dxa"/>
          </w:tcPr>
          <w:p w14:paraId="768DC26E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Победа в конкурсе</w:t>
            </w:r>
          </w:p>
        </w:tc>
      </w:tr>
      <w:tr w:rsidR="006C5F51" w14:paraId="42C3CF7A" w14:textId="77777777" w:rsidTr="0026767B">
        <w:tc>
          <w:tcPr>
            <w:tcW w:w="2029" w:type="dxa"/>
          </w:tcPr>
          <w:p w14:paraId="4F038EA9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Сколково</w:t>
            </w:r>
          </w:p>
        </w:tc>
        <w:tc>
          <w:tcPr>
            <w:tcW w:w="1907" w:type="dxa"/>
          </w:tcPr>
          <w:p w14:paraId="5684D657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1 – 300 млн р.</w:t>
            </w:r>
          </w:p>
        </w:tc>
        <w:tc>
          <w:tcPr>
            <w:tcW w:w="3260" w:type="dxa"/>
          </w:tcPr>
          <w:p w14:paraId="411FA57E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Программы менторства, консультации, акселерация, льготы</w:t>
            </w:r>
          </w:p>
        </w:tc>
        <w:tc>
          <w:tcPr>
            <w:tcW w:w="2523" w:type="dxa"/>
          </w:tcPr>
          <w:p w14:paraId="761C9D19" w14:textId="77777777" w:rsidR="006C5F51" w:rsidRDefault="006C5F51" w:rsidP="0026767B">
            <w:pPr>
              <w:spacing w:line="360" w:lineRule="auto"/>
              <w:ind w:firstLine="0"/>
              <w:jc w:val="both"/>
            </w:pPr>
            <w:r>
              <w:t>Резидентство Сколково</w:t>
            </w:r>
          </w:p>
        </w:tc>
      </w:tr>
      <w:tr w:rsidR="006C5F51" w:rsidRPr="00CC00D2" w14:paraId="27D6D5C3" w14:textId="77777777" w:rsidTr="0026767B">
        <w:tc>
          <w:tcPr>
            <w:tcW w:w="2029" w:type="dxa"/>
          </w:tcPr>
          <w:p w14:paraId="6CFB5DD9" w14:textId="77777777" w:rsidR="006C5F51" w:rsidRPr="00720CF9" w:rsidRDefault="006C5F51" w:rsidP="0026767B">
            <w:pPr>
              <w:spacing w:line="360" w:lineRule="auto"/>
              <w:ind w:firstLine="0"/>
              <w:jc w:val="both"/>
              <w:rPr>
                <w:lang w:val="en-US"/>
              </w:rPr>
            </w:pPr>
            <w:r>
              <w:rPr>
                <w:lang w:val="en-US"/>
              </w:rPr>
              <w:t>MTS AI early deep tech</w:t>
            </w:r>
          </w:p>
        </w:tc>
        <w:tc>
          <w:tcPr>
            <w:tcW w:w="1907" w:type="dxa"/>
          </w:tcPr>
          <w:p w14:paraId="024C4892" w14:textId="77777777" w:rsidR="006C5F51" w:rsidRPr="00826899" w:rsidRDefault="006C5F51" w:rsidP="0026767B">
            <w:pPr>
              <w:spacing w:line="360" w:lineRule="auto"/>
              <w:ind w:firstLine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$100 </w:t>
            </w:r>
            <w:r>
              <w:t xml:space="preserve">тыс. </w:t>
            </w:r>
            <w:r>
              <w:rPr>
                <w:lang w:val="en-US"/>
              </w:rPr>
              <w:t>- $</w:t>
            </w:r>
            <w:r>
              <w:t>1 млн.</w:t>
            </w:r>
          </w:p>
        </w:tc>
        <w:tc>
          <w:tcPr>
            <w:tcW w:w="3260" w:type="dxa"/>
          </w:tcPr>
          <w:p w14:paraId="4388AA88" w14:textId="77777777" w:rsidR="006C5F51" w:rsidRPr="00CC00D2" w:rsidRDefault="006C5F51" w:rsidP="0026767B">
            <w:pPr>
              <w:spacing w:line="360" w:lineRule="auto"/>
              <w:ind w:firstLine="0"/>
              <w:jc w:val="both"/>
            </w:pPr>
            <w:r>
              <w:t>Экспертиза со стороны ведущих компаний</w:t>
            </w:r>
          </w:p>
        </w:tc>
        <w:tc>
          <w:tcPr>
            <w:tcW w:w="2523" w:type="dxa"/>
          </w:tcPr>
          <w:p w14:paraId="6D0304AA" w14:textId="77777777" w:rsidR="006C5F51" w:rsidRPr="00CC00D2" w:rsidRDefault="006C5F51" w:rsidP="0026767B">
            <w:pPr>
              <w:spacing w:line="360" w:lineRule="auto"/>
              <w:ind w:firstLine="0"/>
              <w:jc w:val="both"/>
            </w:pPr>
            <w:r>
              <w:t>Победа в конкурсе</w:t>
            </w:r>
          </w:p>
        </w:tc>
      </w:tr>
    </w:tbl>
    <w:p w14:paraId="77D351CF" w14:textId="77777777" w:rsidR="006C5F51" w:rsidRPr="00F97CA2" w:rsidRDefault="006C5F51" w:rsidP="006C5F51">
      <w:pPr>
        <w:spacing w:line="360" w:lineRule="auto"/>
        <w:jc w:val="center"/>
      </w:pPr>
      <w:r>
        <w:t xml:space="preserve">Источник: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00F66658" w14:textId="77777777" w:rsidR="006C5F51" w:rsidRPr="005D2609" w:rsidRDefault="006C5F51" w:rsidP="006C5F51">
      <w:pPr>
        <w:spacing w:line="360" w:lineRule="auto"/>
        <w:jc w:val="both"/>
      </w:pPr>
      <w:r>
        <w:t xml:space="preserve">Таким образом, помимо кредитования, помощи инвесторов и родственников, существует большое количество мер грантовой поддержки проектов в области искусственного интеллекта, которые позволят профинансировать создание приложения </w:t>
      </w:r>
      <w:r>
        <w:rPr>
          <w:lang w:val="en-US"/>
        </w:rPr>
        <w:t>NeuroHair</w:t>
      </w:r>
      <w:r w:rsidRPr="005D2609">
        <w:t>.</w:t>
      </w:r>
    </w:p>
    <w:p w14:paraId="15B3567A" w14:textId="77777777" w:rsidR="006C5F51" w:rsidRDefault="006C5F51" w:rsidP="00B373A4"/>
    <w:p w14:paraId="5DF98526" w14:textId="77777777" w:rsidR="00B373A4" w:rsidRPr="00B373A4" w:rsidRDefault="00B373A4" w:rsidP="00B373A4"/>
    <w:p w14:paraId="27302603" w14:textId="57D965FD" w:rsidR="00E425A2" w:rsidRPr="00800033" w:rsidRDefault="00E425A2" w:rsidP="00800033">
      <w:pPr>
        <w:pStyle w:val="2"/>
        <w:spacing w:line="360" w:lineRule="auto"/>
        <w:jc w:val="center"/>
        <w:rPr>
          <w:b/>
          <w:bCs/>
        </w:rPr>
      </w:pPr>
      <w:bookmarkStart w:id="13" w:name="_Toc169436259"/>
      <w:r w:rsidRPr="00800033">
        <w:rPr>
          <w:b/>
          <w:bCs/>
        </w:rPr>
        <w:t>3.</w:t>
      </w:r>
      <w:r w:rsidR="00F61AD2">
        <w:rPr>
          <w:b/>
          <w:bCs/>
        </w:rPr>
        <w:t>3</w:t>
      </w:r>
      <w:r w:rsidRPr="00800033">
        <w:rPr>
          <w:b/>
          <w:bCs/>
        </w:rPr>
        <w:t xml:space="preserve"> Основные финансовые показатели</w:t>
      </w:r>
      <w:bookmarkEnd w:id="13"/>
    </w:p>
    <w:p w14:paraId="71C40AB6" w14:textId="3CF32840" w:rsidR="00DB2282" w:rsidRDefault="00063D78" w:rsidP="009405A8">
      <w:pPr>
        <w:spacing w:line="360" w:lineRule="auto"/>
        <w:jc w:val="both"/>
      </w:pPr>
      <w:r>
        <w:t>На основе структуры затрат и кэшфлоу</w:t>
      </w:r>
      <w:r w:rsidRPr="00063D78">
        <w:t xml:space="preserve"> [</w:t>
      </w:r>
      <w:r w:rsidR="007D69CF">
        <w:t>Пр</w:t>
      </w:r>
      <w:r>
        <w:t xml:space="preserve">иложение </w:t>
      </w:r>
      <w:r w:rsidR="007D69CF">
        <w:t>3</w:t>
      </w:r>
      <w:r>
        <w:t xml:space="preserve">, </w:t>
      </w:r>
      <w:r w:rsidR="007D69CF">
        <w:t>4, 5, 6</w:t>
      </w:r>
      <w:r w:rsidRPr="00063D78">
        <w:t>]</w:t>
      </w:r>
      <w:r>
        <w:t>, а также взяв средний размер инфляции 2017-2023 гг</w:t>
      </w:r>
      <w:r w:rsidR="00371767">
        <w:t>. как ставку дисконтирования</w:t>
      </w:r>
      <w:r>
        <w:t xml:space="preserve">, посчитаем </w:t>
      </w:r>
      <w:r>
        <w:rPr>
          <w:lang w:val="en-US"/>
        </w:rPr>
        <w:t>NPV</w:t>
      </w:r>
      <w:r>
        <w:t xml:space="preserve"> проекта на основе трех сценариев: </w:t>
      </w:r>
      <w:r w:rsidR="00371767">
        <w:t>оптимистичного, пессимистичного и усредненного</w:t>
      </w:r>
      <w:r w:rsidR="00E6276D">
        <w:t xml:space="preserve"> – см. Таблица 6</w:t>
      </w:r>
      <w:r w:rsidR="00371767">
        <w:t>.</w:t>
      </w:r>
      <w:r w:rsidR="000D1664">
        <w:t xml:space="preserve"> </w:t>
      </w:r>
    </w:p>
    <w:p w14:paraId="279D2578" w14:textId="77777777" w:rsidR="00E6276D" w:rsidRDefault="00E6276D" w:rsidP="00F03041">
      <w:pPr>
        <w:spacing w:line="360" w:lineRule="auto"/>
        <w:ind w:firstLine="0"/>
        <w:jc w:val="both"/>
      </w:pPr>
    </w:p>
    <w:p w14:paraId="26B07D20" w14:textId="77777777" w:rsidR="00A73E57" w:rsidRDefault="00800033" w:rsidP="00A73E57">
      <w:pPr>
        <w:pStyle w:val="a6"/>
        <w:spacing w:line="360" w:lineRule="auto"/>
        <w:jc w:val="right"/>
        <w:rPr>
          <w:i w:val="0"/>
          <w:iCs w:val="0"/>
          <w:color w:val="auto"/>
          <w:sz w:val="28"/>
          <w:szCs w:val="28"/>
        </w:rPr>
      </w:pPr>
      <w:r w:rsidRPr="00A73E57">
        <w:rPr>
          <w:i w:val="0"/>
          <w:iCs w:val="0"/>
          <w:color w:val="auto"/>
          <w:sz w:val="28"/>
          <w:szCs w:val="28"/>
        </w:rPr>
        <w:t>Таблица 6</w:t>
      </w:r>
    </w:p>
    <w:p w14:paraId="5AD4932D" w14:textId="69FD448F" w:rsidR="00800033" w:rsidRPr="00A73E57" w:rsidRDefault="00800033" w:rsidP="00A73E57">
      <w:pPr>
        <w:pStyle w:val="a6"/>
        <w:spacing w:line="360" w:lineRule="auto"/>
        <w:jc w:val="center"/>
        <w:rPr>
          <w:i w:val="0"/>
          <w:iCs w:val="0"/>
          <w:color w:val="auto"/>
          <w:sz w:val="28"/>
          <w:szCs w:val="28"/>
        </w:rPr>
      </w:pPr>
      <w:r w:rsidRPr="00A73E57">
        <w:rPr>
          <w:i w:val="0"/>
          <w:iCs w:val="0"/>
          <w:color w:val="auto"/>
          <w:sz w:val="28"/>
          <w:szCs w:val="28"/>
        </w:rPr>
        <w:t xml:space="preserve">Расчет </w:t>
      </w:r>
      <w:r w:rsidRPr="00A73E57">
        <w:rPr>
          <w:i w:val="0"/>
          <w:iCs w:val="0"/>
          <w:color w:val="auto"/>
          <w:sz w:val="28"/>
          <w:szCs w:val="28"/>
          <w:lang w:val="en-US"/>
        </w:rPr>
        <w:t>NPV</w:t>
      </w:r>
      <w:r w:rsidRPr="00A73E57">
        <w:rPr>
          <w:i w:val="0"/>
          <w:iCs w:val="0"/>
          <w:color w:val="auto"/>
          <w:sz w:val="28"/>
          <w:szCs w:val="28"/>
        </w:rPr>
        <w:t xml:space="preserve"> проекта</w:t>
      </w:r>
    </w:p>
    <w:tbl>
      <w:tblPr>
        <w:tblW w:w="9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2961"/>
        <w:gridCol w:w="2974"/>
        <w:gridCol w:w="2826"/>
      </w:tblGrid>
      <w:tr w:rsidR="00371767" w:rsidRPr="00371767" w14:paraId="27D0D6D4" w14:textId="77777777" w:rsidTr="00C02DB2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C227DD" w14:textId="77777777" w:rsidR="00371767" w:rsidRPr="00F7092E" w:rsidRDefault="00371767" w:rsidP="00C02DB2">
            <w:pPr>
              <w:spacing w:after="0" w:line="360" w:lineRule="auto"/>
              <w:ind w:firstLine="0"/>
              <w:jc w:val="both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00F1F" w14:textId="77777777" w:rsidR="00371767" w:rsidRPr="00F7092E" w:rsidRDefault="00371767" w:rsidP="002404C9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Сценарий</w:t>
            </w:r>
          </w:p>
        </w:tc>
      </w:tr>
      <w:tr w:rsidR="00371767" w:rsidRPr="00371767" w14:paraId="61DC0D34" w14:textId="77777777" w:rsidTr="00C02DB2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CE5032" w14:textId="77777777" w:rsidR="00371767" w:rsidRPr="00F7092E" w:rsidRDefault="00371767" w:rsidP="00C02DB2">
            <w:pPr>
              <w:spacing w:after="0" w:line="360" w:lineRule="auto"/>
              <w:ind w:firstLine="0"/>
              <w:jc w:val="both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Период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74516" w14:textId="77777777" w:rsidR="00371767" w:rsidRPr="00F7092E" w:rsidRDefault="00371767" w:rsidP="00C02DB2">
            <w:pPr>
              <w:spacing w:after="0" w:line="360" w:lineRule="auto"/>
              <w:ind w:firstLine="0"/>
              <w:jc w:val="both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Оптимистичный. Средний объем - 100 подписок в месяц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523C4C" w14:textId="77777777" w:rsidR="00371767" w:rsidRPr="00F7092E" w:rsidRDefault="00371767" w:rsidP="00C02DB2">
            <w:pPr>
              <w:spacing w:after="0" w:line="360" w:lineRule="auto"/>
              <w:ind w:firstLine="0"/>
              <w:jc w:val="both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Пессимистичный. Средний объем - 10 подписок в месяц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E0319D" w14:textId="77777777" w:rsidR="00371767" w:rsidRPr="00F7092E" w:rsidRDefault="00371767" w:rsidP="00C02DB2">
            <w:pPr>
              <w:spacing w:after="0" w:line="360" w:lineRule="auto"/>
              <w:ind w:firstLine="0"/>
              <w:jc w:val="both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Усредненный. Средний объем - 40 подписок в месяц</w:t>
            </w:r>
          </w:p>
        </w:tc>
      </w:tr>
      <w:tr w:rsidR="002E12FA" w:rsidRPr="00371767" w14:paraId="67F8FA3F" w14:textId="77777777" w:rsidTr="007B3C3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3746F" w14:textId="3DEBE3B8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C6996C" w14:textId="631B0944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-47 142 400 ₽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F88891" w14:textId="2DDA4483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-47 142 400 ₽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C15B0" w14:textId="426FC8BB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-47 142 400 ₽</w:t>
            </w:r>
          </w:p>
        </w:tc>
      </w:tr>
      <w:tr w:rsidR="002E12FA" w:rsidRPr="00371767" w14:paraId="68113F4F" w14:textId="77777777" w:rsidTr="007B3C3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A51FB9" w14:textId="1C98EC01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ED812" w14:textId="60533A2F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102 497 158 ₽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73F88A" w14:textId="26721B25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-60 411 933 ₽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2A357" w14:textId="716175EB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-11 859 169 ₽</w:t>
            </w:r>
          </w:p>
        </w:tc>
      </w:tr>
      <w:tr w:rsidR="002E12FA" w:rsidRPr="00371767" w14:paraId="42E82867" w14:textId="77777777" w:rsidTr="007B3C3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69974" w14:textId="484C48E5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9FC97" w14:textId="424BF410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238 329 169 ₽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BF3AA" w14:textId="3E58DF2F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-78 164 250 ₽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F8D2F" w14:textId="68044DBB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16 162 163 ₽</w:t>
            </w:r>
          </w:p>
        </w:tc>
      </w:tr>
      <w:tr w:rsidR="002E12FA" w:rsidRPr="00371767" w14:paraId="21D3CCC8" w14:textId="77777777" w:rsidTr="007B3C3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2D9A6" w14:textId="47B935ED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449429" w14:textId="5F68D3FE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368 930 218 ₽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4E773" w14:textId="53842906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-92 356 508 ₽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FF8AC" w14:textId="57EEF7BA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45 123 514 ₽</w:t>
            </w:r>
          </w:p>
        </w:tc>
      </w:tr>
      <w:tr w:rsidR="002E12FA" w:rsidRPr="00371767" w14:paraId="3A34C72D" w14:textId="77777777" w:rsidTr="007B3C3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63D684" w14:textId="3EB50A89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97931" w14:textId="4A519E4E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492 055 785 ₽</w:t>
            </w:r>
          </w:p>
        </w:tc>
        <w:tc>
          <w:tcPr>
            <w:tcW w:w="2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1B3494" w14:textId="353986A1" w:rsidR="002E12FA" w:rsidRPr="00F7092E" w:rsidRDefault="002E12FA" w:rsidP="001349FA">
            <w:pPr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-105 736 414 ₽</w:t>
            </w:r>
          </w:p>
        </w:tc>
        <w:tc>
          <w:tcPr>
            <w:tcW w:w="28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BCDB44" w14:textId="4558864E" w:rsidR="002E12FA" w:rsidRPr="00F7092E" w:rsidRDefault="002E12FA" w:rsidP="001349FA">
            <w:pPr>
              <w:keepNext/>
              <w:spacing w:after="0" w:line="360" w:lineRule="auto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F7092E">
              <w:rPr>
                <w:rFonts w:cs="Times New Roman"/>
                <w:sz w:val="24"/>
                <w:szCs w:val="24"/>
              </w:rPr>
              <w:t>72 427 145 ₽</w:t>
            </w:r>
          </w:p>
        </w:tc>
      </w:tr>
    </w:tbl>
    <w:p w14:paraId="7D56B91E" w14:textId="2CF1F41D" w:rsidR="00A73E57" w:rsidRPr="00A73E57" w:rsidRDefault="00A73E57" w:rsidP="00A73E57">
      <w:pPr>
        <w:spacing w:line="360" w:lineRule="auto"/>
        <w:jc w:val="center"/>
      </w:pPr>
      <w:r w:rsidRPr="00A73E57">
        <w:rPr>
          <w:szCs w:val="28"/>
        </w:rPr>
        <w:t>Источник: [Составлено автором]</w:t>
      </w:r>
    </w:p>
    <w:p w14:paraId="7F1C3144" w14:textId="3B174553" w:rsidR="000D1664" w:rsidRDefault="000D1664" w:rsidP="00771112">
      <w:pPr>
        <w:spacing w:line="360" w:lineRule="auto"/>
        <w:jc w:val="both"/>
      </w:pPr>
      <w:r>
        <w:t xml:space="preserve">Таблица показывает инвестиционную привлекательность проекта по периодам </w:t>
      </w:r>
      <w:r w:rsidR="00E62F0C">
        <w:t xml:space="preserve">в </w:t>
      </w:r>
      <w:r w:rsidR="00DE1D97">
        <w:t>зависимости</w:t>
      </w:r>
      <w:r w:rsidR="00E62F0C">
        <w:t xml:space="preserve"> от объема продаж подписок на приложение.</w:t>
      </w:r>
    </w:p>
    <w:p w14:paraId="2806214C" w14:textId="575BFD95" w:rsidR="001349FA" w:rsidRPr="001349FA" w:rsidRDefault="001349FA" w:rsidP="00771112">
      <w:pPr>
        <w:spacing w:line="360" w:lineRule="auto"/>
        <w:jc w:val="both"/>
      </w:pPr>
      <w:r>
        <w:t>Количество подписок в месяц было определено</w:t>
      </w:r>
      <w:r w:rsidR="003E091B">
        <w:t xml:space="preserve"> через типичные проценты конверсий для той или иной маркетинговой площадки</w:t>
      </w:r>
      <w:r w:rsidR="0064355F">
        <w:t xml:space="preserve"> и ожидаемых охватов</w:t>
      </w:r>
      <w:r w:rsidR="003F6BF2">
        <w:t xml:space="preserve"> – см. Приложение 2</w:t>
      </w:r>
      <w:r w:rsidR="00E979DF">
        <w:t>.</w:t>
      </w:r>
    </w:p>
    <w:p w14:paraId="74428E1B" w14:textId="5AE9C2DA" w:rsidR="00501426" w:rsidRDefault="0044169B" w:rsidP="00771112">
      <w:pPr>
        <w:spacing w:line="360" w:lineRule="auto"/>
        <w:jc w:val="both"/>
      </w:pPr>
      <w:r>
        <w:t>На основе кэшфлоу и структуры затрат основные финансовые показатели проекта будут выглядеть следующим образом</w:t>
      </w:r>
      <w:r w:rsidR="00501426">
        <w:t>:</w:t>
      </w:r>
    </w:p>
    <w:p w14:paraId="52360DB1" w14:textId="45591866" w:rsidR="00987492" w:rsidRPr="00987492" w:rsidRDefault="00987492" w:rsidP="00771112">
      <w:pPr>
        <w:spacing w:line="360" w:lineRule="auto"/>
        <w:jc w:val="both"/>
        <w:rPr>
          <w:b/>
          <w:bCs/>
        </w:rPr>
      </w:pPr>
      <w:r>
        <w:rPr>
          <w:b/>
          <w:bCs/>
        </w:rPr>
        <w:t>Чистая прибыль = общий доход – расходы – сумма налога</w:t>
      </w:r>
    </w:p>
    <w:p w14:paraId="20FB34D5" w14:textId="749F96C5" w:rsidR="00E979DF" w:rsidRDefault="009D4494" w:rsidP="00771112">
      <w:pPr>
        <w:spacing w:line="360" w:lineRule="auto"/>
        <w:jc w:val="both"/>
      </w:pPr>
      <w:r>
        <w:t xml:space="preserve">Чистая прибыль при усредненном сценарии составит </w:t>
      </w:r>
      <w:r w:rsidR="001F6AFB">
        <w:t>34</w:t>
      </w:r>
      <w:r>
        <w:t xml:space="preserve"> млн р. в год. </w:t>
      </w:r>
    </w:p>
    <w:p w14:paraId="402D53B4" w14:textId="6652B3B0" w:rsidR="00DE1D97" w:rsidRDefault="00DE1D97" w:rsidP="00D46786">
      <w:pPr>
        <w:spacing w:line="360" w:lineRule="auto"/>
        <w:jc w:val="both"/>
      </w:pPr>
      <w:r>
        <w:t>Расходы с учетом отчислений и амортизации составят около 36 млн р. в год.</w:t>
      </w:r>
    </w:p>
    <w:p w14:paraId="3936E1C8" w14:textId="587A854D" w:rsidR="00DE1D97" w:rsidRPr="00DE1D97" w:rsidRDefault="00DE1D97" w:rsidP="00771112">
      <w:pPr>
        <w:spacing w:line="360" w:lineRule="auto"/>
        <w:jc w:val="both"/>
        <w:rPr>
          <w:b/>
          <w:bCs/>
        </w:rPr>
      </w:pPr>
      <w:r>
        <w:rPr>
          <w:b/>
          <w:bCs/>
        </w:rPr>
        <w:t>Рентабельность по чистой прибыли = чистая прибыль / выручка</w:t>
      </w:r>
    </w:p>
    <w:p w14:paraId="1757D878" w14:textId="3857F506" w:rsidR="00085E4B" w:rsidRDefault="00E979DF" w:rsidP="00771112">
      <w:pPr>
        <w:spacing w:line="360" w:lineRule="auto"/>
        <w:jc w:val="both"/>
      </w:pPr>
      <w:r>
        <w:t>Р</w:t>
      </w:r>
      <w:r w:rsidR="009D4494">
        <w:t>ентабельность по чистой прибыли – 0.</w:t>
      </w:r>
      <w:r w:rsidR="008E63E5">
        <w:t>45</w:t>
      </w:r>
      <w:r w:rsidR="009D4494">
        <w:t>, что является вполне оптимальным значением как в целом, так и в рамках бьюти-индустрии.</w:t>
      </w:r>
      <w:r w:rsidR="009660BB">
        <w:t xml:space="preserve"> </w:t>
      </w:r>
    </w:p>
    <w:p w14:paraId="6918860B" w14:textId="3C7BD94E" w:rsidR="000D7915" w:rsidRPr="000D7915" w:rsidRDefault="000D7915" w:rsidP="00771112">
      <w:pPr>
        <w:spacing w:line="360" w:lineRule="auto"/>
        <w:jc w:val="both"/>
        <w:rPr>
          <w:b/>
          <w:bCs/>
        </w:rPr>
      </w:pPr>
      <w:r>
        <w:rPr>
          <w:b/>
          <w:bCs/>
          <w:lang w:val="en-US"/>
        </w:rPr>
        <w:t>ROI</w:t>
      </w:r>
      <w:r w:rsidRPr="000D7915">
        <w:rPr>
          <w:b/>
          <w:bCs/>
        </w:rPr>
        <w:t xml:space="preserve"> = </w:t>
      </w:r>
      <w:r>
        <w:rPr>
          <w:b/>
          <w:bCs/>
        </w:rPr>
        <w:t>(</w:t>
      </w:r>
      <w:r w:rsidRPr="000D7915">
        <w:rPr>
          <w:b/>
          <w:bCs/>
        </w:rPr>
        <w:t>(</w:t>
      </w:r>
      <w:r>
        <w:rPr>
          <w:b/>
          <w:bCs/>
        </w:rPr>
        <w:t>Доход - Затраты</w:t>
      </w:r>
      <w:r w:rsidRPr="007C548D">
        <w:rPr>
          <w:b/>
          <w:bCs/>
        </w:rPr>
        <w:t>)</w:t>
      </w:r>
      <w:r>
        <w:rPr>
          <w:b/>
          <w:bCs/>
        </w:rPr>
        <w:t xml:space="preserve"> / Затраты) * 100%</w:t>
      </w:r>
    </w:p>
    <w:p w14:paraId="32A291BC" w14:textId="71DA91CE" w:rsidR="00771112" w:rsidRDefault="00771112" w:rsidP="00771112">
      <w:pPr>
        <w:spacing w:line="360" w:lineRule="auto"/>
        <w:jc w:val="both"/>
      </w:pPr>
      <w:r>
        <w:t xml:space="preserve">Показатель возвратности инвестиций </w:t>
      </w:r>
      <w:r>
        <w:rPr>
          <w:lang w:val="en-US"/>
        </w:rPr>
        <w:t>ROI</w:t>
      </w:r>
      <w:r w:rsidRPr="00771112">
        <w:t xml:space="preserve"> </w:t>
      </w:r>
      <w:r>
        <w:t xml:space="preserve">составит </w:t>
      </w:r>
      <w:r w:rsidR="00002A0A">
        <w:t>1</w:t>
      </w:r>
      <w:r w:rsidR="00B63479">
        <w:t>1</w:t>
      </w:r>
      <w:r w:rsidR="002D1857">
        <w:t>3</w:t>
      </w:r>
      <w:r>
        <w:t>%</w:t>
      </w:r>
      <w:r w:rsidR="00C4032C">
        <w:t xml:space="preserve"> за </w:t>
      </w:r>
      <w:r w:rsidR="00002A0A">
        <w:t>год</w:t>
      </w:r>
      <w:r w:rsidR="00B373A4">
        <w:t xml:space="preserve"> при продаже 40 подписок в месяц, однако со временем интерес к продукту будет расти, и при повышении спроса до 60 подписок в месяц </w:t>
      </w:r>
      <w:r w:rsidR="00B373A4">
        <w:rPr>
          <w:lang w:val="en-US"/>
        </w:rPr>
        <w:t>ROI</w:t>
      </w:r>
      <w:r w:rsidR="00B373A4">
        <w:t xml:space="preserve"> составит 218%</w:t>
      </w:r>
      <w:r w:rsidR="00C4032C">
        <w:t>, что говорит</w:t>
      </w:r>
      <w:r w:rsidR="00162D2B">
        <w:t xml:space="preserve"> о</w:t>
      </w:r>
      <w:r w:rsidR="00C4032C">
        <w:t xml:space="preserve"> </w:t>
      </w:r>
      <w:r w:rsidR="00162D2B">
        <w:t>доходности проекта для инвесторов</w:t>
      </w:r>
      <w:r w:rsidR="005F472E">
        <w:t>.</w:t>
      </w:r>
    </w:p>
    <w:p w14:paraId="2EBF7CEE" w14:textId="654D6C59" w:rsidR="00C64898" w:rsidRDefault="00C64898" w:rsidP="00771112">
      <w:pPr>
        <w:spacing w:line="360" w:lineRule="auto"/>
        <w:jc w:val="both"/>
      </w:pPr>
      <w:r>
        <w:t xml:space="preserve">Дисконтированный период окупаемости – </w:t>
      </w:r>
      <w:r w:rsidR="00FB4C13">
        <w:t>2</w:t>
      </w:r>
      <w:r>
        <w:t xml:space="preserve"> года. На </w:t>
      </w:r>
      <w:r w:rsidR="00FB4C13">
        <w:t xml:space="preserve">третий </w:t>
      </w:r>
      <w:r>
        <w:t xml:space="preserve">год проект выходит на самообеспечение </w:t>
      </w:r>
      <w:r w:rsidR="00D34FF1">
        <w:t>и начинает приносить прибыль</w:t>
      </w:r>
      <w:r w:rsidR="00614C37">
        <w:t xml:space="preserve"> в размере </w:t>
      </w:r>
      <w:r w:rsidR="00E16B38">
        <w:t>42</w:t>
      </w:r>
      <w:r w:rsidR="00D96796">
        <w:t xml:space="preserve"> </w:t>
      </w:r>
      <w:r w:rsidR="00E03498">
        <w:t>млн. р. в год при начальной скорости набора аудитории.</w:t>
      </w:r>
    </w:p>
    <w:p w14:paraId="5EF3A181" w14:textId="68F0895A" w:rsidR="008340A8" w:rsidRPr="00B63D15" w:rsidRDefault="00283BE4" w:rsidP="00B26F27">
      <w:pPr>
        <w:spacing w:line="360" w:lineRule="auto"/>
        <w:jc w:val="both"/>
      </w:pPr>
      <w:r>
        <w:t xml:space="preserve">Показатель </w:t>
      </w:r>
      <w:r>
        <w:rPr>
          <w:lang w:val="en-US"/>
        </w:rPr>
        <w:t>ARPU</w:t>
      </w:r>
      <w:r>
        <w:t>, то есть средний доход на пользователя, составит</w:t>
      </w:r>
      <w:r w:rsidR="00C51E6D">
        <w:t>, как и цена продукта – 1</w:t>
      </w:r>
      <w:r w:rsidR="001E7987">
        <w:t>6</w:t>
      </w:r>
      <w:r w:rsidR="00C51E6D">
        <w:t>0 тыс. р. в год.</w:t>
      </w:r>
    </w:p>
    <w:p w14:paraId="19F86469" w14:textId="7B07C243" w:rsidR="00832080" w:rsidRDefault="00832080" w:rsidP="00B26F27">
      <w:pPr>
        <w:spacing w:line="360" w:lineRule="auto"/>
        <w:jc w:val="both"/>
        <w:rPr>
          <w:lang w:val="en-US"/>
        </w:rPr>
      </w:pPr>
      <w:r>
        <w:t xml:space="preserve">Поскольку спрос на продукт со временем будет расти, </w:t>
      </w:r>
      <w:r w:rsidR="00F12C2D">
        <w:t>можно спрогнозировать рост финансовых показателей – см. Таблица 7.</w:t>
      </w:r>
    </w:p>
    <w:p w14:paraId="34694032" w14:textId="5E62F392" w:rsidR="00AA1D65" w:rsidRDefault="00AA1D65" w:rsidP="00AA1D65">
      <w:pPr>
        <w:spacing w:line="360" w:lineRule="auto"/>
        <w:jc w:val="right"/>
      </w:pPr>
      <w:r>
        <w:t>Таблица 7</w:t>
      </w:r>
    </w:p>
    <w:p w14:paraId="1717E88A" w14:textId="462D455C" w:rsidR="00AA1D65" w:rsidRPr="00AA1D65" w:rsidRDefault="00AA1D65" w:rsidP="00AA1D65">
      <w:pPr>
        <w:spacing w:line="360" w:lineRule="auto"/>
        <w:jc w:val="center"/>
      </w:pPr>
      <w:r>
        <w:t>Прогноз финансовых показателей</w:t>
      </w: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3"/>
        <w:gridCol w:w="1650"/>
        <w:gridCol w:w="1650"/>
        <w:gridCol w:w="1650"/>
      </w:tblGrid>
      <w:tr w:rsidR="00AA1D65" w:rsidRPr="00AA1D65" w14:paraId="4E92D137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B182B0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F71D3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EAE54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29DF6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2028</w:t>
            </w:r>
          </w:p>
        </w:tc>
      </w:tr>
      <w:tr w:rsidR="00AA1D65" w:rsidRPr="00AA1D65" w14:paraId="2C1225D6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10591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Расходы в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EF7CAC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36 137 400,00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E82A9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36 137 400,00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785BB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36 137 400,00 ₽</w:t>
            </w:r>
          </w:p>
        </w:tc>
      </w:tr>
      <w:tr w:rsidR="00AA1D65" w:rsidRPr="00AA1D65" w14:paraId="28465BF9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2407C" w14:textId="395BC68A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Объем продаж</w:t>
            </w:r>
            <w:r w:rsidR="0001651B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 xml:space="preserve"> (подписки в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0A24C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F21DE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2F679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720</w:t>
            </w:r>
          </w:p>
        </w:tc>
      </w:tr>
      <w:tr w:rsidR="00AA1D65" w:rsidRPr="00AA1D65" w14:paraId="4B8EC16F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32C09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Доход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D212C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76 800 000,00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E6EE6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96 000 000,00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214632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115 200 000 ₽</w:t>
            </w:r>
          </w:p>
        </w:tc>
      </w:tr>
      <w:tr w:rsidR="00AA1D65" w:rsidRPr="00AA1D65" w14:paraId="3F420EA3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F8DED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Прибыль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48555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34 563 210,00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BC540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50 883 210,00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DB0B02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67 203 210 ₽</w:t>
            </w:r>
          </w:p>
        </w:tc>
      </w:tr>
      <w:tr w:rsidR="00AA1D65" w:rsidRPr="00AA1D65" w14:paraId="50813EDF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864EB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Рентабельность по чистой прибыли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84862D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0,45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C6164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0,53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0E22B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0,58</w:t>
            </w:r>
          </w:p>
        </w:tc>
      </w:tr>
      <w:tr w:rsidR="00AA1D65" w:rsidRPr="00AA1D65" w14:paraId="3224F26E" w14:textId="77777777" w:rsidTr="00AA1D65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5D425" w14:textId="77777777" w:rsidR="00AA1D65" w:rsidRPr="00AA1D65" w:rsidRDefault="00AA1D65" w:rsidP="00AA1D65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ROI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84ED5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112,52%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B50E7C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165,65%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95B01" w14:textId="77777777" w:rsidR="00AA1D65" w:rsidRPr="00AA1D65" w:rsidRDefault="00AA1D65" w:rsidP="00AA1D6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</w:pPr>
            <w:r w:rsidRPr="00AA1D65">
              <w:rPr>
                <w:rFonts w:eastAsia="Times New Roman" w:cs="Times New Roman"/>
                <w:kern w:val="0"/>
                <w:sz w:val="24"/>
                <w:szCs w:val="24"/>
                <w:lang w:eastAsia="ru-RU" w:bidi="ar-SA"/>
                <w14:ligatures w14:val="none"/>
              </w:rPr>
              <w:t>218,78%</w:t>
            </w:r>
          </w:p>
        </w:tc>
      </w:tr>
    </w:tbl>
    <w:p w14:paraId="6E988250" w14:textId="53339148" w:rsidR="00F12C2D" w:rsidRPr="00447F80" w:rsidRDefault="00447F80" w:rsidP="00447F80">
      <w:pPr>
        <w:spacing w:line="360" w:lineRule="auto"/>
        <w:jc w:val="center"/>
        <w:rPr>
          <w:lang w:val="en-US"/>
        </w:rPr>
      </w:pPr>
      <w:r>
        <w:t xml:space="preserve">Источник: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43CEAB59" w14:textId="12591CD2" w:rsidR="00A70EC4" w:rsidRDefault="002F7B9B" w:rsidP="007A5F6E">
      <w:pPr>
        <w:spacing w:line="360" w:lineRule="auto"/>
        <w:jc w:val="both"/>
      </w:pPr>
      <w:r>
        <w:t xml:space="preserve">Таким образом, финансовые показатели проекта говорят о том, что горизонта планирования в 5 лет проекту вполне достаточно чтобы выйти на самоокупаемость и начать приносить прибыль, в частности, начиная с </w:t>
      </w:r>
      <w:r w:rsidR="00E9398E">
        <w:t>3</w:t>
      </w:r>
      <w:r>
        <w:t xml:space="preserve"> года. </w:t>
      </w:r>
      <w:r w:rsidR="00C549A4">
        <w:rPr>
          <w:lang w:val="en-US"/>
        </w:rPr>
        <w:t>ROI</w:t>
      </w:r>
      <w:r w:rsidR="00C549A4" w:rsidRPr="00C549A4">
        <w:t xml:space="preserve"> </w:t>
      </w:r>
      <w:r w:rsidR="00C549A4">
        <w:t xml:space="preserve">и </w:t>
      </w:r>
      <w:r w:rsidR="00C549A4">
        <w:rPr>
          <w:lang w:val="en-US"/>
        </w:rPr>
        <w:t>NPV</w:t>
      </w:r>
      <w:r w:rsidR="00C549A4" w:rsidRPr="00C549A4">
        <w:t xml:space="preserve"> </w:t>
      </w:r>
      <w:r w:rsidR="00C549A4">
        <w:t xml:space="preserve">говорят о инвестиционной привлекательности проекта как для государственных компаний, готовых оказать поддержку </w:t>
      </w:r>
      <w:r w:rsidR="00100D4F">
        <w:t xml:space="preserve">технологическим стартапам, так и </w:t>
      </w:r>
      <w:r w:rsidR="00AD4BE9">
        <w:t>частным инвесторам</w:t>
      </w:r>
      <w:r w:rsidR="006772E4">
        <w:t xml:space="preserve">. </w:t>
      </w:r>
    </w:p>
    <w:p w14:paraId="0EC69ACB" w14:textId="729CABC4" w:rsidR="004F25B8" w:rsidRPr="009E04EC" w:rsidRDefault="00570E4E" w:rsidP="00D76A0D">
      <w:pPr>
        <w:pStyle w:val="1"/>
        <w:spacing w:line="360" w:lineRule="auto"/>
        <w:jc w:val="center"/>
        <w:rPr>
          <w:rStyle w:val="10"/>
          <w:b/>
          <w:bCs/>
        </w:rPr>
      </w:pPr>
      <w:r>
        <w:br w:type="page"/>
      </w:r>
      <w:bookmarkStart w:id="14" w:name="_Toc169436260"/>
      <w:r w:rsidR="004F25B8" w:rsidRPr="009E04EC">
        <w:rPr>
          <w:rStyle w:val="10"/>
          <w:b/>
          <w:bCs/>
        </w:rPr>
        <w:t>Заключение</w:t>
      </w:r>
      <w:bookmarkEnd w:id="14"/>
    </w:p>
    <w:p w14:paraId="55FF4F27" w14:textId="77777777" w:rsidR="00BD6FAE" w:rsidRDefault="00BD6FAE" w:rsidP="003505BA">
      <w:pPr>
        <w:spacing w:line="360" w:lineRule="auto"/>
        <w:jc w:val="both"/>
      </w:pPr>
      <w:r>
        <w:t xml:space="preserve">В целом, ввиду активного развития рынка бьюти услуг, и соответственно, турбулентного повышения уровня конкуренции на нем, салоны все сильнее и сильнее нуждаются в средствах конкурентной борьбы, новых методах привлечения клиентов, помимо качества самих мастеров, поскольку салон не владеет мастером – он его нанимает, и мастер может в нужный для него момент уйти в другой салон или начать самостоятельную деятельность как самозанятый, что будет сильным ударом для салона. Особенно это касается ведущих мастеров. </w:t>
      </w:r>
    </w:p>
    <w:p w14:paraId="3E8C756B" w14:textId="69ADEF50" w:rsidR="00BD6FAE" w:rsidRDefault="00BD6FAE" w:rsidP="00BD6FAE">
      <w:pPr>
        <w:spacing w:line="360" w:lineRule="auto"/>
        <w:jc w:val="both"/>
      </w:pPr>
      <w:r>
        <w:t xml:space="preserve">Рассматриваемое в проекте </w:t>
      </w:r>
      <w:r w:rsidR="007C52AE">
        <w:t>приложение</w:t>
      </w:r>
      <w:r>
        <w:t xml:space="preserve"> </w:t>
      </w:r>
      <w:r w:rsidR="00DF0E79">
        <w:t xml:space="preserve">является </w:t>
      </w:r>
      <w:r>
        <w:t xml:space="preserve">средством привлечения и удержания для салона – даже если человек будет сомневаться в мастере, </w:t>
      </w:r>
      <w:r w:rsidR="0023530A">
        <w:t>приложение</w:t>
      </w:r>
      <w:r>
        <w:t xml:space="preserve"> поможет ему увидеть результат процедуры заранее и таким образом создать для него комфорт.</w:t>
      </w:r>
    </w:p>
    <w:p w14:paraId="40ECE7E8" w14:textId="155CFD4F" w:rsidR="007C52AE" w:rsidRDefault="003D6426" w:rsidP="007C52AE">
      <w:pPr>
        <w:spacing w:line="360" w:lineRule="auto"/>
        <w:jc w:val="both"/>
      </w:pPr>
      <w:r>
        <w:t xml:space="preserve">С ростом рынка бьюти-услуг и развитием сервиса в этой отрасли спрос на рассматриваемое приложение будет неуклонно расти – несмотря на все сложности рынка, он остается крайне привлекательным для инвесторов ввиду низкого государственного регулирования, низкого порога входа на рынок, а также </w:t>
      </w:r>
      <w:r w:rsidR="000C0DF9">
        <w:t>востребованности предлагаемых услуг.</w:t>
      </w:r>
    </w:p>
    <w:p w14:paraId="5635942F" w14:textId="73DCD59B" w:rsidR="002A1C5A" w:rsidRDefault="002A1C5A" w:rsidP="007C52AE">
      <w:pPr>
        <w:spacing w:line="360" w:lineRule="auto"/>
        <w:jc w:val="both"/>
      </w:pPr>
      <w:r>
        <w:t xml:space="preserve">Также </w:t>
      </w:r>
      <w:r w:rsidR="00F23414">
        <w:t>росту стартапа может помочь выход на зарубежный рынок – например, бьюти-сфера сильно развита в Армении, а также в Арабских Эмиратах</w:t>
      </w:r>
      <w:r w:rsidR="00D05F21">
        <w:t xml:space="preserve">, и при правильном анализе культурной среды и специфики рынка </w:t>
      </w:r>
      <w:r w:rsidR="001C294F">
        <w:t xml:space="preserve">целевой страны, расширение </w:t>
      </w:r>
      <w:r w:rsidR="00706DA0">
        <w:t xml:space="preserve">сильно </w:t>
      </w:r>
      <w:r w:rsidR="002D7EBE">
        <w:t>повысит потенциальную прибыль и объем рынка, на котором действует приложение.</w:t>
      </w:r>
    </w:p>
    <w:p w14:paraId="16C249DC" w14:textId="41AD1958" w:rsidR="00125922" w:rsidRDefault="00125922" w:rsidP="007C52AE">
      <w:pPr>
        <w:spacing w:line="360" w:lineRule="auto"/>
        <w:jc w:val="both"/>
      </w:pPr>
      <w:r>
        <w:t>При этом масштабирование не потребует сильных затрат. При условии, что в процессе разработки будет создана достаточно устойчивая, масштабируемая система, при резком увеличении числа пользователей, все, что ей потребуется – это дополнительные сервера</w:t>
      </w:r>
      <w:r w:rsidR="006419E6">
        <w:t>, и включение их в общую сеть не вызовет проблем.</w:t>
      </w:r>
    </w:p>
    <w:p w14:paraId="46B6EC5B" w14:textId="01F09F9F" w:rsidR="00311D74" w:rsidRDefault="00311D74" w:rsidP="007C52AE">
      <w:pPr>
        <w:spacing w:line="360" w:lineRule="auto"/>
        <w:jc w:val="both"/>
      </w:pPr>
      <w:r>
        <w:t xml:space="preserve">В заключение можно сделать вывод, что рассмотренный стартап имеет потенциал для успешного запуска и дальнейшего развития – потенциальные объемы рынка, </w:t>
      </w:r>
      <w:r w:rsidR="006B1A08">
        <w:t>будучи внушительными, дополняются потенциалом выхода на зарубежные рынки</w:t>
      </w:r>
      <w:r w:rsidR="000A258F">
        <w:t xml:space="preserve">. </w:t>
      </w:r>
      <w:r w:rsidR="007A476B">
        <w:t xml:space="preserve">Тренд на </w:t>
      </w:r>
      <w:r w:rsidR="00935869">
        <w:t xml:space="preserve">разработки в сфере искусственного интеллекта </w:t>
      </w:r>
      <w:r w:rsidR="0087407E">
        <w:t>явно показывает тенденцию к развитию</w:t>
      </w:r>
      <w:r w:rsidR="00871929">
        <w:t xml:space="preserve">, и эти технологии долго будут удерживать на себе внимание </w:t>
      </w:r>
      <w:r w:rsidR="00476C6B">
        <w:t>аудитории</w:t>
      </w:r>
      <w:r w:rsidR="00803616">
        <w:t>, привлекать инвестиции и генерировать прибыль</w:t>
      </w:r>
      <w:r w:rsidR="00B14EFB">
        <w:t>.</w:t>
      </w:r>
    </w:p>
    <w:p w14:paraId="2F706962" w14:textId="02E35740" w:rsidR="00BB4834" w:rsidRPr="00C87B59" w:rsidRDefault="003024B9" w:rsidP="00C87B59">
      <w:pPr>
        <w:pStyle w:val="1"/>
        <w:spacing w:line="360" w:lineRule="auto"/>
        <w:jc w:val="center"/>
        <w:rPr>
          <w:b/>
          <w:bCs/>
        </w:rPr>
      </w:pPr>
      <w:r>
        <w:br w:type="page"/>
      </w:r>
      <w:bookmarkStart w:id="15" w:name="_Toc169436261"/>
      <w:r w:rsidR="00570E4E" w:rsidRPr="00C87B59">
        <w:rPr>
          <w:b/>
          <w:bCs/>
        </w:rPr>
        <w:t>Список источников</w:t>
      </w:r>
      <w:bookmarkEnd w:id="15"/>
    </w:p>
    <w:p w14:paraId="10C3FA15" w14:textId="77777777" w:rsidR="00A061F7" w:rsidRPr="00FC08B6" w:rsidRDefault="00A061F7" w:rsidP="00C87B59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1. Гражданский кодекс Российской Федерации (часть четвертая) от 18.12.2006 ст. 1240 «Использование результата интеллектуальной деятельности в составе сложного объекта» </w:t>
      </w:r>
      <w:r w:rsidRPr="00FC08B6">
        <w:rPr>
          <w:szCs w:val="28"/>
        </w:rPr>
        <w:t>[</w:t>
      </w:r>
      <w:r>
        <w:rPr>
          <w:szCs w:val="28"/>
        </w:rPr>
        <w:t>Электронный ресурс</w:t>
      </w:r>
      <w:r w:rsidRPr="00FC08B6">
        <w:rPr>
          <w:szCs w:val="28"/>
        </w:rPr>
        <w:t xml:space="preserve">] </w:t>
      </w:r>
      <w:r>
        <w:rPr>
          <w:szCs w:val="28"/>
        </w:rPr>
        <w:t xml:space="preserve">/ КонсультантПлюс – 1997 – 2024. - Электрон. дан. – Режим доступа: </w:t>
      </w:r>
      <w:r w:rsidRPr="0029704A">
        <w:rPr>
          <w:szCs w:val="28"/>
        </w:rPr>
        <w:t xml:space="preserve">http://www.consultant.ru (дата обращения </w:t>
      </w:r>
      <w:r>
        <w:rPr>
          <w:szCs w:val="28"/>
        </w:rPr>
        <w:t>17</w:t>
      </w:r>
      <w:r w:rsidRPr="0029704A">
        <w:rPr>
          <w:szCs w:val="28"/>
        </w:rPr>
        <w:t>.0</w:t>
      </w:r>
      <w:r>
        <w:rPr>
          <w:szCs w:val="28"/>
        </w:rPr>
        <w:t>4</w:t>
      </w:r>
      <w:r w:rsidRPr="0029704A">
        <w:rPr>
          <w:szCs w:val="28"/>
        </w:rPr>
        <w:t>.20</w:t>
      </w:r>
      <w:r>
        <w:rPr>
          <w:szCs w:val="28"/>
        </w:rPr>
        <w:t>24</w:t>
      </w:r>
      <w:r w:rsidRPr="0029704A">
        <w:rPr>
          <w:szCs w:val="28"/>
        </w:rPr>
        <w:t>)</w:t>
      </w:r>
    </w:p>
    <w:p w14:paraId="495DBB70" w14:textId="3E92B60C" w:rsidR="00A061F7" w:rsidRDefault="00A061F7" w:rsidP="00C87B59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2</w:t>
      </w:r>
      <w:r w:rsidRPr="002A5EE4">
        <w:rPr>
          <w:szCs w:val="28"/>
        </w:rPr>
        <w:t xml:space="preserve">. Федеральный закон "О персональных данных" от 27.07.2006 </w:t>
      </w:r>
      <w:r w:rsidRPr="002A5EE4">
        <w:rPr>
          <w:szCs w:val="28"/>
          <w:lang w:val="en-US"/>
        </w:rPr>
        <w:t>N</w:t>
      </w:r>
      <w:r w:rsidRPr="002A5EE4">
        <w:rPr>
          <w:szCs w:val="28"/>
        </w:rPr>
        <w:t xml:space="preserve"> 152-ФЗ</w:t>
      </w:r>
      <w:r>
        <w:rPr>
          <w:szCs w:val="28"/>
        </w:rPr>
        <w:t xml:space="preserve"> (ред. от 06.02.2023) </w:t>
      </w:r>
      <w:r w:rsidRPr="0029704A">
        <w:rPr>
          <w:szCs w:val="28"/>
        </w:rPr>
        <w:t>[</w:t>
      </w:r>
      <w:r>
        <w:rPr>
          <w:szCs w:val="28"/>
        </w:rPr>
        <w:t>Электронный ресурс</w:t>
      </w:r>
      <w:r w:rsidRPr="0029704A">
        <w:rPr>
          <w:szCs w:val="28"/>
        </w:rPr>
        <w:t>]</w:t>
      </w:r>
      <w:r>
        <w:rPr>
          <w:szCs w:val="28"/>
        </w:rPr>
        <w:t xml:space="preserve"> / КонсультантПлюс – 1997 – 2024. - Электрон. дан. – Режим доступа: </w:t>
      </w:r>
      <w:r w:rsidRPr="0029704A">
        <w:rPr>
          <w:szCs w:val="28"/>
        </w:rPr>
        <w:t xml:space="preserve">http://www.consultant.ru (дата обращения </w:t>
      </w:r>
      <w:r>
        <w:rPr>
          <w:szCs w:val="28"/>
        </w:rPr>
        <w:t>17</w:t>
      </w:r>
      <w:r w:rsidRPr="0029704A">
        <w:rPr>
          <w:szCs w:val="28"/>
        </w:rPr>
        <w:t>.0</w:t>
      </w:r>
      <w:r>
        <w:rPr>
          <w:szCs w:val="28"/>
        </w:rPr>
        <w:t>4</w:t>
      </w:r>
      <w:r w:rsidRPr="0029704A">
        <w:rPr>
          <w:szCs w:val="28"/>
        </w:rPr>
        <w:t>.20</w:t>
      </w:r>
      <w:r>
        <w:rPr>
          <w:szCs w:val="28"/>
        </w:rPr>
        <w:t>24</w:t>
      </w:r>
      <w:r w:rsidRPr="0029704A">
        <w:rPr>
          <w:szCs w:val="28"/>
        </w:rPr>
        <w:t>)</w:t>
      </w:r>
    </w:p>
    <w:p w14:paraId="584BE22E" w14:textId="7CA10028" w:rsidR="00A103B4" w:rsidRDefault="00A103B4" w:rsidP="00C87B59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3</w:t>
      </w:r>
      <w:r w:rsidRPr="002B5297">
        <w:rPr>
          <w:szCs w:val="28"/>
        </w:rPr>
        <w:t>. Алексеев А.Н. Управление стартапом: проектный подход /А.Н. Алексеев, Н.В. Сидоров, -М.: Изд-во РЭУ им. Г.В. Плеханова, 2020, 64 с.</w:t>
      </w:r>
    </w:p>
    <w:p w14:paraId="21E5163A" w14:textId="1CC89E56" w:rsidR="00E47914" w:rsidRDefault="00E47914" w:rsidP="00C87B59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4. Анализ бизнес-модели салона красоты </w:t>
      </w:r>
      <w:r w:rsidRPr="000F2817">
        <w:rPr>
          <w:szCs w:val="28"/>
        </w:rPr>
        <w:t>[</w:t>
      </w:r>
      <w:r>
        <w:rPr>
          <w:szCs w:val="28"/>
        </w:rPr>
        <w:t>Электронный ресурс</w:t>
      </w:r>
      <w:r w:rsidRPr="000F2817">
        <w:rPr>
          <w:szCs w:val="28"/>
        </w:rPr>
        <w:t>]</w:t>
      </w:r>
      <w:r>
        <w:rPr>
          <w:szCs w:val="28"/>
        </w:rPr>
        <w:t xml:space="preserve"> / Портал «Бизнес-Квартал» - 2023. Электрон. дан. – Режим доступа: </w:t>
      </w:r>
      <w:hyperlink r:id="rId17" w:history="1">
        <w:r w:rsidRPr="00E57B81">
          <w:rPr>
            <w:rStyle w:val="a5"/>
            <w:szCs w:val="28"/>
          </w:rPr>
          <w:t>https://bizneskvartal.ru/pljusy-i-minusy-otkrytija-salona-krasoty/</w:t>
        </w:r>
      </w:hyperlink>
      <w:r>
        <w:rPr>
          <w:szCs w:val="28"/>
        </w:rPr>
        <w:t xml:space="preserve"> (Дата обращения: 14.05.2024)</w:t>
      </w:r>
    </w:p>
    <w:p w14:paraId="5DD44470" w14:textId="105D388E" w:rsidR="00E47914" w:rsidRDefault="00E47914" w:rsidP="00E47914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5. </w:t>
      </w:r>
      <w:r w:rsidRPr="008575F4">
        <w:rPr>
          <w:szCs w:val="28"/>
        </w:rPr>
        <w:t>Брежнева, В. М. Экспресс-анализ конкурентов / В. М. Брежнева // Экономика, управление и финансы в XXI веке: факты, тенденции, прогнозы: Материалы международной научно-практической конференции, Курск, 07 апреля 2020 года. – 2020. – С. 225-231.</w:t>
      </w:r>
    </w:p>
    <w:p w14:paraId="582B09B0" w14:textId="77777777" w:rsidR="00BD2747" w:rsidRPr="002B5297" w:rsidRDefault="00BD2747" w:rsidP="00BD274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6. Гончаренко Л.П. Риск-менеджмент: учебное пособие /Л.П. Гончаренко, С.А. Филин, Е.А. Олейников, -М.: КноРус, 2019, 215 с.</w:t>
      </w:r>
    </w:p>
    <w:p w14:paraId="554877DC" w14:textId="03439377" w:rsidR="00BD2747" w:rsidRDefault="00BD2747" w:rsidP="00BD274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7</w:t>
      </w:r>
      <w:r w:rsidRPr="002B5297">
        <w:rPr>
          <w:szCs w:val="28"/>
        </w:rPr>
        <w:t>. Григорьева Д.А. Особенности формирования стратегий маркетинга в современных условиях /Д.А. Григорьева, Е.Г. Агаларова// Теория и практика современной экономики, сборник статей международной научно-практической конференции -Пенза: Наука и просвещение, 2021, с 64-66.</w:t>
      </w:r>
    </w:p>
    <w:p w14:paraId="36185F92" w14:textId="306D63A3" w:rsidR="00AA062F" w:rsidRDefault="00B52EEE" w:rsidP="00B52EEE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8</w:t>
      </w:r>
      <w:r w:rsidR="00AA062F" w:rsidRPr="002B5297">
        <w:rPr>
          <w:szCs w:val="28"/>
        </w:rPr>
        <w:t xml:space="preserve">. Динамика рынка бьюти услуг в России [Электронный ресурс] / Портал бизнес-исследований – 2022. Электрон. дан. – Режим доступа: https://businesstat.ru/news/beauty_salons/ (Дата обращения: </w:t>
      </w:r>
      <w:r w:rsidR="00AA062F">
        <w:rPr>
          <w:szCs w:val="28"/>
        </w:rPr>
        <w:t>14</w:t>
      </w:r>
      <w:r w:rsidR="00AA062F" w:rsidRPr="002B5297">
        <w:rPr>
          <w:szCs w:val="28"/>
        </w:rPr>
        <w:t>.0</w:t>
      </w:r>
      <w:r w:rsidR="00AA062F">
        <w:rPr>
          <w:szCs w:val="28"/>
        </w:rPr>
        <w:t>5</w:t>
      </w:r>
      <w:r w:rsidR="00AA062F" w:rsidRPr="002B5297">
        <w:rPr>
          <w:szCs w:val="28"/>
        </w:rPr>
        <w:t>.2024)</w:t>
      </w:r>
    </w:p>
    <w:p w14:paraId="5B9FA696" w14:textId="57186026" w:rsidR="00156CA8" w:rsidRDefault="00126F18" w:rsidP="00156CA8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9</w:t>
      </w:r>
      <w:r w:rsidR="00156CA8" w:rsidRPr="002B5297">
        <w:rPr>
          <w:szCs w:val="28"/>
        </w:rPr>
        <w:t xml:space="preserve">. Исследование специфики современного рынка бьюти услуг и его тенденций [Электронный ресурс] / Журнал «Форбс» - 2023. Электрон. дан. – Режим доступа: https://www.forbes.ru/biznes/493564-den-gi-na-borode-pocemu-barbersopov-otkryvaetsa-bol-se-cem-salonov-krasoty (Дата обращения: </w:t>
      </w:r>
      <w:r w:rsidR="00156CA8">
        <w:rPr>
          <w:szCs w:val="28"/>
        </w:rPr>
        <w:t>15</w:t>
      </w:r>
      <w:r w:rsidR="00156CA8" w:rsidRPr="002B5297">
        <w:rPr>
          <w:szCs w:val="28"/>
        </w:rPr>
        <w:t>.0</w:t>
      </w:r>
      <w:r w:rsidR="00156CA8">
        <w:rPr>
          <w:szCs w:val="28"/>
        </w:rPr>
        <w:t>5</w:t>
      </w:r>
      <w:r w:rsidR="00156CA8" w:rsidRPr="002B5297">
        <w:rPr>
          <w:szCs w:val="28"/>
        </w:rPr>
        <w:t>.2024)</w:t>
      </w:r>
    </w:p>
    <w:p w14:paraId="0AE45872" w14:textId="358F87B2" w:rsidR="00126F18" w:rsidRDefault="00126F18" w:rsidP="00126F18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10</w:t>
      </w:r>
      <w:r w:rsidRPr="002B5297">
        <w:rPr>
          <w:szCs w:val="28"/>
        </w:rPr>
        <w:t>. Количество салонов красоты [Электронный ресурс] / Энциклопедия российского бизнеса – 2024. Электрон. дан. – Режим доступа: https://www.openbusiness.ru/special/project/salon-krasoty/obzor-rynka-salonov-krasoty-rossii/ (Дата обращения: 1</w:t>
      </w:r>
      <w:r>
        <w:rPr>
          <w:szCs w:val="28"/>
        </w:rPr>
        <w:t>6</w:t>
      </w:r>
      <w:r w:rsidRPr="002B5297">
        <w:rPr>
          <w:szCs w:val="28"/>
        </w:rPr>
        <w:t>.0</w:t>
      </w:r>
      <w:r>
        <w:rPr>
          <w:szCs w:val="28"/>
        </w:rPr>
        <w:t>5</w:t>
      </w:r>
      <w:r w:rsidRPr="002B5297">
        <w:rPr>
          <w:szCs w:val="28"/>
        </w:rPr>
        <w:t>.2024)</w:t>
      </w:r>
    </w:p>
    <w:p w14:paraId="2DBD18CB" w14:textId="52C22712" w:rsidR="004979D5" w:rsidRDefault="004979D5" w:rsidP="004979D5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11. </w:t>
      </w:r>
      <w:r w:rsidRPr="00EB4615">
        <w:rPr>
          <w:szCs w:val="28"/>
        </w:rPr>
        <w:t>Любимова, М. А. Роль проведения анализа конкурентов в процессе разработки стратегии компании в условиях цифровой трансформации / М. А. Любимова, Н. В. Никитина // Перспективы развития цифровой экономики в России и за рубежом : сборник статей международной научно-практической конференции, Тольятти, 20 мая 2021 года. – Тольятти: Тольяттинская академия управления, 2021. – С. 172-177.</w:t>
      </w:r>
    </w:p>
    <w:p w14:paraId="285D11A7" w14:textId="1C0C2B47" w:rsidR="00C035AB" w:rsidRDefault="00C035AB" w:rsidP="00C035AB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12. </w:t>
      </w:r>
      <w:bookmarkStart w:id="16" w:name="_Hlk168846068"/>
      <w:r>
        <w:rPr>
          <w:szCs w:val="28"/>
        </w:rPr>
        <w:t>Масленников В.В. Менеджмент: учебник /В.В. Масленников, Ю.В. Ляндау, И.А. Калинина, -М.: КноРус, 2019, 421 с.</w:t>
      </w:r>
      <w:bookmarkEnd w:id="16"/>
    </w:p>
    <w:p w14:paraId="6E53909A" w14:textId="66BF2610" w:rsidR="00274E65" w:rsidRDefault="00274E65" w:rsidP="00274E65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13</w:t>
      </w:r>
      <w:r w:rsidRPr="002B5297">
        <w:rPr>
          <w:szCs w:val="28"/>
        </w:rPr>
        <w:t>. Николаева А.В. Современные методы анализа рынка/ А.В. Николаева, Д.В. Багров// Финансовые аспекты структурных преобразований экономики. – 2019. -№ 5. С 125-130.</w:t>
      </w:r>
    </w:p>
    <w:p w14:paraId="6D012F83" w14:textId="65ED06D2" w:rsidR="00566D2B" w:rsidRPr="00566D2B" w:rsidRDefault="00566D2B" w:rsidP="00274E65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 xml:space="preserve">14. Развитие рынка салонов красоты в Москве и области </w:t>
      </w:r>
      <w:r w:rsidRPr="00566D2B">
        <w:rPr>
          <w:szCs w:val="28"/>
        </w:rPr>
        <w:t>[</w:t>
      </w:r>
      <w:r>
        <w:rPr>
          <w:szCs w:val="28"/>
        </w:rPr>
        <w:t>Электронный ресурс</w:t>
      </w:r>
      <w:r w:rsidRPr="00566D2B">
        <w:rPr>
          <w:szCs w:val="28"/>
        </w:rPr>
        <w:t>]</w:t>
      </w:r>
      <w:r>
        <w:rPr>
          <w:szCs w:val="28"/>
        </w:rPr>
        <w:t xml:space="preserve"> / Портал РБК – 2023. Электрон. дан. – Режим доступа: </w:t>
      </w:r>
      <w:hyperlink r:id="rId18" w:history="1">
        <w:r w:rsidRPr="00A17B92">
          <w:rPr>
            <w:rStyle w:val="a5"/>
            <w:szCs w:val="28"/>
          </w:rPr>
          <w:t>https://marketing.rbc.ru/articles/14395/</w:t>
        </w:r>
      </w:hyperlink>
      <w:r>
        <w:rPr>
          <w:szCs w:val="28"/>
        </w:rPr>
        <w:t xml:space="preserve"> (Дата обращения: 01.06.2024)</w:t>
      </w:r>
    </w:p>
    <w:p w14:paraId="211268FF" w14:textId="54972420" w:rsidR="007B236C" w:rsidRDefault="00100C66" w:rsidP="007B236C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</w:t>
      </w:r>
      <w:r w:rsidR="00C60A84">
        <w:rPr>
          <w:szCs w:val="28"/>
        </w:rPr>
        <w:t>5</w:t>
      </w:r>
      <w:r w:rsidR="007B236C">
        <w:rPr>
          <w:szCs w:val="28"/>
        </w:rPr>
        <w:t xml:space="preserve">. Сайт компании </w:t>
      </w:r>
      <w:r w:rsidR="007B236C">
        <w:rPr>
          <w:szCs w:val="28"/>
          <w:lang w:val="en-US"/>
        </w:rPr>
        <w:t>Skolkovo</w:t>
      </w:r>
      <w:r w:rsidR="007B236C" w:rsidRPr="00A103B4">
        <w:rPr>
          <w:szCs w:val="28"/>
        </w:rPr>
        <w:t xml:space="preserve"> </w:t>
      </w:r>
      <w:r w:rsidR="007B236C">
        <w:rPr>
          <w:szCs w:val="28"/>
          <w:lang w:val="en-US"/>
        </w:rPr>
        <w:t>Resident</w:t>
      </w:r>
      <w:r w:rsidR="007B236C">
        <w:rPr>
          <w:szCs w:val="28"/>
        </w:rPr>
        <w:t xml:space="preserve"> </w:t>
      </w:r>
      <w:r w:rsidR="007B236C" w:rsidRPr="00A103B4">
        <w:rPr>
          <w:szCs w:val="28"/>
        </w:rPr>
        <w:t>[</w:t>
      </w:r>
      <w:r w:rsidR="007B236C">
        <w:rPr>
          <w:szCs w:val="28"/>
        </w:rPr>
        <w:t>Электронный ресурс</w:t>
      </w:r>
      <w:r w:rsidR="007B236C" w:rsidRPr="00A103B4">
        <w:rPr>
          <w:szCs w:val="28"/>
        </w:rPr>
        <w:t>]</w:t>
      </w:r>
      <w:r w:rsidR="007B236C">
        <w:rPr>
          <w:szCs w:val="28"/>
        </w:rPr>
        <w:t xml:space="preserve"> / Портал «Резидент Сколково» - 2024. Электрон. дан. – Режим доступа: </w:t>
      </w:r>
      <w:hyperlink r:id="rId19" w:history="1">
        <w:r w:rsidR="007B236C" w:rsidRPr="00A17B92">
          <w:rPr>
            <w:rStyle w:val="a5"/>
            <w:szCs w:val="28"/>
          </w:rPr>
          <w:t>https://skolkovo-resident.ru</w:t>
        </w:r>
      </w:hyperlink>
      <w:r w:rsidR="007B236C">
        <w:rPr>
          <w:szCs w:val="28"/>
        </w:rPr>
        <w:t xml:space="preserve"> </w:t>
      </w:r>
      <w:r w:rsidR="007B236C" w:rsidRPr="00A103B4">
        <w:rPr>
          <w:szCs w:val="28"/>
        </w:rPr>
        <w:t>(</w:t>
      </w:r>
      <w:r w:rsidR="007B236C">
        <w:rPr>
          <w:szCs w:val="28"/>
        </w:rPr>
        <w:t>Дата обращения: 12.05.2024</w:t>
      </w:r>
      <w:r w:rsidR="007B236C" w:rsidRPr="00A103B4">
        <w:rPr>
          <w:szCs w:val="28"/>
        </w:rPr>
        <w:t>)</w:t>
      </w:r>
    </w:p>
    <w:p w14:paraId="12206DC5" w14:textId="6C8C8D28" w:rsidR="00100C66" w:rsidRDefault="00100C66" w:rsidP="00100C66">
      <w:pPr>
        <w:spacing w:line="360" w:lineRule="auto"/>
        <w:ind w:firstLine="720"/>
        <w:jc w:val="both"/>
        <w:rPr>
          <w:szCs w:val="28"/>
        </w:rPr>
      </w:pPr>
      <w:r w:rsidRPr="002B40A7">
        <w:rPr>
          <w:szCs w:val="28"/>
        </w:rPr>
        <w:t>1</w:t>
      </w:r>
      <w:r w:rsidR="00C60A84">
        <w:rPr>
          <w:szCs w:val="28"/>
        </w:rPr>
        <w:t>6</w:t>
      </w:r>
      <w:r>
        <w:rPr>
          <w:szCs w:val="28"/>
        </w:rPr>
        <w:t xml:space="preserve">. Сайт приложения-конкурента </w:t>
      </w:r>
      <w:r>
        <w:rPr>
          <w:szCs w:val="28"/>
          <w:lang w:val="en-US"/>
        </w:rPr>
        <w:t>FaceTune</w:t>
      </w:r>
      <w:r w:rsidRPr="002B40A7">
        <w:rPr>
          <w:szCs w:val="28"/>
        </w:rPr>
        <w:t xml:space="preserve"> [</w:t>
      </w:r>
      <w:r>
        <w:rPr>
          <w:szCs w:val="28"/>
        </w:rPr>
        <w:t>Электронный ресурс</w:t>
      </w:r>
      <w:r w:rsidRPr="002B40A7">
        <w:rPr>
          <w:szCs w:val="28"/>
        </w:rPr>
        <w:t>]</w:t>
      </w:r>
      <w:r>
        <w:rPr>
          <w:szCs w:val="28"/>
        </w:rPr>
        <w:t xml:space="preserve"> / Портал </w:t>
      </w:r>
      <w:r>
        <w:rPr>
          <w:szCs w:val="28"/>
          <w:lang w:val="en-US"/>
        </w:rPr>
        <w:t>Facetuneapp</w:t>
      </w:r>
      <w:r w:rsidRPr="002B40A7">
        <w:rPr>
          <w:szCs w:val="28"/>
        </w:rPr>
        <w:t xml:space="preserve"> </w:t>
      </w:r>
      <w:r>
        <w:rPr>
          <w:szCs w:val="28"/>
        </w:rPr>
        <w:t>–</w:t>
      </w:r>
      <w:r w:rsidRPr="002B40A7">
        <w:rPr>
          <w:szCs w:val="28"/>
        </w:rPr>
        <w:t xml:space="preserve"> 2024</w:t>
      </w:r>
      <w:r>
        <w:rPr>
          <w:szCs w:val="28"/>
        </w:rPr>
        <w:t xml:space="preserve">. Электрон. дан. – Режим доступа: </w:t>
      </w:r>
      <w:hyperlink r:id="rId20" w:history="1">
        <w:r w:rsidRPr="000140DA">
          <w:rPr>
            <w:rStyle w:val="a5"/>
            <w:szCs w:val="28"/>
          </w:rPr>
          <w:t>https://www.facetuneapp.com</w:t>
        </w:r>
      </w:hyperlink>
      <w:r w:rsidRPr="001325BD">
        <w:rPr>
          <w:szCs w:val="28"/>
        </w:rPr>
        <w:t xml:space="preserve"> </w:t>
      </w:r>
      <w:r>
        <w:rPr>
          <w:szCs w:val="28"/>
        </w:rPr>
        <w:t>(Дата обращения: 17.05.2024)</w:t>
      </w:r>
    </w:p>
    <w:p w14:paraId="0A709BF3" w14:textId="72BB8A1D" w:rsidR="00B412F7" w:rsidRPr="0029704A" w:rsidRDefault="00B412F7" w:rsidP="00B412F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</w:t>
      </w:r>
      <w:r w:rsidR="00C60A84">
        <w:rPr>
          <w:szCs w:val="28"/>
        </w:rPr>
        <w:t>7</w:t>
      </w:r>
      <w:r>
        <w:rPr>
          <w:szCs w:val="28"/>
        </w:rPr>
        <w:t xml:space="preserve">. Сервис статистики поисковых запросов </w:t>
      </w:r>
      <w:r w:rsidRPr="00A061F7">
        <w:rPr>
          <w:szCs w:val="28"/>
        </w:rPr>
        <w:t>[</w:t>
      </w:r>
      <w:r>
        <w:rPr>
          <w:szCs w:val="28"/>
        </w:rPr>
        <w:t>Электронный ресурс</w:t>
      </w:r>
      <w:r w:rsidRPr="00A061F7">
        <w:rPr>
          <w:szCs w:val="28"/>
        </w:rPr>
        <w:t>]</w:t>
      </w:r>
      <w:r>
        <w:rPr>
          <w:szCs w:val="28"/>
        </w:rPr>
        <w:t xml:space="preserve"> </w:t>
      </w:r>
      <w:r w:rsidRPr="00A061F7">
        <w:rPr>
          <w:szCs w:val="28"/>
        </w:rPr>
        <w:t>/</w:t>
      </w:r>
      <w:r>
        <w:rPr>
          <w:szCs w:val="28"/>
        </w:rPr>
        <w:t xml:space="preserve"> </w:t>
      </w:r>
      <w:r>
        <w:rPr>
          <w:szCs w:val="28"/>
          <w:lang w:val="en-US"/>
        </w:rPr>
        <w:t>Yandex</w:t>
      </w:r>
      <w:r w:rsidRPr="00A061F7">
        <w:rPr>
          <w:szCs w:val="28"/>
        </w:rPr>
        <w:t>.</w:t>
      </w:r>
      <w:r>
        <w:rPr>
          <w:szCs w:val="28"/>
          <w:lang w:val="en-US"/>
        </w:rPr>
        <w:t>Wordstat</w:t>
      </w:r>
      <w:r>
        <w:rPr>
          <w:szCs w:val="28"/>
        </w:rPr>
        <w:t xml:space="preserve"> – 2024. Электрон. дан. – Режим доступа: </w:t>
      </w:r>
      <w:hyperlink r:id="rId21" w:history="1">
        <w:r w:rsidRPr="000140DA">
          <w:rPr>
            <w:rStyle w:val="a5"/>
            <w:szCs w:val="28"/>
          </w:rPr>
          <w:t>https://wordstat.yandex.ru</w:t>
        </w:r>
      </w:hyperlink>
      <w:r>
        <w:rPr>
          <w:szCs w:val="28"/>
        </w:rPr>
        <w:t xml:space="preserve"> (Дата обращения: 14.05.2024)</w:t>
      </w:r>
    </w:p>
    <w:p w14:paraId="2BECA04A" w14:textId="7FEA418B" w:rsidR="00A061F7" w:rsidRDefault="00035F9A" w:rsidP="00A061F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</w:t>
      </w:r>
      <w:r w:rsidR="00C60A84">
        <w:rPr>
          <w:szCs w:val="28"/>
        </w:rPr>
        <w:t>8</w:t>
      </w:r>
      <w:r w:rsidR="00A061F7" w:rsidRPr="002B5297">
        <w:rPr>
          <w:szCs w:val="28"/>
        </w:rPr>
        <w:t xml:space="preserve">. Скоробогатых И.И. Маркетинг: создание и донесение потребительской ценности /И.И. Скоробогатых, Р.Р. Сидорчук, С.Н. Андреев, -М.: ИНФРА-М, 2020, 589 с.  </w:t>
      </w:r>
    </w:p>
    <w:p w14:paraId="4C69CE2E" w14:textId="5C88C9B3" w:rsidR="00B57058" w:rsidRDefault="003446F3" w:rsidP="00B57058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</w:t>
      </w:r>
      <w:r w:rsidR="00C60A84">
        <w:rPr>
          <w:szCs w:val="28"/>
        </w:rPr>
        <w:t>9</w:t>
      </w:r>
      <w:r w:rsidR="00B57058">
        <w:rPr>
          <w:szCs w:val="28"/>
        </w:rPr>
        <w:t xml:space="preserve">. Сложности предприятий бьюти-сферы </w:t>
      </w:r>
      <w:r w:rsidR="00B57058" w:rsidRPr="00641B35">
        <w:rPr>
          <w:szCs w:val="28"/>
        </w:rPr>
        <w:t>[</w:t>
      </w:r>
      <w:r w:rsidR="00B57058">
        <w:rPr>
          <w:szCs w:val="28"/>
        </w:rPr>
        <w:t>Электронный ресурс</w:t>
      </w:r>
      <w:r w:rsidR="00B57058" w:rsidRPr="00641B35">
        <w:rPr>
          <w:szCs w:val="28"/>
        </w:rPr>
        <w:t>]</w:t>
      </w:r>
      <w:r w:rsidR="00B57058">
        <w:rPr>
          <w:szCs w:val="28"/>
        </w:rPr>
        <w:t xml:space="preserve"> / Портал «Бизнес-секреты» - 2023. Электрон. дан. – Режим доступа: </w:t>
      </w:r>
      <w:hyperlink r:id="rId22" w:history="1">
        <w:r w:rsidR="00B57058" w:rsidRPr="00A17B92">
          <w:rPr>
            <w:rStyle w:val="a5"/>
            <w:szCs w:val="28"/>
          </w:rPr>
          <w:t>https://secrets.tinkoff.ru/trendy/salony-krasoty-teryayut-vyruchku/</w:t>
        </w:r>
      </w:hyperlink>
      <w:r w:rsidR="00B57058">
        <w:rPr>
          <w:szCs w:val="28"/>
        </w:rPr>
        <w:t xml:space="preserve"> (Дата обращения: 12.05.2024)</w:t>
      </w:r>
    </w:p>
    <w:p w14:paraId="0F0CB248" w14:textId="4EA7D190" w:rsidR="00B57058" w:rsidRDefault="00C60A84" w:rsidP="00B57058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20</w:t>
      </w:r>
      <w:r w:rsidR="00B57058">
        <w:rPr>
          <w:szCs w:val="28"/>
        </w:rPr>
        <w:t xml:space="preserve">. Список самых популярных приложений для примерки причесок </w:t>
      </w:r>
      <w:r w:rsidR="00B57058" w:rsidRPr="002B4C0A">
        <w:rPr>
          <w:szCs w:val="28"/>
        </w:rPr>
        <w:t>[</w:t>
      </w:r>
      <w:r w:rsidR="00B57058">
        <w:rPr>
          <w:szCs w:val="28"/>
        </w:rPr>
        <w:t>Электронный ресурс</w:t>
      </w:r>
      <w:r w:rsidR="00B57058" w:rsidRPr="002B4C0A">
        <w:rPr>
          <w:szCs w:val="28"/>
        </w:rPr>
        <w:t>]</w:t>
      </w:r>
      <w:r w:rsidR="00B57058">
        <w:rPr>
          <w:szCs w:val="28"/>
        </w:rPr>
        <w:t xml:space="preserve"> / Портал </w:t>
      </w:r>
      <w:r w:rsidR="00B57058">
        <w:rPr>
          <w:szCs w:val="28"/>
          <w:lang w:val="en-US"/>
        </w:rPr>
        <w:t>The</w:t>
      </w:r>
      <w:r w:rsidR="00B57058" w:rsidRPr="002B4C0A">
        <w:rPr>
          <w:szCs w:val="28"/>
        </w:rPr>
        <w:t xml:space="preserve"> </w:t>
      </w:r>
      <w:r w:rsidR="00B57058">
        <w:rPr>
          <w:szCs w:val="28"/>
          <w:lang w:val="en-US"/>
        </w:rPr>
        <w:t>Voice</w:t>
      </w:r>
      <w:r w:rsidR="00B57058" w:rsidRPr="002B4C0A">
        <w:rPr>
          <w:szCs w:val="28"/>
        </w:rPr>
        <w:t xml:space="preserve"> </w:t>
      </w:r>
      <w:r w:rsidR="00B57058">
        <w:rPr>
          <w:szCs w:val="28"/>
          <w:lang w:val="en-US"/>
        </w:rPr>
        <w:t>Mag</w:t>
      </w:r>
      <w:r w:rsidR="00B57058" w:rsidRPr="002B4C0A">
        <w:rPr>
          <w:szCs w:val="28"/>
        </w:rPr>
        <w:t xml:space="preserve"> </w:t>
      </w:r>
      <w:r w:rsidR="00B57058">
        <w:rPr>
          <w:szCs w:val="28"/>
        </w:rPr>
        <w:t>–</w:t>
      </w:r>
      <w:r w:rsidR="00B57058" w:rsidRPr="002B4C0A">
        <w:rPr>
          <w:szCs w:val="28"/>
        </w:rPr>
        <w:t xml:space="preserve"> 2024.</w:t>
      </w:r>
      <w:r w:rsidR="00B57058">
        <w:rPr>
          <w:szCs w:val="28"/>
        </w:rPr>
        <w:t xml:space="preserve"> Электрон. дан. – Режим доступа: </w:t>
      </w:r>
      <w:hyperlink r:id="rId23" w:history="1">
        <w:r w:rsidR="00B57058" w:rsidRPr="000140DA">
          <w:rPr>
            <w:rStyle w:val="a5"/>
            <w:szCs w:val="28"/>
          </w:rPr>
          <w:t>https://www.thevoicemag.ru/beauty/hair/kak-podobrat-prichesku-onlain-10-populyarnyh-prilojenii-dlya-izmeneniya-vneshnosti/</w:t>
        </w:r>
      </w:hyperlink>
      <w:r w:rsidR="00B57058">
        <w:rPr>
          <w:szCs w:val="28"/>
        </w:rPr>
        <w:t xml:space="preserve"> (Дата обращения: 16.05.2024)</w:t>
      </w:r>
    </w:p>
    <w:p w14:paraId="6360B1AF" w14:textId="2A09CC8E" w:rsidR="00566D2B" w:rsidRPr="00715115" w:rsidRDefault="00715115" w:rsidP="00566D2B">
      <w:pPr>
        <w:spacing w:line="360" w:lineRule="auto"/>
        <w:ind w:firstLine="720"/>
        <w:jc w:val="both"/>
        <w:rPr>
          <w:szCs w:val="28"/>
        </w:rPr>
      </w:pPr>
      <w:r w:rsidRPr="00715115">
        <w:rPr>
          <w:szCs w:val="28"/>
        </w:rPr>
        <w:t>2</w:t>
      </w:r>
      <w:r w:rsidR="00C60A84">
        <w:rPr>
          <w:szCs w:val="28"/>
        </w:rPr>
        <w:t>1</w:t>
      </w:r>
      <w:r w:rsidRPr="00715115">
        <w:rPr>
          <w:szCs w:val="28"/>
        </w:rPr>
        <w:t>.</w:t>
      </w:r>
      <w:r>
        <w:rPr>
          <w:szCs w:val="28"/>
        </w:rPr>
        <w:t xml:space="preserve"> Тенденции роста рынка франшиз в бьюти-индустрии </w:t>
      </w:r>
      <w:r w:rsidRPr="00715115">
        <w:rPr>
          <w:szCs w:val="28"/>
        </w:rPr>
        <w:t>[</w:t>
      </w:r>
      <w:r>
        <w:rPr>
          <w:szCs w:val="28"/>
        </w:rPr>
        <w:t>Электронный ресурс</w:t>
      </w:r>
      <w:r w:rsidRPr="00715115">
        <w:rPr>
          <w:szCs w:val="28"/>
        </w:rPr>
        <w:t>]</w:t>
      </w:r>
      <w:r>
        <w:rPr>
          <w:szCs w:val="28"/>
        </w:rPr>
        <w:t xml:space="preserve"> / Портал </w:t>
      </w:r>
      <w:r>
        <w:rPr>
          <w:szCs w:val="28"/>
          <w:lang w:val="en-US"/>
        </w:rPr>
        <w:t>BusinesStat</w:t>
      </w:r>
      <w:r w:rsidRPr="00715115">
        <w:rPr>
          <w:szCs w:val="28"/>
        </w:rPr>
        <w:t xml:space="preserve"> </w:t>
      </w:r>
      <w:r>
        <w:rPr>
          <w:szCs w:val="28"/>
        </w:rPr>
        <w:t>–</w:t>
      </w:r>
      <w:r w:rsidRPr="00715115">
        <w:rPr>
          <w:szCs w:val="28"/>
        </w:rPr>
        <w:t xml:space="preserve"> 2022</w:t>
      </w:r>
      <w:r>
        <w:rPr>
          <w:szCs w:val="28"/>
        </w:rPr>
        <w:t xml:space="preserve">. Электрон. дан. – Режим доступа: </w:t>
      </w:r>
      <w:hyperlink r:id="rId24" w:history="1">
        <w:r w:rsidRPr="00A17B92">
          <w:rPr>
            <w:rStyle w:val="a5"/>
            <w:szCs w:val="28"/>
          </w:rPr>
          <w:t>https://businesstat.ru/news/beauty_salon_franchises/</w:t>
        </w:r>
      </w:hyperlink>
      <w:r>
        <w:rPr>
          <w:szCs w:val="28"/>
        </w:rPr>
        <w:t xml:space="preserve"> (Дата обращения: 01.06.2024)</w:t>
      </w:r>
    </w:p>
    <w:p w14:paraId="42DC314E" w14:textId="77773E9F" w:rsidR="00916EF2" w:rsidRPr="002B5297" w:rsidRDefault="00916EF2" w:rsidP="00916EF2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2</w:t>
      </w:r>
      <w:r w:rsidR="00C60A84">
        <w:rPr>
          <w:szCs w:val="28"/>
        </w:rPr>
        <w:t>2</w:t>
      </w:r>
      <w:r>
        <w:rPr>
          <w:szCs w:val="28"/>
        </w:rPr>
        <w:t xml:space="preserve">. Тренды бьюти-индустрии </w:t>
      </w:r>
      <w:r w:rsidRPr="003C30DF">
        <w:rPr>
          <w:szCs w:val="28"/>
        </w:rPr>
        <w:t>[</w:t>
      </w:r>
      <w:r>
        <w:rPr>
          <w:szCs w:val="28"/>
        </w:rPr>
        <w:t>Электронный ресурс</w:t>
      </w:r>
      <w:r w:rsidRPr="003C30DF">
        <w:rPr>
          <w:szCs w:val="28"/>
        </w:rPr>
        <w:t>]</w:t>
      </w:r>
      <w:r>
        <w:rPr>
          <w:szCs w:val="28"/>
        </w:rPr>
        <w:t xml:space="preserve"> / Портал «Директор салона красоты» - 2023. Электрон. дан. – Режим доступа: </w:t>
      </w:r>
      <w:hyperlink r:id="rId25" w:history="1">
        <w:r w:rsidRPr="00A17B92">
          <w:rPr>
            <w:rStyle w:val="a5"/>
            <w:szCs w:val="28"/>
          </w:rPr>
          <w:t>https://www.dirsalona.ru/article/1663-trendy-byuti-dlya-direktora-salona</w:t>
        </w:r>
      </w:hyperlink>
      <w:r>
        <w:rPr>
          <w:szCs w:val="28"/>
        </w:rPr>
        <w:t xml:space="preserve"> (Дата обращения: 03.06.2024)</w:t>
      </w:r>
    </w:p>
    <w:p w14:paraId="6E676A79" w14:textId="05C8D060" w:rsidR="00752436" w:rsidRPr="004D764F" w:rsidRDefault="00916EF2" w:rsidP="004D764F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2</w:t>
      </w:r>
      <w:r w:rsidR="00C60A84">
        <w:rPr>
          <w:szCs w:val="28"/>
        </w:rPr>
        <w:t>3</w:t>
      </w:r>
      <w:r w:rsidR="00E13973">
        <w:rPr>
          <w:szCs w:val="28"/>
        </w:rPr>
        <w:t xml:space="preserve">. </w:t>
      </w:r>
      <w:r w:rsidR="00E13973" w:rsidRPr="00E13973">
        <w:rPr>
          <w:szCs w:val="28"/>
        </w:rPr>
        <w:t>Тренды и маркетинговые инструменты бьюти-индустрии / Г. В. Довжик, К. А. Аржанова, В. Н. Довжик, Н. А. Башкина // Маркетинг в России и за рубежом. – 2021. – № 2. – С. 83-89.</w:t>
      </w:r>
    </w:p>
    <w:p w14:paraId="195475B0" w14:textId="45B3A130" w:rsidR="005B596E" w:rsidRDefault="005B596E">
      <w:pPr>
        <w:spacing w:line="259" w:lineRule="auto"/>
        <w:ind w:firstLine="0"/>
        <w:rPr>
          <w:rFonts w:eastAsiaTheme="majorEastAsia" w:cs="Mangal"/>
          <w:szCs w:val="29"/>
        </w:rPr>
      </w:pPr>
      <w:r>
        <w:br w:type="page"/>
      </w:r>
    </w:p>
    <w:p w14:paraId="173B9A69" w14:textId="77777777" w:rsidR="00C35403" w:rsidRDefault="00C35403" w:rsidP="00752436">
      <w:pPr>
        <w:pStyle w:val="1"/>
        <w:sectPr w:rsidR="00C35403" w:rsidSect="00C4062E">
          <w:footerReference w:type="default" r:id="rId26"/>
          <w:footerReference w:type="first" r:id="rId27"/>
          <w:pgSz w:w="11906" w:h="16838"/>
          <w:pgMar w:top="1418" w:right="567" w:bottom="1418" w:left="1701" w:header="709" w:footer="709" w:gutter="0"/>
          <w:cols w:space="708"/>
          <w:titlePg/>
          <w:docGrid w:linePitch="381"/>
        </w:sectPr>
      </w:pPr>
    </w:p>
    <w:p w14:paraId="549FAFE1" w14:textId="24498C4D" w:rsidR="00570E4E" w:rsidRPr="005B596E" w:rsidRDefault="00752436" w:rsidP="005B596E">
      <w:pPr>
        <w:pStyle w:val="1"/>
        <w:jc w:val="center"/>
        <w:rPr>
          <w:b/>
          <w:bCs/>
        </w:rPr>
      </w:pPr>
      <w:bookmarkStart w:id="17" w:name="_Toc169436262"/>
      <w:r w:rsidRPr="005B596E">
        <w:rPr>
          <w:b/>
          <w:bCs/>
        </w:rPr>
        <w:t>Приложени</w:t>
      </w:r>
      <w:r w:rsidR="007951C5" w:rsidRPr="005B596E">
        <w:rPr>
          <w:b/>
          <w:bCs/>
        </w:rPr>
        <w:t>я</w:t>
      </w:r>
      <w:bookmarkEnd w:id="17"/>
    </w:p>
    <w:p w14:paraId="7D3C71C9" w14:textId="5C540F52" w:rsidR="007951C5" w:rsidRPr="003F4C81" w:rsidRDefault="007951C5" w:rsidP="00210CB8">
      <w:pPr>
        <w:jc w:val="right"/>
      </w:pPr>
      <w:r w:rsidRPr="003F4C81">
        <w:t>Приложение 1</w:t>
      </w:r>
      <w:r w:rsidR="00210CB8">
        <w:br/>
      </w:r>
      <w:r w:rsidRPr="003F4C81">
        <w:t>Канва Остервальдера</w:t>
      </w:r>
    </w:p>
    <w:p w14:paraId="62FC75C4" w14:textId="2915A038" w:rsidR="00DB2282" w:rsidRDefault="007951C5" w:rsidP="00311D4E">
      <w:pPr>
        <w:keepNext/>
        <w:jc w:val="center"/>
      </w:pPr>
      <w:r>
        <w:rPr>
          <w:noProof/>
        </w:rPr>
        <w:drawing>
          <wp:inline distT="0" distB="0" distL="0" distR="0" wp14:anchorId="30E932C6" wp14:editId="5773F884">
            <wp:extent cx="4665600" cy="7336800"/>
            <wp:effectExtent l="0" t="0" r="0" b="0"/>
            <wp:docPr id="1751958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5600" cy="7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ABD9" w14:textId="7E3F1460" w:rsidR="00A504ED" w:rsidRPr="001B45D0" w:rsidRDefault="001B45D0" w:rsidP="001B45D0">
      <w:pPr>
        <w:tabs>
          <w:tab w:val="center" w:pos="4819"/>
        </w:tabs>
        <w:spacing w:line="259" w:lineRule="auto"/>
        <w:ind w:firstLine="0"/>
        <w:jc w:val="center"/>
        <w:rPr>
          <w:rFonts w:ascii="Calibri" w:eastAsia="Times New Roman" w:hAnsi="Calibri" w:cs="Calibri"/>
          <w:color w:val="000000"/>
          <w:kern w:val="0"/>
          <w:sz w:val="22"/>
          <w:szCs w:val="22"/>
          <w:lang w:eastAsia="ru-RU" w:bidi="ar-SA"/>
          <w14:ligatures w14:val="none"/>
        </w:rPr>
        <w:sectPr w:rsidR="00A504ED" w:rsidRPr="001B45D0" w:rsidSect="00A2628B">
          <w:type w:val="continuous"/>
          <w:pgSz w:w="11906" w:h="16838"/>
          <w:pgMar w:top="1418" w:right="567" w:bottom="1418" w:left="1701" w:header="709" w:footer="709" w:gutter="0"/>
          <w:cols w:space="708"/>
          <w:titlePg/>
          <w:docGrid w:linePitch="381"/>
        </w:sectPr>
      </w:pPr>
      <w:r w:rsidRPr="003F4C81">
        <w:t>Источник: [Составлено автором]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ru-RU" w:bidi="ar-SA"/>
          <w14:ligatures w14:val="none"/>
        </w:rPr>
        <w:tab/>
      </w:r>
    </w:p>
    <w:p w14:paraId="376D87DD" w14:textId="01CB5F7E" w:rsidR="00AD7C11" w:rsidRPr="00740A60" w:rsidRDefault="00AD7C11" w:rsidP="00210CB8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740A60">
        <w:rPr>
          <w:i w:val="0"/>
          <w:iCs w:val="0"/>
          <w:color w:val="auto"/>
          <w:sz w:val="28"/>
          <w:szCs w:val="28"/>
        </w:rPr>
        <w:t xml:space="preserve">Приложение 2 </w:t>
      </w:r>
      <w:r w:rsidR="00210CB8">
        <w:rPr>
          <w:i w:val="0"/>
          <w:iCs w:val="0"/>
          <w:color w:val="auto"/>
          <w:sz w:val="28"/>
          <w:szCs w:val="28"/>
        </w:rPr>
        <w:br/>
      </w:r>
      <w:r w:rsidRPr="00740A60">
        <w:rPr>
          <w:i w:val="0"/>
          <w:iCs w:val="0"/>
          <w:color w:val="auto"/>
          <w:sz w:val="28"/>
          <w:szCs w:val="28"/>
        </w:rPr>
        <w:t>Реализация второго этапа маркетингово</w:t>
      </w:r>
      <w:r w:rsidR="00DC4CF1">
        <w:rPr>
          <w:i w:val="0"/>
          <w:iCs w:val="0"/>
          <w:color w:val="auto"/>
          <w:sz w:val="28"/>
          <w:szCs w:val="28"/>
        </w:rPr>
        <w:t>го</w:t>
      </w:r>
      <w:r w:rsidRPr="00740A60">
        <w:rPr>
          <w:i w:val="0"/>
          <w:iCs w:val="0"/>
          <w:color w:val="auto"/>
          <w:sz w:val="28"/>
          <w:szCs w:val="28"/>
        </w:rPr>
        <w:t xml:space="preserve"> </w:t>
      </w:r>
      <w:r w:rsidR="00DC4CF1">
        <w:rPr>
          <w:i w:val="0"/>
          <w:iCs w:val="0"/>
          <w:color w:val="auto"/>
          <w:sz w:val="28"/>
          <w:szCs w:val="28"/>
        </w:rPr>
        <w:t>плана</w:t>
      </w:r>
    </w:p>
    <w:p w14:paraId="3ED0AD61" w14:textId="6FAA6446" w:rsidR="00A504ED" w:rsidRDefault="00AD7C11" w:rsidP="00311D4E">
      <w:pPr>
        <w:pStyle w:val="ad"/>
        <w:keepNext/>
        <w:jc w:val="center"/>
      </w:pPr>
      <w:r>
        <w:rPr>
          <w:noProof/>
        </w:rPr>
        <w:drawing>
          <wp:inline distT="0" distB="0" distL="0" distR="0" wp14:anchorId="6FAA33DC" wp14:editId="01BD09AD">
            <wp:extent cx="1652400" cy="7696800"/>
            <wp:effectExtent l="0" t="0" r="0" b="0"/>
            <wp:docPr id="9902573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52400" cy="76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F0A45" w14:textId="11D8819E" w:rsidR="00740A60" w:rsidRPr="007D1BA9" w:rsidRDefault="00740A60" w:rsidP="007D1BA9">
      <w:pPr>
        <w:tabs>
          <w:tab w:val="left" w:pos="3576"/>
        </w:tabs>
        <w:spacing w:line="259" w:lineRule="auto"/>
        <w:ind w:firstLine="0"/>
        <w:jc w:val="center"/>
        <w:rPr>
          <w:rFonts w:eastAsia="Times New Roman" w:cs="Times New Roman"/>
          <w:kern w:val="0"/>
          <w:szCs w:val="28"/>
          <w:lang w:eastAsia="ru-RU" w:bidi="ar-SA"/>
          <w14:ligatures w14:val="none"/>
        </w:rPr>
      </w:pPr>
      <w:r w:rsidRPr="007D1BA9">
        <w:rPr>
          <w:rFonts w:eastAsia="Times New Roman" w:cs="Times New Roman"/>
          <w:kern w:val="0"/>
          <w:szCs w:val="28"/>
          <w:lang w:eastAsia="ru-RU" w:bidi="ar-SA"/>
          <w14:ligatures w14:val="none"/>
        </w:rPr>
        <w:t xml:space="preserve">Источник: </w:t>
      </w:r>
      <w:r w:rsidRPr="00A579B9">
        <w:rPr>
          <w:rFonts w:eastAsia="Times New Roman" w:cs="Times New Roman"/>
          <w:kern w:val="0"/>
          <w:szCs w:val="28"/>
          <w:lang w:eastAsia="ru-RU" w:bidi="ar-SA"/>
          <w14:ligatures w14:val="none"/>
        </w:rPr>
        <w:t>[</w:t>
      </w:r>
      <w:r w:rsidRPr="007D1BA9">
        <w:rPr>
          <w:rFonts w:eastAsia="Times New Roman" w:cs="Times New Roman"/>
          <w:kern w:val="0"/>
          <w:szCs w:val="28"/>
          <w:lang w:eastAsia="ru-RU" w:bidi="ar-SA"/>
          <w14:ligatures w14:val="none"/>
        </w:rPr>
        <w:t>Составлено а</w:t>
      </w:r>
      <w:r w:rsidR="008C16EE">
        <w:rPr>
          <w:rFonts w:eastAsia="Times New Roman" w:cs="Times New Roman"/>
          <w:kern w:val="0"/>
          <w:szCs w:val="28"/>
          <w:lang w:eastAsia="ru-RU" w:bidi="ar-SA"/>
          <w14:ligatures w14:val="none"/>
        </w:rPr>
        <w:t>в</w:t>
      </w:r>
      <w:r w:rsidRPr="007D1BA9">
        <w:rPr>
          <w:rFonts w:eastAsia="Times New Roman" w:cs="Times New Roman"/>
          <w:kern w:val="0"/>
          <w:szCs w:val="28"/>
          <w:lang w:eastAsia="ru-RU" w:bidi="ar-SA"/>
          <w14:ligatures w14:val="none"/>
        </w:rPr>
        <w:t>тором</w:t>
      </w:r>
      <w:r w:rsidRPr="00A579B9">
        <w:rPr>
          <w:rFonts w:eastAsia="Times New Roman" w:cs="Times New Roman"/>
          <w:kern w:val="0"/>
          <w:szCs w:val="28"/>
          <w:lang w:eastAsia="ru-RU" w:bidi="ar-SA"/>
          <w14:ligatures w14:val="none"/>
        </w:rPr>
        <w:t>]</w:t>
      </w:r>
    </w:p>
    <w:p w14:paraId="2A89DBBC" w14:textId="52459842" w:rsidR="002E6BE8" w:rsidRDefault="00A504ED" w:rsidP="00740A60">
      <w:pPr>
        <w:tabs>
          <w:tab w:val="left" w:pos="3576"/>
        </w:tabs>
        <w:spacing w:line="259" w:lineRule="auto"/>
        <w:ind w:firstLine="0"/>
      </w:pPr>
      <w:r w:rsidRPr="00740A60">
        <w:br w:type="page"/>
      </w:r>
      <w:r w:rsidR="00740A60">
        <w:tab/>
      </w:r>
    </w:p>
    <w:p w14:paraId="47DB7774" w14:textId="24513AFF" w:rsidR="00A504ED" w:rsidRPr="00740A60" w:rsidRDefault="00740A60" w:rsidP="00740A60">
      <w:pPr>
        <w:tabs>
          <w:tab w:val="left" w:pos="3576"/>
        </w:tabs>
        <w:spacing w:after="0" w:line="240" w:lineRule="auto"/>
        <w:ind w:firstLine="0"/>
        <w:rPr>
          <w:rFonts w:ascii="Calibri" w:eastAsia="Times New Roman" w:hAnsi="Calibri" w:cs="Calibri"/>
          <w:kern w:val="0"/>
          <w:sz w:val="22"/>
          <w:szCs w:val="22"/>
          <w:lang w:eastAsia="ru-RU" w:bidi="ar-SA"/>
          <w14:ligatures w14:val="none"/>
        </w:rPr>
        <w:sectPr w:rsidR="00A504ED" w:rsidRPr="00740A60" w:rsidSect="00A2628B">
          <w:type w:val="continuous"/>
          <w:pgSz w:w="11906" w:h="16838"/>
          <w:pgMar w:top="1418" w:right="567" w:bottom="1418" w:left="1701" w:header="709" w:footer="709" w:gutter="0"/>
          <w:cols w:space="708"/>
          <w:titlePg/>
          <w:docGrid w:linePitch="381"/>
        </w:sectPr>
      </w:pPr>
      <w:r>
        <w:rPr>
          <w:rFonts w:ascii="Calibri" w:eastAsia="Times New Roman" w:hAnsi="Calibri" w:cs="Calibri"/>
          <w:kern w:val="0"/>
          <w:sz w:val="22"/>
          <w:szCs w:val="22"/>
          <w:lang w:eastAsia="ru-RU" w:bidi="ar-SA"/>
          <w14:ligatures w14:val="none"/>
        </w:rPr>
        <w:tab/>
      </w:r>
    </w:p>
    <w:p w14:paraId="11875E31" w14:textId="696D600B" w:rsidR="0040203B" w:rsidRPr="00A579B9" w:rsidRDefault="0040203B" w:rsidP="00C5549A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A579B9">
        <w:rPr>
          <w:i w:val="0"/>
          <w:iCs w:val="0"/>
          <w:color w:val="auto"/>
          <w:sz w:val="28"/>
          <w:szCs w:val="28"/>
        </w:rPr>
        <w:t xml:space="preserve">Приложение </w:t>
      </w:r>
      <w:r w:rsidR="00AB0F35" w:rsidRPr="00A579B9">
        <w:rPr>
          <w:i w:val="0"/>
          <w:iCs w:val="0"/>
          <w:color w:val="auto"/>
          <w:sz w:val="28"/>
          <w:szCs w:val="28"/>
        </w:rPr>
        <w:t>3</w:t>
      </w:r>
      <w:r w:rsidR="00C5549A">
        <w:rPr>
          <w:i w:val="0"/>
          <w:iCs w:val="0"/>
          <w:color w:val="auto"/>
          <w:sz w:val="28"/>
          <w:szCs w:val="28"/>
        </w:rPr>
        <w:br/>
      </w:r>
      <w:r w:rsidRPr="00A579B9">
        <w:rPr>
          <w:i w:val="0"/>
          <w:iCs w:val="0"/>
          <w:color w:val="auto"/>
          <w:sz w:val="28"/>
          <w:szCs w:val="28"/>
        </w:rPr>
        <w:t>Структура издержек на 1м этапе реализации проекта</w:t>
      </w:r>
    </w:p>
    <w:tbl>
      <w:tblPr>
        <w:tblW w:w="9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1656"/>
        <w:gridCol w:w="1540"/>
        <w:gridCol w:w="23"/>
        <w:gridCol w:w="1535"/>
        <w:gridCol w:w="1656"/>
      </w:tblGrid>
      <w:tr w:rsidR="00A504ED" w:rsidRPr="002E6BE8" w14:paraId="727AF371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394B91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  <w:t>CAPEX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14E0A1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A4A2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Сумма за ед.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6A47FE7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B361F" w14:textId="78FFC138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Общая сумма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82473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A504ED" w:rsidRPr="002E6BE8" w14:paraId="6112F093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DA2192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Компьютеры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46D10E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ED90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A0C661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8E4AB" w14:textId="6FCB6C73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560 000,00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9490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A504ED" w:rsidRPr="002E6BE8" w14:paraId="4E07E7A9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A4143D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Перестройка помещения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A9440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3682E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5BB341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E089ED" w14:textId="78B4A8C3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17FB13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DB7565" w:rsidRPr="002E6BE8" w14:paraId="35C5757A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EE57FD" w14:textId="36DDBBF6" w:rsidR="00DB7565" w:rsidRPr="002E6BE8" w:rsidRDefault="00DB7565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Мебель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B25EF9" w14:textId="7380926C" w:rsidR="00DB7565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F25D09" w14:textId="76B41FAE" w:rsidR="00DB7565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120 000,00 </w:t>
            </w: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₽</w:t>
            </w: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BE7EF4D" w14:textId="77777777" w:rsidR="00DB7565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D405F5" w14:textId="37439712" w:rsidR="00DB7565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120 000,00 </w:t>
            </w: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F56F8D" w14:textId="77777777" w:rsidR="00DB7565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A504ED" w:rsidRPr="002E6BE8" w14:paraId="5D1FCB9D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4F1D7B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Создание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ABE6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D7D45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D84EE2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F982F6" w14:textId="39C9CB31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21F83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A504ED" w:rsidRPr="002E6BE8" w14:paraId="44101C2C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33CE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Дизайн страниц в соц. сетях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313F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B3076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026EB4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11972" w14:textId="3FB1B985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AA086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</w:tr>
      <w:tr w:rsidR="00A504ED" w:rsidRPr="002E6BE8" w14:paraId="0710BC83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15A0E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CA5406" w14:textId="0276DA2F" w:rsidR="00A504ED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913</w:t>
            </w:r>
            <w:r w:rsidR="00A504ED"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6341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72FD6A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80109" w14:textId="101BB81D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C8B16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  <w:tr w:rsidR="00A504ED" w:rsidRPr="002E6BE8" w14:paraId="2EA661DB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CA83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6CEE8F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8DBD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8DB032A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66C32" w14:textId="60708CEB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D190A2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  <w:tr w:rsidR="00A504ED" w:rsidRPr="002E6BE8" w14:paraId="5B8C3AF2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4E194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  <w:t>OPEX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4ECE8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54AEE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Сумма за мес.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ABADC3C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C6F325" w14:textId="65153C65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Всего за мес.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6A8564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Сумма за год</w:t>
            </w:r>
          </w:p>
        </w:tc>
      </w:tr>
      <w:tr w:rsidR="00A504ED" w:rsidRPr="002E6BE8" w14:paraId="0712F43A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BE4C27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Сотрудники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C3FC4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A74CF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85730FA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40AF39" w14:textId="6D9FD910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1 710 000,00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8ECB1D" w14:textId="0CCCFC1F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20 </w:t>
            </w:r>
            <w:r w:rsidR="00DB7565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760</w:t>
            </w: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 000,00 ₽</w:t>
            </w:r>
          </w:p>
        </w:tc>
      </w:tr>
      <w:tr w:rsidR="00A504ED" w:rsidRPr="002E6BE8" w14:paraId="700B70B1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FFCA1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fullstack-разработчик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BA91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92DA4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C07498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BD5F7" w14:textId="33FEAB88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C4336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1 680 000,00 ₽</w:t>
            </w:r>
          </w:p>
        </w:tc>
      </w:tr>
      <w:tr w:rsidR="00A504ED" w:rsidRPr="002E6BE8" w14:paraId="1C2E126B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EF1CBB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DL-инженер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DF11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72AA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5E5ADB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7BCF43" w14:textId="4E9CF166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CB169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3 600 000,00 ₽</w:t>
            </w:r>
          </w:p>
        </w:tc>
      </w:tr>
      <w:tr w:rsidR="00A504ED" w:rsidRPr="002E6BE8" w14:paraId="75489E88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566DE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Дата-саентист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81DE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2F024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0E8B9E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81B57" w14:textId="0746599E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BDAAA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2 880 000,00 ₽</w:t>
            </w:r>
          </w:p>
        </w:tc>
      </w:tr>
      <w:tr w:rsidR="00A504ED" w:rsidRPr="002E6BE8" w14:paraId="3A47CD7F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6CDC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СММ-менеджер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032D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A3D5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FCC0FD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3FFC09" w14:textId="6B315D10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B4CDC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600 000,00 ₽</w:t>
            </w:r>
          </w:p>
        </w:tc>
      </w:tr>
      <w:tr w:rsidR="00A504ED" w:rsidRPr="002E6BE8" w14:paraId="60BDE3A1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A3586D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Маркетолог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43EE3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D7CE2" w14:textId="392BD78B" w:rsidR="00A504ED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</w:t>
            </w:r>
            <w:r w:rsidR="00A504ED"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16E385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5CAB96" w14:textId="08C4A9A8" w:rsidR="00A504ED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</w:t>
            </w:r>
            <w:r w:rsidR="00A504ED"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F9040" w14:textId="48057FED" w:rsidR="00A504ED" w:rsidRPr="002E6BE8" w:rsidRDefault="00DB7565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960</w:t>
            </w:r>
            <w:r w:rsidR="00A504ED"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 000,00 ₽</w:t>
            </w:r>
          </w:p>
        </w:tc>
      </w:tr>
      <w:tr w:rsidR="00A504ED" w:rsidRPr="002E6BE8" w14:paraId="096DA4FF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2856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Копирайтер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54D286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1D66A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60 000,00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D5FA3A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C866" w14:textId="3C755C38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60 000,00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CCAD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720 000,00 ₽</w:t>
            </w:r>
          </w:p>
        </w:tc>
      </w:tr>
      <w:tr w:rsidR="00A504ED" w:rsidRPr="002E6BE8" w14:paraId="7CA9D044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F81C9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Back-end 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02C9D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073F4A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0B8E25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3B41A" w14:textId="591689FF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F1287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1 680 000,00 ₽</w:t>
            </w:r>
          </w:p>
        </w:tc>
      </w:tr>
      <w:tr w:rsidR="00A504ED" w:rsidRPr="002E6BE8" w14:paraId="0396E3D5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A7B0A6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Front-end 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30922A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4487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BE460D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3E17E9" w14:textId="5FD0E4BF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8357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1 680 000,00 ₽</w:t>
            </w:r>
          </w:p>
        </w:tc>
      </w:tr>
      <w:tr w:rsidR="00A504ED" w:rsidRPr="002E6BE8" w14:paraId="53E2F10C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AF0332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AI - инженер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A846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57660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75 000,00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56F60C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2BE64" w14:textId="336499DC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150 000,00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EC89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1 800 000,00 ₽</w:t>
            </w:r>
          </w:p>
        </w:tc>
      </w:tr>
      <w:tr w:rsidR="00A504ED" w:rsidRPr="002E6BE8" w14:paraId="0CCE3502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6342C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Системный администратор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4C5B8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5FC78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DA61BB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75263B" w14:textId="0CE022DC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48902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1 680 000,00 ₽</w:t>
            </w:r>
          </w:p>
        </w:tc>
      </w:tr>
      <w:tr w:rsidR="00A504ED" w:rsidRPr="002E6BE8" w14:paraId="52F033FF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D43A3C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CAE59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6AAD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23C5B6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65FEC1" w14:textId="38828530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B38D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960 000,00 ₽</w:t>
            </w:r>
          </w:p>
        </w:tc>
      </w:tr>
      <w:tr w:rsidR="00A504ED" w:rsidRPr="002E6BE8" w14:paraId="53BF91AB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797B3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Зам директора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3949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78CB56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60 000,00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80574E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1D7197" w14:textId="608A6304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60 000,00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9B956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720 000,00 ₽</w:t>
            </w:r>
          </w:p>
        </w:tc>
      </w:tr>
      <w:tr w:rsidR="00A504ED" w:rsidRPr="002E6BE8" w14:paraId="1418E9E2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44339F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Тестировщик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7D473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0A99E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504958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18008B" w14:textId="4463D58F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150 000,00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D9AEF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1 800 000,00 ₽</w:t>
            </w:r>
          </w:p>
        </w:tc>
      </w:tr>
      <w:tr w:rsidR="00A504ED" w:rsidRPr="002E6BE8" w14:paraId="2C156BD9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D13B86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Аренда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554E6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6F7D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31FE79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8F99E0" w14:textId="5BE9604A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EEFE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1 200 000,00 ₽</w:t>
            </w:r>
          </w:p>
        </w:tc>
      </w:tr>
      <w:tr w:rsidR="00A504ED" w:rsidRPr="002E6BE8" w14:paraId="1DAC3385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726E4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Коммунальные услуги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FBE87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12362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FD32BC8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49264" w14:textId="1A03D370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0FBE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360 000,00 ₽</w:t>
            </w:r>
          </w:p>
        </w:tc>
      </w:tr>
      <w:tr w:rsidR="00A504ED" w:rsidRPr="002E6BE8" w14:paraId="2498D3D7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1390D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Отчисления во внебюджет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6895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0359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220 500,00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B88BC4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557B6F" w14:textId="03436510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D426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2 646 000,00 ₽</w:t>
            </w:r>
          </w:p>
        </w:tc>
      </w:tr>
      <w:tr w:rsidR="00A504ED" w:rsidRPr="002E6BE8" w14:paraId="61321403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03ACF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F024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D73E6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128 450,00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35AC06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80C7E2" w14:textId="57ABC2BD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10F3B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1 541 400,00 ₽</w:t>
            </w:r>
          </w:p>
        </w:tc>
      </w:tr>
      <w:tr w:rsidR="00A504ED" w:rsidRPr="002E6BE8" w14:paraId="32F89191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69F2A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Поддержка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4F39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0A4F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450,00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998E58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586C6" w14:textId="7B94E16C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03B1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5 400,00 ₽</w:t>
            </w:r>
          </w:p>
        </w:tc>
      </w:tr>
      <w:tr w:rsidR="00A504ED" w:rsidRPr="002E6BE8" w14:paraId="0DFE6A09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52CD7" w14:textId="3440FFF2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 в соц</w:t>
            </w:r>
            <w:r w:rsidR="00C95040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.</w:t>
            </w: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 сетях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C5DA52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5547B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85 000,00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BB9B2BE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AC2B37" w14:textId="19AAE256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02B5A0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1 020 000,00 ₽</w:t>
            </w:r>
          </w:p>
        </w:tc>
      </w:tr>
      <w:tr w:rsidR="00A504ED" w:rsidRPr="002E6BE8" w14:paraId="1D9EEB9B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368381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 в Яндекс Директ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FDA7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4C983C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43 000,00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4CD5063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93EEA" w14:textId="2E0AF106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F806F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516 000,00 ₽</w:t>
            </w:r>
          </w:p>
        </w:tc>
      </w:tr>
      <w:tr w:rsidR="00A504ED" w:rsidRPr="002E6BE8" w14:paraId="7623E636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16582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Амортизация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02204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05BB9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EFE53F5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B2671" w14:textId="0391E4AC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E7D91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120 000,00 ₽</w:t>
            </w:r>
          </w:p>
        </w:tc>
      </w:tr>
      <w:tr w:rsidR="00A504ED" w:rsidRPr="002E6BE8" w14:paraId="35DE4540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38AD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Постоянных в месяц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326997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2 198 950,00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9BFFD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997846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729BF" w14:textId="4DE79DB1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96041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  <w:tr w:rsidR="00A504ED" w:rsidRPr="002E6BE8" w14:paraId="0E92EAF6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38576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Постоянных в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3D836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26 387 400,00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BA4902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533C0F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8FD72C" w14:textId="1FA801A1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3EA028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  <w:tr w:rsidR="00A504ED" w:rsidRPr="002E6BE8" w14:paraId="2FD31DE0" w14:textId="77777777" w:rsidTr="00A504E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4C9D55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Всего расходов в течение года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CA80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2E6BE8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27 180 400,00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073929" w14:textId="77777777" w:rsidR="00A504ED" w:rsidRPr="002E6BE8" w:rsidRDefault="00A504ED" w:rsidP="002E6BE8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4A91A0" w14:textId="77777777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8B635" w14:textId="1333B244" w:rsidR="00A504ED" w:rsidRPr="002E6BE8" w:rsidRDefault="00A504ED" w:rsidP="002E6BE8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2E0B4" w14:textId="77777777" w:rsidR="00A504ED" w:rsidRPr="002E6BE8" w:rsidRDefault="00A504ED" w:rsidP="002E6BE8">
            <w:pPr>
              <w:keepNext/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</w:tbl>
    <w:p w14:paraId="3B9EE64E" w14:textId="4E47D2C9" w:rsidR="00752436" w:rsidRDefault="00A579B9" w:rsidP="00A579B9">
      <w:pPr>
        <w:jc w:val="center"/>
      </w:pPr>
      <w:r w:rsidRPr="00A579B9">
        <w:rPr>
          <w:i/>
          <w:iCs/>
          <w:szCs w:val="28"/>
        </w:rPr>
        <w:t xml:space="preserve">. </w:t>
      </w:r>
      <w:r w:rsidRPr="00A579B9">
        <w:rPr>
          <w:szCs w:val="28"/>
        </w:rPr>
        <w:t>Источник: [Составлено автором]</w:t>
      </w:r>
    </w:p>
    <w:p w14:paraId="7B7103DC" w14:textId="77777777" w:rsidR="002E6BE8" w:rsidRDefault="002E6BE8" w:rsidP="00752436"/>
    <w:p w14:paraId="0DE302F0" w14:textId="77777777" w:rsidR="002E6BE8" w:rsidRDefault="002E6BE8" w:rsidP="00B80EC8">
      <w:pPr>
        <w:ind w:firstLine="0"/>
      </w:pPr>
    </w:p>
    <w:p w14:paraId="77C49457" w14:textId="2398A750" w:rsidR="00B80EC8" w:rsidRPr="005D5A0A" w:rsidRDefault="00B80EC8" w:rsidP="00A925F1">
      <w:pPr>
        <w:pStyle w:val="a6"/>
        <w:jc w:val="right"/>
        <w:rPr>
          <w:i w:val="0"/>
          <w:iCs w:val="0"/>
          <w:color w:val="auto"/>
          <w:sz w:val="28"/>
          <w:szCs w:val="28"/>
        </w:rPr>
      </w:pPr>
      <w:r w:rsidRPr="005D5A0A">
        <w:rPr>
          <w:i w:val="0"/>
          <w:iCs w:val="0"/>
          <w:color w:val="auto"/>
          <w:sz w:val="28"/>
          <w:szCs w:val="28"/>
        </w:rPr>
        <w:t>Приложение 4</w:t>
      </w:r>
      <w:r w:rsidR="00A925F1">
        <w:rPr>
          <w:i w:val="0"/>
          <w:iCs w:val="0"/>
          <w:color w:val="auto"/>
          <w:sz w:val="28"/>
          <w:szCs w:val="28"/>
        </w:rPr>
        <w:br/>
      </w:r>
      <w:r w:rsidR="00C95040" w:rsidRPr="005D5A0A">
        <w:rPr>
          <w:i w:val="0"/>
          <w:iCs w:val="0"/>
          <w:color w:val="auto"/>
          <w:sz w:val="28"/>
          <w:szCs w:val="28"/>
        </w:rPr>
        <w:t>Список издержек</w:t>
      </w:r>
      <w:r w:rsidRPr="005D5A0A">
        <w:rPr>
          <w:i w:val="0"/>
          <w:iCs w:val="0"/>
          <w:color w:val="auto"/>
          <w:sz w:val="28"/>
          <w:szCs w:val="28"/>
        </w:rPr>
        <w:t xml:space="preserve"> на расчетный период на втором этапе реализации проекта</w:t>
      </w: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1521"/>
        <w:gridCol w:w="1248"/>
        <w:gridCol w:w="1417"/>
      </w:tblGrid>
      <w:tr w:rsidR="00006A12" w:rsidRPr="00006A12" w14:paraId="5F0ED993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A0FE9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Сотрудники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F14678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947DB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6635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1 610 000,00 ₽ </w:t>
            </w:r>
          </w:p>
        </w:tc>
      </w:tr>
      <w:tr w:rsidR="00006A12" w:rsidRPr="00006A12" w14:paraId="6D3ED0F9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BDC0BB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fullstack-разработчик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7A817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8523F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181733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</w:tr>
      <w:tr w:rsidR="00006A12" w:rsidRPr="00006A12" w14:paraId="1DEB93EA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E3CB4F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AI-инженер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B4A13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59378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180 000,00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730E5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180 000,00 ₽ </w:t>
            </w:r>
          </w:p>
        </w:tc>
      </w:tr>
      <w:tr w:rsidR="00006A12" w:rsidRPr="00006A12" w14:paraId="7C5E5B3A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963FDD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Системный администратор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CE28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BBFA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90 000,00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63EBE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90 000,00 ₽ </w:t>
            </w:r>
          </w:p>
        </w:tc>
      </w:tr>
      <w:tr w:rsidR="00006A12" w:rsidRPr="00006A12" w14:paraId="2CA4F1AD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DEBD80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DL-инженер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8B40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BFA39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F4E93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</w:tr>
      <w:tr w:rsidR="00006A12" w:rsidRPr="00006A12" w14:paraId="5D8A1F23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840F4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Дата-саентист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0B8F1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03C966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520B58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300 000,00 ₽ </w:t>
            </w:r>
          </w:p>
        </w:tc>
      </w:tr>
      <w:tr w:rsidR="00006A12" w:rsidRPr="00006A12" w14:paraId="275A02C3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95856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Back-end 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E8DD2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337C11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130 000,00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B7CA8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260 000,00 ₽ </w:t>
            </w:r>
          </w:p>
        </w:tc>
      </w:tr>
      <w:tr w:rsidR="00006A12" w:rsidRPr="00006A12" w14:paraId="164B0092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28C27D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Front-end разработчик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A127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3765D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130 000,00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C08F6D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260 000,00 ₽ </w:t>
            </w:r>
          </w:p>
        </w:tc>
      </w:tr>
      <w:tr w:rsidR="00006A12" w:rsidRPr="00006A12" w14:paraId="31C6F4FB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1AED0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Маркетолог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C503A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1ECC23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80 000,00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A395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80 000,00 ₽ </w:t>
            </w:r>
          </w:p>
        </w:tc>
      </w:tr>
      <w:tr w:rsidR="00006A12" w:rsidRPr="00006A12" w14:paraId="1EFE73DF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11F5F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D3F5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4303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80 000,00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FB9E8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80 000,00 ₽ </w:t>
            </w:r>
          </w:p>
        </w:tc>
      </w:tr>
      <w:tr w:rsidR="00006A12" w:rsidRPr="00006A12" w14:paraId="63472A55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AFF407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Зам директора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3164FE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FC43CF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60 000,00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22660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60 000,00 ₽ </w:t>
            </w:r>
          </w:p>
        </w:tc>
      </w:tr>
      <w:tr w:rsidR="00006A12" w:rsidRPr="00006A12" w14:paraId="10946650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FE9A7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Аутсорс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37F4A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D708A3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30506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310 000,00 ₽ </w:t>
            </w:r>
          </w:p>
        </w:tc>
      </w:tr>
      <w:tr w:rsidR="00006A12" w:rsidRPr="00006A12" w14:paraId="741AE9F6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5C835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Дизайнер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E551F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4651F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60 000,00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82E7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60 000,00 ₽ </w:t>
            </w:r>
          </w:p>
        </w:tc>
      </w:tr>
      <w:tr w:rsidR="00006A12" w:rsidRPr="00006A12" w14:paraId="182AA7AB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E69B1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Рекрутер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997B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E67AC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C3F06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100 000,00 ₽ </w:t>
            </w:r>
          </w:p>
        </w:tc>
      </w:tr>
      <w:tr w:rsidR="00006A12" w:rsidRPr="00006A12" w14:paraId="27B6C0D6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6F0079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Тестировщик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71E206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F8BF46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CE91A8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100 000,00 ₽ </w:t>
            </w:r>
          </w:p>
        </w:tc>
      </w:tr>
      <w:tr w:rsidR="00006A12" w:rsidRPr="00006A12" w14:paraId="1B485524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08D50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СММ-менеджер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09F90C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42A0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50 000,00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ED6BA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50 000,00 ₽ </w:t>
            </w:r>
          </w:p>
        </w:tc>
      </w:tr>
      <w:tr w:rsidR="00006A12" w:rsidRPr="00006A12" w14:paraId="417FA485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F70DA3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Аренда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2EB99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A52E11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200 000,00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E501B7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200 000,00 ₽ </w:t>
            </w:r>
          </w:p>
        </w:tc>
      </w:tr>
      <w:tr w:rsidR="00006A12" w:rsidRPr="00006A12" w14:paraId="16968E80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75064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Коммунальные услуги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3F082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E7F71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30 000,00 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C188D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30 000,00 ₽ </w:t>
            </w:r>
          </w:p>
        </w:tc>
      </w:tr>
      <w:tr w:rsidR="00006A12" w:rsidRPr="00006A12" w14:paraId="344FF07A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57D99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1019CC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BA57F7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D62B0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ru-RU" w:bidi="ar-SA"/>
                <w14:ligatures w14:val="none"/>
              </w:rPr>
              <w:t>168 450,00 ₽</w:t>
            </w:r>
          </w:p>
        </w:tc>
      </w:tr>
      <w:tr w:rsidR="00006A12" w:rsidRPr="00006A12" w14:paraId="1DD7C3EC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C93994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Поддержка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B2EAFC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DA813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450,00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55DBA2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450,00 ₽</w:t>
            </w:r>
          </w:p>
        </w:tc>
      </w:tr>
      <w:tr w:rsidR="00006A12" w:rsidRPr="00006A12" w14:paraId="087E9281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4080D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 в соц сетях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5DA53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0588E2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85 000,00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0FAB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85 000,00 ₽</w:t>
            </w:r>
          </w:p>
        </w:tc>
      </w:tr>
      <w:tr w:rsidR="00006A12" w:rsidRPr="00006A12" w14:paraId="209E043B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71170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Реклама в Яндекс Директ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F4E6D4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4837A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43 000,00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8B8C9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43 000,00 ₽</w:t>
            </w:r>
          </w:p>
        </w:tc>
      </w:tr>
      <w:tr w:rsidR="00006A12" w:rsidRPr="00006A12" w14:paraId="36D13B1C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510D1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Участие в мероприятиях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30368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692B0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61E9C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40 000,00 ₽</w:t>
            </w:r>
          </w:p>
        </w:tc>
      </w:tr>
      <w:tr w:rsidR="00006A12" w:rsidRPr="00006A12" w14:paraId="72B01588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5855B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Серверы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9A1E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56E2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200 000,00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F36A4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200 000,00 ₽</w:t>
            </w:r>
          </w:p>
        </w:tc>
      </w:tr>
      <w:tr w:rsidR="00006A12" w:rsidRPr="00006A12" w14:paraId="71ACB3A2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6E815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Отчисления во внебюджет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25A34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B37EF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9DAAC2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483 000,00 ₽ </w:t>
            </w:r>
          </w:p>
        </w:tc>
      </w:tr>
      <w:tr w:rsidR="00006A12" w:rsidRPr="00006A12" w14:paraId="0DF3B08E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441EB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Амортизация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1195C8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C0973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F35AE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 xml:space="preserve">10 000,00 ₽ </w:t>
            </w:r>
          </w:p>
        </w:tc>
      </w:tr>
      <w:tr w:rsidR="00006A12" w:rsidRPr="00006A12" w14:paraId="44A0424B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9007D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Итого в месяц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4B180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3 011 450,00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A392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FECE8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  <w:tr w:rsidR="00006A12" w:rsidRPr="00006A12" w14:paraId="590ECB32" w14:textId="77777777" w:rsidTr="00D0662C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1C120F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Итого в год: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EDA8F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  <w:r w:rsidRPr="00006A12"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  <w:t>36 137 400,00 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7895BB" w14:textId="77777777" w:rsidR="00006A12" w:rsidRPr="00006A12" w:rsidRDefault="00006A12" w:rsidP="00006A12">
            <w:pPr>
              <w:spacing w:after="0" w:line="240" w:lineRule="auto"/>
              <w:ind w:firstLine="0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:lang w:eastAsia="ru-RU" w:bidi="ar-SA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4D3D1" w14:textId="77777777" w:rsidR="00006A12" w:rsidRPr="00006A12" w:rsidRDefault="00006A12" w:rsidP="00006A12">
            <w:pPr>
              <w:spacing w:after="0" w:line="240" w:lineRule="auto"/>
              <w:ind w:firstLine="0"/>
              <w:rPr>
                <w:rFonts w:eastAsia="Times New Roman" w:cs="Times New Roman"/>
                <w:kern w:val="0"/>
                <w:sz w:val="20"/>
                <w:lang w:eastAsia="ru-RU" w:bidi="ar-SA"/>
                <w14:ligatures w14:val="none"/>
              </w:rPr>
            </w:pPr>
          </w:p>
        </w:tc>
      </w:tr>
    </w:tbl>
    <w:p w14:paraId="5DE103FF" w14:textId="77777777" w:rsidR="00006A12" w:rsidRDefault="00006A12" w:rsidP="00006A12">
      <w:pPr>
        <w:spacing w:line="259" w:lineRule="auto"/>
        <w:ind w:firstLine="0"/>
        <w:rPr>
          <w:szCs w:val="28"/>
        </w:rPr>
      </w:pPr>
    </w:p>
    <w:p w14:paraId="486B4D2F" w14:textId="4804092E" w:rsidR="007535B4" w:rsidRPr="005D5A0A" w:rsidRDefault="005D5A0A" w:rsidP="005D5A0A">
      <w:pPr>
        <w:spacing w:line="259" w:lineRule="auto"/>
        <w:ind w:firstLine="0"/>
        <w:jc w:val="center"/>
        <w:rPr>
          <w:rFonts w:cs="Mangal"/>
          <w:color w:val="44546A" w:themeColor="text2"/>
          <w:szCs w:val="28"/>
        </w:rPr>
      </w:pPr>
      <w:r w:rsidRPr="005D5A0A">
        <w:rPr>
          <w:szCs w:val="28"/>
        </w:rPr>
        <w:t>Источник: [Составлено автором]</w:t>
      </w:r>
    </w:p>
    <w:p w14:paraId="7168D8E1" w14:textId="77777777" w:rsidR="007535B4" w:rsidRDefault="007535B4">
      <w:pPr>
        <w:spacing w:line="259" w:lineRule="auto"/>
        <w:ind w:firstLine="0"/>
        <w:rPr>
          <w:rFonts w:cs="Mangal"/>
          <w:i/>
          <w:iCs/>
          <w:color w:val="44546A" w:themeColor="text2"/>
          <w:szCs w:val="28"/>
        </w:rPr>
      </w:pPr>
      <w:r>
        <w:rPr>
          <w:rFonts w:cs="Mangal"/>
          <w:i/>
          <w:iCs/>
          <w:color w:val="44546A" w:themeColor="text2"/>
          <w:szCs w:val="28"/>
        </w:rPr>
        <w:br w:type="page"/>
      </w:r>
    </w:p>
    <w:p w14:paraId="24F61460" w14:textId="157D0F16" w:rsidR="007535B4" w:rsidRPr="00D73D9F" w:rsidRDefault="007535B4" w:rsidP="00D73D9F">
      <w:pPr>
        <w:pStyle w:val="a6"/>
        <w:keepNext/>
        <w:jc w:val="right"/>
        <w:rPr>
          <w:i w:val="0"/>
          <w:iCs w:val="0"/>
          <w:color w:val="auto"/>
          <w:sz w:val="28"/>
          <w:szCs w:val="28"/>
        </w:rPr>
      </w:pPr>
      <w:r w:rsidRPr="00D73D9F">
        <w:rPr>
          <w:i w:val="0"/>
          <w:iCs w:val="0"/>
          <w:color w:val="auto"/>
          <w:sz w:val="28"/>
          <w:szCs w:val="28"/>
        </w:rPr>
        <w:t>Приложение 5</w:t>
      </w:r>
      <w:r w:rsidR="00D73D9F">
        <w:rPr>
          <w:i w:val="0"/>
          <w:iCs w:val="0"/>
          <w:color w:val="auto"/>
          <w:sz w:val="28"/>
          <w:szCs w:val="28"/>
        </w:rPr>
        <w:br/>
      </w:r>
      <w:r w:rsidRPr="00D73D9F">
        <w:rPr>
          <w:i w:val="0"/>
          <w:iCs w:val="0"/>
          <w:color w:val="auto"/>
          <w:sz w:val="28"/>
          <w:szCs w:val="28"/>
        </w:rPr>
        <w:t>Кэшфлоу периода разработки продукта</w:t>
      </w:r>
    </w:p>
    <w:p w14:paraId="09EC9159" w14:textId="59BB5EBE" w:rsidR="00752436" w:rsidRDefault="003B33C2" w:rsidP="00311D4E">
      <w:pPr>
        <w:spacing w:line="259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1DDBE31" wp14:editId="67D162AF">
            <wp:extent cx="2818800" cy="7819200"/>
            <wp:effectExtent l="0" t="0" r="0" b="0"/>
            <wp:docPr id="7686937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8800" cy="78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CBEA" w14:textId="61DC87AC" w:rsidR="00D73D9F" w:rsidRDefault="00D73D9F" w:rsidP="00D73D9F">
      <w:pPr>
        <w:tabs>
          <w:tab w:val="left" w:pos="4176"/>
        </w:tabs>
        <w:jc w:val="center"/>
        <w:rPr>
          <w:szCs w:val="28"/>
        </w:rPr>
      </w:pPr>
      <w:r w:rsidRPr="00D73D9F">
        <w:rPr>
          <w:szCs w:val="28"/>
        </w:rPr>
        <w:t>Источник: [Составлено автором]</w:t>
      </w:r>
    </w:p>
    <w:p w14:paraId="46C3A60E" w14:textId="5A024CFD" w:rsidR="00311D4E" w:rsidRDefault="00311D4E" w:rsidP="00311D4E">
      <w:pPr>
        <w:tabs>
          <w:tab w:val="left" w:pos="4176"/>
        </w:tabs>
        <w:jc w:val="right"/>
        <w:rPr>
          <w:rFonts w:cs="Mangal"/>
          <w:szCs w:val="28"/>
        </w:rPr>
      </w:pPr>
      <w:r>
        <w:rPr>
          <w:szCs w:val="28"/>
        </w:rPr>
        <w:t>Приложение 6</w:t>
      </w:r>
      <w:r>
        <w:rPr>
          <w:szCs w:val="28"/>
        </w:rPr>
        <w:br/>
      </w:r>
      <w:r>
        <w:rPr>
          <w:rFonts w:cs="Mangal"/>
          <w:szCs w:val="28"/>
        </w:rPr>
        <w:t>Кэшфлоу периода реализации продукта</w:t>
      </w:r>
    </w:p>
    <w:p w14:paraId="169E8420" w14:textId="377BEF44" w:rsidR="00311D4E" w:rsidRDefault="00D8456E" w:rsidP="0020248F">
      <w:pPr>
        <w:tabs>
          <w:tab w:val="left" w:pos="417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DDF7C8" wp14:editId="34E6FC85">
            <wp:extent cx="3391200" cy="7704000"/>
            <wp:effectExtent l="0" t="0" r="0" b="0"/>
            <wp:docPr id="812911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1200" cy="7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9317" w14:textId="423DDD27" w:rsidR="0020248F" w:rsidRPr="0020248F" w:rsidRDefault="0020248F" w:rsidP="0020248F">
      <w:pPr>
        <w:jc w:val="center"/>
        <w:rPr>
          <w:rFonts w:cs="Mangal"/>
          <w:szCs w:val="28"/>
        </w:rPr>
      </w:pPr>
      <w:r>
        <w:rPr>
          <w:rFonts w:cs="Mangal"/>
          <w:szCs w:val="28"/>
        </w:rPr>
        <w:t xml:space="preserve">Источник: </w:t>
      </w:r>
      <w:r>
        <w:rPr>
          <w:rFonts w:cs="Mangal"/>
          <w:szCs w:val="28"/>
          <w:lang w:val="en-US"/>
        </w:rPr>
        <w:t>[</w:t>
      </w:r>
      <w:r>
        <w:rPr>
          <w:rFonts w:cs="Mangal"/>
          <w:szCs w:val="28"/>
        </w:rPr>
        <w:t>Составлено автором</w:t>
      </w:r>
      <w:r>
        <w:rPr>
          <w:rFonts w:cs="Mangal"/>
          <w:szCs w:val="28"/>
          <w:lang w:val="en-US"/>
        </w:rPr>
        <w:t>]</w:t>
      </w:r>
    </w:p>
    <w:sectPr w:rsidR="0020248F" w:rsidRPr="0020248F" w:rsidSect="00A2628B">
      <w:type w:val="continuous"/>
      <w:pgSz w:w="11906" w:h="16838"/>
      <w:pgMar w:top="1418" w:right="567" w:bottom="141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994D5" w14:textId="77777777" w:rsidR="0045433E" w:rsidRDefault="0045433E" w:rsidP="00D1196C">
      <w:pPr>
        <w:spacing w:after="0" w:line="240" w:lineRule="auto"/>
      </w:pPr>
      <w:r>
        <w:separator/>
      </w:r>
    </w:p>
  </w:endnote>
  <w:endnote w:type="continuationSeparator" w:id="0">
    <w:p w14:paraId="68E211F6" w14:textId="77777777" w:rsidR="0045433E" w:rsidRDefault="0045433E" w:rsidP="00D1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4403467"/>
      <w:docPartObj>
        <w:docPartGallery w:val="Page Numbers (Bottom of Page)"/>
        <w:docPartUnique/>
      </w:docPartObj>
    </w:sdtPr>
    <w:sdtEndPr/>
    <w:sdtContent>
      <w:p w14:paraId="09700E6C" w14:textId="2643A297" w:rsidR="00D1196C" w:rsidRDefault="00D1196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511980" w14:textId="77777777" w:rsidR="00D1196C" w:rsidRDefault="00D1196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0D622" w14:textId="2416555A" w:rsidR="00AD7C11" w:rsidRDefault="00AD7C11">
    <w:pPr>
      <w:pStyle w:val="aa"/>
      <w:jc w:val="center"/>
    </w:pPr>
  </w:p>
  <w:p w14:paraId="2A78C4C0" w14:textId="77777777" w:rsidR="00AD7C11" w:rsidRDefault="00AD7C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76F1C" w14:textId="77777777" w:rsidR="0045433E" w:rsidRDefault="0045433E" w:rsidP="00D1196C">
      <w:pPr>
        <w:spacing w:after="0" w:line="240" w:lineRule="auto"/>
      </w:pPr>
      <w:r>
        <w:separator/>
      </w:r>
    </w:p>
  </w:footnote>
  <w:footnote w:type="continuationSeparator" w:id="0">
    <w:p w14:paraId="3CC570CC" w14:textId="77777777" w:rsidR="0045433E" w:rsidRDefault="0045433E" w:rsidP="00D11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E702D"/>
    <w:multiLevelType w:val="hybridMultilevel"/>
    <w:tmpl w:val="9ACE3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594015"/>
    <w:multiLevelType w:val="hybridMultilevel"/>
    <w:tmpl w:val="493A8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E1786C"/>
    <w:multiLevelType w:val="hybridMultilevel"/>
    <w:tmpl w:val="15000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190EF5"/>
    <w:multiLevelType w:val="multilevel"/>
    <w:tmpl w:val="071E8D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3E7A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B620D8F"/>
    <w:multiLevelType w:val="hybridMultilevel"/>
    <w:tmpl w:val="8E886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54722B5"/>
    <w:multiLevelType w:val="hybridMultilevel"/>
    <w:tmpl w:val="728E2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5BD5901"/>
    <w:multiLevelType w:val="hybridMultilevel"/>
    <w:tmpl w:val="67DA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436A9"/>
    <w:multiLevelType w:val="hybridMultilevel"/>
    <w:tmpl w:val="70DC12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ABF45CC"/>
    <w:multiLevelType w:val="hybridMultilevel"/>
    <w:tmpl w:val="BA68C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4568417">
    <w:abstractNumId w:val="3"/>
  </w:num>
  <w:num w:numId="2" w16cid:durableId="480007681">
    <w:abstractNumId w:val="2"/>
  </w:num>
  <w:num w:numId="3" w16cid:durableId="809371030">
    <w:abstractNumId w:val="9"/>
  </w:num>
  <w:num w:numId="4" w16cid:durableId="51201389">
    <w:abstractNumId w:val="0"/>
  </w:num>
  <w:num w:numId="5" w16cid:durableId="1755741277">
    <w:abstractNumId w:val="5"/>
  </w:num>
  <w:num w:numId="6" w16cid:durableId="2109808333">
    <w:abstractNumId w:val="6"/>
  </w:num>
  <w:num w:numId="7" w16cid:durableId="96869296">
    <w:abstractNumId w:val="7"/>
  </w:num>
  <w:num w:numId="8" w16cid:durableId="2092123598">
    <w:abstractNumId w:val="4"/>
  </w:num>
  <w:num w:numId="9" w16cid:durableId="630981283">
    <w:abstractNumId w:val="8"/>
  </w:num>
  <w:num w:numId="10" w16cid:durableId="897547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9B1"/>
    <w:rsid w:val="00000A0B"/>
    <w:rsid w:val="00002530"/>
    <w:rsid w:val="0000257F"/>
    <w:rsid w:val="00002A0A"/>
    <w:rsid w:val="00002CC3"/>
    <w:rsid w:val="0000525B"/>
    <w:rsid w:val="00006A12"/>
    <w:rsid w:val="00006A9D"/>
    <w:rsid w:val="00007583"/>
    <w:rsid w:val="00010F49"/>
    <w:rsid w:val="00012F7B"/>
    <w:rsid w:val="00015777"/>
    <w:rsid w:val="0001651B"/>
    <w:rsid w:val="00016EA2"/>
    <w:rsid w:val="000226B5"/>
    <w:rsid w:val="00024727"/>
    <w:rsid w:val="000250C5"/>
    <w:rsid w:val="000317D5"/>
    <w:rsid w:val="000329B1"/>
    <w:rsid w:val="00035F9A"/>
    <w:rsid w:val="000411F9"/>
    <w:rsid w:val="000516BC"/>
    <w:rsid w:val="000568D9"/>
    <w:rsid w:val="00057680"/>
    <w:rsid w:val="000611F7"/>
    <w:rsid w:val="00063D78"/>
    <w:rsid w:val="00070F55"/>
    <w:rsid w:val="00072989"/>
    <w:rsid w:val="0007348F"/>
    <w:rsid w:val="000742A8"/>
    <w:rsid w:val="00075BFE"/>
    <w:rsid w:val="00076619"/>
    <w:rsid w:val="00083B5E"/>
    <w:rsid w:val="000858B3"/>
    <w:rsid w:val="00085E4B"/>
    <w:rsid w:val="00086619"/>
    <w:rsid w:val="00086EA0"/>
    <w:rsid w:val="0008762B"/>
    <w:rsid w:val="00090C1B"/>
    <w:rsid w:val="00092157"/>
    <w:rsid w:val="0009419C"/>
    <w:rsid w:val="00094DE9"/>
    <w:rsid w:val="0009763D"/>
    <w:rsid w:val="000A258F"/>
    <w:rsid w:val="000A3847"/>
    <w:rsid w:val="000A42AC"/>
    <w:rsid w:val="000A56FB"/>
    <w:rsid w:val="000B07E6"/>
    <w:rsid w:val="000B1262"/>
    <w:rsid w:val="000B19A0"/>
    <w:rsid w:val="000B2494"/>
    <w:rsid w:val="000B26F9"/>
    <w:rsid w:val="000B5D2C"/>
    <w:rsid w:val="000C0DF9"/>
    <w:rsid w:val="000C3A1C"/>
    <w:rsid w:val="000C40DA"/>
    <w:rsid w:val="000C4E3C"/>
    <w:rsid w:val="000C692C"/>
    <w:rsid w:val="000D1664"/>
    <w:rsid w:val="000D1CE1"/>
    <w:rsid w:val="000D417A"/>
    <w:rsid w:val="000D4BEC"/>
    <w:rsid w:val="000D7915"/>
    <w:rsid w:val="000E013F"/>
    <w:rsid w:val="000E43B8"/>
    <w:rsid w:val="000E6A51"/>
    <w:rsid w:val="000E7A2F"/>
    <w:rsid w:val="000F0717"/>
    <w:rsid w:val="000F58F1"/>
    <w:rsid w:val="000F7589"/>
    <w:rsid w:val="00100627"/>
    <w:rsid w:val="00100B1D"/>
    <w:rsid w:val="00100C66"/>
    <w:rsid w:val="00100D4F"/>
    <w:rsid w:val="00102822"/>
    <w:rsid w:val="00105EA6"/>
    <w:rsid w:val="0011097D"/>
    <w:rsid w:val="00114C30"/>
    <w:rsid w:val="001155CC"/>
    <w:rsid w:val="00121F76"/>
    <w:rsid w:val="00124298"/>
    <w:rsid w:val="00124554"/>
    <w:rsid w:val="00125922"/>
    <w:rsid w:val="00126F18"/>
    <w:rsid w:val="001325BD"/>
    <w:rsid w:val="0013408F"/>
    <w:rsid w:val="00134477"/>
    <w:rsid w:val="001349FA"/>
    <w:rsid w:val="00137ADD"/>
    <w:rsid w:val="00142FBE"/>
    <w:rsid w:val="0015296C"/>
    <w:rsid w:val="00154577"/>
    <w:rsid w:val="00155837"/>
    <w:rsid w:val="0015631C"/>
    <w:rsid w:val="00156CA8"/>
    <w:rsid w:val="00156E78"/>
    <w:rsid w:val="001573EA"/>
    <w:rsid w:val="00157F98"/>
    <w:rsid w:val="00162D2B"/>
    <w:rsid w:val="0016614E"/>
    <w:rsid w:val="00171603"/>
    <w:rsid w:val="0018498C"/>
    <w:rsid w:val="00184AEA"/>
    <w:rsid w:val="00187F61"/>
    <w:rsid w:val="00190C2D"/>
    <w:rsid w:val="0019106E"/>
    <w:rsid w:val="00191B04"/>
    <w:rsid w:val="00195E54"/>
    <w:rsid w:val="001960A9"/>
    <w:rsid w:val="001A2761"/>
    <w:rsid w:val="001A3512"/>
    <w:rsid w:val="001A6977"/>
    <w:rsid w:val="001B048A"/>
    <w:rsid w:val="001B2E6F"/>
    <w:rsid w:val="001B45D0"/>
    <w:rsid w:val="001B4719"/>
    <w:rsid w:val="001B57B5"/>
    <w:rsid w:val="001C2493"/>
    <w:rsid w:val="001C294F"/>
    <w:rsid w:val="001C2F05"/>
    <w:rsid w:val="001C4A55"/>
    <w:rsid w:val="001C66DA"/>
    <w:rsid w:val="001D0C1E"/>
    <w:rsid w:val="001D3972"/>
    <w:rsid w:val="001D3E8F"/>
    <w:rsid w:val="001E17B9"/>
    <w:rsid w:val="001E223A"/>
    <w:rsid w:val="001E2266"/>
    <w:rsid w:val="001E26EF"/>
    <w:rsid w:val="001E7987"/>
    <w:rsid w:val="001E7A5D"/>
    <w:rsid w:val="001F02EA"/>
    <w:rsid w:val="001F299A"/>
    <w:rsid w:val="001F6AFB"/>
    <w:rsid w:val="001F78D3"/>
    <w:rsid w:val="0020248F"/>
    <w:rsid w:val="00202D9F"/>
    <w:rsid w:val="00203F6C"/>
    <w:rsid w:val="002065C8"/>
    <w:rsid w:val="00210CB8"/>
    <w:rsid w:val="00211FBA"/>
    <w:rsid w:val="00212E8C"/>
    <w:rsid w:val="002203AA"/>
    <w:rsid w:val="00225BAA"/>
    <w:rsid w:val="00227589"/>
    <w:rsid w:val="00233118"/>
    <w:rsid w:val="0023362E"/>
    <w:rsid w:val="00234A91"/>
    <w:rsid w:val="00234E2E"/>
    <w:rsid w:val="0023530A"/>
    <w:rsid w:val="00235DB7"/>
    <w:rsid w:val="0023696F"/>
    <w:rsid w:val="002404C9"/>
    <w:rsid w:val="00241B5F"/>
    <w:rsid w:val="00253A14"/>
    <w:rsid w:val="00253FDF"/>
    <w:rsid w:val="0025468F"/>
    <w:rsid w:val="002551DF"/>
    <w:rsid w:val="00255FD3"/>
    <w:rsid w:val="0025649B"/>
    <w:rsid w:val="00257675"/>
    <w:rsid w:val="0026158A"/>
    <w:rsid w:val="002625ED"/>
    <w:rsid w:val="00264933"/>
    <w:rsid w:val="00264EFC"/>
    <w:rsid w:val="00265BFC"/>
    <w:rsid w:val="002703BC"/>
    <w:rsid w:val="002704C4"/>
    <w:rsid w:val="00274E65"/>
    <w:rsid w:val="00275C96"/>
    <w:rsid w:val="002812F4"/>
    <w:rsid w:val="0028150C"/>
    <w:rsid w:val="002820F6"/>
    <w:rsid w:val="00283BE4"/>
    <w:rsid w:val="0028433A"/>
    <w:rsid w:val="00286F75"/>
    <w:rsid w:val="00293DE8"/>
    <w:rsid w:val="0029566B"/>
    <w:rsid w:val="002963B8"/>
    <w:rsid w:val="00296AB9"/>
    <w:rsid w:val="002A062D"/>
    <w:rsid w:val="002A1C5A"/>
    <w:rsid w:val="002A2FA8"/>
    <w:rsid w:val="002A4E95"/>
    <w:rsid w:val="002A58B6"/>
    <w:rsid w:val="002A7E30"/>
    <w:rsid w:val="002B02C6"/>
    <w:rsid w:val="002B40A7"/>
    <w:rsid w:val="002B4C0A"/>
    <w:rsid w:val="002B5545"/>
    <w:rsid w:val="002B595D"/>
    <w:rsid w:val="002C160E"/>
    <w:rsid w:val="002C23B6"/>
    <w:rsid w:val="002C244E"/>
    <w:rsid w:val="002C2B33"/>
    <w:rsid w:val="002C3702"/>
    <w:rsid w:val="002C44C8"/>
    <w:rsid w:val="002C5023"/>
    <w:rsid w:val="002D0DFC"/>
    <w:rsid w:val="002D1857"/>
    <w:rsid w:val="002D1D3C"/>
    <w:rsid w:val="002D2995"/>
    <w:rsid w:val="002D678B"/>
    <w:rsid w:val="002D6D4D"/>
    <w:rsid w:val="002D7EBE"/>
    <w:rsid w:val="002E0E30"/>
    <w:rsid w:val="002E12FA"/>
    <w:rsid w:val="002E1E89"/>
    <w:rsid w:val="002E1FFC"/>
    <w:rsid w:val="002E44BE"/>
    <w:rsid w:val="002E47CC"/>
    <w:rsid w:val="002E55B9"/>
    <w:rsid w:val="002E6BE8"/>
    <w:rsid w:val="002F066A"/>
    <w:rsid w:val="002F4844"/>
    <w:rsid w:val="002F4E42"/>
    <w:rsid w:val="002F7076"/>
    <w:rsid w:val="002F7B9B"/>
    <w:rsid w:val="003021CC"/>
    <w:rsid w:val="003024B9"/>
    <w:rsid w:val="00304D15"/>
    <w:rsid w:val="00311D4E"/>
    <w:rsid w:val="00311D74"/>
    <w:rsid w:val="00311EE9"/>
    <w:rsid w:val="0031200D"/>
    <w:rsid w:val="00312B2D"/>
    <w:rsid w:val="00313530"/>
    <w:rsid w:val="0031451A"/>
    <w:rsid w:val="003149C0"/>
    <w:rsid w:val="00316C9D"/>
    <w:rsid w:val="00317625"/>
    <w:rsid w:val="00320344"/>
    <w:rsid w:val="00322105"/>
    <w:rsid w:val="003222EA"/>
    <w:rsid w:val="0032285C"/>
    <w:rsid w:val="00331C20"/>
    <w:rsid w:val="003325A9"/>
    <w:rsid w:val="003342A8"/>
    <w:rsid w:val="003365BA"/>
    <w:rsid w:val="003371B7"/>
    <w:rsid w:val="0033799F"/>
    <w:rsid w:val="003446F3"/>
    <w:rsid w:val="00344D9A"/>
    <w:rsid w:val="0034528B"/>
    <w:rsid w:val="003457B8"/>
    <w:rsid w:val="003505BA"/>
    <w:rsid w:val="003518E8"/>
    <w:rsid w:val="00351D3F"/>
    <w:rsid w:val="00354498"/>
    <w:rsid w:val="003568F2"/>
    <w:rsid w:val="003578D3"/>
    <w:rsid w:val="0036165C"/>
    <w:rsid w:val="00363D99"/>
    <w:rsid w:val="0036473C"/>
    <w:rsid w:val="00364BC7"/>
    <w:rsid w:val="0036676D"/>
    <w:rsid w:val="00366BF5"/>
    <w:rsid w:val="00367B1D"/>
    <w:rsid w:val="00371062"/>
    <w:rsid w:val="00371767"/>
    <w:rsid w:val="0037200C"/>
    <w:rsid w:val="00372098"/>
    <w:rsid w:val="00376772"/>
    <w:rsid w:val="003767BC"/>
    <w:rsid w:val="00376F6B"/>
    <w:rsid w:val="0037796E"/>
    <w:rsid w:val="00380A7C"/>
    <w:rsid w:val="00381A67"/>
    <w:rsid w:val="0038548E"/>
    <w:rsid w:val="00390097"/>
    <w:rsid w:val="003914EE"/>
    <w:rsid w:val="00392E6A"/>
    <w:rsid w:val="003963D7"/>
    <w:rsid w:val="00396F55"/>
    <w:rsid w:val="003A332D"/>
    <w:rsid w:val="003A5729"/>
    <w:rsid w:val="003A75AC"/>
    <w:rsid w:val="003B15E9"/>
    <w:rsid w:val="003B33C2"/>
    <w:rsid w:val="003B3804"/>
    <w:rsid w:val="003B3C58"/>
    <w:rsid w:val="003B49E9"/>
    <w:rsid w:val="003C0062"/>
    <w:rsid w:val="003C06A2"/>
    <w:rsid w:val="003C30DF"/>
    <w:rsid w:val="003D0DEE"/>
    <w:rsid w:val="003D5B14"/>
    <w:rsid w:val="003D63AD"/>
    <w:rsid w:val="003D6426"/>
    <w:rsid w:val="003E091B"/>
    <w:rsid w:val="003E0AD2"/>
    <w:rsid w:val="003E22AA"/>
    <w:rsid w:val="003E2FAF"/>
    <w:rsid w:val="003E37A4"/>
    <w:rsid w:val="003E4925"/>
    <w:rsid w:val="003E4C9D"/>
    <w:rsid w:val="003E5BB9"/>
    <w:rsid w:val="003E6142"/>
    <w:rsid w:val="003E7402"/>
    <w:rsid w:val="003F0F04"/>
    <w:rsid w:val="003F35EB"/>
    <w:rsid w:val="003F4C81"/>
    <w:rsid w:val="003F600A"/>
    <w:rsid w:val="003F695B"/>
    <w:rsid w:val="003F6BF2"/>
    <w:rsid w:val="0040161E"/>
    <w:rsid w:val="0040203B"/>
    <w:rsid w:val="00403848"/>
    <w:rsid w:val="004043CD"/>
    <w:rsid w:val="00404A0A"/>
    <w:rsid w:val="004059D7"/>
    <w:rsid w:val="00406BA3"/>
    <w:rsid w:val="0040701A"/>
    <w:rsid w:val="00410298"/>
    <w:rsid w:val="00410468"/>
    <w:rsid w:val="00411AEB"/>
    <w:rsid w:val="00411BAB"/>
    <w:rsid w:val="00412EA6"/>
    <w:rsid w:val="00413BA9"/>
    <w:rsid w:val="004140D6"/>
    <w:rsid w:val="00414353"/>
    <w:rsid w:val="00415035"/>
    <w:rsid w:val="0041530D"/>
    <w:rsid w:val="00416891"/>
    <w:rsid w:val="00420229"/>
    <w:rsid w:val="004238A6"/>
    <w:rsid w:val="0042472E"/>
    <w:rsid w:val="00425DA1"/>
    <w:rsid w:val="004264F4"/>
    <w:rsid w:val="00427DEB"/>
    <w:rsid w:val="00432E07"/>
    <w:rsid w:val="004343C3"/>
    <w:rsid w:val="0043798F"/>
    <w:rsid w:val="0044062E"/>
    <w:rsid w:val="004414D9"/>
    <w:rsid w:val="0044169B"/>
    <w:rsid w:val="00446570"/>
    <w:rsid w:val="00447BBA"/>
    <w:rsid w:val="00447F80"/>
    <w:rsid w:val="004512D7"/>
    <w:rsid w:val="00451B9B"/>
    <w:rsid w:val="004520ED"/>
    <w:rsid w:val="0045433E"/>
    <w:rsid w:val="004564B2"/>
    <w:rsid w:val="004600FE"/>
    <w:rsid w:val="004605CD"/>
    <w:rsid w:val="004621BC"/>
    <w:rsid w:val="00466996"/>
    <w:rsid w:val="004727BD"/>
    <w:rsid w:val="00473507"/>
    <w:rsid w:val="00473CBF"/>
    <w:rsid w:val="00474882"/>
    <w:rsid w:val="00476369"/>
    <w:rsid w:val="00476C6B"/>
    <w:rsid w:val="0047721C"/>
    <w:rsid w:val="0047727C"/>
    <w:rsid w:val="00477F45"/>
    <w:rsid w:val="004801C3"/>
    <w:rsid w:val="0048312B"/>
    <w:rsid w:val="004845CE"/>
    <w:rsid w:val="00485582"/>
    <w:rsid w:val="00494895"/>
    <w:rsid w:val="00497973"/>
    <w:rsid w:val="004979D5"/>
    <w:rsid w:val="004A0813"/>
    <w:rsid w:val="004A0BA4"/>
    <w:rsid w:val="004A4065"/>
    <w:rsid w:val="004A69B3"/>
    <w:rsid w:val="004B2B9F"/>
    <w:rsid w:val="004B5485"/>
    <w:rsid w:val="004B6399"/>
    <w:rsid w:val="004B7B55"/>
    <w:rsid w:val="004B7F1B"/>
    <w:rsid w:val="004C00FC"/>
    <w:rsid w:val="004C6219"/>
    <w:rsid w:val="004C64E0"/>
    <w:rsid w:val="004D05A0"/>
    <w:rsid w:val="004D764F"/>
    <w:rsid w:val="004E01DC"/>
    <w:rsid w:val="004E1045"/>
    <w:rsid w:val="004E1330"/>
    <w:rsid w:val="004E243E"/>
    <w:rsid w:val="004E41CF"/>
    <w:rsid w:val="004E4975"/>
    <w:rsid w:val="004E6171"/>
    <w:rsid w:val="004E7266"/>
    <w:rsid w:val="004E73C4"/>
    <w:rsid w:val="004F182F"/>
    <w:rsid w:val="004F2465"/>
    <w:rsid w:val="004F25B8"/>
    <w:rsid w:val="004F2E7B"/>
    <w:rsid w:val="004F4128"/>
    <w:rsid w:val="004F456D"/>
    <w:rsid w:val="0050023A"/>
    <w:rsid w:val="00500314"/>
    <w:rsid w:val="00500D82"/>
    <w:rsid w:val="00501426"/>
    <w:rsid w:val="00501614"/>
    <w:rsid w:val="00505687"/>
    <w:rsid w:val="00507C31"/>
    <w:rsid w:val="00507EC6"/>
    <w:rsid w:val="0051008F"/>
    <w:rsid w:val="00516F0F"/>
    <w:rsid w:val="00516FEA"/>
    <w:rsid w:val="00520A5E"/>
    <w:rsid w:val="0052125E"/>
    <w:rsid w:val="005218D9"/>
    <w:rsid w:val="00530511"/>
    <w:rsid w:val="00530C01"/>
    <w:rsid w:val="005317FF"/>
    <w:rsid w:val="00542629"/>
    <w:rsid w:val="0055206A"/>
    <w:rsid w:val="00555337"/>
    <w:rsid w:val="00556836"/>
    <w:rsid w:val="00557ACE"/>
    <w:rsid w:val="005620F1"/>
    <w:rsid w:val="00565BCF"/>
    <w:rsid w:val="005668D6"/>
    <w:rsid w:val="00566D2B"/>
    <w:rsid w:val="0057089F"/>
    <w:rsid w:val="00570E4E"/>
    <w:rsid w:val="0057498B"/>
    <w:rsid w:val="00574F2B"/>
    <w:rsid w:val="00576328"/>
    <w:rsid w:val="00582FC5"/>
    <w:rsid w:val="005916A5"/>
    <w:rsid w:val="005934B3"/>
    <w:rsid w:val="00593918"/>
    <w:rsid w:val="00593CCF"/>
    <w:rsid w:val="005952DD"/>
    <w:rsid w:val="005965BE"/>
    <w:rsid w:val="00597AC1"/>
    <w:rsid w:val="005A01CC"/>
    <w:rsid w:val="005A30E5"/>
    <w:rsid w:val="005B2CB6"/>
    <w:rsid w:val="005B596E"/>
    <w:rsid w:val="005C09AB"/>
    <w:rsid w:val="005C2896"/>
    <w:rsid w:val="005C40FC"/>
    <w:rsid w:val="005C4860"/>
    <w:rsid w:val="005C4AA8"/>
    <w:rsid w:val="005C7A10"/>
    <w:rsid w:val="005D1A07"/>
    <w:rsid w:val="005D1D95"/>
    <w:rsid w:val="005D2609"/>
    <w:rsid w:val="005D3471"/>
    <w:rsid w:val="005D5A0A"/>
    <w:rsid w:val="005D669E"/>
    <w:rsid w:val="005E0313"/>
    <w:rsid w:val="005E2474"/>
    <w:rsid w:val="005E30DC"/>
    <w:rsid w:val="005E528B"/>
    <w:rsid w:val="005F2698"/>
    <w:rsid w:val="005F299F"/>
    <w:rsid w:val="005F408D"/>
    <w:rsid w:val="005F472E"/>
    <w:rsid w:val="005F4B9C"/>
    <w:rsid w:val="005F7F5F"/>
    <w:rsid w:val="00600E7F"/>
    <w:rsid w:val="00604832"/>
    <w:rsid w:val="00605BCD"/>
    <w:rsid w:val="006117C5"/>
    <w:rsid w:val="00614C37"/>
    <w:rsid w:val="006154B8"/>
    <w:rsid w:val="00616990"/>
    <w:rsid w:val="0062315B"/>
    <w:rsid w:val="00623BC0"/>
    <w:rsid w:val="00624789"/>
    <w:rsid w:val="00625F57"/>
    <w:rsid w:val="0062733D"/>
    <w:rsid w:val="006274B8"/>
    <w:rsid w:val="00627C86"/>
    <w:rsid w:val="006305C8"/>
    <w:rsid w:val="00631AFC"/>
    <w:rsid w:val="006334BA"/>
    <w:rsid w:val="006337E8"/>
    <w:rsid w:val="006357EE"/>
    <w:rsid w:val="006419E6"/>
    <w:rsid w:val="00641B35"/>
    <w:rsid w:val="0064355F"/>
    <w:rsid w:val="00643A2C"/>
    <w:rsid w:val="00644705"/>
    <w:rsid w:val="00647028"/>
    <w:rsid w:val="00650394"/>
    <w:rsid w:val="006514F3"/>
    <w:rsid w:val="006518B6"/>
    <w:rsid w:val="00651B81"/>
    <w:rsid w:val="006525DC"/>
    <w:rsid w:val="00653333"/>
    <w:rsid w:val="00654384"/>
    <w:rsid w:val="00654AE5"/>
    <w:rsid w:val="00655CCD"/>
    <w:rsid w:val="006623D0"/>
    <w:rsid w:val="00663D5A"/>
    <w:rsid w:val="00666669"/>
    <w:rsid w:val="00667C5A"/>
    <w:rsid w:val="00670182"/>
    <w:rsid w:val="006710EC"/>
    <w:rsid w:val="00671D02"/>
    <w:rsid w:val="00673D57"/>
    <w:rsid w:val="006749DE"/>
    <w:rsid w:val="0067679A"/>
    <w:rsid w:val="006772E4"/>
    <w:rsid w:val="00677BAD"/>
    <w:rsid w:val="00681388"/>
    <w:rsid w:val="0068491D"/>
    <w:rsid w:val="00685235"/>
    <w:rsid w:val="00686C0D"/>
    <w:rsid w:val="00690294"/>
    <w:rsid w:val="00691ABB"/>
    <w:rsid w:val="00697C18"/>
    <w:rsid w:val="006A059E"/>
    <w:rsid w:val="006B1A08"/>
    <w:rsid w:val="006B45D5"/>
    <w:rsid w:val="006B460D"/>
    <w:rsid w:val="006B516F"/>
    <w:rsid w:val="006B6223"/>
    <w:rsid w:val="006C04DF"/>
    <w:rsid w:val="006C417F"/>
    <w:rsid w:val="006C4E37"/>
    <w:rsid w:val="006C5F51"/>
    <w:rsid w:val="006C74F9"/>
    <w:rsid w:val="006D26E1"/>
    <w:rsid w:val="006D414B"/>
    <w:rsid w:val="006D4A55"/>
    <w:rsid w:val="006D543B"/>
    <w:rsid w:val="006D5C4D"/>
    <w:rsid w:val="006D7582"/>
    <w:rsid w:val="006D7B6D"/>
    <w:rsid w:val="006D7EC5"/>
    <w:rsid w:val="006E3ECB"/>
    <w:rsid w:val="006E47DF"/>
    <w:rsid w:val="006E492D"/>
    <w:rsid w:val="006F08F9"/>
    <w:rsid w:val="006F2844"/>
    <w:rsid w:val="006F3AB8"/>
    <w:rsid w:val="0070095F"/>
    <w:rsid w:val="00700E39"/>
    <w:rsid w:val="00701AA9"/>
    <w:rsid w:val="00701D95"/>
    <w:rsid w:val="00702293"/>
    <w:rsid w:val="0070266B"/>
    <w:rsid w:val="00705977"/>
    <w:rsid w:val="0070618E"/>
    <w:rsid w:val="0070628D"/>
    <w:rsid w:val="00706601"/>
    <w:rsid w:val="00706DA0"/>
    <w:rsid w:val="00707407"/>
    <w:rsid w:val="0070757E"/>
    <w:rsid w:val="00710689"/>
    <w:rsid w:val="00715115"/>
    <w:rsid w:val="00720C6C"/>
    <w:rsid w:val="00720CF9"/>
    <w:rsid w:val="00721E83"/>
    <w:rsid w:val="0072211C"/>
    <w:rsid w:val="007233DC"/>
    <w:rsid w:val="00724DDE"/>
    <w:rsid w:val="007252AA"/>
    <w:rsid w:val="0072661E"/>
    <w:rsid w:val="00726BED"/>
    <w:rsid w:val="00726E40"/>
    <w:rsid w:val="0072764A"/>
    <w:rsid w:val="007300DB"/>
    <w:rsid w:val="00731D7E"/>
    <w:rsid w:val="007322F1"/>
    <w:rsid w:val="00732544"/>
    <w:rsid w:val="007337E8"/>
    <w:rsid w:val="00740928"/>
    <w:rsid w:val="00740A60"/>
    <w:rsid w:val="00740BC1"/>
    <w:rsid w:val="0074331A"/>
    <w:rsid w:val="007440BC"/>
    <w:rsid w:val="007442CE"/>
    <w:rsid w:val="0074452F"/>
    <w:rsid w:val="0074574A"/>
    <w:rsid w:val="00747227"/>
    <w:rsid w:val="0074750F"/>
    <w:rsid w:val="00751C7C"/>
    <w:rsid w:val="00752436"/>
    <w:rsid w:val="0075344F"/>
    <w:rsid w:val="007535B4"/>
    <w:rsid w:val="00756EFB"/>
    <w:rsid w:val="00761407"/>
    <w:rsid w:val="007671E6"/>
    <w:rsid w:val="00771112"/>
    <w:rsid w:val="00780D4C"/>
    <w:rsid w:val="00786135"/>
    <w:rsid w:val="007901A5"/>
    <w:rsid w:val="00790BFC"/>
    <w:rsid w:val="00794254"/>
    <w:rsid w:val="007951C5"/>
    <w:rsid w:val="007A11BB"/>
    <w:rsid w:val="007A147A"/>
    <w:rsid w:val="007A476B"/>
    <w:rsid w:val="007A5F6E"/>
    <w:rsid w:val="007A7865"/>
    <w:rsid w:val="007B07FD"/>
    <w:rsid w:val="007B0A00"/>
    <w:rsid w:val="007B236C"/>
    <w:rsid w:val="007B26E2"/>
    <w:rsid w:val="007C02DD"/>
    <w:rsid w:val="007C171D"/>
    <w:rsid w:val="007C52AE"/>
    <w:rsid w:val="007C548D"/>
    <w:rsid w:val="007D1BA9"/>
    <w:rsid w:val="007D3B2A"/>
    <w:rsid w:val="007D3C46"/>
    <w:rsid w:val="007D69CF"/>
    <w:rsid w:val="007D75FF"/>
    <w:rsid w:val="007E4475"/>
    <w:rsid w:val="007E5183"/>
    <w:rsid w:val="007E6E58"/>
    <w:rsid w:val="007F038E"/>
    <w:rsid w:val="007F2E5B"/>
    <w:rsid w:val="007F6493"/>
    <w:rsid w:val="007F7FF3"/>
    <w:rsid w:val="00800033"/>
    <w:rsid w:val="00800846"/>
    <w:rsid w:val="00803616"/>
    <w:rsid w:val="00804449"/>
    <w:rsid w:val="00804939"/>
    <w:rsid w:val="00811ABE"/>
    <w:rsid w:val="00813845"/>
    <w:rsid w:val="00814590"/>
    <w:rsid w:val="00815BD2"/>
    <w:rsid w:val="008160EB"/>
    <w:rsid w:val="00817DBB"/>
    <w:rsid w:val="00820FD9"/>
    <w:rsid w:val="008229E6"/>
    <w:rsid w:val="008247CA"/>
    <w:rsid w:val="00824AE6"/>
    <w:rsid w:val="00826899"/>
    <w:rsid w:val="0082762C"/>
    <w:rsid w:val="00830CB1"/>
    <w:rsid w:val="00832080"/>
    <w:rsid w:val="008326C3"/>
    <w:rsid w:val="00832F0F"/>
    <w:rsid w:val="008340A8"/>
    <w:rsid w:val="00835191"/>
    <w:rsid w:val="00844103"/>
    <w:rsid w:val="00844DF0"/>
    <w:rsid w:val="00844F1B"/>
    <w:rsid w:val="00854FBF"/>
    <w:rsid w:val="008575F4"/>
    <w:rsid w:val="008600AD"/>
    <w:rsid w:val="0086074C"/>
    <w:rsid w:val="00860B88"/>
    <w:rsid w:val="008611FD"/>
    <w:rsid w:val="0086153C"/>
    <w:rsid w:val="0086190A"/>
    <w:rsid w:val="00861ECC"/>
    <w:rsid w:val="00864897"/>
    <w:rsid w:val="008675EC"/>
    <w:rsid w:val="008709E4"/>
    <w:rsid w:val="00870D67"/>
    <w:rsid w:val="00871929"/>
    <w:rsid w:val="00872D27"/>
    <w:rsid w:val="0087407E"/>
    <w:rsid w:val="00884028"/>
    <w:rsid w:val="008864DD"/>
    <w:rsid w:val="00890381"/>
    <w:rsid w:val="008958EF"/>
    <w:rsid w:val="008A0F9D"/>
    <w:rsid w:val="008A1F84"/>
    <w:rsid w:val="008A5B68"/>
    <w:rsid w:val="008B0125"/>
    <w:rsid w:val="008B0264"/>
    <w:rsid w:val="008B0E09"/>
    <w:rsid w:val="008B24A9"/>
    <w:rsid w:val="008C079E"/>
    <w:rsid w:val="008C16EE"/>
    <w:rsid w:val="008C5775"/>
    <w:rsid w:val="008C6D30"/>
    <w:rsid w:val="008D372B"/>
    <w:rsid w:val="008D3CC1"/>
    <w:rsid w:val="008D57AE"/>
    <w:rsid w:val="008D72D3"/>
    <w:rsid w:val="008E1F52"/>
    <w:rsid w:val="008E44A1"/>
    <w:rsid w:val="008E63E5"/>
    <w:rsid w:val="008F23C2"/>
    <w:rsid w:val="008F4812"/>
    <w:rsid w:val="00900B93"/>
    <w:rsid w:val="00907B95"/>
    <w:rsid w:val="00911F52"/>
    <w:rsid w:val="00914179"/>
    <w:rsid w:val="00915361"/>
    <w:rsid w:val="00916D83"/>
    <w:rsid w:val="00916EF2"/>
    <w:rsid w:val="00926094"/>
    <w:rsid w:val="0092609E"/>
    <w:rsid w:val="0092672B"/>
    <w:rsid w:val="0092757C"/>
    <w:rsid w:val="00930636"/>
    <w:rsid w:val="009308EA"/>
    <w:rsid w:val="00931086"/>
    <w:rsid w:val="009318A0"/>
    <w:rsid w:val="00935869"/>
    <w:rsid w:val="009405A8"/>
    <w:rsid w:val="0094169B"/>
    <w:rsid w:val="00942988"/>
    <w:rsid w:val="00946BBA"/>
    <w:rsid w:val="00953537"/>
    <w:rsid w:val="00954C29"/>
    <w:rsid w:val="00955566"/>
    <w:rsid w:val="009560CC"/>
    <w:rsid w:val="009602AF"/>
    <w:rsid w:val="00961C2A"/>
    <w:rsid w:val="009623B1"/>
    <w:rsid w:val="00962A5B"/>
    <w:rsid w:val="00963BAE"/>
    <w:rsid w:val="009660BB"/>
    <w:rsid w:val="009678A5"/>
    <w:rsid w:val="00972655"/>
    <w:rsid w:val="0097757F"/>
    <w:rsid w:val="0098145A"/>
    <w:rsid w:val="009819E0"/>
    <w:rsid w:val="00981CDA"/>
    <w:rsid w:val="0098449B"/>
    <w:rsid w:val="00984C71"/>
    <w:rsid w:val="0098647B"/>
    <w:rsid w:val="00987492"/>
    <w:rsid w:val="0099475F"/>
    <w:rsid w:val="00996CBE"/>
    <w:rsid w:val="009A2DF1"/>
    <w:rsid w:val="009A4954"/>
    <w:rsid w:val="009B1F58"/>
    <w:rsid w:val="009B29E8"/>
    <w:rsid w:val="009B3DDF"/>
    <w:rsid w:val="009C23AA"/>
    <w:rsid w:val="009C7AD3"/>
    <w:rsid w:val="009D33E7"/>
    <w:rsid w:val="009D3BB4"/>
    <w:rsid w:val="009D4494"/>
    <w:rsid w:val="009D706E"/>
    <w:rsid w:val="009D791B"/>
    <w:rsid w:val="009D7BE7"/>
    <w:rsid w:val="009E04EC"/>
    <w:rsid w:val="009E1C8D"/>
    <w:rsid w:val="009E3A8D"/>
    <w:rsid w:val="009E3B19"/>
    <w:rsid w:val="009F13E5"/>
    <w:rsid w:val="009F1ADA"/>
    <w:rsid w:val="009F43A5"/>
    <w:rsid w:val="009F4AA8"/>
    <w:rsid w:val="009F6504"/>
    <w:rsid w:val="009F681C"/>
    <w:rsid w:val="009F78C7"/>
    <w:rsid w:val="00A01CED"/>
    <w:rsid w:val="00A02634"/>
    <w:rsid w:val="00A04BAD"/>
    <w:rsid w:val="00A052D5"/>
    <w:rsid w:val="00A05A17"/>
    <w:rsid w:val="00A061F7"/>
    <w:rsid w:val="00A074F6"/>
    <w:rsid w:val="00A103B4"/>
    <w:rsid w:val="00A1070B"/>
    <w:rsid w:val="00A1194C"/>
    <w:rsid w:val="00A13E1B"/>
    <w:rsid w:val="00A16034"/>
    <w:rsid w:val="00A2608A"/>
    <w:rsid w:val="00A2628B"/>
    <w:rsid w:val="00A26C78"/>
    <w:rsid w:val="00A2771A"/>
    <w:rsid w:val="00A30866"/>
    <w:rsid w:val="00A428F8"/>
    <w:rsid w:val="00A443DA"/>
    <w:rsid w:val="00A44CAC"/>
    <w:rsid w:val="00A45349"/>
    <w:rsid w:val="00A47467"/>
    <w:rsid w:val="00A478D8"/>
    <w:rsid w:val="00A504ED"/>
    <w:rsid w:val="00A53188"/>
    <w:rsid w:val="00A54B60"/>
    <w:rsid w:val="00A55BF8"/>
    <w:rsid w:val="00A579B9"/>
    <w:rsid w:val="00A57FA8"/>
    <w:rsid w:val="00A62D03"/>
    <w:rsid w:val="00A63037"/>
    <w:rsid w:val="00A6327E"/>
    <w:rsid w:val="00A632B6"/>
    <w:rsid w:val="00A65D25"/>
    <w:rsid w:val="00A66FD3"/>
    <w:rsid w:val="00A70EC4"/>
    <w:rsid w:val="00A717A1"/>
    <w:rsid w:val="00A72D98"/>
    <w:rsid w:val="00A73E57"/>
    <w:rsid w:val="00A76DD2"/>
    <w:rsid w:val="00A77CE5"/>
    <w:rsid w:val="00A8706C"/>
    <w:rsid w:val="00A90040"/>
    <w:rsid w:val="00A90505"/>
    <w:rsid w:val="00A925F1"/>
    <w:rsid w:val="00A954C4"/>
    <w:rsid w:val="00A96627"/>
    <w:rsid w:val="00AA062F"/>
    <w:rsid w:val="00AA15EF"/>
    <w:rsid w:val="00AA19E3"/>
    <w:rsid w:val="00AA1CCA"/>
    <w:rsid w:val="00AA1D65"/>
    <w:rsid w:val="00AA1F05"/>
    <w:rsid w:val="00AA2A15"/>
    <w:rsid w:val="00AA2EE2"/>
    <w:rsid w:val="00AA7793"/>
    <w:rsid w:val="00AB0F35"/>
    <w:rsid w:val="00AB1FE0"/>
    <w:rsid w:val="00AB4070"/>
    <w:rsid w:val="00AB5E71"/>
    <w:rsid w:val="00AD0A15"/>
    <w:rsid w:val="00AD2237"/>
    <w:rsid w:val="00AD2B85"/>
    <w:rsid w:val="00AD4BE9"/>
    <w:rsid w:val="00AD6123"/>
    <w:rsid w:val="00AD7C11"/>
    <w:rsid w:val="00AE1FFC"/>
    <w:rsid w:val="00AE4908"/>
    <w:rsid w:val="00AE4BD3"/>
    <w:rsid w:val="00AE4EC3"/>
    <w:rsid w:val="00AE735A"/>
    <w:rsid w:val="00AE7BCE"/>
    <w:rsid w:val="00AF1027"/>
    <w:rsid w:val="00AF3E83"/>
    <w:rsid w:val="00AF54C5"/>
    <w:rsid w:val="00B00152"/>
    <w:rsid w:val="00B0131C"/>
    <w:rsid w:val="00B01554"/>
    <w:rsid w:val="00B03EF9"/>
    <w:rsid w:val="00B04551"/>
    <w:rsid w:val="00B10270"/>
    <w:rsid w:val="00B11262"/>
    <w:rsid w:val="00B14C0D"/>
    <w:rsid w:val="00B14EFB"/>
    <w:rsid w:val="00B17249"/>
    <w:rsid w:val="00B17A8C"/>
    <w:rsid w:val="00B20615"/>
    <w:rsid w:val="00B2341B"/>
    <w:rsid w:val="00B26690"/>
    <w:rsid w:val="00B26F27"/>
    <w:rsid w:val="00B307A5"/>
    <w:rsid w:val="00B32506"/>
    <w:rsid w:val="00B33279"/>
    <w:rsid w:val="00B34EBF"/>
    <w:rsid w:val="00B3534F"/>
    <w:rsid w:val="00B36AE7"/>
    <w:rsid w:val="00B373A4"/>
    <w:rsid w:val="00B37DDF"/>
    <w:rsid w:val="00B405D6"/>
    <w:rsid w:val="00B412F7"/>
    <w:rsid w:val="00B421A4"/>
    <w:rsid w:val="00B42788"/>
    <w:rsid w:val="00B46C67"/>
    <w:rsid w:val="00B47563"/>
    <w:rsid w:val="00B52052"/>
    <w:rsid w:val="00B52EEE"/>
    <w:rsid w:val="00B52F88"/>
    <w:rsid w:val="00B53AE3"/>
    <w:rsid w:val="00B57058"/>
    <w:rsid w:val="00B6220E"/>
    <w:rsid w:val="00B6284D"/>
    <w:rsid w:val="00B63479"/>
    <w:rsid w:val="00B63D15"/>
    <w:rsid w:val="00B652EE"/>
    <w:rsid w:val="00B664E9"/>
    <w:rsid w:val="00B73C17"/>
    <w:rsid w:val="00B747DA"/>
    <w:rsid w:val="00B75AD4"/>
    <w:rsid w:val="00B762D4"/>
    <w:rsid w:val="00B802E2"/>
    <w:rsid w:val="00B80EC8"/>
    <w:rsid w:val="00B81D97"/>
    <w:rsid w:val="00B833E2"/>
    <w:rsid w:val="00B83A01"/>
    <w:rsid w:val="00B840D2"/>
    <w:rsid w:val="00B850FD"/>
    <w:rsid w:val="00B85DB6"/>
    <w:rsid w:val="00B860F1"/>
    <w:rsid w:val="00B8754F"/>
    <w:rsid w:val="00B907BA"/>
    <w:rsid w:val="00B92826"/>
    <w:rsid w:val="00B9415D"/>
    <w:rsid w:val="00B96F5D"/>
    <w:rsid w:val="00BA0BBD"/>
    <w:rsid w:val="00BA202B"/>
    <w:rsid w:val="00BA2412"/>
    <w:rsid w:val="00BB0426"/>
    <w:rsid w:val="00BB07DA"/>
    <w:rsid w:val="00BB4834"/>
    <w:rsid w:val="00BB71C5"/>
    <w:rsid w:val="00BC274E"/>
    <w:rsid w:val="00BC630F"/>
    <w:rsid w:val="00BD2747"/>
    <w:rsid w:val="00BD318A"/>
    <w:rsid w:val="00BD36A2"/>
    <w:rsid w:val="00BD6FAE"/>
    <w:rsid w:val="00BD79A3"/>
    <w:rsid w:val="00BE2880"/>
    <w:rsid w:val="00BE39AD"/>
    <w:rsid w:val="00BE3B4C"/>
    <w:rsid w:val="00BE3CCD"/>
    <w:rsid w:val="00BE5541"/>
    <w:rsid w:val="00BE72C4"/>
    <w:rsid w:val="00BF3DA1"/>
    <w:rsid w:val="00BF4EC6"/>
    <w:rsid w:val="00BF7274"/>
    <w:rsid w:val="00C02B0C"/>
    <w:rsid w:val="00C02DB2"/>
    <w:rsid w:val="00C035AB"/>
    <w:rsid w:val="00C04D28"/>
    <w:rsid w:val="00C05D75"/>
    <w:rsid w:val="00C06A01"/>
    <w:rsid w:val="00C105D4"/>
    <w:rsid w:val="00C10C8E"/>
    <w:rsid w:val="00C11BF0"/>
    <w:rsid w:val="00C15E82"/>
    <w:rsid w:val="00C2058A"/>
    <w:rsid w:val="00C30F6A"/>
    <w:rsid w:val="00C31A21"/>
    <w:rsid w:val="00C31E4D"/>
    <w:rsid w:val="00C35403"/>
    <w:rsid w:val="00C4032C"/>
    <w:rsid w:val="00C4062E"/>
    <w:rsid w:val="00C41DEB"/>
    <w:rsid w:val="00C42907"/>
    <w:rsid w:val="00C44293"/>
    <w:rsid w:val="00C51E6B"/>
    <w:rsid w:val="00C51E6D"/>
    <w:rsid w:val="00C53F29"/>
    <w:rsid w:val="00C549A4"/>
    <w:rsid w:val="00C5513B"/>
    <w:rsid w:val="00C5549A"/>
    <w:rsid w:val="00C554F6"/>
    <w:rsid w:val="00C57C8C"/>
    <w:rsid w:val="00C60A84"/>
    <w:rsid w:val="00C62DB1"/>
    <w:rsid w:val="00C633B8"/>
    <w:rsid w:val="00C63EA6"/>
    <w:rsid w:val="00C64898"/>
    <w:rsid w:val="00C653D1"/>
    <w:rsid w:val="00C659CC"/>
    <w:rsid w:val="00C67B07"/>
    <w:rsid w:val="00C70488"/>
    <w:rsid w:val="00C71479"/>
    <w:rsid w:val="00C71585"/>
    <w:rsid w:val="00C7511B"/>
    <w:rsid w:val="00C77362"/>
    <w:rsid w:val="00C866DF"/>
    <w:rsid w:val="00C8754F"/>
    <w:rsid w:val="00C879CC"/>
    <w:rsid w:val="00C87A0A"/>
    <w:rsid w:val="00C87B59"/>
    <w:rsid w:val="00C87D1E"/>
    <w:rsid w:val="00C95040"/>
    <w:rsid w:val="00C96A16"/>
    <w:rsid w:val="00CA030C"/>
    <w:rsid w:val="00CA2553"/>
    <w:rsid w:val="00CA6818"/>
    <w:rsid w:val="00CA7D51"/>
    <w:rsid w:val="00CB4999"/>
    <w:rsid w:val="00CC00D2"/>
    <w:rsid w:val="00CC3299"/>
    <w:rsid w:val="00CC481C"/>
    <w:rsid w:val="00CC600F"/>
    <w:rsid w:val="00CC66E2"/>
    <w:rsid w:val="00CD3412"/>
    <w:rsid w:val="00CD4E06"/>
    <w:rsid w:val="00CD7F82"/>
    <w:rsid w:val="00CE16F0"/>
    <w:rsid w:val="00CE1F46"/>
    <w:rsid w:val="00CE3743"/>
    <w:rsid w:val="00CF06B9"/>
    <w:rsid w:val="00CF16E6"/>
    <w:rsid w:val="00CF4599"/>
    <w:rsid w:val="00D01337"/>
    <w:rsid w:val="00D01AE9"/>
    <w:rsid w:val="00D03747"/>
    <w:rsid w:val="00D05F21"/>
    <w:rsid w:val="00D0662C"/>
    <w:rsid w:val="00D06DDD"/>
    <w:rsid w:val="00D1196C"/>
    <w:rsid w:val="00D14F23"/>
    <w:rsid w:val="00D20F7E"/>
    <w:rsid w:val="00D22DDD"/>
    <w:rsid w:val="00D2542D"/>
    <w:rsid w:val="00D32015"/>
    <w:rsid w:val="00D33C97"/>
    <w:rsid w:val="00D34A0F"/>
    <w:rsid w:val="00D34FF1"/>
    <w:rsid w:val="00D3500D"/>
    <w:rsid w:val="00D40864"/>
    <w:rsid w:val="00D409A6"/>
    <w:rsid w:val="00D42543"/>
    <w:rsid w:val="00D44A55"/>
    <w:rsid w:val="00D45A83"/>
    <w:rsid w:val="00D46786"/>
    <w:rsid w:val="00D50571"/>
    <w:rsid w:val="00D50DBA"/>
    <w:rsid w:val="00D56533"/>
    <w:rsid w:val="00D60E3A"/>
    <w:rsid w:val="00D63C23"/>
    <w:rsid w:val="00D660B8"/>
    <w:rsid w:val="00D71FDC"/>
    <w:rsid w:val="00D73D9F"/>
    <w:rsid w:val="00D74E63"/>
    <w:rsid w:val="00D76A0D"/>
    <w:rsid w:val="00D76E83"/>
    <w:rsid w:val="00D80D2B"/>
    <w:rsid w:val="00D82037"/>
    <w:rsid w:val="00D82748"/>
    <w:rsid w:val="00D8456E"/>
    <w:rsid w:val="00D86A5B"/>
    <w:rsid w:val="00D92794"/>
    <w:rsid w:val="00D94EBC"/>
    <w:rsid w:val="00D96796"/>
    <w:rsid w:val="00DA101F"/>
    <w:rsid w:val="00DA540C"/>
    <w:rsid w:val="00DA6E7B"/>
    <w:rsid w:val="00DB2282"/>
    <w:rsid w:val="00DB7565"/>
    <w:rsid w:val="00DC1DC1"/>
    <w:rsid w:val="00DC25E1"/>
    <w:rsid w:val="00DC2D74"/>
    <w:rsid w:val="00DC4127"/>
    <w:rsid w:val="00DC4CF1"/>
    <w:rsid w:val="00DD0B90"/>
    <w:rsid w:val="00DD1682"/>
    <w:rsid w:val="00DD4E17"/>
    <w:rsid w:val="00DD5452"/>
    <w:rsid w:val="00DE0E24"/>
    <w:rsid w:val="00DE1D97"/>
    <w:rsid w:val="00DE3E0B"/>
    <w:rsid w:val="00DE5952"/>
    <w:rsid w:val="00DE5B5A"/>
    <w:rsid w:val="00DF00D8"/>
    <w:rsid w:val="00DF0830"/>
    <w:rsid w:val="00DF0D08"/>
    <w:rsid w:val="00DF0E79"/>
    <w:rsid w:val="00DF15BB"/>
    <w:rsid w:val="00DF1830"/>
    <w:rsid w:val="00DF53CC"/>
    <w:rsid w:val="00DF637B"/>
    <w:rsid w:val="00E03000"/>
    <w:rsid w:val="00E03498"/>
    <w:rsid w:val="00E03CB6"/>
    <w:rsid w:val="00E06051"/>
    <w:rsid w:val="00E0624C"/>
    <w:rsid w:val="00E11E65"/>
    <w:rsid w:val="00E13973"/>
    <w:rsid w:val="00E16479"/>
    <w:rsid w:val="00E16B38"/>
    <w:rsid w:val="00E17526"/>
    <w:rsid w:val="00E20813"/>
    <w:rsid w:val="00E21648"/>
    <w:rsid w:val="00E21788"/>
    <w:rsid w:val="00E24825"/>
    <w:rsid w:val="00E33318"/>
    <w:rsid w:val="00E360C7"/>
    <w:rsid w:val="00E36357"/>
    <w:rsid w:val="00E37B84"/>
    <w:rsid w:val="00E425A2"/>
    <w:rsid w:val="00E43210"/>
    <w:rsid w:val="00E469CC"/>
    <w:rsid w:val="00E471CA"/>
    <w:rsid w:val="00E47914"/>
    <w:rsid w:val="00E5400D"/>
    <w:rsid w:val="00E55407"/>
    <w:rsid w:val="00E61195"/>
    <w:rsid w:val="00E61572"/>
    <w:rsid w:val="00E62104"/>
    <w:rsid w:val="00E6276D"/>
    <w:rsid w:val="00E62F0C"/>
    <w:rsid w:val="00E644FB"/>
    <w:rsid w:val="00E651D4"/>
    <w:rsid w:val="00E74347"/>
    <w:rsid w:val="00E74707"/>
    <w:rsid w:val="00E83688"/>
    <w:rsid w:val="00E8637C"/>
    <w:rsid w:val="00E90BD4"/>
    <w:rsid w:val="00E9398E"/>
    <w:rsid w:val="00E979DF"/>
    <w:rsid w:val="00EA11B7"/>
    <w:rsid w:val="00EA15C9"/>
    <w:rsid w:val="00EA2E43"/>
    <w:rsid w:val="00EA3B3B"/>
    <w:rsid w:val="00EA45DA"/>
    <w:rsid w:val="00EA5768"/>
    <w:rsid w:val="00EA755F"/>
    <w:rsid w:val="00EB451D"/>
    <w:rsid w:val="00EB4615"/>
    <w:rsid w:val="00ED2791"/>
    <w:rsid w:val="00ED7E21"/>
    <w:rsid w:val="00EE128D"/>
    <w:rsid w:val="00EE427B"/>
    <w:rsid w:val="00EE437B"/>
    <w:rsid w:val="00EF36FB"/>
    <w:rsid w:val="00EF4A59"/>
    <w:rsid w:val="00F03041"/>
    <w:rsid w:val="00F04FF4"/>
    <w:rsid w:val="00F111E6"/>
    <w:rsid w:val="00F11ABE"/>
    <w:rsid w:val="00F12C2D"/>
    <w:rsid w:val="00F17284"/>
    <w:rsid w:val="00F172D5"/>
    <w:rsid w:val="00F225B9"/>
    <w:rsid w:val="00F22E9E"/>
    <w:rsid w:val="00F22FA3"/>
    <w:rsid w:val="00F23414"/>
    <w:rsid w:val="00F26EE7"/>
    <w:rsid w:val="00F33791"/>
    <w:rsid w:val="00F33FED"/>
    <w:rsid w:val="00F3460D"/>
    <w:rsid w:val="00F36A01"/>
    <w:rsid w:val="00F372E5"/>
    <w:rsid w:val="00F4244A"/>
    <w:rsid w:val="00F42532"/>
    <w:rsid w:val="00F50578"/>
    <w:rsid w:val="00F531E8"/>
    <w:rsid w:val="00F53CC9"/>
    <w:rsid w:val="00F53EF4"/>
    <w:rsid w:val="00F55DDC"/>
    <w:rsid w:val="00F56341"/>
    <w:rsid w:val="00F56501"/>
    <w:rsid w:val="00F61AD2"/>
    <w:rsid w:val="00F62615"/>
    <w:rsid w:val="00F64ECE"/>
    <w:rsid w:val="00F65DD3"/>
    <w:rsid w:val="00F6670E"/>
    <w:rsid w:val="00F701B5"/>
    <w:rsid w:val="00F7092E"/>
    <w:rsid w:val="00F7181D"/>
    <w:rsid w:val="00F72040"/>
    <w:rsid w:val="00F77C2F"/>
    <w:rsid w:val="00F8221A"/>
    <w:rsid w:val="00F82AA3"/>
    <w:rsid w:val="00F85905"/>
    <w:rsid w:val="00F86D76"/>
    <w:rsid w:val="00F90A07"/>
    <w:rsid w:val="00F93052"/>
    <w:rsid w:val="00F931A3"/>
    <w:rsid w:val="00F96ABA"/>
    <w:rsid w:val="00F97CA2"/>
    <w:rsid w:val="00FA0663"/>
    <w:rsid w:val="00FA4A49"/>
    <w:rsid w:val="00FA5F12"/>
    <w:rsid w:val="00FB2A57"/>
    <w:rsid w:val="00FB3EC7"/>
    <w:rsid w:val="00FB4C13"/>
    <w:rsid w:val="00FB6FBA"/>
    <w:rsid w:val="00FB7E43"/>
    <w:rsid w:val="00FC394D"/>
    <w:rsid w:val="00FC47EF"/>
    <w:rsid w:val="00FD05B5"/>
    <w:rsid w:val="00FD62FC"/>
    <w:rsid w:val="00FD7C46"/>
    <w:rsid w:val="00FE051D"/>
    <w:rsid w:val="00FE5726"/>
    <w:rsid w:val="00FE7ACD"/>
    <w:rsid w:val="00FF20C8"/>
    <w:rsid w:val="00FF2AE6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07106"/>
  <w15:docId w15:val="{7E9DAD2D-E04C-413B-9ABC-3DE5B92B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A21"/>
    <w:pPr>
      <w:spacing w:line="257" w:lineRule="auto"/>
      <w:ind w:firstLine="709"/>
    </w:pPr>
    <w:rPr>
      <w:rFonts w:ascii="Times New Roman" w:hAnsi="Times New Roman"/>
      <w:sz w:val="28"/>
      <w:szCs w:val="20"/>
      <w:lang w:bidi="hi-IN"/>
    </w:rPr>
  </w:style>
  <w:style w:type="paragraph" w:styleId="1">
    <w:name w:val="heading 1"/>
    <w:basedOn w:val="a"/>
    <w:next w:val="a"/>
    <w:link w:val="10"/>
    <w:uiPriority w:val="9"/>
    <w:qFormat/>
    <w:rsid w:val="0018498C"/>
    <w:pPr>
      <w:keepNext/>
      <w:keepLines/>
      <w:spacing w:before="240" w:after="0"/>
      <w:outlineLvl w:val="0"/>
    </w:pPr>
    <w:rPr>
      <w:rFonts w:eastAsiaTheme="majorEastAsia" w:cs="Mangal"/>
      <w:szCs w:val="29"/>
    </w:rPr>
  </w:style>
  <w:style w:type="paragraph" w:styleId="2">
    <w:name w:val="heading 2"/>
    <w:basedOn w:val="a"/>
    <w:next w:val="a"/>
    <w:link w:val="20"/>
    <w:uiPriority w:val="9"/>
    <w:unhideWhenUsed/>
    <w:qFormat/>
    <w:rsid w:val="0018498C"/>
    <w:pPr>
      <w:keepNext/>
      <w:keepLines/>
      <w:spacing w:before="40" w:after="0"/>
      <w:outlineLvl w:val="1"/>
    </w:pPr>
    <w:rPr>
      <w:rFonts w:eastAsiaTheme="majorEastAsia" w:cs="Mangal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8B0264"/>
    <w:pPr>
      <w:keepNext/>
      <w:keepLines/>
      <w:spacing w:before="40" w:after="0"/>
      <w:outlineLvl w:val="2"/>
    </w:pPr>
    <w:rPr>
      <w:rFonts w:eastAsiaTheme="majorEastAsia" w:cs="Mang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498C"/>
    <w:rPr>
      <w:rFonts w:ascii="Times New Roman" w:eastAsiaTheme="majorEastAsia" w:hAnsi="Times New Roman" w:cs="Mangal"/>
      <w:sz w:val="28"/>
      <w:szCs w:val="29"/>
      <w:lang w:bidi="hi-IN"/>
    </w:rPr>
  </w:style>
  <w:style w:type="character" w:customStyle="1" w:styleId="20">
    <w:name w:val="Заголовок 2 Знак"/>
    <w:basedOn w:val="a0"/>
    <w:link w:val="2"/>
    <w:uiPriority w:val="9"/>
    <w:rsid w:val="0018498C"/>
    <w:rPr>
      <w:rFonts w:ascii="Times New Roman" w:eastAsiaTheme="majorEastAsia" w:hAnsi="Times New Roman" w:cs="Mangal"/>
      <w:sz w:val="28"/>
      <w:szCs w:val="23"/>
      <w:lang w:bidi="hi-IN"/>
    </w:rPr>
  </w:style>
  <w:style w:type="paragraph" w:styleId="a3">
    <w:name w:val="List Paragraph"/>
    <w:basedOn w:val="a"/>
    <w:uiPriority w:val="34"/>
    <w:qFormat/>
    <w:rsid w:val="007E5183"/>
    <w:pPr>
      <w:ind w:left="720"/>
      <w:contextualSpacing/>
    </w:pPr>
    <w:rPr>
      <w:rFonts w:cs="Mangal"/>
    </w:rPr>
  </w:style>
  <w:style w:type="paragraph" w:styleId="a4">
    <w:name w:val="TOC Heading"/>
    <w:basedOn w:val="1"/>
    <w:next w:val="a"/>
    <w:uiPriority w:val="39"/>
    <w:unhideWhenUsed/>
    <w:qFormat/>
    <w:rsid w:val="009F13E5"/>
    <w:pPr>
      <w:spacing w:line="259" w:lineRule="auto"/>
      <w:ind w:firstLine="0"/>
      <w:outlineLvl w:val="9"/>
    </w:pPr>
    <w:rPr>
      <w:rFonts w:asciiTheme="majorHAnsi" w:hAnsiTheme="majorHAnsi" w:cstheme="majorBidi"/>
      <w:color w:val="2F5496" w:themeColor="accent1" w:themeShade="BF"/>
      <w:kern w:val="0"/>
      <w:sz w:val="32"/>
      <w:szCs w:val="32"/>
      <w:lang w:eastAsia="ru-RU" w:bidi="ar-SA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9F13E5"/>
    <w:pPr>
      <w:spacing w:after="100"/>
    </w:pPr>
    <w:rPr>
      <w:rFonts w:cs="Mangal"/>
    </w:rPr>
  </w:style>
  <w:style w:type="paragraph" w:styleId="21">
    <w:name w:val="toc 2"/>
    <w:basedOn w:val="a"/>
    <w:next w:val="a"/>
    <w:autoRedefine/>
    <w:uiPriority w:val="39"/>
    <w:unhideWhenUsed/>
    <w:rsid w:val="009F13E5"/>
    <w:pPr>
      <w:spacing w:after="100"/>
      <w:ind w:left="280"/>
    </w:pPr>
    <w:rPr>
      <w:rFonts w:cs="Mangal"/>
    </w:rPr>
  </w:style>
  <w:style w:type="character" w:styleId="a5">
    <w:name w:val="Hyperlink"/>
    <w:basedOn w:val="a0"/>
    <w:uiPriority w:val="99"/>
    <w:unhideWhenUsed/>
    <w:rsid w:val="009F13E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B0264"/>
    <w:rPr>
      <w:rFonts w:ascii="Times New Roman" w:eastAsiaTheme="majorEastAsia" w:hAnsi="Times New Roman" w:cs="Mangal"/>
      <w:sz w:val="28"/>
      <w:szCs w:val="21"/>
      <w:lang w:bidi="hi-IN"/>
    </w:rPr>
  </w:style>
  <w:style w:type="paragraph" w:styleId="31">
    <w:name w:val="toc 3"/>
    <w:basedOn w:val="a"/>
    <w:next w:val="a"/>
    <w:autoRedefine/>
    <w:uiPriority w:val="39"/>
    <w:unhideWhenUsed/>
    <w:rsid w:val="000E013F"/>
    <w:pPr>
      <w:spacing w:after="100"/>
      <w:ind w:left="560"/>
    </w:pPr>
    <w:rPr>
      <w:rFonts w:cs="Mangal"/>
    </w:rPr>
  </w:style>
  <w:style w:type="paragraph" w:styleId="a6">
    <w:name w:val="caption"/>
    <w:basedOn w:val="a"/>
    <w:next w:val="a"/>
    <w:uiPriority w:val="35"/>
    <w:unhideWhenUsed/>
    <w:qFormat/>
    <w:rsid w:val="001E223A"/>
    <w:pPr>
      <w:spacing w:after="200" w:line="240" w:lineRule="auto"/>
    </w:pPr>
    <w:rPr>
      <w:rFonts w:cs="Mangal"/>
      <w:i/>
      <w:iCs/>
      <w:color w:val="44546A" w:themeColor="text2"/>
      <w:sz w:val="18"/>
      <w:szCs w:val="16"/>
    </w:rPr>
  </w:style>
  <w:style w:type="table" w:styleId="a7">
    <w:name w:val="Table Grid"/>
    <w:basedOn w:val="a1"/>
    <w:uiPriority w:val="39"/>
    <w:rsid w:val="009D7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1196C"/>
    <w:pPr>
      <w:tabs>
        <w:tab w:val="center" w:pos="4677"/>
        <w:tab w:val="right" w:pos="9355"/>
      </w:tabs>
      <w:spacing w:after="0" w:line="240" w:lineRule="auto"/>
    </w:pPr>
    <w:rPr>
      <w:rFonts w:cs="Mangal"/>
    </w:rPr>
  </w:style>
  <w:style w:type="character" w:customStyle="1" w:styleId="a9">
    <w:name w:val="Верхний колонтитул Знак"/>
    <w:basedOn w:val="a0"/>
    <w:link w:val="a8"/>
    <w:uiPriority w:val="99"/>
    <w:rsid w:val="00D1196C"/>
    <w:rPr>
      <w:rFonts w:ascii="Times New Roman" w:hAnsi="Times New Roman" w:cs="Mangal"/>
      <w:sz w:val="28"/>
      <w:szCs w:val="20"/>
      <w:lang w:bidi="hi-IN"/>
    </w:rPr>
  </w:style>
  <w:style w:type="paragraph" w:styleId="aa">
    <w:name w:val="footer"/>
    <w:basedOn w:val="a"/>
    <w:link w:val="ab"/>
    <w:uiPriority w:val="99"/>
    <w:unhideWhenUsed/>
    <w:rsid w:val="00D1196C"/>
    <w:pPr>
      <w:tabs>
        <w:tab w:val="center" w:pos="4677"/>
        <w:tab w:val="right" w:pos="9355"/>
      </w:tabs>
      <w:spacing w:after="0" w:line="240" w:lineRule="auto"/>
    </w:pPr>
    <w:rPr>
      <w:rFonts w:cs="Mangal"/>
    </w:rPr>
  </w:style>
  <w:style w:type="character" w:customStyle="1" w:styleId="ab">
    <w:name w:val="Нижний колонтитул Знак"/>
    <w:basedOn w:val="a0"/>
    <w:link w:val="aa"/>
    <w:uiPriority w:val="99"/>
    <w:rsid w:val="00D1196C"/>
    <w:rPr>
      <w:rFonts w:ascii="Times New Roman" w:hAnsi="Times New Roman" w:cs="Mangal"/>
      <w:sz w:val="28"/>
      <w:szCs w:val="20"/>
      <w:lang w:bidi="hi-IN"/>
    </w:rPr>
  </w:style>
  <w:style w:type="character" w:styleId="ac">
    <w:name w:val="Unresolved Mention"/>
    <w:basedOn w:val="a0"/>
    <w:uiPriority w:val="99"/>
    <w:semiHidden/>
    <w:unhideWhenUsed/>
    <w:rsid w:val="00A061F7"/>
    <w:rPr>
      <w:color w:val="605E5C"/>
      <w:shd w:val="clear" w:color="auto" w:fill="E1DFDD"/>
    </w:rPr>
  </w:style>
  <w:style w:type="paragraph" w:styleId="ad">
    <w:name w:val="No Spacing"/>
    <w:uiPriority w:val="1"/>
    <w:qFormat/>
    <w:rsid w:val="00D71FDC"/>
    <w:pPr>
      <w:spacing w:after="0" w:line="240" w:lineRule="auto"/>
      <w:ind w:firstLine="709"/>
    </w:pPr>
    <w:rPr>
      <w:rFonts w:ascii="Times New Roman" w:hAnsi="Times New Roman" w:cs="Mangal"/>
      <w:sz w:val="28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6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marketing.rbc.ru/articles/14395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ordstat.yandex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zneskvartal.ru/pljusy-i-minusy-otkrytija-salona-krasoty/" TargetMode="External"/><Relationship Id="rId25" Type="http://schemas.openxmlformats.org/officeDocument/2006/relationships/hyperlink" Target="https://www.dirsalona.ru/article/1663-trendy-byuti-dlya-direktora-salon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tuneapp.com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usinesstat.ru/news/beauty_salon_franchise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thevoicemag.ru/beauty/hair/kak-podobrat-prichesku-onlain-10-populyarnyh-prilojenii-dlya-izmeneniya-vneshnosti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skolkovo-resident.ru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ecrets.tinkoff.ru/trendy/salony-krasoty-teryayut-vyruchku/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A49C2-AF86-4121-ACCC-0D777F9D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39661</TotalTime>
  <Pages>22</Pages>
  <Words>8411</Words>
  <Characters>47947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Kuznetsov</dc:creator>
  <cp:keywords/>
  <dc:description/>
  <cp:lastModifiedBy>Pavel Kuznetsov</cp:lastModifiedBy>
  <cp:revision>565</cp:revision>
  <dcterms:created xsi:type="dcterms:W3CDTF">2024-05-02T16:13:00Z</dcterms:created>
  <dcterms:modified xsi:type="dcterms:W3CDTF">2024-06-17T10:10:00Z</dcterms:modified>
</cp:coreProperties>
</file>