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D71BF" w14:textId="1533DB14" w:rsidR="00241EC8" w:rsidRDefault="00241EC8" w:rsidP="00241EC8">
      <w:pPr>
        <w:jc w:val="center"/>
      </w:pPr>
      <w:r>
        <w:rPr>
          <w:b/>
          <w:bCs/>
        </w:rPr>
        <w:t>П</w:t>
      </w:r>
      <w:r w:rsidRPr="00241EC8">
        <w:rPr>
          <w:b/>
          <w:bCs/>
        </w:rPr>
        <w:t>аспорт стартап-проекта для прохождения отборочной экспертизы стартап-проекта и темы ВКРС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3964"/>
        <w:gridCol w:w="5380"/>
      </w:tblGrid>
      <w:tr w:rsidR="002E5AF7" w:rsidRPr="00626C9A" w14:paraId="7C810A03" w14:textId="77777777" w:rsidTr="005A63F8">
        <w:tc>
          <w:tcPr>
            <w:tcW w:w="3964" w:type="dxa"/>
          </w:tcPr>
          <w:p w14:paraId="0AA32C51" w14:textId="77777777" w:rsidR="00CA0637" w:rsidRPr="00241EC8" w:rsidRDefault="00CA0637" w:rsidP="00CA0637">
            <w:pPr>
              <w:pStyle w:val="Default"/>
              <w:jc w:val="both"/>
              <w:rPr>
                <w:sz w:val="28"/>
                <w:szCs w:val="28"/>
              </w:rPr>
            </w:pPr>
            <w:r w:rsidRPr="00241EC8">
              <w:rPr>
                <w:sz w:val="28"/>
                <w:szCs w:val="28"/>
              </w:rPr>
              <w:t xml:space="preserve">Число участников стартап-проекта и их компетенции (не более пяти человек) </w:t>
            </w:r>
          </w:p>
          <w:p w14:paraId="46B69E98" w14:textId="4B643921" w:rsidR="002E5AF7" w:rsidRPr="00626C9A" w:rsidRDefault="00CA0637" w:rsidP="00241EC8">
            <w:pPr>
              <w:jc w:val="both"/>
              <w:rPr>
                <w:b/>
                <w:bCs/>
              </w:rPr>
            </w:pPr>
            <w:r w:rsidRPr="00241EC8">
              <w:rPr>
                <w:i/>
                <w:iCs/>
                <w:szCs w:val="28"/>
              </w:rPr>
              <w:t xml:space="preserve">Оценивается укомплектованность команды и наличие опыта участников в реализации технологических и инновационных проектов </w:t>
            </w:r>
          </w:p>
        </w:tc>
        <w:tc>
          <w:tcPr>
            <w:tcW w:w="5380" w:type="dxa"/>
          </w:tcPr>
          <w:p w14:paraId="66EF118C" w14:textId="6917A741" w:rsidR="002E5AF7" w:rsidRPr="00626C9A" w:rsidRDefault="002E5AF7" w:rsidP="00626C9A">
            <w:pPr>
              <w:ind w:firstLine="709"/>
              <w:jc w:val="both"/>
              <w:rPr>
                <w:b/>
                <w:bCs/>
              </w:rPr>
            </w:pPr>
            <w:r w:rsidRPr="00626C9A">
              <w:rPr>
                <w:b/>
                <w:bCs/>
              </w:rPr>
              <w:t xml:space="preserve">1. </w:t>
            </w:r>
            <w:r w:rsidRPr="002E5AF7">
              <w:t xml:space="preserve">Алимова </w:t>
            </w:r>
            <w:proofErr w:type="spellStart"/>
            <w:r w:rsidRPr="002E5AF7">
              <w:t>Тэлла</w:t>
            </w:r>
            <w:proofErr w:type="spellEnd"/>
            <w:r w:rsidRPr="002E5AF7">
              <w:t xml:space="preserve"> </w:t>
            </w:r>
            <w:proofErr w:type="spellStart"/>
            <w:r w:rsidRPr="002E5AF7">
              <w:t>Махсудовна</w:t>
            </w:r>
            <w:proofErr w:type="spellEnd"/>
            <w:r w:rsidRPr="002E5AF7">
              <w:t xml:space="preserve"> – автор проекта; разработка проекта, исследование,</w:t>
            </w:r>
            <w:r>
              <w:t xml:space="preserve"> создание минимально жизнеспособной модели стартап-проекта.</w:t>
            </w:r>
          </w:p>
        </w:tc>
      </w:tr>
      <w:tr w:rsidR="002E5AF7" w:rsidRPr="00626C9A" w14:paraId="46A8C28C" w14:textId="77777777" w:rsidTr="005A63F8">
        <w:tc>
          <w:tcPr>
            <w:tcW w:w="3964" w:type="dxa"/>
            <w:hideMark/>
          </w:tcPr>
          <w:p w14:paraId="188094BF" w14:textId="77777777" w:rsidR="002E5AF7" w:rsidRPr="00241EC8" w:rsidRDefault="002E5AF7" w:rsidP="002E5AF7">
            <w:pPr>
              <w:pStyle w:val="Default"/>
              <w:jc w:val="both"/>
              <w:rPr>
                <w:sz w:val="28"/>
                <w:szCs w:val="28"/>
              </w:rPr>
            </w:pPr>
            <w:r w:rsidRPr="00241EC8">
              <w:rPr>
                <w:sz w:val="28"/>
                <w:szCs w:val="28"/>
              </w:rPr>
              <w:t xml:space="preserve">Минимальные стартовые затраты стартап-проекта </w:t>
            </w:r>
          </w:p>
          <w:p w14:paraId="7D6A1357" w14:textId="31CE6B5F" w:rsidR="002E5AF7" w:rsidRPr="00626C9A" w:rsidRDefault="002E5AF7" w:rsidP="00241EC8">
            <w:pPr>
              <w:jc w:val="both"/>
            </w:pPr>
            <w:r w:rsidRPr="00241EC8">
              <w:rPr>
                <w:i/>
                <w:iCs/>
                <w:szCs w:val="28"/>
              </w:rPr>
              <w:t xml:space="preserve">Оценивается проведенный финансовый анализ по стартовой реализации продукта </w:t>
            </w:r>
          </w:p>
        </w:tc>
        <w:tc>
          <w:tcPr>
            <w:tcW w:w="5380" w:type="dxa"/>
            <w:hideMark/>
          </w:tcPr>
          <w:p w14:paraId="3E4D42B0" w14:textId="77777777" w:rsidR="002E5AF7" w:rsidRDefault="002E5AF7" w:rsidP="002E5AF7">
            <w:pPr>
              <w:ind w:firstLine="709"/>
              <w:jc w:val="both"/>
            </w:pPr>
            <w:r w:rsidRPr="002E5AF7">
              <w:t xml:space="preserve">Первоначальная потребность в финансировании минимально жизнеспособной модели проекта </w:t>
            </w:r>
            <w:r w:rsidR="00CA0637">
              <w:t>около</w:t>
            </w:r>
            <w:r w:rsidRPr="002E5AF7">
              <w:t xml:space="preserve"> 700 млн сумов. </w:t>
            </w:r>
          </w:p>
          <w:p w14:paraId="1D229F11" w14:textId="4DE66E6F" w:rsidR="00CA0637" w:rsidRDefault="00CA0637" w:rsidP="00CA0637">
            <w:pPr>
              <w:pStyle w:val="a7"/>
              <w:numPr>
                <w:ilvl w:val="0"/>
                <w:numId w:val="3"/>
              </w:numPr>
              <w:ind w:left="0" w:firstLine="0"/>
              <w:jc w:val="both"/>
            </w:pPr>
            <w:r w:rsidRPr="00CA0637">
              <w:t>Распределение средств:</w:t>
            </w:r>
            <w:r>
              <w:t xml:space="preserve"> </w:t>
            </w:r>
            <w:r w:rsidRPr="00CA0637">
              <w:t xml:space="preserve">разработка </w:t>
            </w:r>
            <w:r>
              <w:t xml:space="preserve">минимально жизнеспособной модели </w:t>
            </w:r>
            <w:r w:rsidRPr="00CA0637">
              <w:t>— 300 млн сумов;</w:t>
            </w:r>
          </w:p>
          <w:p w14:paraId="39F3AE19" w14:textId="77777777" w:rsidR="00CA0637" w:rsidRDefault="00CA0637" w:rsidP="00CA0637">
            <w:pPr>
              <w:pStyle w:val="a7"/>
              <w:numPr>
                <w:ilvl w:val="0"/>
                <w:numId w:val="3"/>
              </w:numPr>
              <w:ind w:left="0" w:firstLine="0"/>
              <w:jc w:val="both"/>
            </w:pPr>
            <w:r w:rsidRPr="00CA0637">
              <w:t>IT-инфраструктура и информационная безопасность — 100 млн сумов;</w:t>
            </w:r>
          </w:p>
          <w:p w14:paraId="6E905898" w14:textId="77777777" w:rsidR="00CA0637" w:rsidRDefault="00CA0637" w:rsidP="00CA0637">
            <w:pPr>
              <w:pStyle w:val="a7"/>
              <w:numPr>
                <w:ilvl w:val="0"/>
                <w:numId w:val="3"/>
              </w:numPr>
              <w:ind w:left="0" w:firstLine="0"/>
              <w:jc w:val="both"/>
            </w:pPr>
            <w:r w:rsidRPr="00CA0637">
              <w:t>маркетинг и привлечение предприятий — 100 млн сумов;</w:t>
            </w:r>
          </w:p>
          <w:p w14:paraId="70FD0996" w14:textId="77777777" w:rsidR="00CA0637" w:rsidRDefault="00CA0637" w:rsidP="00CA0637">
            <w:pPr>
              <w:pStyle w:val="a7"/>
              <w:numPr>
                <w:ilvl w:val="0"/>
                <w:numId w:val="3"/>
              </w:numPr>
              <w:ind w:left="0" w:firstLine="0"/>
              <w:jc w:val="both"/>
            </w:pPr>
            <w:r w:rsidRPr="00CA0637">
              <w:t>юридическое сопровождение и верификация — 50 млн сумов;</w:t>
            </w:r>
          </w:p>
          <w:p w14:paraId="08FF85C7" w14:textId="77777777" w:rsidR="00CA0637" w:rsidRDefault="00CA0637" w:rsidP="00CA0637">
            <w:pPr>
              <w:pStyle w:val="a7"/>
              <w:numPr>
                <w:ilvl w:val="0"/>
                <w:numId w:val="3"/>
              </w:numPr>
              <w:ind w:left="0" w:firstLine="0"/>
              <w:jc w:val="both"/>
            </w:pPr>
            <w:r w:rsidRPr="00CA0637">
              <w:t>оборотный капитал — 100 млн сумов;</w:t>
            </w:r>
          </w:p>
          <w:p w14:paraId="6974F35A" w14:textId="06F3947A" w:rsidR="00CA0637" w:rsidRPr="00626C9A" w:rsidRDefault="00CA0637" w:rsidP="00CA0637">
            <w:pPr>
              <w:pStyle w:val="a7"/>
              <w:numPr>
                <w:ilvl w:val="0"/>
                <w:numId w:val="3"/>
              </w:numPr>
              <w:ind w:left="0" w:firstLine="0"/>
              <w:jc w:val="both"/>
            </w:pPr>
            <w:r w:rsidRPr="00CA0637">
              <w:t>резерв</w:t>
            </w:r>
            <w:r>
              <w:t>ный капитал</w:t>
            </w:r>
            <w:r w:rsidRPr="00CA0637">
              <w:t xml:space="preserve"> — 50 млн сумов.</w:t>
            </w:r>
          </w:p>
        </w:tc>
      </w:tr>
      <w:tr w:rsidR="002E5AF7" w:rsidRPr="00626C9A" w14:paraId="13B91B72" w14:textId="77777777" w:rsidTr="005A63F8">
        <w:tc>
          <w:tcPr>
            <w:tcW w:w="3964" w:type="dxa"/>
            <w:hideMark/>
          </w:tcPr>
          <w:p w14:paraId="185B03DB" w14:textId="77777777" w:rsidR="00CA0637" w:rsidRPr="00241EC8" w:rsidRDefault="00CA0637" w:rsidP="00CA0637">
            <w:pPr>
              <w:pStyle w:val="Default"/>
              <w:jc w:val="both"/>
              <w:rPr>
                <w:sz w:val="28"/>
                <w:szCs w:val="28"/>
              </w:rPr>
            </w:pPr>
            <w:r w:rsidRPr="00241EC8">
              <w:rPr>
                <w:sz w:val="28"/>
                <w:szCs w:val="28"/>
              </w:rPr>
              <w:t xml:space="preserve">Перспективы коммерциализации стартапа </w:t>
            </w:r>
          </w:p>
          <w:p w14:paraId="533C628E" w14:textId="4DED09CE" w:rsidR="002E5AF7" w:rsidRPr="00626C9A" w:rsidRDefault="00CA0637" w:rsidP="00241EC8">
            <w:pPr>
              <w:jc w:val="both"/>
            </w:pPr>
            <w:r w:rsidRPr="00241EC8">
              <w:rPr>
                <w:i/>
                <w:iCs/>
                <w:szCs w:val="28"/>
              </w:rPr>
              <w:t xml:space="preserve">Оценивается соответствие и реалистичность выбранных потенциальных рынков, сегментов рынка и потенциальных потребителей </w:t>
            </w:r>
          </w:p>
        </w:tc>
        <w:tc>
          <w:tcPr>
            <w:tcW w:w="5380" w:type="dxa"/>
            <w:hideMark/>
          </w:tcPr>
          <w:p w14:paraId="65D2B0E1" w14:textId="5ED88A6B" w:rsidR="00CA0637" w:rsidRPr="00B2420F" w:rsidRDefault="002E5AF7" w:rsidP="00241EC8">
            <w:pPr>
              <w:pStyle w:val="a7"/>
              <w:numPr>
                <w:ilvl w:val="0"/>
                <w:numId w:val="4"/>
              </w:numPr>
              <w:ind w:left="0" w:firstLine="709"/>
              <w:jc w:val="both"/>
              <w:rPr>
                <w:b/>
                <w:bCs/>
              </w:rPr>
            </w:pPr>
            <w:r w:rsidRPr="00B2420F">
              <w:rPr>
                <w:b/>
                <w:bCs/>
              </w:rPr>
              <w:t>Размер рынка:</w:t>
            </w:r>
          </w:p>
          <w:p w14:paraId="2A7E09D9" w14:textId="77777777" w:rsidR="00CA0637" w:rsidRDefault="002E5AF7" w:rsidP="00B2420F">
            <w:pPr>
              <w:pStyle w:val="a7"/>
              <w:numPr>
                <w:ilvl w:val="0"/>
                <w:numId w:val="5"/>
              </w:numPr>
              <w:ind w:left="0" w:firstLine="0"/>
              <w:jc w:val="both"/>
            </w:pPr>
            <w:r w:rsidRPr="00CA0637">
              <w:t>PAM</w:t>
            </w:r>
            <w:r w:rsidRPr="00626C9A">
              <w:t xml:space="preserve"> — предприятия и организации, потенциально использующие цифровые инструменты поиска производственных партнёров;</w:t>
            </w:r>
          </w:p>
          <w:p w14:paraId="32F12A50" w14:textId="77777777" w:rsidR="00CA0637" w:rsidRDefault="002E5AF7" w:rsidP="00B2420F">
            <w:pPr>
              <w:pStyle w:val="a7"/>
              <w:numPr>
                <w:ilvl w:val="0"/>
                <w:numId w:val="5"/>
              </w:numPr>
              <w:ind w:left="0" w:firstLine="0"/>
              <w:jc w:val="both"/>
            </w:pPr>
            <w:r w:rsidRPr="00626C9A">
              <w:t xml:space="preserve"> </w:t>
            </w:r>
            <w:r w:rsidRPr="00CA0637">
              <w:t>TAM</w:t>
            </w:r>
            <w:r w:rsidRPr="00626C9A">
              <w:t xml:space="preserve"> — предприятия промышленного сектора Узбекистана, заинтересованные в кооперации, закупках и поиске производственных ресурсов;</w:t>
            </w:r>
          </w:p>
          <w:p w14:paraId="61A185E6" w14:textId="77777777" w:rsidR="00CA0637" w:rsidRDefault="002E5AF7" w:rsidP="00B2420F">
            <w:pPr>
              <w:pStyle w:val="a7"/>
              <w:numPr>
                <w:ilvl w:val="0"/>
                <w:numId w:val="5"/>
              </w:numPr>
              <w:ind w:left="0" w:firstLine="0"/>
              <w:jc w:val="both"/>
            </w:pPr>
            <w:r w:rsidRPr="00CA0637">
              <w:t>SAM</w:t>
            </w:r>
            <w:r w:rsidRPr="00626C9A">
              <w:t xml:space="preserve"> — малые и средние предприятия обрабатывающей промышленности, которым необходимы новые заказчики, поставщики и производственные мощности;</w:t>
            </w:r>
          </w:p>
          <w:p w14:paraId="023CF9A2" w14:textId="77777777" w:rsidR="00CA0637" w:rsidRDefault="002E5AF7" w:rsidP="00B2420F">
            <w:pPr>
              <w:pStyle w:val="a7"/>
              <w:numPr>
                <w:ilvl w:val="0"/>
                <w:numId w:val="5"/>
              </w:numPr>
              <w:ind w:left="0" w:firstLine="0"/>
              <w:jc w:val="both"/>
            </w:pPr>
            <w:r w:rsidRPr="00CA0637">
              <w:t>SOM</w:t>
            </w:r>
            <w:r w:rsidRPr="00626C9A">
              <w:t xml:space="preserve"> — предприятия, планируемые к подключению на первом этапе: 400 </w:t>
            </w:r>
            <w:r w:rsidR="00CA0637">
              <w:lastRenderedPageBreak/>
              <w:t>вовлеченных</w:t>
            </w:r>
            <w:r w:rsidRPr="00626C9A">
              <w:t xml:space="preserve"> предприятий в 2027 году, 700 — в 2028 году и 1 100 — в 2029 году.</w:t>
            </w:r>
          </w:p>
          <w:p w14:paraId="45E4308F" w14:textId="212E2FBF" w:rsidR="00B2420F" w:rsidRDefault="002E5AF7" w:rsidP="00241EC8">
            <w:pPr>
              <w:ind w:firstLine="709"/>
              <w:jc w:val="both"/>
            </w:pPr>
            <w:r w:rsidRPr="00B2420F">
              <w:rPr>
                <w:b/>
                <w:bCs/>
              </w:rPr>
              <w:t>2. Тенденции и драйверы рынка:</w:t>
            </w:r>
            <w:r w:rsidR="00B2420F">
              <w:rPr>
                <w:b/>
                <w:bCs/>
              </w:rPr>
              <w:t xml:space="preserve"> </w:t>
            </w:r>
            <w:r w:rsidRPr="00626C9A">
              <w:t>цифровизация промышленности, развитие локализации производства, рост межфирменной кооперации, необходимость сокращения затрат на поиск поставщиков и заказчиков, повышение загрузки производственных мощностей.</w:t>
            </w:r>
          </w:p>
          <w:p w14:paraId="333BA3A5" w14:textId="54EAF268" w:rsidR="00B2420F" w:rsidRPr="00B2420F" w:rsidRDefault="002E5AF7" w:rsidP="00241EC8">
            <w:pPr>
              <w:ind w:firstLine="709"/>
              <w:jc w:val="both"/>
              <w:rPr>
                <w:b/>
                <w:bCs/>
              </w:rPr>
            </w:pPr>
            <w:r w:rsidRPr="00B2420F">
              <w:rPr>
                <w:b/>
                <w:bCs/>
              </w:rPr>
              <w:t>3. Целевая аудитория по методике «5W»</w:t>
            </w:r>
            <w:r w:rsidR="00B2420F" w:rsidRPr="00B2420F">
              <w:rPr>
                <w:b/>
                <w:bCs/>
              </w:rPr>
              <w:t>:</w:t>
            </w:r>
          </w:p>
          <w:p w14:paraId="677D06F8" w14:textId="18041DC6" w:rsidR="00B2420F" w:rsidRDefault="002E5AF7" w:rsidP="00B2420F">
            <w:pPr>
              <w:pStyle w:val="a7"/>
              <w:numPr>
                <w:ilvl w:val="0"/>
                <w:numId w:val="6"/>
              </w:numPr>
              <w:ind w:left="0" w:firstLine="0"/>
              <w:jc w:val="both"/>
            </w:pPr>
            <w:r w:rsidRPr="00B2420F">
              <w:t>Who?</w:t>
            </w:r>
            <w:r w:rsidR="00B2420F">
              <w:t xml:space="preserve"> - </w:t>
            </w:r>
            <w:r w:rsidRPr="00626C9A">
              <w:t>производители, поставщики, промышленные предприятия и заказчики;</w:t>
            </w:r>
          </w:p>
          <w:p w14:paraId="7211E7BC" w14:textId="46F9DD55" w:rsidR="00B2420F" w:rsidRPr="00B2420F" w:rsidRDefault="002E5AF7" w:rsidP="00B2420F">
            <w:pPr>
              <w:pStyle w:val="a7"/>
              <w:numPr>
                <w:ilvl w:val="0"/>
                <w:numId w:val="6"/>
              </w:numPr>
              <w:ind w:left="0" w:firstLine="0"/>
              <w:jc w:val="both"/>
            </w:pPr>
            <w:r w:rsidRPr="00B2420F">
              <w:t>What?</w:t>
            </w:r>
            <w:r w:rsidR="00B2420F">
              <w:t xml:space="preserve"> - </w:t>
            </w:r>
            <w:r w:rsidRPr="00B2420F">
              <w:t>поиск продукции, сырья, комплектующих, поставщиков и свободных производственных мощностей;</w:t>
            </w:r>
          </w:p>
          <w:p w14:paraId="3395B983" w14:textId="14A847E6" w:rsidR="00B2420F" w:rsidRPr="00B2420F" w:rsidRDefault="002E5AF7" w:rsidP="00B2420F">
            <w:pPr>
              <w:pStyle w:val="a7"/>
              <w:numPr>
                <w:ilvl w:val="0"/>
                <w:numId w:val="6"/>
              </w:numPr>
              <w:ind w:left="0" w:firstLine="0"/>
              <w:jc w:val="both"/>
            </w:pPr>
            <w:proofErr w:type="spellStart"/>
            <w:r w:rsidRPr="00B2420F">
              <w:t>Why</w:t>
            </w:r>
            <w:proofErr w:type="spellEnd"/>
            <w:r w:rsidRPr="00B2420F">
              <w:t xml:space="preserve">? </w:t>
            </w:r>
            <w:r w:rsidR="00B2420F">
              <w:t xml:space="preserve">- </w:t>
            </w:r>
            <w:r w:rsidRPr="00B2420F">
              <w:t>сокращение времени и затрат на поиск деловых партнёров;</w:t>
            </w:r>
          </w:p>
          <w:p w14:paraId="5552CB8B" w14:textId="2431918A" w:rsidR="00B2420F" w:rsidRPr="00B2420F" w:rsidRDefault="002E5AF7" w:rsidP="00B2420F">
            <w:pPr>
              <w:pStyle w:val="a7"/>
              <w:numPr>
                <w:ilvl w:val="0"/>
                <w:numId w:val="6"/>
              </w:numPr>
              <w:ind w:left="0" w:firstLine="0"/>
              <w:jc w:val="both"/>
            </w:pPr>
            <w:proofErr w:type="spellStart"/>
            <w:r w:rsidRPr="00B2420F">
              <w:t>When</w:t>
            </w:r>
            <w:proofErr w:type="spellEnd"/>
            <w:r w:rsidRPr="00B2420F">
              <w:t>?</w:t>
            </w:r>
            <w:r w:rsidR="00B2420F">
              <w:t xml:space="preserve"> - </w:t>
            </w:r>
            <w:r w:rsidRPr="00B2420F">
              <w:t>при необходимости закупки, размещения заказа или поиска производственного партнёра;</w:t>
            </w:r>
          </w:p>
          <w:p w14:paraId="4E9DB86D" w14:textId="21DDCC14" w:rsidR="002E5AF7" w:rsidRPr="00626C9A" w:rsidRDefault="002E5AF7" w:rsidP="00B2420F">
            <w:pPr>
              <w:pStyle w:val="a7"/>
              <w:numPr>
                <w:ilvl w:val="0"/>
                <w:numId w:val="6"/>
              </w:numPr>
              <w:ind w:left="0" w:firstLine="0"/>
              <w:jc w:val="both"/>
            </w:pPr>
            <w:proofErr w:type="spellStart"/>
            <w:r w:rsidRPr="00B2420F">
              <w:t>Where</w:t>
            </w:r>
            <w:proofErr w:type="spellEnd"/>
            <w:r w:rsidRPr="00B2420F">
              <w:t>?</w:t>
            </w:r>
            <w:r w:rsidR="00B2420F">
              <w:t xml:space="preserve"> -</w:t>
            </w:r>
            <w:r w:rsidRPr="00B2420F">
              <w:t xml:space="preserve"> </w:t>
            </w:r>
            <w:r w:rsidRPr="00626C9A">
              <w:t>на единой цифровой платформе PROLINK UZ.</w:t>
            </w:r>
          </w:p>
        </w:tc>
      </w:tr>
      <w:tr w:rsidR="002E5AF7" w:rsidRPr="00626C9A" w14:paraId="188186EE" w14:textId="77777777" w:rsidTr="005A63F8">
        <w:tc>
          <w:tcPr>
            <w:tcW w:w="3964" w:type="dxa"/>
            <w:hideMark/>
          </w:tcPr>
          <w:p w14:paraId="25B700DD" w14:textId="77777777" w:rsidR="00B2420F" w:rsidRPr="005A63F8" w:rsidRDefault="00B2420F" w:rsidP="00B2420F">
            <w:pPr>
              <w:pStyle w:val="Default"/>
              <w:jc w:val="both"/>
              <w:rPr>
                <w:sz w:val="28"/>
                <w:szCs w:val="28"/>
              </w:rPr>
            </w:pPr>
            <w:r w:rsidRPr="005A63F8">
              <w:rPr>
                <w:sz w:val="28"/>
                <w:szCs w:val="28"/>
              </w:rPr>
              <w:lastRenderedPageBreak/>
              <w:t xml:space="preserve">Технологичность и </w:t>
            </w:r>
            <w:proofErr w:type="spellStart"/>
            <w:r w:rsidRPr="005A63F8">
              <w:rPr>
                <w:sz w:val="28"/>
                <w:szCs w:val="28"/>
              </w:rPr>
              <w:t>наукоемкость</w:t>
            </w:r>
            <w:proofErr w:type="spellEnd"/>
            <w:r w:rsidRPr="005A63F8">
              <w:rPr>
                <w:sz w:val="28"/>
                <w:szCs w:val="28"/>
              </w:rPr>
              <w:t xml:space="preserve"> стартап-проекта </w:t>
            </w:r>
          </w:p>
          <w:p w14:paraId="3F5EA2D4" w14:textId="021919C5" w:rsidR="002E5AF7" w:rsidRPr="00626C9A" w:rsidRDefault="00B2420F" w:rsidP="005A63F8">
            <w:pPr>
              <w:jc w:val="both"/>
            </w:pPr>
            <w:r w:rsidRPr="005A63F8">
              <w:rPr>
                <w:i/>
                <w:iCs/>
                <w:szCs w:val="28"/>
              </w:rPr>
              <w:t xml:space="preserve">Оценивается соответствие проекта перечню направлений стартап-проектов и стартапов (приложение 2), а также наличие, уровень развития, эффективность технологии, планируемой к использованию в проекте </w:t>
            </w:r>
          </w:p>
        </w:tc>
        <w:tc>
          <w:tcPr>
            <w:tcW w:w="5380" w:type="dxa"/>
            <w:hideMark/>
          </w:tcPr>
          <w:p w14:paraId="675CC417" w14:textId="77777777" w:rsidR="000C6640" w:rsidRDefault="002E5AF7" w:rsidP="00626C9A">
            <w:pPr>
              <w:ind w:firstLine="709"/>
              <w:jc w:val="both"/>
            </w:pPr>
            <w:r w:rsidRPr="00626C9A">
              <w:rPr>
                <w:b/>
                <w:bCs/>
              </w:rPr>
              <w:t>1. Классификация технологии:</w:t>
            </w:r>
            <w:r w:rsidRPr="00626C9A">
              <w:t xml:space="preserve"> цифровые платформенные технологии, информационные системы, обработка и анализ данных, алгоритмы интеллектуального подбора производственных партнёров.</w:t>
            </w:r>
          </w:p>
          <w:p w14:paraId="6470CCAF" w14:textId="77777777" w:rsidR="000C6640" w:rsidRDefault="002E5AF7" w:rsidP="00626C9A">
            <w:pPr>
              <w:ind w:firstLine="709"/>
              <w:jc w:val="both"/>
            </w:pPr>
            <w:r w:rsidRPr="00626C9A">
              <w:rPr>
                <w:b/>
                <w:bCs/>
              </w:rPr>
              <w:t>2. Уровень готовности технологии (TRL):</w:t>
            </w:r>
            <w:r w:rsidRPr="00626C9A">
              <w:t xml:space="preserve"> разработана концепция продукта, определены основные функции и архитектура цифровой платформы</w:t>
            </w:r>
            <w:r w:rsidR="000C6640">
              <w:t>.</w:t>
            </w:r>
          </w:p>
          <w:p w14:paraId="1F4684E9" w14:textId="77777777" w:rsidR="000C6640" w:rsidRDefault="002E5AF7" w:rsidP="00626C9A">
            <w:pPr>
              <w:ind w:firstLine="709"/>
              <w:jc w:val="both"/>
            </w:pPr>
            <w:r w:rsidRPr="00626C9A">
              <w:rPr>
                <w:b/>
                <w:bCs/>
              </w:rPr>
              <w:t>3. Критические элементы технологии:</w:t>
            </w:r>
            <w:r w:rsidRPr="00626C9A">
              <w:t xml:space="preserve"> </w:t>
            </w:r>
          </w:p>
          <w:p w14:paraId="29A2FE68" w14:textId="77777777" w:rsidR="000C6640" w:rsidRDefault="002E5AF7" w:rsidP="000C6640">
            <w:pPr>
              <w:pStyle w:val="a7"/>
              <w:numPr>
                <w:ilvl w:val="0"/>
                <w:numId w:val="7"/>
              </w:numPr>
              <w:ind w:left="0" w:firstLine="0"/>
              <w:jc w:val="both"/>
            </w:pPr>
            <w:r w:rsidRPr="00626C9A">
              <w:t xml:space="preserve">база данных предприятий и их производственных возможностей; </w:t>
            </w:r>
          </w:p>
          <w:p w14:paraId="3178D437" w14:textId="77777777" w:rsidR="000C6640" w:rsidRDefault="002E5AF7" w:rsidP="000C6640">
            <w:pPr>
              <w:pStyle w:val="a7"/>
              <w:numPr>
                <w:ilvl w:val="0"/>
                <w:numId w:val="7"/>
              </w:numPr>
              <w:ind w:left="0" w:firstLine="0"/>
              <w:jc w:val="both"/>
            </w:pPr>
            <w:r w:rsidRPr="00626C9A">
              <w:t xml:space="preserve">алгоритм поиска и подбора партнёров; </w:t>
            </w:r>
          </w:p>
          <w:p w14:paraId="4BB917ED" w14:textId="77777777" w:rsidR="000C6640" w:rsidRDefault="002E5AF7" w:rsidP="000C6640">
            <w:pPr>
              <w:pStyle w:val="a7"/>
              <w:numPr>
                <w:ilvl w:val="0"/>
                <w:numId w:val="7"/>
              </w:numPr>
              <w:ind w:left="0" w:firstLine="0"/>
              <w:jc w:val="both"/>
            </w:pPr>
            <w:r w:rsidRPr="00626C9A">
              <w:t xml:space="preserve">система верификации; </w:t>
            </w:r>
          </w:p>
          <w:p w14:paraId="6D9C5852" w14:textId="77777777" w:rsidR="000C6640" w:rsidRDefault="002E5AF7" w:rsidP="000C6640">
            <w:pPr>
              <w:pStyle w:val="a7"/>
              <w:numPr>
                <w:ilvl w:val="0"/>
                <w:numId w:val="7"/>
              </w:numPr>
              <w:ind w:left="0" w:firstLine="0"/>
              <w:jc w:val="both"/>
            </w:pPr>
            <w:r w:rsidRPr="00626C9A">
              <w:t xml:space="preserve">личные кабинеты предприятий; </w:t>
            </w:r>
          </w:p>
          <w:p w14:paraId="585C05BE" w14:textId="77777777" w:rsidR="000C6640" w:rsidRDefault="002E5AF7" w:rsidP="000C6640">
            <w:pPr>
              <w:pStyle w:val="a7"/>
              <w:numPr>
                <w:ilvl w:val="0"/>
                <w:numId w:val="7"/>
              </w:numPr>
              <w:ind w:left="0" w:firstLine="0"/>
              <w:jc w:val="both"/>
            </w:pPr>
            <w:r w:rsidRPr="00626C9A">
              <w:t xml:space="preserve">система рейтингов; </w:t>
            </w:r>
          </w:p>
          <w:p w14:paraId="2AA614E9" w14:textId="77777777" w:rsidR="000C6640" w:rsidRDefault="002E5AF7" w:rsidP="000C6640">
            <w:pPr>
              <w:pStyle w:val="a7"/>
              <w:numPr>
                <w:ilvl w:val="0"/>
                <w:numId w:val="7"/>
              </w:numPr>
              <w:ind w:left="0" w:firstLine="0"/>
              <w:jc w:val="both"/>
            </w:pPr>
            <w:r w:rsidRPr="00626C9A">
              <w:t xml:space="preserve">механизм размещения заказов и предложений; </w:t>
            </w:r>
          </w:p>
          <w:p w14:paraId="145FD564" w14:textId="77777777" w:rsidR="000C6640" w:rsidRDefault="002E5AF7" w:rsidP="000C6640">
            <w:pPr>
              <w:pStyle w:val="a7"/>
              <w:numPr>
                <w:ilvl w:val="0"/>
                <w:numId w:val="7"/>
              </w:numPr>
              <w:ind w:left="0" w:firstLine="0"/>
              <w:jc w:val="both"/>
            </w:pPr>
            <w:r w:rsidRPr="00626C9A">
              <w:lastRenderedPageBreak/>
              <w:t>аналитический модуль.</w:t>
            </w:r>
          </w:p>
          <w:p w14:paraId="2C99849F" w14:textId="407CF215" w:rsidR="002E5AF7" w:rsidRPr="00626C9A" w:rsidRDefault="002E5AF7" w:rsidP="005A63F8">
            <w:pPr>
              <w:ind w:firstLine="709"/>
              <w:jc w:val="both"/>
            </w:pPr>
            <w:r w:rsidRPr="00626C9A">
              <w:rPr>
                <w:b/>
                <w:bCs/>
              </w:rPr>
              <w:t>4. Концепция продукта и решаемой проблемы:</w:t>
            </w:r>
            <w:r w:rsidRPr="00626C9A">
              <w:t xml:space="preserve"> PROLINK UZ формирует цифровую среду, в которой предприятие может разместить информацию о своей продукции, потребностях и свободных производственных мощностях, а заказчик — найти подходящего производителя или поставщика.</w:t>
            </w:r>
          </w:p>
        </w:tc>
      </w:tr>
      <w:tr w:rsidR="002E5AF7" w:rsidRPr="00626C9A" w14:paraId="6AC42B6C" w14:textId="77777777" w:rsidTr="005A63F8">
        <w:tc>
          <w:tcPr>
            <w:tcW w:w="3964" w:type="dxa"/>
            <w:hideMark/>
          </w:tcPr>
          <w:p w14:paraId="61EDC9AD" w14:textId="77777777" w:rsidR="005A63F8" w:rsidRPr="005A63F8" w:rsidRDefault="005A63F8" w:rsidP="005A63F8">
            <w:pPr>
              <w:pStyle w:val="Default"/>
              <w:jc w:val="both"/>
              <w:rPr>
                <w:sz w:val="28"/>
                <w:szCs w:val="28"/>
              </w:rPr>
            </w:pPr>
            <w:r w:rsidRPr="005A63F8">
              <w:rPr>
                <w:sz w:val="28"/>
                <w:szCs w:val="28"/>
              </w:rPr>
              <w:lastRenderedPageBreak/>
              <w:t xml:space="preserve">Наличие потенциала развития стартап-проекта </w:t>
            </w:r>
          </w:p>
          <w:p w14:paraId="3C2210A8" w14:textId="2630FD24" w:rsidR="002E5AF7" w:rsidRPr="005A63F8" w:rsidRDefault="005A63F8" w:rsidP="005A63F8">
            <w:pPr>
              <w:ind w:firstLine="709"/>
              <w:jc w:val="both"/>
              <w:rPr>
                <w:sz w:val="24"/>
                <w:szCs w:val="24"/>
              </w:rPr>
            </w:pPr>
            <w:r w:rsidRPr="005A63F8">
              <w:rPr>
                <w:i/>
                <w:iCs/>
                <w:szCs w:val="28"/>
              </w:rPr>
              <w:t>Оценивается наличие конкурентных преимуществ и потенциальная востребованность создаваемого в проекте товара/изделия/технологии/услуги в сравнении с существующими аналогами, уникальность идеи стартап-проекта</w:t>
            </w:r>
            <w:r w:rsidRPr="005A63F8">
              <w:rPr>
                <w:i/>
                <w:iCs/>
                <w:sz w:val="36"/>
                <w:szCs w:val="36"/>
              </w:rPr>
              <w:t xml:space="preserve">. </w:t>
            </w:r>
          </w:p>
        </w:tc>
        <w:tc>
          <w:tcPr>
            <w:tcW w:w="5380" w:type="dxa"/>
            <w:hideMark/>
          </w:tcPr>
          <w:p w14:paraId="07FAFDA7" w14:textId="2139A5AF" w:rsidR="000C6640" w:rsidRDefault="002E5AF7" w:rsidP="000C6640">
            <w:pPr>
              <w:pStyle w:val="a7"/>
              <w:numPr>
                <w:ilvl w:val="0"/>
                <w:numId w:val="8"/>
              </w:numPr>
              <w:ind w:left="0" w:firstLine="0"/>
              <w:jc w:val="both"/>
            </w:pPr>
            <w:r w:rsidRPr="000C6640">
              <w:rPr>
                <w:b/>
                <w:bCs/>
              </w:rPr>
              <w:t>Уникальное торговое предложение:</w:t>
            </w:r>
            <w:r w:rsidR="000C6640" w:rsidRPr="000C6640">
              <w:rPr>
                <w:b/>
                <w:bCs/>
              </w:rPr>
              <w:t xml:space="preserve"> </w:t>
            </w:r>
            <w:r w:rsidRPr="00626C9A">
              <w:t>PROLINK UZ — цифровая инфраструктура промышленной кооперации, которая объединяет спрос, предложение и свободные производственные мощности предприятий в единой B2B-среде.</w:t>
            </w:r>
            <w:r w:rsidR="000C6640">
              <w:t xml:space="preserve"> </w:t>
            </w:r>
            <w:r w:rsidRPr="00626C9A">
              <w:t xml:space="preserve">В отличие от обычного </w:t>
            </w:r>
            <w:r w:rsidR="000C6640">
              <w:t>маркетплейса</w:t>
            </w:r>
            <w:r w:rsidRPr="00626C9A">
              <w:t>, платформа ориентирована не только на размещение информации о компаниях, но и на поиск партнёров, размещение заказов, подбор производителей, верификацию участников, рейтинги и аналитику.</w:t>
            </w:r>
          </w:p>
          <w:p w14:paraId="4BF0402F" w14:textId="11273690" w:rsidR="000C6640" w:rsidRPr="000C6640" w:rsidRDefault="002E5AF7" w:rsidP="000C6640">
            <w:pPr>
              <w:pStyle w:val="a7"/>
              <w:numPr>
                <w:ilvl w:val="0"/>
                <w:numId w:val="8"/>
              </w:numPr>
              <w:ind w:left="0" w:firstLine="0"/>
              <w:jc w:val="both"/>
              <w:rPr>
                <w:b/>
                <w:bCs/>
              </w:rPr>
            </w:pPr>
            <w:r w:rsidRPr="000C6640">
              <w:rPr>
                <w:b/>
                <w:bCs/>
              </w:rPr>
              <w:t>Основные конкуренты и альтернативы:</w:t>
            </w:r>
          </w:p>
          <w:p w14:paraId="093DD127" w14:textId="77777777" w:rsidR="000C6640" w:rsidRDefault="002E5AF7" w:rsidP="005A63F8">
            <w:pPr>
              <w:pStyle w:val="a7"/>
              <w:numPr>
                <w:ilvl w:val="0"/>
                <w:numId w:val="9"/>
              </w:numPr>
              <w:ind w:left="0" w:firstLine="0"/>
              <w:jc w:val="both"/>
            </w:pPr>
            <w:r w:rsidRPr="00626C9A">
              <w:t>отраслевые B2B-каталоги — сильная сторона: наличие базы компаний; слабая сторона: ограниченные инструменты управления производственной кооперацией;</w:t>
            </w:r>
          </w:p>
          <w:p w14:paraId="6FA14267" w14:textId="77777777" w:rsidR="000C6640" w:rsidRDefault="002E5AF7" w:rsidP="005A63F8">
            <w:pPr>
              <w:pStyle w:val="a7"/>
              <w:numPr>
                <w:ilvl w:val="0"/>
                <w:numId w:val="9"/>
              </w:numPr>
              <w:ind w:left="0" w:firstLine="0"/>
              <w:jc w:val="both"/>
            </w:pPr>
            <w:r w:rsidRPr="00626C9A">
              <w:t>государственные информационные и закупочные платформы — сильная сторона: официальный статус и широкий охват; слабая сторона: ориентация преимущественно на государственные механизмы взаимодействия;</w:t>
            </w:r>
          </w:p>
          <w:p w14:paraId="01E5DFB7" w14:textId="6661CC1B" w:rsidR="002E5AF7" w:rsidRPr="00626C9A" w:rsidRDefault="002E5AF7" w:rsidP="005A63F8">
            <w:pPr>
              <w:pStyle w:val="a7"/>
              <w:numPr>
                <w:ilvl w:val="0"/>
                <w:numId w:val="9"/>
              </w:numPr>
              <w:ind w:left="0" w:firstLine="0"/>
              <w:jc w:val="both"/>
            </w:pPr>
            <w:r w:rsidRPr="00626C9A">
              <w:t>прямой поиск поставщиков через интернет и деловые контакты</w:t>
            </w:r>
            <w:r w:rsidR="000C6640">
              <w:t xml:space="preserve"> </w:t>
            </w:r>
            <w:r w:rsidR="005A63F8">
              <w:t>на сайте «</w:t>
            </w:r>
            <w:r w:rsidR="005A63F8">
              <w:rPr>
                <w:lang w:val="en-US"/>
              </w:rPr>
              <w:t>Golden</w:t>
            </w:r>
            <w:r w:rsidR="005A63F8" w:rsidRPr="005A63F8">
              <w:t xml:space="preserve"> </w:t>
            </w:r>
            <w:r w:rsidR="005A63F8">
              <w:rPr>
                <w:lang w:val="en-US"/>
              </w:rPr>
              <w:t>Pages</w:t>
            </w:r>
            <w:r w:rsidR="005A63F8">
              <w:t>»</w:t>
            </w:r>
            <w:r w:rsidRPr="00626C9A">
              <w:t xml:space="preserve"> — сильная сторона: простота; слабая сторона: большие затраты времени и отсутствие единой системы подбора и проверки партнёров.</w:t>
            </w:r>
          </w:p>
        </w:tc>
      </w:tr>
      <w:tr w:rsidR="002E5AF7" w:rsidRPr="00626C9A" w14:paraId="6B623198" w14:textId="77777777" w:rsidTr="005A63F8">
        <w:tc>
          <w:tcPr>
            <w:tcW w:w="3964" w:type="dxa"/>
            <w:hideMark/>
          </w:tcPr>
          <w:p w14:paraId="3DF91458" w14:textId="77777777" w:rsidR="005A63F8" w:rsidRPr="005A63F8" w:rsidRDefault="005A63F8" w:rsidP="005A63F8">
            <w:pPr>
              <w:pStyle w:val="Default"/>
              <w:jc w:val="both"/>
              <w:rPr>
                <w:sz w:val="28"/>
                <w:szCs w:val="28"/>
              </w:rPr>
            </w:pPr>
            <w:r w:rsidRPr="005A63F8">
              <w:rPr>
                <w:sz w:val="28"/>
                <w:szCs w:val="28"/>
              </w:rPr>
              <w:t xml:space="preserve">Быстрый рост стартап-проекта </w:t>
            </w:r>
          </w:p>
          <w:p w14:paraId="02C2B411" w14:textId="46ED4B29" w:rsidR="002E5AF7" w:rsidRPr="00626C9A" w:rsidRDefault="005A63F8" w:rsidP="005A63F8">
            <w:pPr>
              <w:jc w:val="both"/>
            </w:pPr>
            <w:r w:rsidRPr="005A63F8">
              <w:rPr>
                <w:i/>
                <w:iCs/>
                <w:szCs w:val="28"/>
              </w:rPr>
              <w:t xml:space="preserve">Оценивается темп развития стартап-проекта, а также </w:t>
            </w:r>
            <w:r w:rsidRPr="005A63F8">
              <w:rPr>
                <w:i/>
                <w:iCs/>
                <w:szCs w:val="28"/>
              </w:rPr>
              <w:lastRenderedPageBreak/>
              <w:t xml:space="preserve">проработанность дорожной карты развития проекта </w:t>
            </w:r>
          </w:p>
        </w:tc>
        <w:tc>
          <w:tcPr>
            <w:tcW w:w="5380" w:type="dxa"/>
            <w:hideMark/>
          </w:tcPr>
          <w:p w14:paraId="47E26302" w14:textId="6F44B17D" w:rsidR="005A63F8" w:rsidRPr="005A63F8" w:rsidRDefault="002E5AF7" w:rsidP="005A63F8">
            <w:pPr>
              <w:pStyle w:val="a7"/>
              <w:numPr>
                <w:ilvl w:val="0"/>
                <w:numId w:val="10"/>
              </w:numPr>
              <w:ind w:left="0" w:firstLine="357"/>
              <w:jc w:val="both"/>
            </w:pPr>
            <w:r w:rsidRPr="005A63F8">
              <w:lastRenderedPageBreak/>
              <w:t xml:space="preserve">Разработка </w:t>
            </w:r>
            <w:r w:rsidR="005A63F8">
              <w:t>минимально жизнеспособной модели</w:t>
            </w:r>
            <w:r w:rsidRPr="005A63F8">
              <w:t xml:space="preserve"> — 2026 год. Создание цифровой платформы, основных </w:t>
            </w:r>
            <w:r w:rsidRPr="005A63F8">
              <w:lastRenderedPageBreak/>
              <w:t>личных кабинетов, базы предприятий и механизма поиска партнёров.</w:t>
            </w:r>
            <w:r w:rsidR="005A63F8" w:rsidRPr="005A63F8">
              <w:t xml:space="preserve"> </w:t>
            </w:r>
            <w:r w:rsidRPr="005A63F8">
              <w:t xml:space="preserve">Результат: работающий </w:t>
            </w:r>
            <w:r w:rsidR="005A63F8">
              <w:t>пилотный проект</w:t>
            </w:r>
            <w:r w:rsidRPr="005A63F8">
              <w:t xml:space="preserve"> и первые зарегистрированные предприятия.</w:t>
            </w:r>
          </w:p>
          <w:p w14:paraId="4FB59433" w14:textId="77777777" w:rsidR="005A63F8" w:rsidRPr="005A63F8" w:rsidRDefault="002E5AF7" w:rsidP="005A63F8">
            <w:pPr>
              <w:pStyle w:val="a7"/>
              <w:numPr>
                <w:ilvl w:val="0"/>
                <w:numId w:val="10"/>
              </w:numPr>
              <w:ind w:left="0" w:firstLine="357"/>
              <w:jc w:val="both"/>
            </w:pPr>
            <w:r w:rsidRPr="005A63F8">
              <w:t>Запуск и тестирование — 2027 год. Подключение первых предприятий, формирование базы заказов и предложений, проведение первых сделок.</w:t>
            </w:r>
            <w:r w:rsidR="005A63F8" w:rsidRPr="005A63F8">
              <w:t xml:space="preserve"> </w:t>
            </w:r>
            <w:r w:rsidRPr="005A63F8">
              <w:t>Результат: 400 платящих предприятий и первые устойчивые B2B-сделки.</w:t>
            </w:r>
          </w:p>
          <w:p w14:paraId="2622E20E" w14:textId="77777777" w:rsidR="005A63F8" w:rsidRPr="005A63F8" w:rsidRDefault="002E5AF7" w:rsidP="005A63F8">
            <w:pPr>
              <w:pStyle w:val="a7"/>
              <w:numPr>
                <w:ilvl w:val="0"/>
                <w:numId w:val="10"/>
              </w:numPr>
              <w:ind w:left="0" w:firstLine="357"/>
              <w:jc w:val="both"/>
            </w:pPr>
            <w:r w:rsidRPr="005A63F8">
              <w:t>Масштабирование — 2028 год. Расширение количества предприятий, развитие аналитики, автоматизированного подбора партнёров и регионального охвата.</w:t>
            </w:r>
            <w:r w:rsidR="005A63F8" w:rsidRPr="005A63F8">
              <w:t xml:space="preserve"> </w:t>
            </w:r>
            <w:r w:rsidRPr="005A63F8">
              <w:t>Результат: 700 платящих предприятий и рост оборота сделок через платформу.</w:t>
            </w:r>
          </w:p>
          <w:p w14:paraId="0282B4E4" w14:textId="0F8DC981" w:rsidR="002E5AF7" w:rsidRPr="005A63F8" w:rsidRDefault="002E5AF7" w:rsidP="005A63F8">
            <w:pPr>
              <w:pStyle w:val="a7"/>
              <w:numPr>
                <w:ilvl w:val="0"/>
                <w:numId w:val="10"/>
              </w:numPr>
              <w:ind w:left="0" w:firstLine="357"/>
              <w:jc w:val="both"/>
            </w:pPr>
            <w:r w:rsidRPr="005A63F8">
              <w:t>Формирование национальной сети — 2029 год. Масштабирование платформы, подключение новых отраслей и развитие цифровой экосистемы промышленной кооперации.</w:t>
            </w:r>
            <w:r w:rsidR="005A63F8" w:rsidRPr="005A63F8">
              <w:t xml:space="preserve"> </w:t>
            </w:r>
            <w:r w:rsidRPr="005A63F8">
              <w:t>Результат: 1 100 платящих предприятий и оборот сделок через платформу около 550 млрд сумов.</w:t>
            </w:r>
          </w:p>
        </w:tc>
      </w:tr>
    </w:tbl>
    <w:p w14:paraId="794CCE0A" w14:textId="781DE676" w:rsidR="00F12C76" w:rsidRDefault="00F12C76" w:rsidP="006C0B77">
      <w:pPr>
        <w:spacing w:after="0"/>
        <w:ind w:firstLine="709"/>
        <w:jc w:val="both"/>
      </w:pPr>
    </w:p>
    <w:p w14:paraId="2E1F3CFF" w14:textId="61EDBA2B" w:rsidR="00193B98" w:rsidRDefault="00193B98" w:rsidP="006C0B77">
      <w:pPr>
        <w:spacing w:after="0"/>
        <w:ind w:firstLine="709"/>
        <w:jc w:val="both"/>
        <w:rPr>
          <w:b/>
        </w:rPr>
      </w:pPr>
      <w:r w:rsidRPr="00193B98">
        <w:rPr>
          <w:b/>
        </w:rPr>
        <w:t xml:space="preserve">Заключение: </w:t>
      </w:r>
    </w:p>
    <w:p w14:paraId="780BFB81" w14:textId="013B8A23" w:rsidR="00193B98" w:rsidRDefault="00193B98" w:rsidP="006C0B77">
      <w:pPr>
        <w:spacing w:after="0"/>
        <w:ind w:firstLine="709"/>
        <w:jc w:val="both"/>
      </w:pPr>
      <w:r w:rsidRPr="00193B98">
        <w:t>В презентации проекта необходимо добавить больше графических элементов и сократить количество текста.</w:t>
      </w:r>
      <w:bookmarkStart w:id="0" w:name="_GoBack"/>
      <w:bookmarkEnd w:id="0"/>
    </w:p>
    <w:p w14:paraId="07E92039" w14:textId="6321C955" w:rsidR="003868C9" w:rsidRPr="00193B98" w:rsidRDefault="003868C9" w:rsidP="006C0B77">
      <w:pPr>
        <w:spacing w:after="0"/>
        <w:ind w:firstLine="709"/>
        <w:jc w:val="both"/>
      </w:pPr>
      <w:r>
        <w:t>Проект рекомендован к участию в программе «Стартап как диплом».</w:t>
      </w:r>
    </w:p>
    <w:sectPr w:rsidR="003868C9" w:rsidRPr="00193B9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974CE"/>
    <w:multiLevelType w:val="hybridMultilevel"/>
    <w:tmpl w:val="B38A3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92DA2"/>
    <w:multiLevelType w:val="hybridMultilevel"/>
    <w:tmpl w:val="F39C2D38"/>
    <w:lvl w:ilvl="0" w:tplc="E78EE1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352C0"/>
    <w:multiLevelType w:val="hybridMultilevel"/>
    <w:tmpl w:val="B44A26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1916B5"/>
    <w:multiLevelType w:val="hybridMultilevel"/>
    <w:tmpl w:val="1DF6EAC4"/>
    <w:lvl w:ilvl="0" w:tplc="218655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52890"/>
    <w:multiLevelType w:val="hybridMultilevel"/>
    <w:tmpl w:val="CDA82128"/>
    <w:lvl w:ilvl="0" w:tplc="218655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06D85"/>
    <w:multiLevelType w:val="hybridMultilevel"/>
    <w:tmpl w:val="A302169A"/>
    <w:lvl w:ilvl="0" w:tplc="218655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9E430A4"/>
    <w:multiLevelType w:val="hybridMultilevel"/>
    <w:tmpl w:val="36DABA2E"/>
    <w:lvl w:ilvl="0" w:tplc="6E3EB004">
      <w:start w:val="1"/>
      <w:numFmt w:val="decimal"/>
      <w:lvlText w:val="%1."/>
      <w:lvlJc w:val="left"/>
      <w:pPr>
        <w:ind w:left="1153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DC20610"/>
    <w:multiLevelType w:val="hybridMultilevel"/>
    <w:tmpl w:val="6FC0B424"/>
    <w:lvl w:ilvl="0" w:tplc="2186554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33F1A62"/>
    <w:multiLevelType w:val="hybridMultilevel"/>
    <w:tmpl w:val="ADEA9472"/>
    <w:lvl w:ilvl="0" w:tplc="D65E5C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AEA124D"/>
    <w:multiLevelType w:val="hybridMultilevel"/>
    <w:tmpl w:val="8A3472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7DB55D8"/>
    <w:multiLevelType w:val="hybridMultilevel"/>
    <w:tmpl w:val="C9DC7D14"/>
    <w:lvl w:ilvl="0" w:tplc="218655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B27C09"/>
    <w:multiLevelType w:val="hybridMultilevel"/>
    <w:tmpl w:val="ED9C2CFA"/>
    <w:lvl w:ilvl="0" w:tplc="6E3EB00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0"/>
  </w:num>
  <w:num w:numId="5">
    <w:abstractNumId w:val="10"/>
  </w:num>
  <w:num w:numId="6">
    <w:abstractNumId w:val="7"/>
  </w:num>
  <w:num w:numId="7">
    <w:abstractNumId w:val="4"/>
  </w:num>
  <w:num w:numId="8">
    <w:abstractNumId w:val="1"/>
  </w:num>
  <w:num w:numId="9">
    <w:abstractNumId w:val="3"/>
  </w:num>
  <w:num w:numId="10">
    <w:abstractNumId w:val="11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5F4"/>
    <w:rsid w:val="000C6640"/>
    <w:rsid w:val="00193B98"/>
    <w:rsid w:val="00241EC8"/>
    <w:rsid w:val="002E5AF7"/>
    <w:rsid w:val="003868C9"/>
    <w:rsid w:val="005A63F8"/>
    <w:rsid w:val="00626C9A"/>
    <w:rsid w:val="006C0B77"/>
    <w:rsid w:val="006F3CE2"/>
    <w:rsid w:val="008242FF"/>
    <w:rsid w:val="00870751"/>
    <w:rsid w:val="008935F4"/>
    <w:rsid w:val="00922C48"/>
    <w:rsid w:val="00B2420F"/>
    <w:rsid w:val="00B915B7"/>
    <w:rsid w:val="00CA063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F0EE3"/>
  <w15:chartTrackingRefBased/>
  <w15:docId w15:val="{D69C0CB8-C58F-4BD0-B228-8CC871A26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935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35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5F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35F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35F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35F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35F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35F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35F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35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35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35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35F4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935F4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935F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935F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935F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935F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935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93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35F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93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35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935F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935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935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35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935F4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935F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E5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5A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Тэлла Алимова</dc:creator>
  <cp:keywords/>
  <dc:description/>
  <cp:lastModifiedBy>Никитенко Олег Дмитриевич</cp:lastModifiedBy>
  <cp:revision>2</cp:revision>
  <dcterms:created xsi:type="dcterms:W3CDTF">2026-10-02T13:48:00Z</dcterms:created>
  <dcterms:modified xsi:type="dcterms:W3CDTF">2026-10-02T13:48:00Z</dcterms:modified>
</cp:coreProperties>
</file>