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17" w:rsidRPr="00BB0F9A" w:rsidRDefault="0016723E">
      <w:pPr>
        <w:pStyle w:val="ConsPlusNormal"/>
        <w:jc w:val="right"/>
        <w:rPr>
          <w:color w:val="000000" w:themeColor="text1"/>
        </w:rPr>
      </w:pPr>
      <w:r w:rsidRPr="00BB0F9A">
        <w:rPr>
          <w:color w:val="000000" w:themeColor="text1"/>
        </w:rPr>
        <w:t>Приложение № 15 к Договору</w:t>
      </w:r>
    </w:p>
    <w:p w:rsidR="00001417" w:rsidRPr="00BB0F9A" w:rsidRDefault="0016723E">
      <w:pPr>
        <w:spacing w:before="91"/>
        <w:ind w:right="176"/>
        <w:jc w:val="right"/>
        <w:rPr>
          <w:rFonts w:ascii="Times New Roman" w:hAnsi="Times New Roman"/>
          <w:color w:val="000000" w:themeColor="text1"/>
        </w:rPr>
      </w:pPr>
      <w:r w:rsidRPr="00BB0F9A">
        <w:rPr>
          <w:rFonts w:ascii="Times New Roman" w:hAnsi="Times New Roman"/>
          <w:color w:val="000000" w:themeColor="text1"/>
        </w:rPr>
        <w:t>от __________ № ____________</w:t>
      </w:r>
    </w:p>
    <w:p w:rsidR="00001417" w:rsidRPr="00BB0F9A" w:rsidRDefault="00001417">
      <w:pPr>
        <w:spacing w:before="91"/>
        <w:ind w:right="176"/>
        <w:jc w:val="right"/>
        <w:rPr>
          <w:rFonts w:ascii="Times New Roman" w:hAnsi="Times New Roman"/>
          <w:color w:val="000000" w:themeColor="text1"/>
          <w:sz w:val="24"/>
        </w:rPr>
      </w:pPr>
    </w:p>
    <w:p w:rsidR="00001417" w:rsidRPr="00BB0F9A" w:rsidRDefault="0016723E">
      <w:pPr>
        <w:widowControl w:val="0"/>
        <w:jc w:val="center"/>
        <w:rPr>
          <w:rFonts w:ascii="Times New Roman" w:hAnsi="Times New Roman"/>
          <w:b/>
          <w:caps/>
          <w:color w:val="000000" w:themeColor="text1"/>
          <w:sz w:val="32"/>
        </w:rPr>
      </w:pPr>
      <w:r w:rsidRPr="00BB0F9A">
        <w:rPr>
          <w:rFonts w:ascii="Times New Roman" w:hAnsi="Times New Roman"/>
          <w:b/>
          <w:caps/>
          <w:color w:val="000000" w:themeColor="text1"/>
          <w:sz w:val="32"/>
        </w:rPr>
        <w:t xml:space="preserve">Паспорт стартап-проекта </w:t>
      </w:r>
    </w:p>
    <w:p w:rsidR="00001417" w:rsidRPr="00BB0F9A" w:rsidRDefault="00001417">
      <w:pPr>
        <w:widowControl w:val="0"/>
        <w:jc w:val="center"/>
        <w:rPr>
          <w:rFonts w:ascii="Times New Roman" w:hAnsi="Times New Roman"/>
          <w:b/>
          <w:caps/>
          <w:color w:val="000000" w:themeColor="text1"/>
          <w:sz w:val="32"/>
        </w:rPr>
      </w:pPr>
    </w:p>
    <w:tbl>
      <w:tblPr>
        <w:tblStyle w:val="aff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955"/>
        <w:gridCol w:w="4956"/>
      </w:tblGrid>
      <w:tr w:rsidR="00072E70" w:rsidRPr="00BB0F9A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001417" w:rsidRPr="00BB0F9A" w:rsidRDefault="0016723E">
            <w:pPr>
              <w:widowControl w:val="0"/>
              <w:rPr>
                <w:rFonts w:ascii="Times New Roman" w:hAnsi="Times New Roman"/>
                <w:b/>
                <w:cap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aps/>
                <w:color w:val="000000" w:themeColor="text1"/>
                <w:sz w:val="20"/>
              </w:rPr>
              <w:t>_______</w:t>
            </w:r>
            <w:r w:rsidRPr="00BB0F9A">
              <w:rPr>
                <w:rFonts w:ascii="Times New Roman" w:hAnsi="Times New Roman"/>
                <w:i/>
                <w:caps/>
                <w:color w:val="000000" w:themeColor="text1"/>
                <w:sz w:val="20"/>
              </w:rPr>
              <w:t>_____(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ссылка на проект)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01417" w:rsidRPr="00BB0F9A" w:rsidRDefault="0016723E">
            <w:pPr>
              <w:widowControl w:val="0"/>
              <w:jc w:val="right"/>
              <w:rPr>
                <w:rFonts w:ascii="Times New Roman" w:hAnsi="Times New Roman"/>
                <w:b/>
                <w:cap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_________________(дата выгрузки)</w:t>
            </w:r>
          </w:p>
        </w:tc>
      </w:tr>
    </w:tbl>
    <w:p w:rsidR="00001417" w:rsidRPr="00BB0F9A" w:rsidRDefault="00001417">
      <w:pPr>
        <w:widowControl w:val="0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Style w:val="affc"/>
        <w:tblW w:w="0" w:type="auto"/>
        <w:tblLayout w:type="fixed"/>
        <w:tblLook w:val="04A0"/>
      </w:tblPr>
      <w:tblGrid>
        <w:gridCol w:w="4955"/>
        <w:gridCol w:w="4956"/>
      </w:tblGrid>
      <w:tr w:rsidR="00072E70" w:rsidRPr="00BB0F9A">
        <w:tc>
          <w:tcPr>
            <w:tcW w:w="4955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ФГБОУ ВО «Российский экономический университет имени Г. В. Плеханова»</w:t>
            </w:r>
          </w:p>
        </w:tc>
      </w:tr>
      <w:tr w:rsidR="00072E70" w:rsidRPr="00BB0F9A">
        <w:tc>
          <w:tcPr>
            <w:tcW w:w="4955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Карточка ВУЗа (по ИНН)</w:t>
            </w:r>
          </w:p>
        </w:tc>
        <w:tc>
          <w:tcPr>
            <w:tcW w:w="4956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Тульский филиал федерального государственного образовательного учреждения высшего образования «Российский экономический университет имени Г. В. Плеханова»</w:t>
            </w:r>
          </w:p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ИНН: 7705043493</w:t>
            </w:r>
          </w:p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КПП: 710743001</w:t>
            </w:r>
          </w:p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ОГРН: 1037700012008</w:t>
            </w:r>
          </w:p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Дата регистрации: 09.01.2003</w:t>
            </w:r>
          </w:p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Руководитель: Калинин Николай Васильевич</w:t>
            </w:r>
          </w:p>
        </w:tc>
      </w:tr>
      <w:tr w:rsidR="00072E70" w:rsidRPr="00BB0F9A">
        <w:tc>
          <w:tcPr>
            <w:tcW w:w="4955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Регион ВУЗа </w:t>
            </w:r>
          </w:p>
        </w:tc>
        <w:tc>
          <w:tcPr>
            <w:tcW w:w="4956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Тульская область</w:t>
            </w:r>
          </w:p>
        </w:tc>
      </w:tr>
      <w:tr w:rsidR="00072E70" w:rsidRPr="00BB0F9A">
        <w:tc>
          <w:tcPr>
            <w:tcW w:w="4955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:rsidR="00136832" w:rsidRPr="00BB0F9A" w:rsidRDefault="00136832" w:rsidP="00136832">
            <w:pPr>
              <w:widowControl w:val="0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ХАЙВ-АЭРО</w:t>
            </w:r>
          </w:p>
        </w:tc>
      </w:tr>
      <w:tr w:rsidR="00072E70" w:rsidRPr="00BB0F9A">
        <w:tc>
          <w:tcPr>
            <w:tcW w:w="4955" w:type="dxa"/>
          </w:tcPr>
          <w:p w:rsidR="00001417" w:rsidRPr="00BB0F9A" w:rsidRDefault="0016723E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:rsidR="00001417" w:rsidRPr="00BB0F9A" w:rsidRDefault="00001417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</w:tr>
    </w:tbl>
    <w:p w:rsidR="00001417" w:rsidRPr="00BB0F9A" w:rsidRDefault="00001417">
      <w:pPr>
        <w:widowControl w:val="0"/>
        <w:rPr>
          <w:rFonts w:ascii="Times New Roman" w:hAnsi="Times New Roman"/>
          <w:b/>
          <w:color w:val="000000" w:themeColor="text1"/>
          <w:sz w:val="20"/>
        </w:rPr>
      </w:pPr>
    </w:p>
    <w:tbl>
      <w:tblPr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683"/>
        <w:gridCol w:w="5381"/>
      </w:tblGrid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b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b"/>
              <w:rPr>
                <w:rFonts w:ascii="Times New Roman" w:hAnsi="Times New Roman"/>
                <w:color w:val="000000" w:themeColor="text1"/>
                <w:sz w:val="28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8"/>
              </w:rPr>
              <w:t>Краткая Информация о стартап-проекте</w:t>
            </w:r>
          </w:p>
          <w:p w:rsidR="00001417" w:rsidRPr="00BB0F9A" w:rsidRDefault="00001417">
            <w:pPr>
              <w:pStyle w:val="TableText"/>
              <w:widowControl w:val="0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Название </w:t>
            </w:r>
            <w:proofErr w:type="spellStart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стартап-проекта</w:t>
            </w:r>
            <w:proofErr w:type="spellEnd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*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20ADB" w:rsidP="002A4112">
            <w:pPr>
              <w:jc w:val="both"/>
              <w:rPr>
                <w:rFonts w:ascii="Times New Roman" w:hAnsi="Times New Roman"/>
                <w:color w:val="000000" w:themeColor="text1"/>
                <w:sz w:val="20"/>
                <w:shd w:val="clear" w:color="auto" w:fill="FEFEFE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EFEFE"/>
              </w:rPr>
              <w:t>Разработка образовательной интерактивной платформы «Покорим пространство вместе»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Тема </w:t>
            </w:r>
            <w:proofErr w:type="spellStart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стартап-проекта</w:t>
            </w:r>
            <w:proofErr w:type="spellEnd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*</w:t>
            </w:r>
          </w:p>
          <w:p w:rsidR="00001417" w:rsidRPr="00BB0F9A" w:rsidRDefault="0016723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br/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Указывается тема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стартап-проекта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001417" w:rsidRPr="00BB0F9A" w:rsidRDefault="00001417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7EC" w:rsidRPr="00BB0F9A" w:rsidRDefault="006F26EC" w:rsidP="002A4112">
            <w:pPr>
              <w:pStyle w:val="TableText"/>
              <w:widowControl w:val="0"/>
              <w:spacing w:after="0"/>
              <w:jc w:val="both"/>
              <w:rPr>
                <w:color w:val="000000" w:themeColor="text1"/>
                <w:sz w:val="20"/>
              </w:rPr>
            </w:pPr>
            <w:proofErr w:type="spellStart"/>
            <w:r w:rsidRPr="00BB0F9A">
              <w:rPr>
                <w:color w:val="000000" w:themeColor="text1"/>
                <w:sz w:val="20"/>
              </w:rPr>
              <w:t>Hive</w:t>
            </w:r>
            <w:proofErr w:type="spellEnd"/>
            <w:r w:rsidRPr="00BB0F9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BB0F9A">
              <w:rPr>
                <w:color w:val="000000" w:themeColor="text1"/>
                <w:sz w:val="20"/>
              </w:rPr>
              <w:t>Aero</w:t>
            </w:r>
            <w:proofErr w:type="spellEnd"/>
            <w:r w:rsidRPr="00BB0F9A">
              <w:rPr>
                <w:color w:val="000000" w:themeColor="text1"/>
                <w:sz w:val="20"/>
                <w:shd w:val="clear" w:color="auto" w:fill="FEFEFE"/>
              </w:rPr>
              <w:t>, те</w:t>
            </w:r>
            <w:r w:rsidR="00136832" w:rsidRPr="00BB0F9A">
              <w:rPr>
                <w:color w:val="000000" w:themeColor="text1"/>
                <w:sz w:val="20"/>
                <w:shd w:val="clear" w:color="auto" w:fill="FEFEFE"/>
              </w:rPr>
              <w:t>хнологии информационных, управляющих, навигационных систем</w:t>
            </w:r>
            <w:r w:rsidRPr="00BB0F9A">
              <w:rPr>
                <w:color w:val="000000" w:themeColor="text1"/>
                <w:sz w:val="20"/>
                <w:shd w:val="clear" w:color="auto" w:fill="FEFEFE"/>
              </w:rPr>
              <w:t>, т</w:t>
            </w:r>
            <w:r w:rsidR="00DC17EC" w:rsidRPr="00BB0F9A">
              <w:rPr>
                <w:color w:val="000000" w:themeColor="text1"/>
                <w:sz w:val="20"/>
              </w:rPr>
              <w:t>ехнологии создания высокоскоростных транспортных средств и интеллектуальных систем управления новыми видами транспорта</w:t>
            </w:r>
            <w:r w:rsidRPr="00BB0F9A">
              <w:rPr>
                <w:color w:val="000000" w:themeColor="text1"/>
                <w:sz w:val="20"/>
              </w:rPr>
              <w:t>, т</w:t>
            </w:r>
            <w:r w:rsidR="00DC17EC" w:rsidRPr="00BB0F9A">
              <w:rPr>
                <w:color w:val="000000" w:themeColor="text1"/>
                <w:sz w:val="20"/>
              </w:rPr>
              <w:t>ехнологии создания ракетно-космической и транспортной техники нового поколения</w:t>
            </w:r>
            <w:r w:rsidRPr="00BB0F9A">
              <w:rPr>
                <w:color w:val="000000" w:themeColor="text1"/>
                <w:sz w:val="20"/>
              </w:rPr>
              <w:t xml:space="preserve">, новые производственные технологии, </w:t>
            </w:r>
            <w:proofErr w:type="spellStart"/>
            <w:r w:rsidRPr="00BB0F9A">
              <w:rPr>
                <w:color w:val="000000" w:themeColor="text1"/>
                <w:sz w:val="20"/>
              </w:rPr>
              <w:t>сенсорика</w:t>
            </w:r>
            <w:proofErr w:type="spellEnd"/>
            <w:r w:rsidRPr="00BB0F9A">
              <w:rPr>
                <w:color w:val="000000" w:themeColor="text1"/>
                <w:sz w:val="20"/>
              </w:rPr>
              <w:t xml:space="preserve"> и компоненты робототехники, технологии</w:t>
            </w:r>
            <w:r w:rsidR="00DC17EC" w:rsidRPr="00BB0F9A">
              <w:rPr>
                <w:color w:val="000000" w:themeColor="text1"/>
                <w:sz w:val="20"/>
              </w:rPr>
              <w:t>.</w:t>
            </w:r>
          </w:p>
        </w:tc>
      </w:tr>
      <w:tr w:rsidR="00072E70" w:rsidRPr="00BB0F9A" w:rsidTr="00847D6B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Технологическое направление в соответствии с перечнем критических технологий РФ*</w:t>
            </w: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20ADB" w:rsidP="00120ADB">
            <w:pPr>
              <w:pStyle w:val="TableText"/>
              <w:widowControl w:val="0"/>
              <w:spacing w:after="0"/>
              <w:jc w:val="both"/>
              <w:rPr>
                <w:color w:val="000000" w:themeColor="text1"/>
                <w:sz w:val="22"/>
              </w:rPr>
            </w:pPr>
            <w:r w:rsidRPr="00BB0F9A">
              <w:rPr>
                <w:color w:val="000000" w:themeColor="text1"/>
                <w:sz w:val="20"/>
                <w:shd w:val="clear" w:color="auto" w:fill="FEFEFE"/>
              </w:rPr>
              <w:t>Т</w:t>
            </w:r>
            <w:r w:rsidR="006F26EC" w:rsidRPr="00BB0F9A">
              <w:rPr>
                <w:color w:val="000000" w:themeColor="text1"/>
                <w:sz w:val="20"/>
                <w:shd w:val="clear" w:color="auto" w:fill="FEFEFE"/>
              </w:rPr>
              <w:t>ехнологии информационных, управляющих, навигационных систем</w:t>
            </w:r>
            <w:r w:rsidRPr="00BB0F9A">
              <w:rPr>
                <w:color w:val="000000" w:themeColor="text1"/>
                <w:sz w:val="20"/>
                <w:shd w:val="clear" w:color="auto" w:fill="FEFEFE"/>
              </w:rPr>
              <w:t>;</w:t>
            </w:r>
            <w:r w:rsidR="006F26EC" w:rsidRPr="00BB0F9A">
              <w:rPr>
                <w:color w:val="000000" w:themeColor="text1"/>
                <w:sz w:val="20"/>
                <w:shd w:val="clear" w:color="auto" w:fill="FEFEFE"/>
              </w:rPr>
              <w:t xml:space="preserve"> т</w:t>
            </w:r>
            <w:r w:rsidR="006F26EC" w:rsidRPr="00BB0F9A">
              <w:rPr>
                <w:color w:val="000000" w:themeColor="text1"/>
                <w:sz w:val="20"/>
              </w:rPr>
              <w:t>ехнологии создания высокоскоростных транспортных средств и интеллектуальных систем управления новыми видами транспорта</w:t>
            </w:r>
            <w:r w:rsidRPr="00BB0F9A">
              <w:rPr>
                <w:color w:val="000000" w:themeColor="text1"/>
                <w:sz w:val="20"/>
              </w:rPr>
              <w:t>;</w:t>
            </w:r>
            <w:r w:rsidR="006F26EC" w:rsidRPr="00BB0F9A">
              <w:rPr>
                <w:color w:val="000000" w:themeColor="text1"/>
                <w:sz w:val="20"/>
              </w:rPr>
              <w:t xml:space="preserve"> технологии создания ракетно-космической и транспортной техники нового поколения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Рынок НТИ</w:t>
            </w: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  <w:proofErr w:type="spellStart"/>
            <w:r w:rsidRPr="00BB0F9A">
              <w:rPr>
                <w:color w:val="000000" w:themeColor="text1"/>
                <w:sz w:val="20"/>
              </w:rPr>
              <w:t>Аэронет</w:t>
            </w:r>
            <w:proofErr w:type="spellEnd"/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Сквозные технологии </w:t>
            </w: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br/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120ADB">
            <w:pPr>
              <w:pStyle w:val="TableText"/>
              <w:widowControl w:val="0"/>
              <w:spacing w:after="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 xml:space="preserve">Новые производственные технологии, </w:t>
            </w:r>
            <w:proofErr w:type="spellStart"/>
            <w:r w:rsidRPr="00BB0F9A">
              <w:rPr>
                <w:color w:val="000000" w:themeColor="text1"/>
                <w:sz w:val="20"/>
              </w:rPr>
              <w:t>сенсорика</w:t>
            </w:r>
            <w:proofErr w:type="spellEnd"/>
            <w:r w:rsidRPr="00BB0F9A">
              <w:rPr>
                <w:color w:val="000000" w:themeColor="text1"/>
                <w:sz w:val="20"/>
              </w:rPr>
              <w:t xml:space="preserve"> и компоненты робототехники, технологии беспроводной связи, искусственный интеллект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b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b"/>
              <w:rPr>
                <w:rFonts w:ascii="Times New Roman" w:hAnsi="Times New Roman"/>
                <w:color w:val="000000" w:themeColor="text1"/>
                <w:sz w:val="28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8"/>
              </w:rPr>
              <w:t>Информация о лидере и участниках стартап-проекта</w:t>
            </w:r>
          </w:p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Лидер </w:t>
            </w:r>
            <w:proofErr w:type="spellStart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стартап-проекта</w:t>
            </w:r>
            <w:proofErr w:type="spellEnd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*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- 1424316</w:t>
            </w:r>
          </w:p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- 4919878</w:t>
            </w:r>
          </w:p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- Демченко Екатерина Михайловна</w:t>
            </w:r>
          </w:p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- 89029022373</w:t>
            </w:r>
          </w:p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- katy_d0310@mail.ru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b/>
                <w:color w:val="000000" w:themeColor="text1"/>
                <w:sz w:val="20"/>
              </w:rPr>
            </w:pPr>
            <w:r w:rsidRPr="00BB0F9A">
              <w:rPr>
                <w:b/>
                <w:color w:val="000000" w:themeColor="text1"/>
                <w:sz w:val="20"/>
              </w:rPr>
              <w:lastRenderedPageBreak/>
              <w:t>7</w:t>
            </w: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b/>
                <w:color w:val="000000" w:themeColor="text1"/>
                <w:sz w:val="20"/>
              </w:rPr>
            </w:pPr>
            <w:r w:rsidRPr="00BB0F9A">
              <w:rPr>
                <w:b/>
                <w:color w:val="000000" w:themeColor="text1"/>
                <w:sz w:val="20"/>
              </w:rPr>
              <w:t>Команда</w:t>
            </w:r>
            <w:r w:rsidRPr="00BB0F9A">
              <w:rPr>
                <w:rStyle w:val="a9"/>
                <w:color w:val="000000" w:themeColor="text1"/>
              </w:rPr>
              <w:t xml:space="preserve"> </w:t>
            </w:r>
            <w:proofErr w:type="spellStart"/>
            <w:r w:rsidRPr="00BB0F9A">
              <w:rPr>
                <w:rStyle w:val="a9"/>
                <w:b/>
                <w:color w:val="000000" w:themeColor="text1"/>
                <w:sz w:val="20"/>
              </w:rPr>
              <w:t>с</w:t>
            </w:r>
            <w:r w:rsidRPr="00BB0F9A">
              <w:rPr>
                <w:b/>
                <w:color w:val="000000" w:themeColor="text1"/>
                <w:sz w:val="20"/>
              </w:rPr>
              <w:t>тартап-проекта</w:t>
            </w:r>
            <w:proofErr w:type="spellEnd"/>
            <w:r w:rsidRPr="00BB0F9A">
              <w:rPr>
                <w:b/>
                <w:color w:val="000000" w:themeColor="text1"/>
                <w:sz w:val="20"/>
              </w:rPr>
              <w:t xml:space="preserve"> (участники </w:t>
            </w:r>
            <w:proofErr w:type="spellStart"/>
            <w:r w:rsidRPr="00BB0F9A">
              <w:rPr>
                <w:b/>
                <w:color w:val="000000" w:themeColor="text1"/>
                <w:sz w:val="20"/>
              </w:rPr>
              <w:t>стартап-проекта</w:t>
            </w:r>
            <w:proofErr w:type="spellEnd"/>
            <w:r w:rsidRPr="00BB0F9A">
              <w:rPr>
                <w:b/>
                <w:color w:val="000000" w:themeColor="text1"/>
                <w:sz w:val="20"/>
              </w:rPr>
              <w:t>, которые работают в рамках акселерационной программы)</w:t>
            </w:r>
          </w:p>
          <w:tbl>
            <w:tblPr>
              <w:tblStyle w:val="affc"/>
              <w:tblW w:w="0" w:type="auto"/>
              <w:tblLayout w:type="fixed"/>
              <w:tblLook w:val="04A0"/>
            </w:tblPr>
            <w:tblGrid>
              <w:gridCol w:w="382"/>
              <w:gridCol w:w="876"/>
              <w:gridCol w:w="1010"/>
              <w:gridCol w:w="1701"/>
              <w:gridCol w:w="1843"/>
              <w:gridCol w:w="1276"/>
              <w:gridCol w:w="1275"/>
              <w:gridCol w:w="1560"/>
            </w:tblGrid>
            <w:tr w:rsidR="00072E70" w:rsidRPr="00BB0F9A">
              <w:tc>
                <w:tcPr>
                  <w:tcW w:w="382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№</w:t>
                  </w:r>
                </w:p>
              </w:tc>
              <w:tc>
                <w:tcPr>
                  <w:tcW w:w="876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proofErr w:type="spellStart"/>
                  <w:r w:rsidRPr="00BB0F9A">
                    <w:rPr>
                      <w:color w:val="000000" w:themeColor="text1"/>
                      <w:sz w:val="20"/>
                    </w:rPr>
                    <w:t>Unti</w:t>
                  </w:r>
                  <w:proofErr w:type="spellEnd"/>
                  <w:r w:rsidRPr="00BB0F9A">
                    <w:rPr>
                      <w:color w:val="000000" w:themeColor="text1"/>
                      <w:sz w:val="20"/>
                    </w:rPr>
                    <w:t xml:space="preserve"> ID</w:t>
                  </w:r>
                </w:p>
              </w:tc>
              <w:tc>
                <w:tcPr>
                  <w:tcW w:w="1010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proofErr w:type="spellStart"/>
                  <w:r w:rsidRPr="00BB0F9A">
                    <w:rPr>
                      <w:color w:val="000000" w:themeColor="text1"/>
                      <w:sz w:val="20"/>
                    </w:rPr>
                    <w:t>Leader</w:t>
                  </w:r>
                  <w:proofErr w:type="spellEnd"/>
                  <w:r w:rsidRPr="00BB0F9A">
                    <w:rPr>
                      <w:color w:val="000000" w:themeColor="text1"/>
                      <w:sz w:val="20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ФИО</w:t>
                  </w:r>
                </w:p>
              </w:tc>
              <w:tc>
                <w:tcPr>
                  <w:tcW w:w="1843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Роль в проекте</w:t>
                  </w:r>
                </w:p>
              </w:tc>
              <w:tc>
                <w:tcPr>
                  <w:tcW w:w="1276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Телефон, почта</w:t>
                  </w:r>
                </w:p>
              </w:tc>
              <w:tc>
                <w:tcPr>
                  <w:tcW w:w="1275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Должность (при наличии)</w:t>
                  </w:r>
                </w:p>
              </w:tc>
              <w:tc>
                <w:tcPr>
                  <w:tcW w:w="1560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Опыт и квалификация (краткое описание)</w:t>
                  </w:r>
                </w:p>
              </w:tc>
            </w:tr>
            <w:tr w:rsidR="00072E70" w:rsidRPr="00BB0F9A">
              <w:tc>
                <w:tcPr>
                  <w:tcW w:w="382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1</w:t>
                  </w:r>
                </w:p>
              </w:tc>
              <w:tc>
                <w:tcPr>
                  <w:tcW w:w="876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1422947</w:t>
                  </w:r>
                </w:p>
              </w:tc>
              <w:tc>
                <w:tcPr>
                  <w:tcW w:w="1010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4920239</w:t>
                  </w:r>
                </w:p>
              </w:tc>
              <w:tc>
                <w:tcPr>
                  <w:tcW w:w="1701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 xml:space="preserve">Мухтарова </w:t>
                  </w:r>
                  <w:proofErr w:type="spellStart"/>
                  <w:r w:rsidRPr="00BB0F9A">
                    <w:rPr>
                      <w:color w:val="000000" w:themeColor="text1"/>
                      <w:sz w:val="20"/>
                    </w:rPr>
                    <w:t>Шахина</w:t>
                  </w:r>
                  <w:proofErr w:type="spellEnd"/>
                  <w:r w:rsidRPr="00BB0F9A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BB0F9A">
                    <w:rPr>
                      <w:color w:val="000000" w:themeColor="text1"/>
                      <w:sz w:val="20"/>
                    </w:rPr>
                    <w:t>Асатилла</w:t>
                  </w:r>
                  <w:proofErr w:type="spellEnd"/>
                  <w:r w:rsidRPr="00BB0F9A">
                    <w:rPr>
                      <w:color w:val="000000" w:themeColor="text1"/>
                      <w:sz w:val="20"/>
                    </w:rPr>
                    <w:t xml:space="preserve"> </w:t>
                  </w:r>
                  <w:proofErr w:type="spellStart"/>
                  <w:r w:rsidRPr="00BB0F9A">
                    <w:rPr>
                      <w:color w:val="000000" w:themeColor="text1"/>
                      <w:sz w:val="20"/>
                    </w:rPr>
                    <w:t>кизи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Сборщик материалов и генератор идей.</w:t>
                  </w:r>
                </w:p>
              </w:tc>
              <w:tc>
                <w:tcPr>
                  <w:tcW w:w="1276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+79632489288</w:t>
                  </w:r>
                </w:p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Sakhina.mukhtarova@mail.ru</w:t>
                  </w:r>
                </w:p>
              </w:tc>
              <w:tc>
                <w:tcPr>
                  <w:tcW w:w="1275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студент</w:t>
                  </w:r>
                </w:p>
              </w:tc>
              <w:tc>
                <w:tcPr>
                  <w:tcW w:w="1560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нет</w:t>
                  </w:r>
                </w:p>
              </w:tc>
            </w:tr>
            <w:tr w:rsidR="00072E70" w:rsidRPr="00BB0F9A">
              <w:trPr>
                <w:trHeight w:val="1260"/>
              </w:trPr>
              <w:tc>
                <w:tcPr>
                  <w:tcW w:w="382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2</w:t>
                  </w:r>
                </w:p>
              </w:tc>
              <w:tc>
                <w:tcPr>
                  <w:tcW w:w="876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1423386</w:t>
                  </w:r>
                </w:p>
              </w:tc>
              <w:tc>
                <w:tcPr>
                  <w:tcW w:w="1010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4920878</w:t>
                  </w:r>
                </w:p>
              </w:tc>
              <w:tc>
                <w:tcPr>
                  <w:tcW w:w="1701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Алексина Елизавета Александровна</w:t>
                  </w:r>
                </w:p>
              </w:tc>
              <w:tc>
                <w:tcPr>
                  <w:tcW w:w="1843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Ответственная за организацию и структурирование работы других участников, а так же редактор проекта.</w:t>
                  </w:r>
                </w:p>
              </w:tc>
              <w:tc>
                <w:tcPr>
                  <w:tcW w:w="1276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+79207650261</w:t>
                  </w:r>
                </w:p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Akeksina.liza@gmail.com</w:t>
                  </w:r>
                </w:p>
              </w:tc>
              <w:tc>
                <w:tcPr>
                  <w:tcW w:w="1275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студент</w:t>
                  </w:r>
                </w:p>
              </w:tc>
              <w:tc>
                <w:tcPr>
                  <w:tcW w:w="1560" w:type="dxa"/>
                </w:tcPr>
                <w:p w:rsidR="00847D6B" w:rsidRPr="00BB0F9A" w:rsidRDefault="00847D6B" w:rsidP="00847D6B">
                  <w:pPr>
                    <w:pStyle w:val="TableText"/>
                    <w:widowControl w:val="0"/>
                    <w:spacing w:after="0"/>
                    <w:rPr>
                      <w:color w:val="000000" w:themeColor="text1"/>
                      <w:sz w:val="20"/>
                    </w:rPr>
                  </w:pPr>
                  <w:r w:rsidRPr="00BB0F9A">
                    <w:rPr>
                      <w:color w:val="000000" w:themeColor="text1"/>
                      <w:sz w:val="20"/>
                    </w:rPr>
                    <w:t>нет</w:t>
                  </w:r>
                </w:p>
              </w:tc>
            </w:tr>
          </w:tbl>
          <w:p w:rsidR="00847D6B" w:rsidRPr="00BB0F9A" w:rsidRDefault="00847D6B" w:rsidP="00847D6B">
            <w:pPr>
              <w:pStyle w:val="TableText"/>
              <w:widowControl w:val="0"/>
              <w:spacing w:after="0"/>
              <w:rPr>
                <w:color w:val="000000" w:themeColor="text1"/>
                <w:sz w:val="20"/>
              </w:rPr>
            </w:pP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b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плаН реализации стартап-проекта</w:t>
            </w:r>
          </w:p>
          <w:p w:rsidR="00847D6B" w:rsidRPr="00BB0F9A" w:rsidRDefault="00847D6B" w:rsidP="00847D6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Аннотация проекта*</w:t>
            </w:r>
          </w:p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стартап-проекте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FF7BFE" w:rsidP="00847D6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Цель</w:t>
            </w:r>
            <w:r w:rsidR="00847D6B"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:</w:t>
            </w:r>
            <w:r w:rsidR="00847D6B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создание образовательной интерактивной платформы, </w:t>
            </w:r>
            <w:r w:rsidR="00484297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через которую </w:t>
            </w:r>
            <w:r w:rsidR="001135A1" w:rsidRPr="00BB0F9A">
              <w:rPr>
                <w:rFonts w:ascii="Times New Roman" w:hAnsi="Times New Roman"/>
                <w:color w:val="000000" w:themeColor="text1"/>
                <w:sz w:val="20"/>
              </w:rPr>
              <w:t>дет</w:t>
            </w:r>
            <w:r w:rsidR="00F436E5">
              <w:rPr>
                <w:rFonts w:ascii="Times New Roman" w:hAnsi="Times New Roman"/>
                <w:color w:val="000000" w:themeColor="text1"/>
                <w:sz w:val="20"/>
              </w:rPr>
              <w:t xml:space="preserve">ская аудитория </w:t>
            </w:r>
            <w:r w:rsidR="001135A1" w:rsidRPr="00BB0F9A">
              <w:rPr>
                <w:rFonts w:ascii="Times New Roman" w:hAnsi="Times New Roman"/>
                <w:color w:val="000000" w:themeColor="text1"/>
                <w:sz w:val="20"/>
              </w:rPr>
              <w:t>получ</w:t>
            </w:r>
            <w:r w:rsidR="00F436E5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="001135A1" w:rsidRPr="00BB0F9A">
              <w:rPr>
                <w:rFonts w:ascii="Times New Roman" w:hAnsi="Times New Roman"/>
                <w:color w:val="000000" w:themeColor="text1"/>
                <w:sz w:val="20"/>
              </w:rPr>
              <w:t>т образовательный контент о</w:t>
            </w:r>
            <w:r w:rsidR="00484297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сфере 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</w:rPr>
              <w:t>беспилотных авиационных систем</w:t>
            </w:r>
            <w:r w:rsidR="001135A1" w:rsidRPr="00BB0F9A">
              <w:rPr>
                <w:rFonts w:ascii="Times New Roman" w:hAnsi="Times New Roman"/>
                <w:color w:val="000000" w:themeColor="text1"/>
                <w:sz w:val="20"/>
              </w:rPr>
              <w:t>, а также смо</w:t>
            </w:r>
            <w:r w:rsidR="00F436E5">
              <w:rPr>
                <w:rFonts w:ascii="Times New Roman" w:hAnsi="Times New Roman"/>
                <w:color w:val="000000" w:themeColor="text1"/>
                <w:sz w:val="20"/>
              </w:rPr>
              <w:t xml:space="preserve">жет </w:t>
            </w:r>
            <w:r w:rsidR="001135A1" w:rsidRPr="00BB0F9A">
              <w:rPr>
                <w:rFonts w:ascii="Times New Roman" w:hAnsi="Times New Roman"/>
                <w:color w:val="000000" w:themeColor="text1"/>
                <w:sz w:val="20"/>
              </w:rPr>
              <w:t>адаптироваться к профессиям будущего</w:t>
            </w:r>
            <w:r w:rsidR="00484297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47D6B" w:rsidRPr="00BB0F9A">
              <w:rPr>
                <w:rFonts w:ascii="Times New Roman" w:hAnsi="Times New Roman"/>
                <w:color w:val="000000" w:themeColor="text1"/>
                <w:sz w:val="20"/>
              </w:rPr>
              <w:t>с раннего возраста.</w:t>
            </w:r>
            <w:r w:rsidR="00137436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Проект предусматривает обучение детей в сфере 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</w:rPr>
              <w:t>беспилотных авиационных систем</w:t>
            </w:r>
            <w:r w:rsidR="00137436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, в результате чего они получат теоретические знания, индивидуальный опыт и опыт работы в команде,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с</w:t>
            </w:r>
            <w:r w:rsidR="00137436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формируют портфолио из реальных задач, которые они </w:t>
            </w:r>
            <w:r w:rsidR="00F436E5">
              <w:rPr>
                <w:rFonts w:ascii="Times New Roman" w:hAnsi="Times New Roman"/>
                <w:color w:val="000000" w:themeColor="text1"/>
                <w:sz w:val="20"/>
              </w:rPr>
              <w:t>с</w:t>
            </w:r>
            <w:r w:rsidR="00137436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могут </w:t>
            </w:r>
            <w:r w:rsidR="00F436E5">
              <w:rPr>
                <w:rFonts w:ascii="Times New Roman" w:hAnsi="Times New Roman"/>
                <w:color w:val="000000" w:themeColor="text1"/>
                <w:sz w:val="20"/>
              </w:rPr>
              <w:t>выполнять</w:t>
            </w:r>
            <w:r w:rsidR="00412D40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F22191" w:rsidRPr="00BB0F9A" w:rsidRDefault="00847D6B" w:rsidP="00F22191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Задачи проекта: </w:t>
            </w:r>
          </w:p>
          <w:p w:rsidR="00A43CAD" w:rsidRPr="00BB0F9A" w:rsidRDefault="00847D6B" w:rsidP="00F221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1. </w:t>
            </w:r>
            <w:r w:rsidR="00A43CAD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Создание бизнеса, что позволит получать стабильный доход; </w:t>
            </w:r>
          </w:p>
          <w:p w:rsidR="00A43CAD" w:rsidRPr="00BB0F9A" w:rsidRDefault="00A43CAD" w:rsidP="00F221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2. Разработать образовательный контент о сфере 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</w:rPr>
              <w:t>беспилотных авиационных систем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062DC4" w:rsidRPr="00BB0F9A">
              <w:rPr>
                <w:rFonts w:ascii="Times New Roman" w:hAnsi="Times New Roman"/>
                <w:color w:val="000000" w:themeColor="text1"/>
                <w:sz w:val="20"/>
              </w:rPr>
              <w:t>для о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казани</w:t>
            </w:r>
            <w:r w:rsidR="00062DC4" w:rsidRPr="00BB0F9A">
              <w:rPr>
                <w:rFonts w:ascii="Times New Roman" w:hAnsi="Times New Roman"/>
                <w:color w:val="000000" w:themeColor="text1"/>
                <w:sz w:val="20"/>
              </w:rPr>
              <w:t>я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профессиональных услуг в области технологий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; </w:t>
            </w:r>
          </w:p>
          <w:p w:rsidR="00F22191" w:rsidRPr="00BB0F9A" w:rsidRDefault="00A43CAD" w:rsidP="00F221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  <w:r w:rsidR="008C7149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FF7BFE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Создание условий для онлайн-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обучения и </w:t>
            </w:r>
            <w:r w:rsidR="00062DC4" w:rsidRPr="00BB0F9A">
              <w:rPr>
                <w:rFonts w:ascii="Times New Roman" w:hAnsi="Times New Roman"/>
                <w:color w:val="000000" w:themeColor="text1"/>
                <w:sz w:val="20"/>
              </w:rPr>
              <w:t>формирования личных достижений</w:t>
            </w:r>
            <w:r w:rsidR="00F436E5">
              <w:rPr>
                <w:rFonts w:ascii="Times New Roman" w:hAnsi="Times New Roman"/>
                <w:color w:val="000000" w:themeColor="text1"/>
                <w:sz w:val="20"/>
              </w:rPr>
              <w:t xml:space="preserve"> обучающихся</w:t>
            </w:r>
            <w:r w:rsidR="00062DC4" w:rsidRPr="00BB0F9A">
              <w:rPr>
                <w:rFonts w:ascii="Times New Roman" w:hAnsi="Times New Roman"/>
                <w:color w:val="000000" w:themeColor="text1"/>
                <w:sz w:val="20"/>
              </w:rPr>
              <w:t>;</w:t>
            </w:r>
          </w:p>
          <w:p w:rsidR="00F22191" w:rsidRPr="00BB0F9A" w:rsidRDefault="00062DC4" w:rsidP="00F221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4</w:t>
            </w:r>
            <w:r w:rsidR="00847D6B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847D6B" w:rsidRPr="00BB0F9A">
              <w:rPr>
                <w:rFonts w:ascii="Times New Roman" w:hAnsi="Times New Roman"/>
                <w:color w:val="000000" w:themeColor="text1"/>
                <w:sz w:val="20"/>
              </w:rPr>
              <w:t>Привлеч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ение </w:t>
            </w:r>
            <w:r w:rsidR="001135A1" w:rsidRPr="00BB0F9A">
              <w:rPr>
                <w:rFonts w:ascii="Times New Roman" w:hAnsi="Times New Roman"/>
                <w:color w:val="000000" w:themeColor="text1"/>
                <w:sz w:val="20"/>
              </w:rPr>
              <w:t>целев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ой </w:t>
            </w:r>
            <w:r w:rsidR="00847D6B" w:rsidRPr="00BB0F9A">
              <w:rPr>
                <w:rFonts w:ascii="Times New Roman" w:hAnsi="Times New Roman"/>
                <w:color w:val="000000" w:themeColor="text1"/>
                <w:sz w:val="20"/>
              </w:rPr>
              <w:t>аудитори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="00847D6B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</w:p>
          <w:p w:rsidR="00F22191" w:rsidRPr="00BB0F9A" w:rsidRDefault="00F22191" w:rsidP="00F22191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2A4112" w:rsidRPr="00BB0F9A" w:rsidRDefault="00847D6B" w:rsidP="002A4112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Ожидаемые результаты: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7F248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популяризация технологий </w:t>
            </w:r>
            <w:proofErr w:type="spellStart"/>
            <w:r w:rsidR="007F2480" w:rsidRPr="00BB0F9A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="007F248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и </w:t>
            </w:r>
            <w:r w:rsidR="001759E8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профильного </w:t>
            </w:r>
            <w:r w:rsidR="007F2480" w:rsidRPr="00BB0F9A">
              <w:rPr>
                <w:rFonts w:ascii="Times New Roman" w:hAnsi="Times New Roman"/>
                <w:color w:val="000000" w:themeColor="text1"/>
                <w:sz w:val="20"/>
              </w:rPr>
              <w:t>образовательного контента</w:t>
            </w:r>
            <w:r w:rsidR="001759E8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для стабильного состава целевой аудитории; </w:t>
            </w:r>
            <w:r w:rsidR="002A4112" w:rsidRPr="00BB0F9A">
              <w:rPr>
                <w:rFonts w:ascii="Times New Roman" w:hAnsi="Times New Roman"/>
                <w:color w:val="000000" w:themeColor="text1"/>
                <w:sz w:val="20"/>
              </w:rPr>
              <w:t>технологическое развитие</w:t>
            </w:r>
            <w:r w:rsidR="001759E8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сферы 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</w:rPr>
              <w:t>беспилотных авиационных систем</w:t>
            </w:r>
            <w:r w:rsidR="001759E8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за счет приобретения индивидуального опыта обучающихся и опыта работы в команде</w:t>
            </w:r>
            <w:r w:rsidR="007F50BF" w:rsidRPr="00BB0F9A">
              <w:rPr>
                <w:rFonts w:ascii="Times New Roman" w:hAnsi="Times New Roman"/>
                <w:color w:val="000000" w:themeColor="text1"/>
                <w:sz w:val="20"/>
              </w:rPr>
              <w:t>; создание условий для онлайн обучения</w:t>
            </w:r>
            <w:r w:rsidR="002A4112" w:rsidRPr="00BB0F9A">
              <w:rPr>
                <w:rFonts w:ascii="Times New Roman" w:hAnsi="Times New Roman"/>
                <w:color w:val="000000" w:themeColor="text1"/>
                <w:sz w:val="20"/>
              </w:rPr>
              <w:t>. «Успехом» реализации проекта будет считаться востребованность</w:t>
            </w:r>
            <w:r w:rsidR="00684547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и доходность </w:t>
            </w:r>
            <w:r w:rsidR="002A4112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разрабатываемого </w:t>
            </w:r>
            <w:r w:rsidR="001759E8" w:rsidRPr="00BB0F9A">
              <w:rPr>
                <w:rFonts w:ascii="Times New Roman" w:hAnsi="Times New Roman"/>
                <w:color w:val="000000" w:themeColor="text1"/>
                <w:sz w:val="20"/>
              </w:rPr>
              <w:t>образовательного контента</w:t>
            </w:r>
            <w:r w:rsidR="002A4112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</w:p>
          <w:p w:rsidR="00847D6B" w:rsidRPr="00BB0F9A" w:rsidRDefault="00847D6B" w:rsidP="00202448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Области применения результатов: </w:t>
            </w:r>
            <w:r w:rsidR="00202448" w:rsidRPr="00202448">
              <w:rPr>
                <w:rFonts w:ascii="Times New Roman" w:hAnsi="Times New Roman"/>
                <w:color w:val="000000" w:themeColor="text1"/>
                <w:sz w:val="20"/>
              </w:rPr>
              <w:t>поп</w:t>
            </w:r>
            <w:r w:rsidR="00202448">
              <w:rPr>
                <w:rFonts w:ascii="Times New Roman" w:hAnsi="Times New Roman"/>
                <w:color w:val="000000" w:themeColor="text1"/>
                <w:sz w:val="20"/>
              </w:rPr>
              <w:t>у</w:t>
            </w:r>
            <w:r w:rsidR="00202448" w:rsidRPr="00202448">
              <w:rPr>
                <w:rFonts w:ascii="Times New Roman" w:hAnsi="Times New Roman"/>
                <w:color w:val="000000" w:themeColor="text1"/>
                <w:sz w:val="20"/>
              </w:rPr>
              <w:t>ляризация</w:t>
            </w:r>
            <w:r w:rsidR="00202448">
              <w:rPr>
                <w:rFonts w:ascii="Times New Roman" w:hAnsi="Times New Roman"/>
                <w:color w:val="000000" w:themeColor="text1"/>
                <w:sz w:val="20"/>
              </w:rPr>
              <w:t xml:space="preserve">, продуцирование технологий </w:t>
            </w:r>
            <w:proofErr w:type="spellStart"/>
            <w:r w:rsidR="00202448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="00202448">
              <w:rPr>
                <w:rFonts w:ascii="Times New Roman" w:hAnsi="Times New Roman"/>
                <w:color w:val="000000" w:themeColor="text1"/>
                <w:sz w:val="20"/>
              </w:rPr>
              <w:t xml:space="preserve"> через развитие профессиональных компетенций у обучающихся. </w:t>
            </w:r>
          </w:p>
        </w:tc>
      </w:tr>
      <w:tr w:rsidR="00072E70" w:rsidRPr="00BB0F9A" w:rsidTr="00847D6B">
        <w:trPr>
          <w:trHeight w:val="4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Базовая бизнес-идея </w:t>
            </w:r>
          </w:p>
        </w:tc>
      </w:tr>
      <w:tr w:rsidR="00072E70" w:rsidRPr="00BB0F9A" w:rsidTr="00F5369F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lastRenderedPageBreak/>
              <w:t>стартап-проекта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, благодаря реализации которого планируется получать основной доход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401987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lastRenderedPageBreak/>
              <w:t>Образовательн</w:t>
            </w:r>
            <w:r w:rsidR="00A6625F" w:rsidRPr="00BB0F9A">
              <w:rPr>
                <w:color w:val="000000" w:themeColor="text1"/>
                <w:sz w:val="20"/>
              </w:rPr>
              <w:t xml:space="preserve">ый контент </w:t>
            </w:r>
            <w:r w:rsidR="00C346BB" w:rsidRPr="00BB0F9A">
              <w:rPr>
                <w:color w:val="000000" w:themeColor="text1"/>
                <w:sz w:val="20"/>
              </w:rPr>
              <w:t xml:space="preserve">о сфере беспилотных авиационных систем </w:t>
            </w:r>
            <w:r w:rsidR="00C346BB">
              <w:rPr>
                <w:color w:val="000000" w:themeColor="text1"/>
                <w:sz w:val="20"/>
              </w:rPr>
              <w:t xml:space="preserve">и </w:t>
            </w:r>
            <w:r w:rsidR="00A6625F" w:rsidRPr="00BB0F9A">
              <w:rPr>
                <w:color w:val="000000" w:themeColor="text1"/>
                <w:sz w:val="20"/>
              </w:rPr>
              <w:t>технология</w:t>
            </w:r>
            <w:r w:rsidR="00C346BB">
              <w:rPr>
                <w:color w:val="000000" w:themeColor="text1"/>
                <w:sz w:val="20"/>
              </w:rPr>
              <w:t>х</w:t>
            </w:r>
            <w:r w:rsidR="00A6625F" w:rsidRPr="00BB0F9A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="00A6625F" w:rsidRPr="00BB0F9A">
              <w:rPr>
                <w:color w:val="000000" w:themeColor="text1"/>
                <w:sz w:val="20"/>
              </w:rPr>
              <w:t>Аэронет</w:t>
            </w:r>
            <w:proofErr w:type="spellEnd"/>
            <w:r w:rsidR="00A6625F" w:rsidRPr="00BB0F9A">
              <w:rPr>
                <w:color w:val="000000" w:themeColor="text1"/>
                <w:sz w:val="20"/>
              </w:rPr>
              <w:t xml:space="preserve">, </w:t>
            </w:r>
            <w:r w:rsidR="00C346BB">
              <w:rPr>
                <w:color w:val="000000" w:themeColor="text1"/>
                <w:sz w:val="20"/>
              </w:rPr>
              <w:t xml:space="preserve">продуцируемый и </w:t>
            </w:r>
            <w:r w:rsidR="00A6625F" w:rsidRPr="00BB0F9A">
              <w:rPr>
                <w:color w:val="000000" w:themeColor="text1"/>
                <w:sz w:val="20"/>
              </w:rPr>
              <w:t xml:space="preserve">размещаемый на </w:t>
            </w:r>
            <w:r w:rsidRPr="00BB0F9A">
              <w:rPr>
                <w:color w:val="000000" w:themeColor="text1"/>
                <w:sz w:val="20"/>
              </w:rPr>
              <w:t>интерактивн</w:t>
            </w:r>
            <w:r w:rsidR="00A6625F" w:rsidRPr="00BB0F9A">
              <w:rPr>
                <w:color w:val="000000" w:themeColor="text1"/>
                <w:sz w:val="20"/>
              </w:rPr>
              <w:t>ой</w:t>
            </w:r>
            <w:r w:rsidRPr="00BB0F9A">
              <w:rPr>
                <w:color w:val="000000" w:themeColor="text1"/>
                <w:sz w:val="20"/>
              </w:rPr>
              <w:t xml:space="preserve"> платформ</w:t>
            </w:r>
            <w:r w:rsidR="00A6625F" w:rsidRPr="00BB0F9A">
              <w:rPr>
                <w:color w:val="000000" w:themeColor="text1"/>
                <w:sz w:val="20"/>
              </w:rPr>
              <w:t>е</w:t>
            </w:r>
            <w:r w:rsidR="007531E3" w:rsidRPr="00BB0F9A">
              <w:rPr>
                <w:color w:val="000000" w:themeColor="text1"/>
                <w:sz w:val="20"/>
              </w:rPr>
              <w:t xml:space="preserve">, которая будет представлять сайт, на котором будут размещены </w:t>
            </w:r>
            <w:r w:rsidR="00C346BB">
              <w:rPr>
                <w:color w:val="000000" w:themeColor="text1"/>
                <w:sz w:val="20"/>
              </w:rPr>
              <w:t xml:space="preserve">образовательные </w:t>
            </w:r>
            <w:r w:rsidR="007531E3" w:rsidRPr="00BB0F9A">
              <w:rPr>
                <w:color w:val="000000" w:themeColor="text1"/>
                <w:sz w:val="20"/>
              </w:rPr>
              <w:t>курсы в формате видео</w:t>
            </w:r>
            <w:r w:rsidR="00C346BB">
              <w:rPr>
                <w:color w:val="000000" w:themeColor="text1"/>
                <w:sz w:val="20"/>
              </w:rPr>
              <w:t>-</w:t>
            </w:r>
            <w:r w:rsidR="00C346BB">
              <w:rPr>
                <w:color w:val="000000" w:themeColor="text1"/>
                <w:sz w:val="20"/>
              </w:rPr>
              <w:lastRenderedPageBreak/>
              <w:t>уроков</w:t>
            </w:r>
            <w:r w:rsidR="007531E3" w:rsidRPr="00BB0F9A">
              <w:rPr>
                <w:color w:val="000000" w:themeColor="text1"/>
                <w:sz w:val="20"/>
              </w:rPr>
              <w:t xml:space="preserve">. На всем протяжении курсов </w:t>
            </w:r>
            <w:r w:rsidR="00F5369F" w:rsidRPr="00BB0F9A">
              <w:rPr>
                <w:color w:val="000000" w:themeColor="text1"/>
                <w:sz w:val="20"/>
              </w:rPr>
              <w:t>обучающихся</w:t>
            </w:r>
            <w:r w:rsidR="007531E3" w:rsidRPr="00BB0F9A">
              <w:rPr>
                <w:color w:val="000000" w:themeColor="text1"/>
                <w:sz w:val="20"/>
              </w:rPr>
              <w:t xml:space="preserve"> будут сопровождать преподаватели, консультируя и проверяя </w:t>
            </w:r>
            <w:r w:rsidR="00C346BB">
              <w:rPr>
                <w:color w:val="000000" w:themeColor="text1"/>
                <w:sz w:val="20"/>
              </w:rPr>
              <w:t xml:space="preserve">выполнение </w:t>
            </w:r>
            <w:r w:rsidR="007531E3" w:rsidRPr="00BB0F9A">
              <w:rPr>
                <w:color w:val="000000" w:themeColor="text1"/>
                <w:sz w:val="20"/>
              </w:rPr>
              <w:t>домашни</w:t>
            </w:r>
            <w:r w:rsidR="00C346BB">
              <w:rPr>
                <w:color w:val="000000" w:themeColor="text1"/>
                <w:sz w:val="20"/>
              </w:rPr>
              <w:t>х</w:t>
            </w:r>
            <w:r w:rsidR="007531E3" w:rsidRPr="00BB0F9A">
              <w:rPr>
                <w:color w:val="000000" w:themeColor="text1"/>
                <w:sz w:val="20"/>
              </w:rPr>
              <w:t xml:space="preserve"> задани</w:t>
            </w:r>
            <w:r w:rsidR="00C346BB">
              <w:rPr>
                <w:color w:val="000000" w:themeColor="text1"/>
                <w:sz w:val="20"/>
              </w:rPr>
              <w:t>й</w:t>
            </w:r>
            <w:r w:rsidR="007531E3" w:rsidRPr="00BB0F9A">
              <w:rPr>
                <w:color w:val="000000" w:themeColor="text1"/>
                <w:sz w:val="20"/>
              </w:rPr>
              <w:t>. В конце каждого курса планируется сдача одного или двух итоговых проектов, после чего будет выдаваться сертификат о прохождении курсов.</w:t>
            </w:r>
          </w:p>
          <w:p w:rsidR="009166B3" w:rsidRPr="00BB0F9A" w:rsidRDefault="00401987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В соответствии с Программой «Приоритет 2030» и на 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основе анализа рынка труда </w:t>
            </w:r>
            <w:r w:rsidR="00C346BB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России 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был выявлен перечень востребованных специалистов </w:t>
            </w:r>
            <w:r w:rsidR="009166B3" w:rsidRPr="00BB0F9A">
              <w:rPr>
                <w:rFonts w:ascii="Times New Roman" w:hAnsi="Times New Roman"/>
                <w:color w:val="000000" w:themeColor="text1"/>
                <w:sz w:val="20"/>
              </w:rPr>
              <w:t>в 2023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год</w:t>
            </w:r>
            <w:r w:rsidR="009166B3" w:rsidRPr="00BB0F9A">
              <w:rPr>
                <w:rFonts w:ascii="Times New Roman" w:hAnsi="Times New Roman"/>
                <w:color w:val="000000" w:themeColor="text1"/>
                <w:sz w:val="20"/>
              </w:rPr>
              <w:t>у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="009166B3" w:rsidRPr="00BB0F9A">
              <w:rPr>
                <w:rFonts w:ascii="Times New Roman" w:hAnsi="Times New Roman"/>
                <w:color w:val="000000" w:themeColor="text1"/>
                <w:sz w:val="20"/>
              </w:rPr>
              <w:t>В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ходе анализа популярности запросов, провед</w:t>
            </w:r>
            <w:r w:rsidR="00C346BB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нного при помощи сервисов </w:t>
            </w:r>
            <w:proofErr w:type="spellStart"/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>Google</w:t>
            </w:r>
            <w:proofErr w:type="spellEnd"/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>Trends</w:t>
            </w:r>
            <w:proofErr w:type="spellEnd"/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и </w:t>
            </w:r>
            <w:proofErr w:type="spellStart"/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>Яндекс.Подбор</w:t>
            </w:r>
            <w:proofErr w:type="spellEnd"/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слов, был определён список специализаций, который планируется внедрить на </w:t>
            </w:r>
            <w:r w:rsidR="00C346BB">
              <w:rPr>
                <w:rFonts w:ascii="Times New Roman" w:hAnsi="Times New Roman"/>
                <w:color w:val="000000" w:themeColor="text1"/>
                <w:sz w:val="20"/>
              </w:rPr>
              <w:t>интерактивную п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латформу. Далее, на основе сформированного перечня специализаций и при помощи анализа теоретической составляющей каждой специализации, а также на основе личного опыта обучения на онлайн-курсах, был разработан список курсов, планируемых к внедрению на </w:t>
            </w:r>
            <w:r w:rsidR="00C346BB">
              <w:rPr>
                <w:rFonts w:ascii="Times New Roman" w:hAnsi="Times New Roman"/>
                <w:color w:val="000000" w:themeColor="text1"/>
                <w:sz w:val="20"/>
              </w:rPr>
              <w:t xml:space="preserve">интерактивной 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>образовательн</w:t>
            </w:r>
            <w:r w:rsidR="00C346BB">
              <w:rPr>
                <w:rFonts w:ascii="Times New Roman" w:hAnsi="Times New Roman"/>
                <w:color w:val="000000" w:themeColor="text1"/>
                <w:sz w:val="20"/>
              </w:rPr>
              <w:t>ой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платформ</w:t>
            </w:r>
            <w:r w:rsidR="00C346BB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>. Каждый курс имеет классификацию, основанную на определении исходного уровня подготовки потенциальн</w:t>
            </w:r>
            <w:r w:rsidR="00C346BB">
              <w:rPr>
                <w:rFonts w:ascii="Times New Roman" w:hAnsi="Times New Roman"/>
                <w:color w:val="000000" w:themeColor="text1"/>
                <w:sz w:val="20"/>
              </w:rPr>
              <w:t>ых обучающихся</w:t>
            </w:r>
            <w:r w:rsidR="005C035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: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курс с широкой специализацией, который предполагает рассмотрение базовых знаний, навыков и умений на первых уроках, затем более углубленное изучение информации;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курс с узкой специализацией, направленный на преумножение и углубление уже имеющихся базовых знаний, умений и компетенций.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Для каждого курса также были определены следующие характеристики: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длительность курса, рассчитанная на основании того, что на просмотр, освоение каждого урока и применение полученных навыков в виде домашнего задания необходима одна неделя;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количество уроков, рассчитанное при помощи разбиения всей теоретической и практической составляющей на отдельные блоки;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средняя продолжительность каждого урока; </w:t>
            </w:r>
          </w:p>
          <w:p w:rsidR="009166B3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общее количество домашних заданий;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количество проектов для получения сертификата; </w:t>
            </w:r>
          </w:p>
          <w:p w:rsidR="005C0354" w:rsidRPr="00BB0F9A" w:rsidRDefault="005C0354" w:rsidP="009166B3">
            <w:pPr>
              <w:pStyle w:val="10"/>
              <w:spacing w:before="0" w:after="0"/>
              <w:ind w:firstLine="309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sym w:font="Symbol" w:char="F02D"/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общее количество консультационных часов, рассчитанных на курс, рассчитанное на проверку домашних заданий, ответы на вопросы учеников и проверку итоговых проектов.</w:t>
            </w:r>
          </w:p>
        </w:tc>
      </w:tr>
      <w:tr w:rsidR="00BB0F9A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f1"/>
              <w:ind w:left="0" w:firstLine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lastRenderedPageBreak/>
              <w:t>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f1"/>
              <w:ind w:left="0" w:firstLine="0"/>
              <w:rPr>
                <w:b/>
                <w:color w:val="000000" w:themeColor="text1"/>
                <w:sz w:val="20"/>
              </w:rPr>
            </w:pPr>
            <w:r w:rsidRPr="00BB0F9A">
              <w:rPr>
                <w:b/>
                <w:color w:val="000000" w:themeColor="text1"/>
                <w:sz w:val="20"/>
              </w:rPr>
              <w:t>Какую и чью (какого типа потребителей) проблему решает*</w:t>
            </w:r>
          </w:p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7E" w:rsidRPr="00BB0F9A" w:rsidRDefault="00BB007E" w:rsidP="00BB007E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В настоящее время в сфере беспилотных авиационных систем наблюдается большая нехватка кадров, а профессии, связанные с БПЛА, становятся более востребованными. Популяризуя это направление среди детей, мы сможем открыть им увлекательный мир науки и технологий, показав, что у каждого, кто хочет, есть возможность получить соответствующие компетенции и реализовать себя.</w:t>
            </w:r>
          </w:p>
          <w:p w:rsidR="00847D6B" w:rsidRPr="00BB0F9A" w:rsidRDefault="00FB5350" w:rsidP="00206B9C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Образовательная Интернет-платформа «Покорим пространство вместе» нацелена облегчить работу между субъектами образовательного процесса</w:t>
            </w:r>
            <w:r w:rsidR="008704C0" w:rsidRPr="00BB0F9A">
              <w:rPr>
                <w:color w:val="000000" w:themeColor="text1"/>
                <w:sz w:val="20"/>
              </w:rPr>
              <w:t>. В</w:t>
            </w:r>
            <w:r w:rsidRPr="00BB0F9A">
              <w:rPr>
                <w:color w:val="000000" w:themeColor="text1"/>
                <w:sz w:val="20"/>
              </w:rPr>
              <w:t xml:space="preserve">добавок рейтинговая система платформы </w:t>
            </w:r>
            <w:r w:rsidR="008704C0" w:rsidRPr="00BB0F9A">
              <w:rPr>
                <w:color w:val="000000" w:themeColor="text1"/>
                <w:sz w:val="20"/>
              </w:rPr>
              <w:t xml:space="preserve">призвана </w:t>
            </w:r>
            <w:r w:rsidRPr="00BB0F9A">
              <w:rPr>
                <w:color w:val="000000" w:themeColor="text1"/>
                <w:sz w:val="20"/>
              </w:rPr>
              <w:t xml:space="preserve">облегчить заказчику выбор </w:t>
            </w:r>
            <w:r w:rsidR="008704C0" w:rsidRPr="00BB0F9A">
              <w:rPr>
                <w:color w:val="000000" w:themeColor="text1"/>
                <w:sz w:val="20"/>
              </w:rPr>
              <w:t xml:space="preserve">партнеров </w:t>
            </w:r>
            <w:r w:rsidRPr="00BB0F9A">
              <w:rPr>
                <w:color w:val="000000" w:themeColor="text1"/>
                <w:sz w:val="20"/>
              </w:rPr>
              <w:t>для его заказа</w:t>
            </w:r>
            <w:r w:rsidR="008704C0" w:rsidRPr="00BB0F9A">
              <w:rPr>
                <w:color w:val="000000" w:themeColor="text1"/>
                <w:sz w:val="20"/>
              </w:rPr>
              <w:t>, а</w:t>
            </w:r>
            <w:r w:rsidRPr="00BB0F9A">
              <w:rPr>
                <w:color w:val="000000" w:themeColor="text1"/>
                <w:sz w:val="20"/>
              </w:rPr>
              <w:t xml:space="preserve"> безопасная система платежа и перевода денег гарантирует честную работу со стороны </w:t>
            </w:r>
            <w:r w:rsidR="008704C0" w:rsidRPr="00BB0F9A">
              <w:rPr>
                <w:color w:val="000000" w:themeColor="text1"/>
                <w:sz w:val="20"/>
              </w:rPr>
              <w:t>партнеров.</w:t>
            </w:r>
            <w:r w:rsidRPr="00BB0F9A">
              <w:rPr>
                <w:color w:val="000000" w:themeColor="text1"/>
                <w:sz w:val="20"/>
              </w:rPr>
              <w:t xml:space="preserve"> </w:t>
            </w:r>
            <w:r w:rsidR="008704C0" w:rsidRPr="00BB0F9A">
              <w:rPr>
                <w:color w:val="000000" w:themeColor="text1"/>
                <w:sz w:val="20"/>
              </w:rPr>
              <w:t>Также образовательная Интернет-платформа р</w:t>
            </w:r>
            <w:r w:rsidR="00847D6B" w:rsidRPr="00BB0F9A">
              <w:rPr>
                <w:color w:val="000000" w:themeColor="text1"/>
                <w:sz w:val="20"/>
              </w:rPr>
              <w:t xml:space="preserve">ешает проблему </w:t>
            </w:r>
            <w:r w:rsidR="008704C0" w:rsidRPr="00BB0F9A">
              <w:rPr>
                <w:color w:val="000000" w:themeColor="text1"/>
                <w:sz w:val="20"/>
              </w:rPr>
              <w:t xml:space="preserve">дефицита </w:t>
            </w:r>
            <w:r w:rsidR="00847D6B" w:rsidRPr="00BB0F9A">
              <w:rPr>
                <w:color w:val="000000" w:themeColor="text1"/>
                <w:sz w:val="20"/>
              </w:rPr>
              <w:t xml:space="preserve">практического опыта, а именно отсутствия возможности погрузиться в процесс работы различных сфер </w:t>
            </w:r>
            <w:r w:rsidR="00BB007E" w:rsidRPr="00BB0F9A">
              <w:rPr>
                <w:color w:val="000000" w:themeColor="text1"/>
                <w:sz w:val="20"/>
              </w:rPr>
              <w:t>беспилотных авиационных систем</w:t>
            </w:r>
            <w:r w:rsidR="008704C0" w:rsidRPr="00BB0F9A">
              <w:rPr>
                <w:color w:val="000000" w:themeColor="text1"/>
                <w:sz w:val="20"/>
              </w:rPr>
              <w:t xml:space="preserve"> с последующей </w:t>
            </w:r>
            <w:r w:rsidR="008704C0" w:rsidRPr="00BB0F9A">
              <w:rPr>
                <w:color w:val="000000" w:themeColor="text1"/>
                <w:sz w:val="20"/>
              </w:rPr>
              <w:lastRenderedPageBreak/>
              <w:t xml:space="preserve">отработкой </w:t>
            </w:r>
            <w:r w:rsidR="00847D6B" w:rsidRPr="00BB0F9A">
              <w:rPr>
                <w:color w:val="000000" w:themeColor="text1"/>
                <w:sz w:val="20"/>
              </w:rPr>
              <w:t>профессиональных навыков</w:t>
            </w:r>
            <w:r w:rsidR="008704C0" w:rsidRPr="00BB0F9A">
              <w:rPr>
                <w:color w:val="000000" w:themeColor="text1"/>
                <w:sz w:val="20"/>
              </w:rPr>
              <w:t>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ind w:left="56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Потенциальные потребительские сегменты*</w:t>
            </w:r>
          </w:p>
          <w:p w:rsidR="00847D6B" w:rsidRPr="00BB0F9A" w:rsidRDefault="00847D6B" w:rsidP="00847D6B">
            <w:pPr>
              <w:pStyle w:val="af1"/>
              <w:tabs>
                <w:tab w:val="left" w:pos="230"/>
              </w:tabs>
              <w:ind w:left="0" w:firstLine="0"/>
              <w:rPr>
                <w:i/>
                <w:color w:val="000000" w:themeColor="text1"/>
                <w:sz w:val="20"/>
              </w:rPr>
            </w:pPr>
            <w:r w:rsidRPr="00BB0F9A">
              <w:rPr>
                <w:i/>
                <w:color w:val="000000" w:themeColor="text1"/>
                <w:sz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AB3" w:rsidRPr="00BB0F9A" w:rsidRDefault="00835AB3" w:rsidP="00835AB3">
            <w:pPr>
              <w:widowControl w:val="0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>Потенциальные потребители: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</w:p>
          <w:p w:rsidR="00835AB3" w:rsidRPr="00BB0F9A" w:rsidRDefault="00835AB3" w:rsidP="00835AB3">
            <w:pPr>
              <w:widowControl w:val="0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  <w:t>Сектор рынка B2С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– 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  <w:lang w:eastAsia="en-US"/>
              </w:rPr>
              <w:t>конечные потребители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–</w:t>
            </w:r>
            <w:r w:rsidR="007F47C7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  <w:r w:rsidR="00B62880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потребители, которые хотят получить компетенции по технологиям сферы </w:t>
            </w:r>
            <w:r w:rsidR="00BB007E" w:rsidRPr="00BB0F9A">
              <w:rPr>
                <w:rFonts w:ascii="Times New Roman" w:hAnsi="Times New Roman"/>
                <w:color w:val="000000" w:themeColor="text1"/>
                <w:sz w:val="20"/>
              </w:rPr>
              <w:t>беспилотных авиационных систем</w:t>
            </w:r>
            <w:r w:rsidR="00B62880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и готовы это делать в удобное для себя время;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разных национальностей, географического положения, владеющих русским языком, с начальным уровнем </w:t>
            </w:r>
            <w:r w:rsidR="00B62880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компьютерной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подготовки или без подготовки, возраст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ом от 6 до 15 лет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.</w:t>
            </w:r>
            <w:r w:rsidR="00B62880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</w:t>
            </w:r>
          </w:p>
          <w:p w:rsidR="004D376A" w:rsidRPr="00BB0F9A" w:rsidRDefault="004D376A" w:rsidP="00835AB3">
            <w:pPr>
              <w:widowControl w:val="0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На основе анализа состава и структуры социальных сетей платформ-конкурентов было выявлено, что целевая аудитория представляет собой м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альчиков и девочек в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возрасте от 6 до 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15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лет. 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Э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та аудитория характеризуется жела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нием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получить новые знания и навыки, а также преумножить свои навыки. В большей степени, направлением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Аэронет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интересуются м</w:t>
            </w:r>
            <w:r w:rsidR="00233F15"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альчики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. Этот фактор также необходимо учитывать при создании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таргетированной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рекламы в социальных сетях.</w:t>
            </w:r>
          </w:p>
          <w:p w:rsidR="00B62880" w:rsidRPr="00BB0F9A" w:rsidRDefault="00B62880" w:rsidP="00835AB3">
            <w:pPr>
              <w:widowControl w:val="0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Родители своих детей, которые беспокоятся за обучение детей или заинтересованы в их успехе.</w:t>
            </w:r>
          </w:p>
          <w:p w:rsidR="00FE1353" w:rsidRPr="00BB0F9A" w:rsidRDefault="00835AB3" w:rsidP="00A809C0">
            <w:pPr>
              <w:pStyle w:val="TableText"/>
              <w:widowControl w:val="0"/>
              <w:spacing w:after="0"/>
              <w:jc w:val="both"/>
              <w:rPr>
                <w:color w:val="000000" w:themeColor="text1"/>
                <w:sz w:val="20"/>
                <w:shd w:val="clear" w:color="auto" w:fill="FFFFFF"/>
              </w:rPr>
            </w:pPr>
            <w:r w:rsidRPr="00BB0F9A">
              <w:rPr>
                <w:b/>
                <w:color w:val="000000" w:themeColor="text1"/>
                <w:sz w:val="20"/>
              </w:rPr>
              <w:t xml:space="preserve">Географическое расположение потребителей: </w:t>
            </w:r>
            <w:r w:rsidRPr="00BB0F9A">
              <w:rPr>
                <w:color w:val="000000" w:themeColor="text1"/>
                <w:sz w:val="20"/>
              </w:rPr>
              <w:t>повсеместно (с учетом возможности доступа к Интернет).</w:t>
            </w:r>
          </w:p>
        </w:tc>
      </w:tr>
      <w:tr w:rsidR="00BB0F9A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f1"/>
              <w:keepLines/>
              <w:tabs>
                <w:tab w:val="left" w:pos="170"/>
              </w:tabs>
              <w:ind w:left="0" w:firstLine="0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f1"/>
              <w:keepLines/>
              <w:tabs>
                <w:tab w:val="left" w:pos="170"/>
              </w:tabs>
              <w:ind w:left="0" w:firstLine="0"/>
              <w:rPr>
                <w:b/>
                <w:color w:val="000000" w:themeColor="text1"/>
                <w:sz w:val="20"/>
              </w:rPr>
            </w:pPr>
            <w:r w:rsidRPr="00BB0F9A">
              <w:rPr>
                <w:b/>
                <w:color w:val="000000" w:themeColor="text1"/>
                <w:sz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847D6B" w:rsidRPr="00BB0F9A" w:rsidRDefault="00847D6B" w:rsidP="00847D6B">
            <w:pPr>
              <w:pStyle w:val="af1"/>
              <w:keepLines/>
              <w:tabs>
                <w:tab w:val="left" w:pos="170"/>
              </w:tabs>
              <w:ind w:left="0" w:firstLine="0"/>
              <w:rPr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C7" w:rsidRPr="00BB0F9A" w:rsidRDefault="00E2788B" w:rsidP="00BB0F9A">
            <w:pPr>
              <w:pStyle w:val="TableText"/>
              <w:widowControl w:val="0"/>
              <w:spacing w:after="0"/>
              <w:ind w:firstLine="167"/>
              <w:jc w:val="both"/>
              <w:rPr>
                <w:color w:val="000000" w:themeColor="text1"/>
                <w:sz w:val="20"/>
                <w:lang w:eastAsia="en-US"/>
              </w:rPr>
            </w:pPr>
            <w:r w:rsidRPr="00BB0F9A">
              <w:rPr>
                <w:color w:val="000000" w:themeColor="text1"/>
                <w:sz w:val="20"/>
                <w:lang w:eastAsia="en-US"/>
              </w:rPr>
              <w:t xml:space="preserve">Наиболее оптимальный вариант – создание цифровой платформы при помощи </w:t>
            </w:r>
            <w:proofErr w:type="spellStart"/>
            <w:r w:rsidRPr="00BB0F9A">
              <w:rPr>
                <w:color w:val="000000" w:themeColor="text1"/>
                <w:sz w:val="20"/>
                <w:lang w:eastAsia="en-US"/>
              </w:rPr>
              <w:t>онлайн-конструктора</w:t>
            </w:r>
            <w:proofErr w:type="spellEnd"/>
            <w:r w:rsidRPr="00BB0F9A">
              <w:rPr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r w:rsidRPr="00BB0F9A">
              <w:rPr>
                <w:color w:val="000000" w:themeColor="text1"/>
                <w:sz w:val="20"/>
                <w:lang w:eastAsia="en-US"/>
              </w:rPr>
              <w:t>Tilda</w:t>
            </w:r>
            <w:proofErr w:type="spellEnd"/>
            <w:r w:rsidR="009D5C6C" w:rsidRPr="00BB0F9A">
              <w:rPr>
                <w:color w:val="000000" w:themeColor="text1"/>
                <w:sz w:val="20"/>
                <w:lang w:eastAsia="en-US"/>
              </w:rPr>
              <w:t xml:space="preserve"> (широкий выбор готовых секций для сборки страниц; возможность создания собственных блоков; встроенная </w:t>
            </w:r>
            <w:proofErr w:type="spellStart"/>
            <w:r w:rsidR="009D5C6C" w:rsidRPr="00BB0F9A">
              <w:rPr>
                <w:color w:val="000000" w:themeColor="text1"/>
                <w:sz w:val="20"/>
                <w:lang w:eastAsia="en-US"/>
              </w:rPr>
              <w:t>CRMсистема</w:t>
            </w:r>
            <w:proofErr w:type="spellEnd"/>
            <w:r w:rsidR="009D5C6C" w:rsidRPr="00BB0F9A">
              <w:rPr>
                <w:color w:val="000000" w:themeColor="text1"/>
                <w:sz w:val="20"/>
                <w:lang w:eastAsia="en-US"/>
              </w:rPr>
              <w:t>; поддержка интеграции с любыми сервисами; встроенные инструменты для продвижения; круглосуточная техническая поддержка; имеется возможность создания личных кабинетов; информативный отдел с обучением по созданию страниц любого уровня сложности)</w:t>
            </w:r>
            <w:r w:rsidRPr="00BB0F9A">
              <w:rPr>
                <w:color w:val="000000" w:themeColor="text1"/>
                <w:sz w:val="20"/>
                <w:lang w:eastAsia="en-US"/>
              </w:rPr>
              <w:t xml:space="preserve">. </w:t>
            </w:r>
            <w:r w:rsidR="00A55698" w:rsidRPr="00BB0F9A">
              <w:rPr>
                <w:color w:val="000000" w:themeColor="text1"/>
                <w:sz w:val="20"/>
                <w:lang w:eastAsia="en-US"/>
              </w:rPr>
              <w:t xml:space="preserve">Также одним из преимуществ данного конструктора является интеграция с любыми сервисами, например, с сервисами, предоставляющими возможность онлайн-оплаты, а также с платформой </w:t>
            </w:r>
            <w:proofErr w:type="spellStart"/>
            <w:r w:rsidR="00A55698" w:rsidRPr="00BB0F9A">
              <w:rPr>
                <w:color w:val="000000" w:themeColor="text1"/>
                <w:sz w:val="20"/>
                <w:lang w:eastAsia="en-US"/>
              </w:rPr>
              <w:t>YouTube</w:t>
            </w:r>
            <w:proofErr w:type="spellEnd"/>
            <w:r w:rsidR="00A55698" w:rsidRPr="00BB0F9A">
              <w:rPr>
                <w:color w:val="000000" w:themeColor="text1"/>
                <w:sz w:val="20"/>
                <w:lang w:eastAsia="en-US"/>
              </w:rPr>
              <w:t>, что не ограничивает возможность привязки необходимых сервисов для успешной реализации услуг.</w:t>
            </w:r>
          </w:p>
          <w:p w:rsidR="00E143CC" w:rsidRPr="00BB0F9A" w:rsidRDefault="007F47C7" w:rsidP="00BB0F9A">
            <w:pPr>
              <w:pStyle w:val="TableText"/>
              <w:widowControl w:val="0"/>
              <w:spacing w:after="0"/>
              <w:ind w:firstLine="167"/>
              <w:jc w:val="both"/>
              <w:rPr>
                <w:color w:val="000000" w:themeColor="text1"/>
                <w:sz w:val="20"/>
                <w:lang w:eastAsia="en-US"/>
              </w:rPr>
            </w:pPr>
            <w:r w:rsidRPr="00BB0F9A">
              <w:rPr>
                <w:color w:val="000000" w:themeColor="text1"/>
                <w:sz w:val="20"/>
                <w:lang w:eastAsia="en-US"/>
              </w:rPr>
              <w:t xml:space="preserve">Образовательный контент </w:t>
            </w:r>
            <w:r w:rsidR="00FE1353" w:rsidRPr="00BB0F9A">
              <w:rPr>
                <w:color w:val="000000" w:themeColor="text1"/>
                <w:sz w:val="20"/>
                <w:lang w:eastAsia="en-US"/>
              </w:rPr>
              <w:t xml:space="preserve">будет создан на основе научно-технических решений, связанных </w:t>
            </w:r>
            <w:r w:rsidRPr="00BB0F9A">
              <w:rPr>
                <w:color w:val="000000" w:themeColor="text1"/>
                <w:sz w:val="20"/>
                <w:lang w:eastAsia="en-US"/>
              </w:rPr>
              <w:t>с</w:t>
            </w:r>
            <w:r w:rsidR="00A20207" w:rsidRPr="00BB0F9A">
              <w:rPr>
                <w:color w:val="000000" w:themeColor="text1"/>
                <w:sz w:val="20"/>
                <w:lang w:eastAsia="en-US"/>
              </w:rPr>
              <w:t xml:space="preserve"> сквозными технологиями</w:t>
            </w:r>
            <w:r w:rsidR="00386DCA">
              <w:rPr>
                <w:color w:val="000000" w:themeColor="text1"/>
                <w:sz w:val="20"/>
                <w:lang w:eastAsia="en-US"/>
              </w:rPr>
              <w:t>,</w:t>
            </w:r>
            <w:r w:rsidR="00A20207" w:rsidRPr="00BB0F9A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386DCA">
              <w:rPr>
                <w:color w:val="000000" w:themeColor="text1"/>
                <w:sz w:val="20"/>
                <w:lang w:eastAsia="en-US"/>
              </w:rPr>
              <w:t>т</w:t>
            </w:r>
            <w:r w:rsidR="00A20207" w:rsidRPr="00BB0F9A">
              <w:rPr>
                <w:color w:val="000000" w:themeColor="text1"/>
                <w:sz w:val="20"/>
                <w:lang w:eastAsia="en-US"/>
              </w:rPr>
              <w:t>ехнологи</w:t>
            </w:r>
            <w:r w:rsidR="00386DCA">
              <w:rPr>
                <w:color w:val="000000" w:themeColor="text1"/>
                <w:sz w:val="20"/>
                <w:lang w:eastAsia="en-US"/>
              </w:rPr>
              <w:t xml:space="preserve">ями </w:t>
            </w:r>
            <w:proofErr w:type="spellStart"/>
            <w:r w:rsidRPr="00BB0F9A">
              <w:rPr>
                <w:color w:val="000000" w:themeColor="text1"/>
                <w:sz w:val="20"/>
                <w:lang w:eastAsia="en-US"/>
              </w:rPr>
              <w:t>А</w:t>
            </w:r>
            <w:r w:rsidR="00FE1353" w:rsidRPr="00BB0F9A">
              <w:rPr>
                <w:color w:val="000000" w:themeColor="text1"/>
                <w:sz w:val="20"/>
                <w:lang w:eastAsia="en-US"/>
              </w:rPr>
              <w:t>эронета</w:t>
            </w:r>
            <w:proofErr w:type="spellEnd"/>
            <w:r w:rsidR="00FE1353" w:rsidRPr="00BB0F9A">
              <w:rPr>
                <w:color w:val="000000" w:themeColor="text1"/>
                <w:sz w:val="20"/>
                <w:lang w:eastAsia="en-US"/>
              </w:rPr>
              <w:t xml:space="preserve"> и их примене</w:t>
            </w:r>
            <w:r w:rsidR="00A20207" w:rsidRPr="00BB0F9A">
              <w:rPr>
                <w:color w:val="000000" w:themeColor="text1"/>
                <w:sz w:val="20"/>
                <w:lang w:eastAsia="en-US"/>
              </w:rPr>
              <w:t>нием</w:t>
            </w:r>
            <w:r w:rsidR="00E143CC" w:rsidRPr="00BB0F9A">
              <w:rPr>
                <w:color w:val="000000" w:themeColor="text1"/>
                <w:sz w:val="20"/>
                <w:lang w:eastAsia="en-US"/>
              </w:rPr>
              <w:t>:</w:t>
            </w:r>
          </w:p>
          <w:p w:rsidR="00847D6B" w:rsidRPr="00BB0F9A" w:rsidRDefault="00E143CC" w:rsidP="00BB0F9A">
            <w:pPr>
              <w:pStyle w:val="TableText"/>
              <w:widowControl w:val="0"/>
              <w:spacing w:after="0"/>
              <w:ind w:firstLine="167"/>
              <w:jc w:val="both"/>
              <w:rPr>
                <w:color w:val="000000" w:themeColor="text1"/>
                <w:sz w:val="20"/>
                <w:lang w:eastAsia="en-US"/>
              </w:rPr>
            </w:pPr>
            <w:r w:rsidRPr="00BB0F9A">
              <w:rPr>
                <w:color w:val="000000" w:themeColor="text1"/>
                <w:sz w:val="20"/>
                <w:lang w:eastAsia="en-US"/>
              </w:rPr>
              <w:t xml:space="preserve">- </w:t>
            </w:r>
            <w:r w:rsidR="00A20207" w:rsidRPr="00BB0F9A">
              <w:rPr>
                <w:color w:val="000000" w:themeColor="text1"/>
                <w:sz w:val="20"/>
                <w:lang w:eastAsia="en-US"/>
              </w:rPr>
              <w:t>с</w:t>
            </w:r>
            <w:r w:rsidRPr="00BB0F9A">
              <w:rPr>
                <w:color w:val="000000" w:themeColor="text1"/>
                <w:sz w:val="20"/>
                <w:lang w:eastAsia="en-US"/>
              </w:rPr>
              <w:t>оздание наземного оборудования и ПО, обеспечивающее посадку, базирование и наземное обслуживание Б</w:t>
            </w:r>
            <w:r w:rsidR="00A20207" w:rsidRPr="00BB0F9A">
              <w:rPr>
                <w:color w:val="000000" w:themeColor="text1"/>
                <w:sz w:val="20"/>
                <w:lang w:eastAsia="en-US"/>
              </w:rPr>
              <w:t>ПЛА;</w:t>
            </w:r>
          </w:p>
          <w:p w:rsidR="00A20207" w:rsidRPr="00BB0F9A" w:rsidRDefault="00A20207" w:rsidP="00BB0F9A">
            <w:pPr>
              <w:pStyle w:val="TableText"/>
              <w:widowControl w:val="0"/>
              <w:spacing w:after="0"/>
              <w:ind w:firstLine="167"/>
              <w:jc w:val="both"/>
              <w:rPr>
                <w:bCs/>
                <w:color w:val="000000" w:themeColor="text1"/>
                <w:sz w:val="20"/>
                <w:lang w:eastAsia="en-US"/>
              </w:rPr>
            </w:pPr>
            <w:r w:rsidRPr="00BB0F9A">
              <w:rPr>
                <w:bCs/>
                <w:color w:val="000000" w:themeColor="text1"/>
                <w:sz w:val="20"/>
                <w:lang w:eastAsia="en-US"/>
              </w:rPr>
              <w:t>- технология проектирования и испытаний БПЛА;</w:t>
            </w:r>
          </w:p>
          <w:p w:rsidR="00A20207" w:rsidRPr="00BB0F9A" w:rsidRDefault="00A20207" w:rsidP="00BB0F9A">
            <w:pPr>
              <w:pStyle w:val="TableText"/>
              <w:widowControl w:val="0"/>
              <w:spacing w:after="0"/>
              <w:ind w:firstLine="167"/>
              <w:jc w:val="both"/>
              <w:rPr>
                <w:color w:val="000000" w:themeColor="text1"/>
                <w:sz w:val="20"/>
                <w:lang w:eastAsia="en-US"/>
              </w:rPr>
            </w:pPr>
            <w:r w:rsidRPr="00BB0F9A">
              <w:rPr>
                <w:bCs/>
                <w:color w:val="000000" w:themeColor="text1"/>
                <w:sz w:val="20"/>
                <w:lang w:eastAsia="en-US"/>
              </w:rPr>
              <w:t>- технологии производства БПЛА и др.</w:t>
            </w:r>
          </w:p>
        </w:tc>
      </w:tr>
      <w:tr w:rsidR="00832CF9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Бизнес-модель*</w:t>
            </w:r>
          </w:p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3F" w:rsidRPr="00BB0F9A" w:rsidRDefault="00AD1A3F" w:rsidP="00386DCA">
            <w:pPr>
              <w:tabs>
                <w:tab w:val="left" w:pos="595"/>
              </w:tabs>
              <w:spacing w:after="0" w:line="240" w:lineRule="auto"/>
              <w:ind w:left="-113" w:right="45" w:firstLine="284"/>
              <w:jc w:val="both"/>
              <w:rPr>
                <w:rFonts w:ascii="Times New Roman" w:hAnsi="Times New Roman"/>
                <w:b/>
                <w:color w:val="000000" w:themeColor="text1"/>
                <w:sz w:val="15"/>
                <w:szCs w:val="15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Основа бизнес-модели</w:t>
            </w:r>
          </w:p>
          <w:p w:rsidR="00040FE8" w:rsidRPr="00BB0F9A" w:rsidRDefault="006B0E80" w:rsidP="00386DCA">
            <w:pPr>
              <w:numPr>
                <w:ilvl w:val="0"/>
                <w:numId w:val="4"/>
              </w:numPr>
              <w:tabs>
                <w:tab w:val="left" w:pos="595"/>
              </w:tabs>
              <w:spacing w:after="0" w:line="240" w:lineRule="auto"/>
              <w:ind w:left="-113" w:right="45" w:firstLine="284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Основой бизнес-модели </w:t>
            </w:r>
            <w:r w:rsidR="0067062E" w:rsidRPr="00BB0F9A">
              <w:rPr>
                <w:rFonts w:ascii="Times New Roman" w:hAnsi="Times New Roman"/>
                <w:color w:val="000000" w:themeColor="text1"/>
                <w:sz w:val="20"/>
              </w:rPr>
              <w:t>является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регулярное онлайн-образование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, бесперебойный образовательный процесс, который на выходе дает навык работы в сфере</w:t>
            </w:r>
            <w:r w:rsidR="0067062E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proofErr w:type="spellStart"/>
            <w:r w:rsidR="0067062E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Аэронет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. Но финансовая модель – подписочная: </w:t>
            </w:r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пользователь</w:t>
            </w:r>
            <w:r w:rsidR="0067062E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(обучающийся)</w:t>
            </w:r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з</w:t>
            </w:r>
            <w:r w:rsidR="009C4ADD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а определенную плату получает доступ к базе онлайн-контента. Ежемесячно подписка продлевается благодаря </w:t>
            </w:r>
            <w:proofErr w:type="spellStart"/>
            <w:r w:rsidR="009C4ADD" w:rsidRPr="00BB0F9A">
              <w:rPr>
                <w:rFonts w:ascii="Times New Roman" w:hAnsi="Times New Roman"/>
                <w:color w:val="000000" w:themeColor="text1"/>
                <w:sz w:val="20"/>
              </w:rPr>
              <w:t>автосписаниям</w:t>
            </w:r>
            <w:proofErr w:type="spellEnd"/>
            <w:r w:rsidR="009C4ADD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 карты.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Потребители будут иметь доступ к платформе и информации для обучения в сфере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аэротехнологии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в удобное для себя время. Д</w:t>
            </w:r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р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угими словами клиенты оплачивают только доступ к личному кабинету и</w:t>
            </w:r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нформации хранящейся там, а дальше сами вправе выбирать где, в какое время, сколько обучаться, какое количество знаний осваивать и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тд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.</w:t>
            </w:r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Для привлечения клиентов будут использоваться реклама в социальных сетях с помощью </w:t>
            </w:r>
            <w:proofErr w:type="spellStart"/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таргетированной</w:t>
            </w:r>
            <w:proofErr w:type="spellEnd"/>
            <w:r w:rsidR="009C4ADD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рекламы и рекламных постов;</w:t>
            </w:r>
          </w:p>
          <w:p w:rsidR="00040FE8" w:rsidRPr="00BB0F9A" w:rsidRDefault="009C4ADD" w:rsidP="00386DCA">
            <w:pPr>
              <w:numPr>
                <w:ilvl w:val="0"/>
                <w:numId w:val="4"/>
              </w:numPr>
              <w:tabs>
                <w:tab w:val="left" w:pos="595"/>
              </w:tabs>
              <w:spacing w:after="0" w:line="240" w:lineRule="auto"/>
              <w:ind w:left="-114" w:right="46" w:firstLine="283"/>
              <w:jc w:val="both"/>
              <w:rPr>
                <w:rFonts w:ascii="Times New Roman" w:hAnsi="Times New Roman"/>
                <w:color w:val="000000" w:themeColor="text1"/>
                <w:sz w:val="15"/>
                <w:szCs w:val="15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создание сайта, оптимизированного под SEO, для привлечения новых учеников через поисковые запросы;</w:t>
            </w:r>
          </w:p>
          <w:p w:rsidR="00847D6B" w:rsidRPr="00386DCA" w:rsidRDefault="009C4ADD" w:rsidP="00386DCA">
            <w:pPr>
              <w:numPr>
                <w:ilvl w:val="0"/>
                <w:numId w:val="4"/>
              </w:numPr>
              <w:tabs>
                <w:tab w:val="left" w:pos="595"/>
              </w:tabs>
              <w:spacing w:after="0" w:line="240" w:lineRule="auto"/>
              <w:ind w:left="-114" w:right="46" w:firstLine="283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проведение бесплатных презентаций.</w:t>
            </w:r>
          </w:p>
          <w:p w:rsidR="00386DCA" w:rsidRPr="00BB0F9A" w:rsidRDefault="00386DCA" w:rsidP="00386DCA">
            <w:pPr>
              <w:tabs>
                <w:tab w:val="left" w:pos="595"/>
              </w:tabs>
              <w:spacing w:after="0" w:line="240" w:lineRule="auto"/>
              <w:ind w:left="169" w:right="46"/>
              <w:jc w:val="both"/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11085F" w:rsidRPr="00BB0F9A" w:rsidRDefault="0020749A" w:rsidP="00A34463">
            <w:pPr>
              <w:tabs>
                <w:tab w:val="left" w:pos="595"/>
              </w:tabs>
              <w:spacing w:after="0" w:line="240" w:lineRule="auto"/>
              <w:ind w:left="-114" w:firstLine="283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Способы привлечения финансовых ресурсов</w:t>
            </w:r>
            <w:r w:rsidR="009318C2" w:rsidRPr="00BB0F9A">
              <w:rPr>
                <w:rFonts w:ascii="Times New Roman" w:hAnsi="Times New Roman"/>
                <w:bCs/>
                <w:color w:val="000000" w:themeColor="text1"/>
                <w:sz w:val="20"/>
              </w:rPr>
              <w:t>:</w:t>
            </w:r>
          </w:p>
          <w:p w:rsidR="0011085F" w:rsidRPr="00BB0F9A" w:rsidRDefault="0011085F" w:rsidP="00A34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-114" w:firstLine="28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классические (привлечение заемных средств через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банковский кредит или долевое финансирование в виде продажи доли в уставном капитале);</w:t>
            </w:r>
          </w:p>
          <w:p w:rsidR="0020749A" w:rsidRPr="00BB0F9A" w:rsidRDefault="0011085F" w:rsidP="00A34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-114" w:firstLine="28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альтернативные (коллективные формы финансирования или инвестирования в виде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краудинвестинговых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цифровых платформ).</w:t>
            </w:r>
          </w:p>
          <w:p w:rsidR="0011085F" w:rsidRPr="00BB0F9A" w:rsidRDefault="0011085F" w:rsidP="00A34463">
            <w:pPr>
              <w:shd w:val="clear" w:color="auto" w:fill="FFFFFF"/>
              <w:tabs>
                <w:tab w:val="left" w:pos="595"/>
              </w:tabs>
              <w:spacing w:after="0" w:line="240" w:lineRule="auto"/>
              <w:ind w:left="-114" w:firstLine="283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Маркетинговые каналы продвижения:</w:t>
            </w:r>
          </w:p>
          <w:p w:rsidR="0011085F" w:rsidRPr="00BB0F9A" w:rsidRDefault="0011085F" w:rsidP="00A344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-114" w:firstLine="28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реклама в социальных сетях с помощью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таргетированной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рекламы и рекламных постов;</w:t>
            </w:r>
          </w:p>
          <w:p w:rsidR="008D7436" w:rsidRDefault="0011085F" w:rsidP="008D743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-114" w:firstLine="28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создание сайта, оптимизированного под SEO, для привлечения новых учеников через поисковые запросы;</w:t>
            </w:r>
          </w:p>
          <w:p w:rsidR="0020749A" w:rsidRPr="008D7436" w:rsidRDefault="0011085F" w:rsidP="008D7436">
            <w:pPr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-114" w:firstLine="28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бесплатных </w:t>
            </w:r>
            <w:proofErr w:type="spellStart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>вебинаров</w:t>
            </w:r>
            <w:proofErr w:type="spellEnd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 xml:space="preserve"> или презентаций.</w:t>
            </w:r>
          </w:p>
          <w:p w:rsidR="008D7436" w:rsidRPr="00BB0F9A" w:rsidRDefault="008D7436" w:rsidP="00A34463">
            <w:pPr>
              <w:tabs>
                <w:tab w:val="left" w:pos="595"/>
              </w:tabs>
              <w:spacing w:after="46" w:line="207" w:lineRule="atLeast"/>
              <w:ind w:left="-114" w:right="46" w:firstLine="28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>Планируется, что в первый месяц будет произведено больше затрат на продвижение платформы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 xml:space="preserve">После привлечения аудитории в первый месяц, планируется внедрить </w:t>
            </w:r>
            <w:proofErr w:type="spellStart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>e-mail</w:t>
            </w:r>
            <w:proofErr w:type="spellEnd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 xml:space="preserve"> рассылку и проведение </w:t>
            </w:r>
            <w:proofErr w:type="spellStart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>вебинаров</w:t>
            </w:r>
            <w:proofErr w:type="spellEnd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 xml:space="preserve"> на сайте </w:t>
            </w:r>
            <w:proofErr w:type="spellStart"/>
            <w:r w:rsidRPr="008D7436">
              <w:rPr>
                <w:rFonts w:ascii="Times New Roman" w:hAnsi="Times New Roman"/>
                <w:color w:val="000000" w:themeColor="text1"/>
                <w:sz w:val="20"/>
              </w:rPr>
              <w:t>YouTube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20749A" w:rsidRPr="00AA0656" w:rsidRDefault="0032301E" w:rsidP="00832CF9">
            <w:pPr>
              <w:tabs>
                <w:tab w:val="left" w:pos="595"/>
              </w:tabs>
              <w:spacing w:after="46" w:line="207" w:lineRule="atLeast"/>
              <w:ind w:left="-114" w:right="46" w:firstLine="283"/>
              <w:jc w:val="both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Каналы сбыта: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прямой канал сбыта. </w:t>
            </w:r>
            <w:r w:rsidR="00832CF9">
              <w:rPr>
                <w:rFonts w:ascii="Times New Roman" w:hAnsi="Times New Roman"/>
                <w:color w:val="000000" w:themeColor="text1"/>
                <w:sz w:val="20"/>
              </w:rPr>
              <w:t>П</w:t>
            </w:r>
            <w:r w:rsidR="00832CF9" w:rsidRPr="00832CF9">
              <w:rPr>
                <w:rFonts w:ascii="Times New Roman" w:hAnsi="Times New Roman"/>
                <w:color w:val="000000" w:themeColor="text1"/>
                <w:sz w:val="20"/>
              </w:rPr>
              <w:t>родажа курсов будет происходить при помощи набора определённого количества человек на каждый отдельно взятый курс, чтобы обеспечить качественную подготовку специалистов.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Основные конкуренты*</w:t>
            </w:r>
          </w:p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431" w:rsidRPr="00AA0656" w:rsidRDefault="002D719E" w:rsidP="009E6431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  <w:lang w:eastAsia="en-US"/>
              </w:rPr>
            </w:pPr>
            <w:r w:rsidRPr="00AA0656">
              <w:rPr>
                <w:color w:val="000000" w:themeColor="text1"/>
                <w:sz w:val="20"/>
                <w:lang w:eastAsia="en-US"/>
              </w:rPr>
              <w:t xml:space="preserve">Деятельность в Интернет позволяет не ограничиваться географической привязанностью, что является преимуществом в вопросе привлечения клиентов и продаж. В то же время это является и недостатком, поскольку количество конкурентов значительно увеличивается. Основные конкуренты: </w:t>
            </w:r>
            <w:r w:rsidR="00BB007E" w:rsidRPr="00AA0656">
              <w:rPr>
                <w:color w:val="000000" w:themeColor="text1"/>
                <w:sz w:val="20"/>
                <w:shd w:val="clear" w:color="auto" w:fill="FFFFFF"/>
              </w:rPr>
              <w:t>онлайн</w:t>
            </w:r>
            <w:r w:rsidR="00BB007E" w:rsidRPr="00AA0656">
              <w:rPr>
                <w:color w:val="000000" w:themeColor="text1"/>
                <w:sz w:val="20"/>
                <w:lang w:eastAsia="en-US"/>
              </w:rPr>
              <w:t xml:space="preserve">-платформа по обучению операторов </w:t>
            </w:r>
            <w:proofErr w:type="spellStart"/>
            <w:r w:rsidR="00BB007E" w:rsidRPr="00AA0656">
              <w:rPr>
                <w:color w:val="000000" w:themeColor="text1"/>
                <w:sz w:val="20"/>
                <w:lang w:eastAsia="en-US"/>
              </w:rPr>
              <w:t>беспилотников</w:t>
            </w:r>
            <w:proofErr w:type="spellEnd"/>
            <w:r w:rsidR="00BB007E" w:rsidRPr="00AA0656">
              <w:rPr>
                <w:color w:val="000000" w:themeColor="text1"/>
                <w:sz w:val="20"/>
                <w:lang w:eastAsia="en-US"/>
              </w:rPr>
              <w:t xml:space="preserve"> самолетного и </w:t>
            </w:r>
            <w:proofErr w:type="spellStart"/>
            <w:r w:rsidR="00BB007E" w:rsidRPr="00AA0656">
              <w:rPr>
                <w:color w:val="000000" w:themeColor="text1"/>
                <w:sz w:val="20"/>
                <w:lang w:eastAsia="en-US"/>
              </w:rPr>
              <w:t>мультироторного</w:t>
            </w:r>
            <w:proofErr w:type="spellEnd"/>
            <w:r w:rsidR="00BB007E" w:rsidRPr="00AA0656">
              <w:rPr>
                <w:color w:val="000000" w:themeColor="text1"/>
                <w:sz w:val="20"/>
                <w:lang w:eastAsia="en-US"/>
              </w:rPr>
              <w:t xml:space="preserve"> типа; </w:t>
            </w:r>
            <w:r w:rsidRPr="00AA0656">
              <w:rPr>
                <w:color w:val="000000" w:themeColor="text1"/>
                <w:sz w:val="20"/>
                <w:lang w:eastAsia="en-US"/>
              </w:rPr>
              <w:t>о</w:t>
            </w:r>
            <w:r w:rsidR="000A115B" w:rsidRPr="00AA0656">
              <w:rPr>
                <w:color w:val="000000" w:themeColor="text1"/>
                <w:sz w:val="20"/>
                <w:lang w:eastAsia="en-US"/>
              </w:rPr>
              <w:t>нлайн-курсы «Школа профессий», проект «Мир профессий», проект «UAVPROF»</w:t>
            </w:r>
            <w:r w:rsidR="00D50F6B" w:rsidRPr="00AA0656">
              <w:rPr>
                <w:color w:val="000000" w:themeColor="text1"/>
                <w:sz w:val="20"/>
                <w:lang w:eastAsia="en-US"/>
              </w:rPr>
              <w:t xml:space="preserve">, курсы университета национальной технологической инициативы 20.35 по сквозным технологиям, курс «Оператор </w:t>
            </w:r>
            <w:proofErr w:type="spellStart"/>
            <w:r w:rsidR="00D50F6B" w:rsidRPr="00AA0656">
              <w:rPr>
                <w:color w:val="000000" w:themeColor="text1"/>
                <w:sz w:val="20"/>
                <w:lang w:eastAsia="en-US"/>
              </w:rPr>
              <w:t>дрона</w:t>
            </w:r>
            <w:proofErr w:type="spellEnd"/>
            <w:r w:rsidR="00D50F6B" w:rsidRPr="00AA0656">
              <w:rPr>
                <w:color w:val="000000" w:themeColor="text1"/>
                <w:sz w:val="20"/>
                <w:lang w:eastAsia="en-US"/>
              </w:rPr>
              <w:t>»</w:t>
            </w:r>
            <w:r w:rsidR="00ED6DF3" w:rsidRPr="00AA0656">
              <w:rPr>
                <w:color w:val="000000" w:themeColor="text1"/>
                <w:sz w:val="20"/>
                <w:lang w:eastAsia="en-US"/>
              </w:rPr>
              <w:t xml:space="preserve"> и др</w:t>
            </w:r>
            <w:r w:rsidR="00D50F6B" w:rsidRPr="00AA0656">
              <w:rPr>
                <w:color w:val="000000" w:themeColor="text1"/>
                <w:sz w:val="20"/>
                <w:lang w:eastAsia="en-US"/>
              </w:rPr>
              <w:t>.</w:t>
            </w:r>
            <w:r w:rsidR="003A3720" w:rsidRPr="00AA0656">
              <w:rPr>
                <w:color w:val="000000" w:themeColor="text1"/>
                <w:sz w:val="20"/>
                <w:lang w:eastAsia="en-US"/>
              </w:rPr>
              <w:t xml:space="preserve"> Некоторые из них предоставляют: сертификат, 1-2 готовых проекта для портфолио после обучения.</w:t>
            </w:r>
            <w:r w:rsidR="009E6431" w:rsidRPr="00AA0656">
              <w:rPr>
                <w:color w:val="000000" w:themeColor="text1"/>
                <w:sz w:val="20"/>
                <w:lang w:eastAsia="en-US"/>
              </w:rPr>
              <w:t xml:space="preserve"> Наибольшая стоимость курсов наблюдается на онлайн-платформах г. Москва. Большим преимуществом указанных конкурентов является сотрудничество с инновационным центром </w:t>
            </w:r>
            <w:proofErr w:type="spellStart"/>
            <w:r w:rsidR="009E6431" w:rsidRPr="00AA0656">
              <w:rPr>
                <w:color w:val="000000" w:themeColor="text1"/>
                <w:sz w:val="20"/>
                <w:lang w:eastAsia="en-US"/>
              </w:rPr>
              <w:t>Сколково</w:t>
            </w:r>
            <w:proofErr w:type="spellEnd"/>
            <w:r w:rsidR="009E6431" w:rsidRPr="00AA0656">
              <w:rPr>
                <w:color w:val="000000" w:themeColor="text1"/>
                <w:sz w:val="20"/>
                <w:lang w:eastAsia="en-US"/>
              </w:rPr>
              <w:t>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Ценностное предложение*</w:t>
            </w:r>
          </w:p>
          <w:p w:rsidR="00847D6B" w:rsidRPr="00BB0F9A" w:rsidRDefault="00847D6B" w:rsidP="00847D6B">
            <w:pPr>
              <w:tabs>
                <w:tab w:val="left" w:pos="414"/>
              </w:tabs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 xml:space="preserve">Преимущества создания цифровой образовательной платформы в сравнении с физической: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небольшой штат сотрудников;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возможность удалённого взаимодействия с сотрудниками;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не требуется лицензия;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автоматизация процессов;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отсутствие оборотного капитала;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низкий срок окупаемости;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низкие затраты в период реализации;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разовые вложения; </w:t>
            </w:r>
          </w:p>
          <w:p w:rsidR="00D9737A" w:rsidRPr="00BB0F9A" w:rsidRDefault="00D9737A" w:rsidP="00040FE8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sym w:font="Symbol" w:char="F02D"/>
            </w:r>
            <w:r w:rsidRPr="00BB0F9A">
              <w:rPr>
                <w:color w:val="000000" w:themeColor="text1"/>
                <w:sz w:val="20"/>
              </w:rPr>
              <w:t xml:space="preserve"> автоматизация процессов </w:t>
            </w:r>
          </w:p>
          <w:p w:rsidR="00847D6B" w:rsidRPr="00BB0F9A" w:rsidRDefault="00D9737A" w:rsidP="00A93A5C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</w:rPr>
            </w:pPr>
            <w:r w:rsidRPr="00BB0F9A">
              <w:rPr>
                <w:color w:val="000000" w:themeColor="text1"/>
                <w:sz w:val="20"/>
              </w:rPr>
              <w:t xml:space="preserve">Разработанная образовательная платформа </w:t>
            </w:r>
            <w:r w:rsidR="00D50F6B" w:rsidRPr="00BB0F9A">
              <w:rPr>
                <w:color w:val="000000" w:themeColor="text1"/>
                <w:sz w:val="20"/>
              </w:rPr>
              <w:t xml:space="preserve">предлагает обучение </w:t>
            </w:r>
            <w:r w:rsidR="00A93A5C">
              <w:rPr>
                <w:color w:val="000000" w:themeColor="text1"/>
                <w:sz w:val="20"/>
              </w:rPr>
              <w:t xml:space="preserve">по </w:t>
            </w:r>
            <w:r w:rsidR="00A93A5C" w:rsidRPr="00BB0F9A">
              <w:rPr>
                <w:color w:val="000000" w:themeColor="text1"/>
                <w:sz w:val="20"/>
                <w:lang w:eastAsia="en-US"/>
              </w:rPr>
              <w:t>сквозным технологиям</w:t>
            </w:r>
            <w:r w:rsidR="00A93A5C">
              <w:rPr>
                <w:color w:val="000000" w:themeColor="text1"/>
                <w:sz w:val="20"/>
                <w:lang w:eastAsia="en-US"/>
              </w:rPr>
              <w:t>,</w:t>
            </w:r>
            <w:r w:rsidR="00A93A5C" w:rsidRPr="00BB0F9A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A93A5C">
              <w:rPr>
                <w:color w:val="000000" w:themeColor="text1"/>
                <w:sz w:val="20"/>
                <w:lang w:eastAsia="en-US"/>
              </w:rPr>
              <w:t>т</w:t>
            </w:r>
            <w:r w:rsidR="00A93A5C" w:rsidRPr="00BB0F9A">
              <w:rPr>
                <w:color w:val="000000" w:themeColor="text1"/>
                <w:sz w:val="20"/>
                <w:lang w:eastAsia="en-US"/>
              </w:rPr>
              <w:t>ехнологи</w:t>
            </w:r>
            <w:r w:rsidR="00A93A5C">
              <w:rPr>
                <w:color w:val="000000" w:themeColor="text1"/>
                <w:sz w:val="20"/>
                <w:lang w:eastAsia="en-US"/>
              </w:rPr>
              <w:t xml:space="preserve">ям </w:t>
            </w:r>
            <w:proofErr w:type="spellStart"/>
            <w:r w:rsidR="00A93A5C" w:rsidRPr="00BB0F9A">
              <w:rPr>
                <w:color w:val="000000" w:themeColor="text1"/>
                <w:sz w:val="20"/>
                <w:lang w:eastAsia="en-US"/>
              </w:rPr>
              <w:t>Аэронета</w:t>
            </w:r>
            <w:proofErr w:type="spellEnd"/>
            <w:r w:rsidR="00A93A5C" w:rsidRPr="00BB0F9A">
              <w:rPr>
                <w:color w:val="000000" w:themeColor="text1"/>
                <w:sz w:val="20"/>
              </w:rPr>
              <w:t xml:space="preserve"> </w:t>
            </w:r>
            <w:r w:rsidR="00D50F6B" w:rsidRPr="00BB0F9A">
              <w:rPr>
                <w:color w:val="000000" w:themeColor="text1"/>
                <w:sz w:val="20"/>
              </w:rPr>
              <w:t xml:space="preserve">с использованием </w:t>
            </w:r>
            <w:proofErr w:type="spellStart"/>
            <w:r w:rsidR="00D50F6B" w:rsidRPr="00BB0F9A">
              <w:rPr>
                <w:color w:val="000000" w:themeColor="text1"/>
                <w:sz w:val="20"/>
              </w:rPr>
              <w:t>веб-пространства</w:t>
            </w:r>
            <w:proofErr w:type="spellEnd"/>
            <w:r w:rsidR="00D50F6B" w:rsidRPr="00BB0F9A">
              <w:rPr>
                <w:color w:val="000000" w:themeColor="text1"/>
                <w:sz w:val="20"/>
              </w:rPr>
              <w:t xml:space="preserve"> </w:t>
            </w:r>
            <w:r w:rsidRPr="00BB0F9A">
              <w:rPr>
                <w:color w:val="000000" w:themeColor="text1"/>
                <w:sz w:val="20"/>
              </w:rPr>
              <w:t xml:space="preserve">для </w:t>
            </w:r>
            <w:r w:rsidR="00A93A5C">
              <w:rPr>
                <w:color w:val="000000" w:themeColor="text1"/>
                <w:sz w:val="20"/>
              </w:rPr>
              <w:t xml:space="preserve">детей в </w:t>
            </w:r>
            <w:r w:rsidR="00D50F6B" w:rsidRPr="00BB0F9A">
              <w:rPr>
                <w:color w:val="000000" w:themeColor="text1"/>
                <w:sz w:val="20"/>
              </w:rPr>
              <w:t>возраст</w:t>
            </w:r>
            <w:r w:rsidR="00A93A5C">
              <w:rPr>
                <w:color w:val="000000" w:themeColor="text1"/>
                <w:sz w:val="20"/>
              </w:rPr>
              <w:t>е</w:t>
            </w:r>
            <w:r w:rsidRPr="00BB0F9A">
              <w:rPr>
                <w:color w:val="000000" w:themeColor="text1"/>
                <w:sz w:val="20"/>
              </w:rPr>
              <w:t xml:space="preserve"> </w:t>
            </w:r>
            <w:r w:rsidR="00A93A5C">
              <w:rPr>
                <w:color w:val="000000" w:themeColor="text1"/>
                <w:sz w:val="20"/>
              </w:rPr>
              <w:t>от 6 до 15 лет.</w:t>
            </w:r>
          </w:p>
        </w:tc>
      </w:tr>
      <w:tr w:rsidR="00AA0656" w:rsidRPr="00BB0F9A" w:rsidTr="00267CA3">
        <w:trPr>
          <w:trHeight w:val="28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0A115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gramStart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proofErr w:type="gramEnd"/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lastRenderedPageBreak/>
              <w:t>бизнеса, насколько будет бизнес устойчивым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Default="00AA0656" w:rsidP="00AA0656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  <w:shd w:val="clear" w:color="auto" w:fill="FFFFFF"/>
              </w:rPr>
            </w:pPr>
            <w:r w:rsidRPr="008B43BB">
              <w:rPr>
                <w:color w:val="000000" w:themeColor="text1"/>
                <w:sz w:val="20"/>
                <w:shd w:val="clear" w:color="auto" w:fill="FFFFFF"/>
              </w:rPr>
              <w:lastRenderedPageBreak/>
              <w:t xml:space="preserve">Сфера беспилотных авиационных систем испытывает дефицит специалистов, а профессии, связанные с беспилотными авиационными системами становятся более востребованными. </w:t>
            </w:r>
            <w:r w:rsidR="00F011D6" w:rsidRPr="008B43BB">
              <w:rPr>
                <w:color w:val="000000" w:themeColor="text1"/>
                <w:sz w:val="20"/>
                <w:shd w:val="clear" w:color="auto" w:fill="FFFFFF"/>
              </w:rPr>
              <w:t xml:space="preserve">Так как </w:t>
            </w:r>
            <w:r w:rsidR="003B01D2" w:rsidRPr="008B43BB">
              <w:rPr>
                <w:color w:val="000000" w:themeColor="text1"/>
                <w:sz w:val="20"/>
                <w:shd w:val="clear" w:color="auto" w:fill="FFFFFF"/>
              </w:rPr>
              <w:t xml:space="preserve">технологии </w:t>
            </w:r>
            <w:proofErr w:type="spellStart"/>
            <w:r w:rsidRPr="008B43BB">
              <w:rPr>
                <w:color w:val="000000" w:themeColor="text1"/>
                <w:sz w:val="20"/>
                <w:shd w:val="clear" w:color="auto" w:fill="FFFFFF"/>
              </w:rPr>
              <w:t>Аэронета</w:t>
            </w:r>
            <w:proofErr w:type="spellEnd"/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3B01D2" w:rsidRPr="008B43BB">
              <w:rPr>
                <w:color w:val="000000" w:themeColor="text1"/>
                <w:sz w:val="20"/>
                <w:shd w:val="clear" w:color="auto" w:fill="FFFFFF"/>
              </w:rPr>
              <w:t>быстро развиваются</w:t>
            </w:r>
            <w:r w:rsidR="00F011D6" w:rsidRPr="008B43BB">
              <w:rPr>
                <w:color w:val="000000" w:themeColor="text1"/>
                <w:sz w:val="20"/>
                <w:shd w:val="clear" w:color="auto" w:fill="FFFFFF"/>
              </w:rPr>
              <w:t xml:space="preserve">, 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то </w:t>
            </w:r>
            <w:r w:rsidR="003B01D2" w:rsidRPr="008B43BB">
              <w:rPr>
                <w:color w:val="000000" w:themeColor="text1"/>
                <w:sz w:val="20"/>
                <w:shd w:val="clear" w:color="auto" w:fill="FFFFFF"/>
              </w:rPr>
              <w:t>увеличивается актуальность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F011D6" w:rsidRPr="008B43BB">
              <w:rPr>
                <w:color w:val="000000" w:themeColor="text1"/>
                <w:sz w:val="20"/>
                <w:shd w:val="clear" w:color="auto" w:fill="FFFFFF"/>
              </w:rPr>
              <w:t>знани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t>й</w:t>
            </w:r>
            <w:r w:rsidR="00F011D6" w:rsidRPr="00BB0F9A">
              <w:rPr>
                <w:color w:val="000000" w:themeColor="text1"/>
                <w:sz w:val="20"/>
                <w:shd w:val="clear" w:color="auto" w:fill="FFFFFF"/>
              </w:rPr>
              <w:t>, которые направлены на эти самые технологии</w:t>
            </w:r>
            <w:r w:rsidR="003B01D2" w:rsidRPr="00BB0F9A">
              <w:rPr>
                <w:color w:val="000000" w:themeColor="text1"/>
                <w:sz w:val="20"/>
                <w:shd w:val="clear" w:color="auto" w:fill="FFFFFF"/>
              </w:rPr>
              <w:t>.</w:t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F011D6" w:rsidRPr="00BB0F9A">
              <w:rPr>
                <w:color w:val="000000" w:themeColor="text1"/>
                <w:sz w:val="20"/>
                <w:shd w:val="clear" w:color="auto" w:fill="FFFFFF"/>
              </w:rPr>
              <w:t xml:space="preserve">Благодаря </w:t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разрабатываемой образовательной платформе </w:t>
            </w:r>
            <w:r w:rsidR="00F011D6" w:rsidRPr="00BB0F9A">
              <w:rPr>
                <w:color w:val="000000" w:themeColor="text1"/>
                <w:sz w:val="20"/>
                <w:shd w:val="clear" w:color="auto" w:fill="FFFFFF"/>
              </w:rPr>
              <w:t xml:space="preserve">мы сможем с раннего возраста подготавливать новое поколение к меняющемуся миру, что поспособствует в дальнейшем </w:t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цифровой зрелости </w:t>
            </w:r>
            <w:r w:rsidR="00F011D6" w:rsidRPr="00BB0F9A">
              <w:rPr>
                <w:color w:val="000000" w:themeColor="text1"/>
                <w:sz w:val="20"/>
                <w:shd w:val="clear" w:color="auto" w:fill="FFFFFF"/>
              </w:rPr>
              <w:t>общества</w:t>
            </w:r>
            <w:r w:rsidR="003B01D2" w:rsidRPr="00BB0F9A">
              <w:rPr>
                <w:color w:val="000000" w:themeColor="text1"/>
                <w:sz w:val="20"/>
                <w:shd w:val="clear" w:color="auto" w:fill="FFFFFF"/>
              </w:rPr>
              <w:t xml:space="preserve"> и </w:t>
            </w:r>
            <w:r>
              <w:rPr>
                <w:color w:val="000000" w:themeColor="text1"/>
                <w:sz w:val="20"/>
                <w:shd w:val="clear" w:color="auto" w:fill="FFFFFF"/>
              </w:rPr>
              <w:t xml:space="preserve">развитию </w:t>
            </w:r>
            <w:r w:rsidR="003B01D2" w:rsidRPr="00BB0F9A">
              <w:rPr>
                <w:color w:val="000000" w:themeColor="text1"/>
                <w:sz w:val="20"/>
                <w:shd w:val="clear" w:color="auto" w:fill="FFFFFF"/>
              </w:rPr>
              <w:t>науки, технологий в целом.</w:t>
            </w:r>
          </w:p>
          <w:p w:rsidR="00A93A5C" w:rsidRDefault="00A93A5C" w:rsidP="0054610B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  <w:shd w:val="clear" w:color="auto" w:fill="FFFFFF"/>
              </w:rPr>
            </w:pPr>
            <w:proofErr w:type="gramStart"/>
            <w:r w:rsidRPr="0054610B">
              <w:rPr>
                <w:i/>
                <w:color w:val="000000" w:themeColor="text1"/>
                <w:sz w:val="20"/>
                <w:shd w:val="clear" w:color="auto" w:fill="FFFFFF"/>
              </w:rPr>
              <w:t>Востребованность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 образовательного контента о сфере беспилотных авиационных систем и технологиях </w:t>
            </w:r>
            <w:proofErr w:type="spellStart"/>
            <w:r w:rsidRPr="008B43BB">
              <w:rPr>
                <w:color w:val="000000" w:themeColor="text1"/>
                <w:sz w:val="20"/>
                <w:shd w:val="clear" w:color="auto" w:fill="FFFFFF"/>
              </w:rPr>
              <w:t>Аэронет</w:t>
            </w:r>
            <w:proofErr w:type="spellEnd"/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, 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lastRenderedPageBreak/>
              <w:t>продуцируемого и размещаемого на интерактивной платформе</w:t>
            </w:r>
            <w:r w:rsidR="00D35414">
              <w:rPr>
                <w:color w:val="000000" w:themeColor="text1"/>
                <w:sz w:val="20"/>
                <w:shd w:val="clear" w:color="auto" w:fill="FFFFFF"/>
              </w:rPr>
              <w:t>,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 по сравнению с другими продуктами на рынке</w:t>
            </w:r>
            <w:r w:rsidR="00D35414">
              <w:rPr>
                <w:color w:val="000000" w:themeColor="text1"/>
                <w:sz w:val="20"/>
                <w:shd w:val="clear" w:color="auto" w:fill="FFFFFF"/>
              </w:rPr>
              <w:t>,</w:t>
            </w:r>
            <w:r w:rsidRPr="008B43BB">
              <w:rPr>
                <w:color w:val="000000" w:themeColor="text1"/>
                <w:sz w:val="20"/>
                <w:shd w:val="clear" w:color="auto" w:fill="FFFFFF"/>
              </w:rPr>
              <w:t xml:space="preserve"> обусловлена 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>следующими факторами:</w:t>
            </w:r>
            <w:r w:rsidR="008B43BB">
              <w:rPr>
                <w:color w:val="000000" w:themeColor="text1"/>
                <w:sz w:val="20"/>
                <w:shd w:val="clear" w:color="auto" w:fill="FFFFFF"/>
              </w:rPr>
              <w:t xml:space="preserve"> соответствие 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>тенденци</w:t>
            </w:r>
            <w:r w:rsidR="008B43BB">
              <w:rPr>
                <w:color w:val="000000" w:themeColor="text1"/>
                <w:sz w:val="20"/>
                <w:shd w:val="clear" w:color="auto" w:fill="FFFFFF"/>
              </w:rPr>
              <w:t>ям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 xml:space="preserve"> разв</w:t>
            </w:r>
            <w:r w:rsidR="0054610B">
              <w:rPr>
                <w:color w:val="000000" w:themeColor="text1"/>
                <w:sz w:val="20"/>
                <w:shd w:val="clear" w:color="auto" w:fill="FFFFFF"/>
              </w:rPr>
              <w:t>и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>тия экономики</w:t>
            </w:r>
            <w:r w:rsidR="0054610B">
              <w:rPr>
                <w:color w:val="000000" w:themeColor="text1"/>
                <w:sz w:val="20"/>
                <w:shd w:val="clear" w:color="auto" w:fill="FFFFFF"/>
              </w:rPr>
              <w:t xml:space="preserve"> и рынка технологий; </w:t>
            </w:r>
            <w:r w:rsidR="00AC5EEF">
              <w:rPr>
                <w:color w:val="000000" w:themeColor="text1"/>
                <w:sz w:val="20"/>
                <w:shd w:val="clear" w:color="auto" w:fill="FFFFFF"/>
              </w:rPr>
              <w:t xml:space="preserve">цена; 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 xml:space="preserve">обеспеченность </w:t>
            </w:r>
            <w:r w:rsidR="0054610B">
              <w:rPr>
                <w:color w:val="000000" w:themeColor="text1"/>
                <w:sz w:val="20"/>
                <w:shd w:val="clear" w:color="auto" w:fill="FFFFFF"/>
              </w:rPr>
              <w:t xml:space="preserve">собственной 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>материально-технической базой</w:t>
            </w:r>
            <w:r w:rsidR="008B43BB">
              <w:rPr>
                <w:color w:val="000000" w:themeColor="text1"/>
                <w:sz w:val="20"/>
                <w:shd w:val="clear" w:color="auto" w:fill="FFFFFF"/>
              </w:rPr>
              <w:t>;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 xml:space="preserve"> научно-исследовательская работа </w:t>
            </w:r>
            <w:r w:rsidR="008B43BB">
              <w:rPr>
                <w:color w:val="000000" w:themeColor="text1"/>
                <w:sz w:val="20"/>
                <w:shd w:val="clear" w:color="auto" w:fill="FFFFFF"/>
              </w:rPr>
              <w:t>обучающихся;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54610B">
              <w:rPr>
                <w:color w:val="000000" w:themeColor="text1"/>
                <w:sz w:val="20"/>
                <w:shd w:val="clear" w:color="auto" w:fill="FFFFFF"/>
              </w:rPr>
              <w:t xml:space="preserve">непрерывное 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>совершенствован</w:t>
            </w:r>
            <w:r w:rsidR="0054610B">
              <w:rPr>
                <w:color w:val="000000" w:themeColor="text1"/>
                <w:sz w:val="20"/>
                <w:shd w:val="clear" w:color="auto" w:fill="FFFFFF"/>
              </w:rPr>
              <w:t xml:space="preserve">ие образовательной деятельности; 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>связи с</w:t>
            </w:r>
            <w:r w:rsidR="0054610B">
              <w:rPr>
                <w:color w:val="000000" w:themeColor="text1"/>
                <w:sz w:val="20"/>
                <w:shd w:val="clear" w:color="auto" w:fill="FFFFFF"/>
              </w:rPr>
              <w:t xml:space="preserve"> вузами и потенциальными</w:t>
            </w:r>
            <w:r w:rsidR="008B43BB" w:rsidRPr="008B43BB">
              <w:rPr>
                <w:color w:val="000000" w:themeColor="text1"/>
                <w:sz w:val="20"/>
                <w:shd w:val="clear" w:color="auto" w:fill="FFFFFF"/>
              </w:rPr>
              <w:t xml:space="preserve"> работодателями</w:t>
            </w:r>
            <w:r w:rsidR="00267CA3">
              <w:rPr>
                <w:color w:val="000000" w:themeColor="text1"/>
                <w:sz w:val="20"/>
                <w:shd w:val="clear" w:color="auto" w:fill="FFFFFF"/>
              </w:rPr>
              <w:t>.</w:t>
            </w:r>
            <w:proofErr w:type="gramEnd"/>
          </w:p>
          <w:p w:rsidR="00267CA3" w:rsidRPr="00267CA3" w:rsidRDefault="00D35414" w:rsidP="00D35414">
            <w:pPr>
              <w:pStyle w:val="TableText"/>
              <w:widowControl w:val="0"/>
              <w:spacing w:after="0"/>
              <w:ind w:firstLine="360"/>
              <w:jc w:val="both"/>
              <w:rPr>
                <w:color w:val="000000" w:themeColor="text1"/>
                <w:sz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hd w:val="clear" w:color="auto" w:fill="FFFFFF"/>
              </w:rPr>
              <w:t>Проект подготовлен на базе инфраструктуры технологического предпринимательства РЭУ им. Г.В. Плеханова, что обеспечивает устойчивость устойчивостью его реализации.</w:t>
            </w:r>
          </w:p>
        </w:tc>
      </w:tr>
      <w:tr w:rsidR="00072E70" w:rsidRPr="00BB0F9A" w:rsidTr="00847D6B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D6B" w:rsidRPr="00BB0F9A" w:rsidRDefault="00847D6B" w:rsidP="00847D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8"/>
              </w:rPr>
              <w:t>Характеристика будущего продукта</w:t>
            </w:r>
          </w:p>
        </w:tc>
      </w:tr>
      <w:tr w:rsidR="008D7436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17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widowControl w:val="0"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847D6B" w:rsidRPr="00BB0F9A" w:rsidRDefault="00847D6B" w:rsidP="00847D6B">
            <w:pPr>
              <w:widowControl w:val="0"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widowControl w:val="0"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A41E9" w:rsidP="009D67EA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Стабильная работа </w:t>
            </w:r>
            <w:r w:rsidR="00B434CB">
              <w:rPr>
                <w:rFonts w:ascii="Times New Roman" w:hAnsi="Times New Roman"/>
                <w:color w:val="000000" w:themeColor="text1"/>
                <w:sz w:val="20"/>
              </w:rPr>
              <w:t xml:space="preserve">образовательной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платформы и уникальность идеи отвечает за конкурентоспособность на рынке, уд</w:t>
            </w:r>
            <w:r w:rsidR="008D7436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влетворяя спрос </w:t>
            </w:r>
            <w:proofErr w:type="gramStart"/>
            <w:r w:rsidR="00B434CB">
              <w:rPr>
                <w:rFonts w:ascii="Times New Roman" w:hAnsi="Times New Roman"/>
                <w:color w:val="000000" w:themeColor="text1"/>
                <w:sz w:val="20"/>
              </w:rPr>
              <w:t>обучающихся</w:t>
            </w:r>
            <w:proofErr w:type="gramEnd"/>
            <w:r w:rsidR="00B434C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в потребности изучения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в сфере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, а также </w:t>
            </w:r>
            <w:r w:rsidR="006C3DEA" w:rsidRPr="00BB0F9A">
              <w:rPr>
                <w:rFonts w:ascii="Times New Roman" w:hAnsi="Times New Roman"/>
                <w:color w:val="000000" w:themeColor="text1"/>
                <w:sz w:val="20"/>
              </w:rPr>
              <w:t>возможности адаптации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к профессиям будущего с раннего возраста</w:t>
            </w:r>
            <w:r w:rsidR="006C3DEA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DB012F">
              <w:rPr>
                <w:rFonts w:ascii="Times New Roman" w:hAnsi="Times New Roman"/>
                <w:color w:val="000000" w:themeColor="text1"/>
                <w:sz w:val="20"/>
              </w:rPr>
              <w:t xml:space="preserve"> О</w:t>
            </w:r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 xml:space="preserve">птимальным вариантом для создания цифровой платформы является конструктор </w:t>
            </w:r>
            <w:proofErr w:type="spellStart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>Tilda</w:t>
            </w:r>
            <w:proofErr w:type="spellEnd"/>
            <w:r w:rsidR="00DB012F">
              <w:rPr>
                <w:rFonts w:ascii="Times New Roman" w:hAnsi="Times New Roman"/>
                <w:color w:val="000000" w:themeColor="text1"/>
                <w:sz w:val="20"/>
              </w:rPr>
              <w:t xml:space="preserve">. Также потребуется </w:t>
            </w:r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 xml:space="preserve">сервис </w:t>
            </w:r>
            <w:proofErr w:type="spellStart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>Cloud</w:t>
            </w:r>
            <w:proofErr w:type="spellEnd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>Payments</w:t>
            </w:r>
            <w:proofErr w:type="spellEnd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 xml:space="preserve"> для </w:t>
            </w:r>
            <w:proofErr w:type="spellStart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>онлайн-оплаты</w:t>
            </w:r>
            <w:proofErr w:type="spellEnd"/>
            <w:r w:rsidR="00DB012F" w:rsidRPr="00DB012F">
              <w:rPr>
                <w:rFonts w:ascii="Times New Roman" w:hAnsi="Times New Roman"/>
                <w:color w:val="000000" w:themeColor="text1"/>
                <w:sz w:val="20"/>
              </w:rPr>
              <w:t xml:space="preserve"> обучения.</w:t>
            </w:r>
            <w:r w:rsidR="00DB012F" w:rsidRPr="009D67E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9D67EA" w:rsidRPr="009D67EA">
              <w:rPr>
                <w:rFonts w:ascii="Times New Roman" w:hAnsi="Times New Roman"/>
                <w:color w:val="000000" w:themeColor="text1"/>
                <w:sz w:val="20"/>
              </w:rPr>
              <w:t>Собственная материально-техническая баз</w:t>
            </w:r>
            <w:r w:rsidR="00761C3C">
              <w:rPr>
                <w:rFonts w:ascii="Times New Roman" w:hAnsi="Times New Roman"/>
                <w:color w:val="000000" w:themeColor="text1"/>
                <w:sz w:val="20"/>
              </w:rPr>
              <w:t>а включает парк БПЛА и ПО.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18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Организационные, производственные и финансовые параметры бизнеса*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Приводится видение основателя (-лей)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стартапа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="00CE70EE"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рганизационн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ые параметры: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t xml:space="preserve">В качестве организационной-правовой формы был выбран Индивидуальный предприниматель (ИП), поскольку данная форма обладает рядом преимуществ: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простота процесса и небольшие вложения при регистрации; </w:t>
            </w: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регистрация по месту прописки;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простота ведения бухгалтерского учёта;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возможность применения патентной системы налогообложения.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t xml:space="preserve">Для регистрации ИП необходимо: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t xml:space="preserve">1) Подготовить документы для регистрации через онлайн-сервис ФНС: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заявление по форме Р21001;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ксерокопии ИНН и паспорта заявителя;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оплаченную квитанцию на сумму 800 рублей (госпошлина за рассмотрение заявления);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sym w:font="Symbol" w:char="F02D"/>
            </w:r>
            <w:r w:rsidRPr="00BD7849">
              <w:rPr>
                <w:rFonts w:ascii="Times New Roman" w:hAnsi="Times New Roman"/>
                <w:sz w:val="20"/>
              </w:rPr>
              <w:t xml:space="preserve"> заявление на переход на одну из систем налогообложения.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t>2) Выбрать код деятельности. В качестве кода ОКВЭД-2 был выбран код 85.41.9 «Образование дополнительное детей и взрослых прочее, не включенное в другие группировки». Лицензирование образовательной деятельности не требуется, поскольку составленная программа курсов не пересекается с образовательной программой, а предоставляемое образование не определяется квалификационным уровнем и относится к курсам для разных профессий, хобби и заня</w:t>
            </w:r>
            <w:r>
              <w:rPr>
                <w:rFonts w:ascii="Times New Roman" w:hAnsi="Times New Roman"/>
                <w:sz w:val="20"/>
              </w:rPr>
              <w:t>тия для личного роста</w:t>
            </w:r>
            <w:r w:rsidRPr="00BD7849">
              <w:rPr>
                <w:rFonts w:ascii="Times New Roman" w:hAnsi="Times New Roman"/>
                <w:sz w:val="20"/>
              </w:rPr>
              <w:t xml:space="preserve">.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t xml:space="preserve">3) Выбрать систему налогообложения. В качестве системы налогообложения был выбран «патент», который обладает существенным преимуществом в виде фиксированной суммы выплаты, значительно меньшей в сравнении с другими системами налогообложения. Общая стоимость патента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BD7849">
              <w:rPr>
                <w:rFonts w:ascii="Times New Roman" w:hAnsi="Times New Roman"/>
                <w:sz w:val="20"/>
              </w:rPr>
              <w:t xml:space="preserve">оставляет 24 000 руб. Оплата происходит в два этапа: 8 000 руб. в срок, не позднее 90 дней с начала деятельности и 16 000 руб. до окончания действия патента, который составляет 12 месяцев. </w:t>
            </w:r>
          </w:p>
          <w:p w:rsidR="00BD7849" w:rsidRDefault="00BD784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BD7849">
              <w:rPr>
                <w:rFonts w:ascii="Times New Roman" w:hAnsi="Times New Roman"/>
                <w:sz w:val="20"/>
              </w:rPr>
              <w:t>4) Провести регистрацию в режиме онлайн через систему ФНС.</w:t>
            </w:r>
          </w:p>
          <w:p w:rsidR="005869CD" w:rsidRDefault="005869CD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</w:t>
            </w:r>
            <w:r w:rsidRPr="005869CD">
              <w:rPr>
                <w:rFonts w:ascii="Times New Roman" w:hAnsi="Times New Roman"/>
                <w:sz w:val="20"/>
              </w:rPr>
              <w:t>отрудники будут работать в режиме удалённого доступа, что позволяет избежать издержек по содержанию офиса и закупку оборудования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 w:rsidRPr="005869CD">
              <w:rPr>
                <w:rFonts w:ascii="Times New Roman" w:hAnsi="Times New Roman"/>
                <w:sz w:val="20"/>
              </w:rPr>
              <w:t xml:space="preserve">Для преподавателей </w:t>
            </w:r>
            <w:r w:rsidRPr="005869CD">
              <w:rPr>
                <w:rFonts w:ascii="Times New Roman" w:hAnsi="Times New Roman"/>
                <w:sz w:val="20"/>
              </w:rPr>
              <w:lastRenderedPageBreak/>
              <w:t>планируется почасовая оплата труда по рассчитанному тарифу. Заработная плата будет складываться их двух составляющих: разработка программы курса и видеоматериала, которая будет входить в сумму первоначальных инвестиций, и почасовая оплата при консультировании в течение курсов.</w:t>
            </w:r>
          </w:p>
          <w:p w:rsidR="00832CF9" w:rsidRDefault="00832CF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</w:p>
          <w:p w:rsidR="00832CF9" w:rsidRPr="000B1767" w:rsidRDefault="00832CF9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b/>
                <w:sz w:val="20"/>
              </w:rPr>
            </w:pPr>
            <w:r w:rsidRPr="000B1767">
              <w:rPr>
                <w:rFonts w:ascii="Times New Roman" w:hAnsi="Times New Roman"/>
                <w:b/>
                <w:sz w:val="20"/>
              </w:rPr>
              <w:t>Производственные параметры:</w:t>
            </w:r>
          </w:p>
          <w:p w:rsidR="00BD7849" w:rsidRPr="000B1767" w:rsidRDefault="000B1767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0"/>
              </w:rPr>
            </w:pPr>
            <w:r w:rsidRPr="000B1767">
              <w:rPr>
                <w:rFonts w:ascii="Times New Roman" w:hAnsi="Times New Roman"/>
                <w:sz w:val="20"/>
              </w:rPr>
              <w:t>Планируется, что для отдельного урока каждого курса будет произведено по несколько видео.</w:t>
            </w:r>
          </w:p>
          <w:p w:rsidR="000B1767" w:rsidRPr="00BD7849" w:rsidRDefault="000B1767" w:rsidP="00B434CB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</w:p>
          <w:p w:rsidR="0079595A" w:rsidRPr="00BB0F9A" w:rsidRDefault="00D229E0" w:rsidP="00B434CB">
            <w:pPr>
              <w:shd w:val="clear" w:color="auto" w:fill="FFFFFF"/>
              <w:spacing w:after="0" w:line="240" w:lineRule="auto"/>
              <w:ind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Ф</w:t>
            </w:r>
            <w:r w:rsidR="006621E0" w:rsidRPr="00BB0F9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инансовые </w:t>
            </w:r>
            <w:r w:rsidR="00072E70" w:rsidRPr="00BB0F9A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параметры:</w:t>
            </w:r>
          </w:p>
          <w:p w:rsidR="0079595A" w:rsidRPr="00BB0F9A" w:rsidRDefault="00072E7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С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тоимость одног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о курса составляет 30 000 руб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79595A" w:rsidRPr="00BB0F9A" w:rsidRDefault="00072E7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жидаемое количество </w:t>
            </w:r>
            <w:r w:rsidR="00C27D9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слушателей в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первый год работы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‒ 200 чел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79595A" w:rsidRPr="00BB0F9A" w:rsidRDefault="00072E7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Г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одовой оборот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‒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6 м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лн.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руб.</w:t>
            </w:r>
          </w:p>
          <w:p w:rsidR="0079595A" w:rsidRPr="00BB0F9A" w:rsidRDefault="00072E7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З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атраты на рекламу, маркетинг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‒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500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тыс.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руб.</w:t>
            </w:r>
          </w:p>
          <w:p w:rsidR="0079595A" w:rsidRPr="00BB0F9A" w:rsidRDefault="00D229E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З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атраты на разработку и поддержку </w:t>
            </w:r>
            <w:r w:rsidR="00C27D94" w:rsidRPr="00BB0F9A">
              <w:rPr>
                <w:rFonts w:ascii="Times New Roman" w:hAnsi="Times New Roman"/>
                <w:color w:val="000000" w:themeColor="text1"/>
                <w:sz w:val="20"/>
              </w:rPr>
              <w:t>платформы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‒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200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тыс.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руб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79595A" w:rsidRPr="00BB0F9A" w:rsidRDefault="00D229E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З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атраты на оплату труда преподавателей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‒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3 м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лн руб.</w:t>
            </w:r>
          </w:p>
          <w:p w:rsidR="0079595A" w:rsidRPr="00BB0F9A" w:rsidRDefault="00D229E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З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атр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аты на административные расходы ‒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500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тыс.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руб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79595A" w:rsidRPr="00BB0F9A" w:rsidRDefault="00D229E0" w:rsidP="00B434C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57"/>
              </w:tabs>
              <w:spacing w:after="0" w:line="240" w:lineRule="auto"/>
              <w:ind w:left="0"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О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жидаемая прибыль на первый год работы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‒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,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8 м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лн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руб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424C14" w:rsidRPr="00BB0F9A" w:rsidRDefault="00D229E0" w:rsidP="0028653E">
            <w:pPr>
              <w:shd w:val="clear" w:color="auto" w:fill="FFFFFF"/>
              <w:tabs>
                <w:tab w:val="left" w:pos="357"/>
              </w:tabs>
              <w:spacing w:after="0" w:line="240" w:lineRule="auto"/>
              <w:ind w:firstLine="173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В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ырученные средства идут на разработку </w:t>
            </w:r>
            <w:r w:rsidR="00C27D94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образовательного контента в сфере </w:t>
            </w:r>
            <w:r w:rsidR="0028653E">
              <w:rPr>
                <w:rFonts w:ascii="Times New Roman" w:hAnsi="Times New Roman"/>
                <w:color w:val="000000" w:themeColor="text1"/>
                <w:sz w:val="20"/>
              </w:rPr>
              <w:t>беспилотных авиационных систем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, создание </w:t>
            </w:r>
            <w:r w:rsidR="00C27D94" w:rsidRPr="00BB0F9A">
              <w:rPr>
                <w:rFonts w:ascii="Times New Roman" w:hAnsi="Times New Roman"/>
                <w:color w:val="000000" w:themeColor="text1"/>
                <w:sz w:val="20"/>
              </w:rPr>
              <w:t>цифровой платформы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, подготовку и обучение преподавателей, закупку необходимого оборудования 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6621E0" w:rsidRPr="00BB0F9A">
              <w:rPr>
                <w:rFonts w:ascii="Times New Roman" w:hAnsi="Times New Roman"/>
                <w:color w:val="000000" w:themeColor="text1"/>
                <w:sz w:val="20"/>
              </w:rPr>
              <w:t>рекламные мероприятия.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19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Основные конкурентные преимущества*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6D1D27" w:rsidRDefault="00DB61D2" w:rsidP="006D1D2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В сравнении с существующим аналогом, конкурентные преимущества </w:t>
            </w:r>
            <w:r w:rsidR="007F3059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образовательного </w:t>
            </w:r>
            <w:proofErr w:type="spellStart"/>
            <w:r w:rsidR="007F3059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контента</w:t>
            </w:r>
            <w:proofErr w:type="spellEnd"/>
            <w:r w:rsidR="007F3059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в</w:t>
            </w:r>
            <w:r w:rsidR="006D1D27"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сфере беспилотных авиационных систем и технологиях </w:t>
            </w:r>
            <w:proofErr w:type="spellStart"/>
            <w:r w:rsidR="006D1D27"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Аэронет</w:t>
            </w:r>
            <w:proofErr w:type="spellEnd"/>
            <w:r w:rsidR="006D1D27"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, продуцируемого и размещаемого на интерактивной платформе</w:t>
            </w:r>
            <w:r w:rsid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,</w:t>
            </w:r>
            <w:r w:rsidR="006D1D27"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отлича</w:t>
            </w:r>
            <w:r w:rsidR="0078330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ю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тся адаптивностью под потребности </w:t>
            </w:r>
            <w:r w:rsid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целевой аудитории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, </w:t>
            </w:r>
            <w:r w:rsid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шириной учебных курсов и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уч</w:t>
            </w:r>
            <w:r w:rsid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ебных материалов,</w:t>
            </w:r>
            <w:r w:rsidR="0078330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а так</w:t>
            </w:r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же универсальной подачей этих самых материа</w:t>
            </w:r>
            <w:r w:rsid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лов</w:t>
            </w:r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; использование</w:t>
            </w:r>
            <w:r w:rsidR="0078330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м</w:t>
            </w:r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уникального интерфейса платформы, позволяющего аудитории получать знания.</w:t>
            </w:r>
          </w:p>
          <w:p w:rsidR="006D1D27" w:rsidRPr="00BB0F9A" w:rsidRDefault="006D1D27" w:rsidP="006D1D27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6D1D27">
              <w:rPr>
                <w:rFonts w:ascii="Times New Roman" w:hAnsi="Times New Roman"/>
                <w:i/>
                <w:color w:val="000000" w:themeColor="text1"/>
                <w:sz w:val="20"/>
                <w:shd w:val="clear" w:color="auto" w:fill="FFFFFF"/>
              </w:rPr>
              <w:t xml:space="preserve">Конкурентоспособность </w:t>
            </w:r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образовательного контента о сфере беспилотных авиационных систем и технологиях </w:t>
            </w:r>
            <w:proofErr w:type="spellStart"/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Аэронет</w:t>
            </w:r>
            <w:proofErr w:type="spellEnd"/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, продуцируемого и размещаемого на интерактивной платформе определяется </w:t>
            </w:r>
            <w:proofErr w:type="spellStart"/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ледующими</w:t>
            </w:r>
            <w:proofErr w:type="spellEnd"/>
            <w:r w:rsidRPr="006D1D2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факторами: соответствие тенденциям развития экономики и рынка технологий; цена; обеспеченность собственной материально-технической базой; научно-исследовательская работа обучающихся; непрерывное совершенствование образовательной деятельности; связи с вузами и потенциальными работодателями.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DB61D2" w:rsidP="00847D6B">
            <w:pPr>
              <w:ind w:firstLine="3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Для создания сайта необходи</w:t>
            </w:r>
            <w:r w:rsidR="000D4BD3" w:rsidRPr="00BB0F9A">
              <w:rPr>
                <w:rFonts w:ascii="Times New Roman" w:hAnsi="Times New Roman"/>
                <w:color w:val="000000" w:themeColor="text1"/>
                <w:sz w:val="20"/>
              </w:rPr>
              <w:t>мо разработать его с нуля, но бла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годаря этому клиент получит уникальный и персонифицированный продукт. Это дает широкие возможности продвижения. В отличие от CMS и конструкторов, продвинуть в естественном поиске самостоятельно разработанный сайт намного легче</w:t>
            </w:r>
            <w:r w:rsidR="000D4BD3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0D4BD3" w:rsidRPr="00BB0F9A">
              <w:rPr>
                <w:rFonts w:ascii="Arial" w:hAnsi="Arial" w:cs="Arial"/>
                <w:color w:val="000000" w:themeColor="text1"/>
                <w:sz w:val="15"/>
                <w:szCs w:val="15"/>
                <w:shd w:val="clear" w:color="auto" w:fill="FFFFFF"/>
              </w:rPr>
              <w:t xml:space="preserve"> </w:t>
            </w:r>
            <w:r w:rsidR="000D4BD3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Научно- техническими решениями, которые необходимы для создания продукции так же являются: обустройство сайта обучающей платформы, собрание технической базы данных, а так же установление противовирусных установок, обеспечивающих сохранность сайта.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«Задел». Уровень готовности продукта TRL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стартап-проект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по итогам прохождения акселерационной программы (организационные, кадровые, материальные и др.), позволяющие максимально эффективно развивать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lastRenderedPageBreak/>
              <w:t>стартап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 дальше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762D46" w:rsidP="0078330A">
            <w:pPr>
              <w:ind w:firstLine="3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8330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lastRenderedPageBreak/>
              <w:t>По итогам прохождения акселерационной программы проект готов к реализации по следующим пунк</w:t>
            </w:r>
            <w:r w:rsidR="0078330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там: TRL-1 и TRL-2.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7C05AD" w:rsidP="007C05AD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7C05AD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Проект соответствует научно-техническим приоритетам университета в области цифровых технологий, робототехники и искусственного интеллекта.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Каналы продвижения будущего продукта*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674" w:rsidRPr="00BB0F9A" w:rsidRDefault="00B20674" w:rsidP="00B20674">
            <w:pPr>
              <w:shd w:val="clear" w:color="auto" w:fill="FFFFFF"/>
              <w:spacing w:after="0" w:line="240" w:lineRule="auto"/>
              <w:ind w:firstLine="172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Маркетинговые каналы продвижения:</w:t>
            </w:r>
          </w:p>
          <w:p w:rsidR="00B20674" w:rsidRPr="00BB0F9A" w:rsidRDefault="00B20674" w:rsidP="00B2067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172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реклама в социальных сетях с помощью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таргетированной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рекламы и рекламных постов;</w:t>
            </w:r>
          </w:p>
          <w:p w:rsidR="00B20674" w:rsidRPr="00BB0F9A" w:rsidRDefault="00B20674" w:rsidP="00B2067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172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создание сайта, оптимизированного под SEO, для привлечения новых учеников через поисковые запросы;</w:t>
            </w:r>
          </w:p>
          <w:p w:rsidR="00847D6B" w:rsidRPr="00BB0F9A" w:rsidRDefault="00B20674" w:rsidP="00B20674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172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проведение бесплатных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вебинаров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или презентаций.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Каналы сбыта будущего продукта*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AF6CB6" w:rsidP="00AF6CB6">
            <w:pPr>
              <w:ind w:firstLine="3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Предполагается формирование прямого </w:t>
            </w:r>
            <w:r w:rsidR="00BF38CA" w:rsidRPr="00AF6CB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канала сбыта 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для продаж образовательного контента</w:t>
            </w:r>
            <w:r w:rsidR="00BF38CA" w:rsidRPr="00AF6CB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, так как информацию, которую предоставляет платформа из собственных ресурсов,</w:t>
            </w:r>
            <w:r w:rsidRPr="00AF6CB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обучающиеся </w:t>
            </w:r>
            <w:r w:rsidR="00BF38CA" w:rsidRPr="00AF6CB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получает без посредников.</w:t>
            </w:r>
            <w:r w:rsidR="00BF38CA" w:rsidRPr="00BB0F9A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u w:val="none"/>
              </w:rPr>
              <w:t xml:space="preserve">Характеристика проблемы, на решение которой направлен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u w:val="none"/>
              </w:rPr>
              <w:t>стартап-проект</w:t>
            </w:r>
            <w:proofErr w:type="spellEnd"/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Описание проблемы*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Необходимо детально описать проблему, указанную в пункте 9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747EE3" w:rsidP="00747EE3">
            <w:pPr>
              <w:ind w:firstLine="3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Наша главная проблема – отсутствие сервисов и платформ, которые бы занимались образованием не только совершеннолетних абонентов, решивших связать свою жизнь с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аэротехнологиями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и определившихся с направлением своей профессии, но и потребителей дошкольного возраста. Подобный недостаток проф.подготовки приводит к снижению интереса  молодого поколения к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аэротехнологиям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и инновациям</w:t>
            </w:r>
            <w:r w:rsidR="00AF6CB6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и как следствие это приводит к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медленному развитию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аэротехнологий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в целом.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Какая часть проблемы решается (может быть решена)*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стартап-проекта</w:t>
            </w:r>
            <w:proofErr w:type="spellEnd"/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AD" w:rsidRPr="00BB0F9A" w:rsidRDefault="00AF6CB6" w:rsidP="00AF6CB6">
            <w:pPr>
              <w:ind w:firstLine="3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Разрабатываемая платформа </w:t>
            </w:r>
            <w:r w:rsidR="00BB0CAD" w:rsidRPr="00BB0F9A">
              <w:rPr>
                <w:rFonts w:ascii="Times New Roman" w:hAnsi="Times New Roman"/>
                <w:color w:val="000000" w:themeColor="text1"/>
                <w:sz w:val="20"/>
              </w:rPr>
              <w:t>способ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на </w:t>
            </w:r>
            <w:r w:rsidR="00BB0CAD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в полной мере решить эту проблему предоставив возможность изучения образовательного контента для указанных целевых аудиторий в сфере </w:t>
            </w:r>
            <w:proofErr w:type="spellStart"/>
            <w:r w:rsidR="00BB0CAD" w:rsidRPr="00BB0F9A">
              <w:rPr>
                <w:rFonts w:ascii="Times New Roman" w:hAnsi="Times New Roman"/>
                <w:color w:val="000000" w:themeColor="text1"/>
                <w:sz w:val="20"/>
              </w:rPr>
              <w:t>Аэронета</w:t>
            </w:r>
            <w:proofErr w:type="spellEnd"/>
            <w:r w:rsidR="00BB0CAD" w:rsidRPr="00BB0F9A">
              <w:rPr>
                <w:rFonts w:ascii="Times New Roman" w:hAnsi="Times New Roman"/>
                <w:color w:val="000000" w:themeColor="text1"/>
                <w:sz w:val="20"/>
              </w:rPr>
              <w:t>, обеспечивающего технологический суверенитет страны.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BB0CAD" w:rsidP="00D016B7">
            <w:pPr>
              <w:ind w:firstLine="360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В современном ми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ре есть много платформ и курсов,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направленных на то, чтобы дети получали опыт и знание в разных сферах, но нет ни одно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>й платформы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, котор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ая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бы обучал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а их технологиям </w:t>
            </w:r>
            <w:proofErr w:type="spellStart"/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в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веб-пространстве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. </w:t>
            </w:r>
            <w:r w:rsidR="00FD5AFA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Данная проблема приводит к отсутствию интереса и знаний у будущего поколения, что может 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замедлять </w:t>
            </w:r>
            <w:r w:rsidR="00FD5AFA" w:rsidRPr="00BB0F9A">
              <w:rPr>
                <w:rFonts w:ascii="Times New Roman" w:hAnsi="Times New Roman"/>
                <w:color w:val="000000" w:themeColor="text1"/>
                <w:sz w:val="20"/>
              </w:rPr>
              <w:t>развити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>е</w:t>
            </w:r>
            <w:r w:rsidR="00FD5AFA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технологий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="00FD5AFA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. Поэтому необходимо предоставлять возможности получения опыта и знаний для любой аудитории. 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Спрос потребителей тесно связан с поте</w:t>
            </w:r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 xml:space="preserve">нциальным развитием технологий </w:t>
            </w:r>
            <w:proofErr w:type="spellStart"/>
            <w:r w:rsidR="00D016B7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эронет</w:t>
            </w:r>
            <w:proofErr w:type="spellEnd"/>
            <w:r w:rsidR="000F5A9E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– для развития науки </w:t>
            </w:r>
            <w:proofErr w:type="spellStart"/>
            <w:r w:rsidR="000F5A9E" w:rsidRPr="00BB0F9A">
              <w:rPr>
                <w:rFonts w:ascii="Times New Roman" w:hAnsi="Times New Roman"/>
                <w:color w:val="000000" w:themeColor="text1"/>
                <w:sz w:val="20"/>
              </w:rPr>
              <w:t>аэротехнологии</w:t>
            </w:r>
            <w:proofErr w:type="spellEnd"/>
            <w:r w:rsidR="000F5A9E"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 нужно удовлетворять потребности в информации клиентов</w:t>
            </w:r>
            <w:r w:rsidR="00FD5AFA" w:rsidRPr="00BB0F9A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Каким способом будет решена проблема*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D91404" w:rsidP="00B60B80">
            <w:pPr>
              <w:ind w:firstLine="16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Наш</w:t>
            </w:r>
            <w:r w:rsidR="00D016B7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продукт сформирует компетенции у обучающихся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, благодаря чему они смогут полноценно получить нужную информацию, которая по</w:t>
            </w:r>
            <w:r w:rsidR="006A785F"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способствует</w:t>
            </w:r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улучшению зн</w:t>
            </w:r>
            <w:r w:rsidR="00BF267B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аний и навыков</w:t>
            </w:r>
            <w:bookmarkStart w:id="0" w:name="_GoBack"/>
            <w:bookmarkEnd w:id="0"/>
            <w:r w:rsidRPr="00BB0F9A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  <w:tr w:rsidR="00072E70" w:rsidRPr="00BB0F9A" w:rsidTr="00847D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29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Оценка потенциала «рынка» и рентабельности бизнеса*</w:t>
            </w: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847D6B" w:rsidRPr="00BB0F9A" w:rsidRDefault="00847D6B" w:rsidP="00847D6B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а 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lastRenderedPageBreak/>
              <w:t>также детально раскрыть информацию, указанную в пункте 7.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6B" w:rsidRPr="00BB0F9A" w:rsidRDefault="009B1922" w:rsidP="00BF267B">
            <w:pPr>
              <w:shd w:val="clear" w:color="auto" w:fill="FFFFFF"/>
              <w:tabs>
                <w:tab w:val="left" w:pos="309"/>
              </w:tabs>
              <w:spacing w:after="0" w:line="240" w:lineRule="auto"/>
              <w:ind w:firstLine="167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lastRenderedPageBreak/>
              <w:t>Для каждого курса широкой специализации будут набираться группы в размере 20 чел., а для курсов узкой специализации – 15 чел.</w:t>
            </w:r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Для составления плана продажи курсов была проанализирована статистика и тренды запросов по направлениям курсов, представленная на сервисах </w:t>
            </w:r>
            <w:proofErr w:type="spellStart"/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Google</w:t>
            </w:r>
            <w:proofErr w:type="spellEnd"/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proofErr w:type="spellStart"/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Trends</w:t>
            </w:r>
            <w:proofErr w:type="spellEnd"/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и </w:t>
            </w:r>
            <w:proofErr w:type="spellStart"/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>Яндекс.Поиск</w:t>
            </w:r>
            <w:proofErr w:type="spellEnd"/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t xml:space="preserve"> слов. На этой основе был составлен график проведения и продажи курсов </w:t>
            </w:r>
            <w:r w:rsidR="0028653E" w:rsidRPr="00B60B80"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</w:rPr>
              <w:lastRenderedPageBreak/>
              <w:t xml:space="preserve">на цифровой платформе. </w:t>
            </w:r>
            <w:r w:rsidR="0028653E" w:rsidRPr="00B60B80">
              <w:rPr>
                <w:rFonts w:ascii="Times New Roman" w:hAnsi="Times New Roman"/>
                <w:sz w:val="20"/>
              </w:rPr>
              <w:t xml:space="preserve">Такие курсы будут запускаться 1 раз в 2 месяца, начиная с декабря 2023 года. Курсы узкой специализации данных направлений будут запускаться параллельно, начиная со 2-го месяца прохождения курсов широкой специализации. </w:t>
            </w:r>
            <w:r w:rsidR="00B60B80" w:rsidRPr="00B60B80">
              <w:rPr>
                <w:rFonts w:ascii="Times New Roman" w:hAnsi="Times New Roman"/>
                <w:color w:val="000000" w:themeColor="text1"/>
                <w:sz w:val="20"/>
              </w:rPr>
              <w:t>Ожидаемое количество слушателей в первый год работы ‒ 200 чел.</w:t>
            </w:r>
            <w:r w:rsidR="00BF267B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28653E" w:rsidRPr="00B60B80">
              <w:rPr>
                <w:rFonts w:ascii="Times New Roman" w:hAnsi="Times New Roman"/>
                <w:sz w:val="20"/>
              </w:rPr>
              <w:t>Тогда ожидаемый г</w:t>
            </w:r>
            <w:r w:rsidR="0028653E" w:rsidRPr="00B60B80">
              <w:rPr>
                <w:rFonts w:ascii="Times New Roman" w:hAnsi="Times New Roman"/>
                <w:color w:val="000000" w:themeColor="text1"/>
                <w:sz w:val="20"/>
              </w:rPr>
              <w:t xml:space="preserve">одовой оборот (продажи) составит 6 млн. руб., а рентабельность бизнеса </w:t>
            </w:r>
            <w:r w:rsidR="00BF267B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="0028653E" w:rsidRPr="00B60B80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BF267B">
              <w:rPr>
                <w:rFonts w:ascii="Times New Roman" w:hAnsi="Times New Roman"/>
                <w:color w:val="000000" w:themeColor="text1"/>
                <w:sz w:val="20"/>
              </w:rPr>
              <w:t xml:space="preserve">46,6%. </w:t>
            </w:r>
          </w:p>
        </w:tc>
      </w:tr>
    </w:tbl>
    <w:p w:rsidR="00001417" w:rsidRPr="00BB0F9A" w:rsidRDefault="0016723E">
      <w:pPr>
        <w:pStyle w:val="ab"/>
        <w:rPr>
          <w:rFonts w:ascii="Times New Roman" w:hAnsi="Times New Roman"/>
          <w:color w:val="000000" w:themeColor="text1"/>
        </w:rPr>
      </w:pPr>
      <w:bookmarkStart w:id="1" w:name="_Hlk137147919"/>
      <w:r w:rsidRPr="00BB0F9A">
        <w:rPr>
          <w:rFonts w:ascii="Times New Roman" w:hAnsi="Times New Roman"/>
          <w:color w:val="000000" w:themeColor="text1"/>
        </w:rPr>
        <w:lastRenderedPageBreak/>
        <w:t>план дальнейшего развития стартап-проекта</w:t>
      </w:r>
    </w:p>
    <w:p w:rsidR="00001417" w:rsidRPr="00BB0F9A" w:rsidRDefault="00001417">
      <w:pPr>
        <w:keepNext/>
        <w:keepLines/>
        <w:spacing w:after="0"/>
        <w:rPr>
          <w:rFonts w:ascii="Times New Roman" w:hAnsi="Times New Roman"/>
          <w:b/>
          <w:i/>
          <w:color w:val="000000" w:themeColor="text1"/>
        </w:rPr>
      </w:pPr>
    </w:p>
    <w:bookmarkEnd w:id="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83"/>
        <w:gridCol w:w="4841"/>
        <w:gridCol w:w="4841"/>
        <w:gridCol w:w="1963"/>
        <w:gridCol w:w="2100"/>
      </w:tblGrid>
      <w:tr w:rsidR="00050545" w:rsidRPr="00BB0F9A" w:rsidTr="00050545">
        <w:trPr>
          <w:trHeight w:val="9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50545" w:rsidRPr="00BB0F9A" w:rsidRDefault="000505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1.  </w:t>
            </w: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Разработка образовательного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для  обучения технологиям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Аэронет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через образовательную платформу.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  Включает в себя разработку алгоритмов,  создание цифровой платформы при помощи конструктора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Tilda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октябр</w:t>
            </w: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ь-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ноябрь 2023  г.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2.  Тестирование и оптимизация </w:t>
            </w: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разработанного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образовательного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и технологий на практике. Включает  в себя возможности изучения образовательного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в пробном периоде.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ноябрь-декабрь 2023 г.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3.  Установка специализированных программ, добавление курсов для обучения, а также продвижение. 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д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екабрь 2023 г. - январь 2024 г.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4.  Создание системы управления для эффективного регулирования платформы через круглосуточную техническую поддержку. Включает в себя разработку программной интеграции с любыми сервисами,  так же включает в себя программы безопасности и конфиденциальности клиентов. 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ф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евраль 2024 г.</w:t>
            </w:r>
          </w:p>
          <w:p w:rsidR="00050545" w:rsidRPr="00BB0F9A" w:rsidRDefault="00050545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5. Проведение работ (тестирование) с использованием разработанного образовательного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в сети Интернета.  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м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арт-апрель 2024 г.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6.  Масштабирование бизнеса и коммерциализация разработанных образовательных продуктов. Включает в себя установление партнерских отношений с преподавателями, инвесторами, а также разработку стратегии продаж. 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а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прель-май 2024 г.</w:t>
            </w:r>
          </w:p>
          <w:p w:rsidR="00D35414" w:rsidRPr="00D35414" w:rsidRDefault="00D35414" w:rsidP="00D3541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7.  Постоянное развитие и совершенствование </w:t>
            </w:r>
            <w:proofErr w:type="gram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образовательного</w:t>
            </w:r>
            <w:proofErr w:type="gram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>контента</w:t>
            </w:r>
            <w:proofErr w:type="spellEnd"/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на основе обратной связи от клиентов и партнеров.  Включает в себя проведение опросов и разработку новых образовательных курсов. </w:t>
            </w:r>
          </w:p>
          <w:p w:rsidR="00050545" w:rsidRPr="00BB0F9A" w:rsidRDefault="00D35414" w:rsidP="00D35414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D35414">
              <w:rPr>
                <w:rFonts w:ascii="Times New Roman" w:hAnsi="Times New Roman"/>
                <w:color w:val="000000" w:themeColor="text1"/>
                <w:sz w:val="20"/>
              </w:rPr>
              <w:t xml:space="preserve"> постоянно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50545" w:rsidRPr="00BB0F9A" w:rsidRDefault="000505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50545" w:rsidRPr="00BB0F9A" w:rsidRDefault="00050545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001417" w:rsidRPr="00BB0F9A" w:rsidRDefault="00001417">
      <w:pPr>
        <w:rPr>
          <w:rFonts w:ascii="Times New Roman" w:hAnsi="Times New Roman"/>
          <w:color w:val="000000" w:themeColor="text1"/>
        </w:rPr>
      </w:pPr>
    </w:p>
    <w:p w:rsidR="00001417" w:rsidRPr="00BB0F9A" w:rsidRDefault="00001417">
      <w:pPr>
        <w:rPr>
          <w:rFonts w:ascii="Times New Roman" w:hAnsi="Times New Roman"/>
          <w:color w:val="000000" w:themeColor="text1"/>
        </w:rPr>
      </w:pPr>
    </w:p>
    <w:p w:rsidR="00001417" w:rsidRPr="00BB0F9A" w:rsidRDefault="0016723E">
      <w:pPr>
        <w:jc w:val="center"/>
        <w:rPr>
          <w:rFonts w:ascii="Times New Roman" w:hAnsi="Times New Roman"/>
          <w:b/>
          <w:color w:val="000000" w:themeColor="text1"/>
          <w:sz w:val="32"/>
        </w:rPr>
      </w:pPr>
      <w:r w:rsidRPr="00BB0F9A">
        <w:rPr>
          <w:rFonts w:ascii="Times New Roman" w:hAnsi="Times New Roman"/>
          <w:b/>
          <w:color w:val="000000" w:themeColor="text1"/>
          <w:sz w:val="32"/>
        </w:rPr>
        <w:t xml:space="preserve">ДОПОЛНИТЕЛЬНО ДЛЯ ПОДАЧИ ЗАЯВКИ </w:t>
      </w:r>
    </w:p>
    <w:p w:rsidR="00001417" w:rsidRPr="00BB0F9A" w:rsidRDefault="0016723E">
      <w:pPr>
        <w:jc w:val="center"/>
        <w:rPr>
          <w:rFonts w:ascii="Times New Roman" w:hAnsi="Times New Roman"/>
          <w:color w:val="000000" w:themeColor="text1"/>
          <w:sz w:val="32"/>
        </w:rPr>
      </w:pPr>
      <w:r w:rsidRPr="00BB0F9A">
        <w:rPr>
          <w:rFonts w:ascii="Times New Roman" w:hAnsi="Times New Roman"/>
          <w:b/>
          <w:color w:val="000000" w:themeColor="text1"/>
          <w:sz w:val="32"/>
        </w:rPr>
        <w:t>НА КОНКУРС СТУДЕНЧЕСКИЙ СТАРТАП ОТ ФСИ</w:t>
      </w:r>
      <w:r w:rsidRPr="00BB0F9A">
        <w:rPr>
          <w:rFonts w:ascii="Times New Roman" w:hAnsi="Times New Roman"/>
          <w:color w:val="000000" w:themeColor="text1"/>
          <w:sz w:val="32"/>
        </w:rPr>
        <w:t>:</w:t>
      </w:r>
    </w:p>
    <w:p w:rsidR="00001417" w:rsidRPr="00BB0F9A" w:rsidRDefault="0016723E">
      <w:pPr>
        <w:ind w:left="142" w:hanging="142"/>
        <w:rPr>
          <w:rFonts w:ascii="Times New Roman" w:hAnsi="Times New Roman"/>
          <w:color w:val="000000" w:themeColor="text1"/>
        </w:rPr>
      </w:pPr>
      <w:r w:rsidRPr="00BB0F9A">
        <w:rPr>
          <w:rFonts w:ascii="Times New Roman" w:hAnsi="Times New Roman"/>
          <w:color w:val="000000" w:themeColor="text1"/>
        </w:rPr>
        <w:t xml:space="preserve">(подробнее о подаче заявки на конкурс ФСИ - </w:t>
      </w:r>
      <w:hyperlink r:id="rId7" w:anchor="documentu" w:history="1">
        <w:r w:rsidR="00120ADB" w:rsidRPr="00BB0F9A">
          <w:rPr>
            <w:rStyle w:val="af7"/>
            <w:rFonts w:ascii="Times New Roman" w:hAnsi="Times New Roman"/>
            <w:color w:val="000000" w:themeColor="text1"/>
          </w:rPr>
          <w:t>https://fasie.ru/programs/programma-studstartup/#documentu</w:t>
        </w:r>
      </w:hyperlink>
      <w:r w:rsidRPr="00BB0F9A">
        <w:rPr>
          <w:rFonts w:ascii="Times New Roman" w:hAnsi="Times New Roman"/>
          <w:color w:val="000000" w:themeColor="text1"/>
        </w:rPr>
        <w:t xml:space="preserve"> 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2"/>
        <w:gridCol w:w="5812"/>
      </w:tblGrid>
      <w:tr w:rsidR="00072E70" w:rsidRPr="00BB0F9A">
        <w:trPr>
          <w:trHeight w:val="21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Фокусная тематика из перечня ФСИ (</w:t>
            </w:r>
            <w:hyperlink r:id="rId8" w:tooltip="https://fasie.ru/programs/programma-start/fokusnye-tematiki.php" w:history="1">
              <w:r w:rsidRPr="00BB0F9A">
                <w:rPr>
                  <w:rStyle w:val="af7"/>
                  <w:rFonts w:ascii="Times New Roman" w:hAnsi="Times New Roman"/>
                  <w:color w:val="000000" w:themeColor="text1"/>
                </w:rPr>
                <w:t>https://fasie.ru/programs/programma-start/fokusnye-tematiki.php</w:t>
              </w:r>
            </w:hyperlink>
            <w:r w:rsidRPr="00BB0F9A">
              <w:rPr>
                <w:rFonts w:ascii="Times New Roman" w:hAnsi="Times New Roman"/>
                <w:color w:val="000000" w:themeColor="text1"/>
              </w:rPr>
              <w:t xml:space="preserve"> 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211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u w:val="none"/>
              </w:rPr>
              <w:t xml:space="preserve">ХАРАКТЕРИСТИКА БУДУЩЕГО ПРЕДПРИЯТИЯ </w:t>
            </w:r>
            <w:r w:rsidRPr="00BB0F9A">
              <w:rPr>
                <w:rFonts w:ascii="Times New Roman" w:hAnsi="Times New Roman"/>
                <w:color w:val="000000" w:themeColor="text1"/>
                <w:u w:val="none"/>
              </w:rPr>
              <w:br/>
            </w:r>
            <w:r w:rsidRPr="00BB0F9A">
              <w:rPr>
                <w:rFonts w:ascii="Times New Roman" w:hAnsi="Times New Roman"/>
                <w:color w:val="000000" w:themeColor="text1"/>
                <w:sz w:val="22"/>
                <w:u w:val="none"/>
              </w:rPr>
              <w:t>(РЕЗУЛЬТАТ СТАРТАП-ПРОЕКТА)</w:t>
            </w:r>
            <w:r w:rsidRPr="00BB0F9A">
              <w:rPr>
                <w:rFonts w:ascii="Times New Roman" w:hAnsi="Times New Roman"/>
                <w:color w:val="000000" w:themeColor="text1"/>
                <w:u w:val="none"/>
              </w:rPr>
              <w:br/>
            </w:r>
            <w:r w:rsidRPr="00BB0F9A">
              <w:rPr>
                <w:rFonts w:ascii="Times New Roman" w:hAnsi="Times New Roman"/>
                <w:b w:val="0"/>
                <w:i/>
                <w:color w:val="000000" w:themeColor="text1"/>
                <w:sz w:val="24"/>
                <w:u w:val="none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072E70" w:rsidRPr="00BB0F9A">
        <w:trPr>
          <w:trHeight w:val="21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 xml:space="preserve">Коллектив 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(характеристика будущего предприятия)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 xml:space="preserve">Указывается информация о составе коллектива (т.е. информация по количеству, перечню должностей, квалификации), который Вы представляете на момент выхода предприятия на самоокупаемость. Вероятно, этот состав шире и(или) будет отличаться от состава команды по проекту, 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lastRenderedPageBreak/>
              <w:t>но нам важно увидеть, как Вы представляете себе штат созданного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предприятия в будущем, при переходе на самоокупаемость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Техническое оснащение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т.е. о том, как может быть.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Партнеры (поставщики, продавцы)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информация о Вашем представлении о партнерах/ поставщиках/продавцах на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момент выхода предприятия на самоокупаемость, т.е. о том, как может быть.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Объем реализации продукции (в натуральных единицах)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предполагаемый Вами объем реализации продукции на момент выхода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предприятия на самоокупаемость, т.е. Ваше представление о том, как может быть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осуществлено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Доходы (в рублях)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предполагаемый Вами объем всех доходов (вне зависимости от их источника, например, выручка с продаж и т.д.) предприятия на момент выхода 9 предприятия на самоокупаемость, т.е. Ваше представление о том, как это будет достигнуто.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Расходы (в рублях)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предполагаемый Вами объем всех расходов предприятия на момент выхода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предприятия на самоокупаемость, т.е. Ваше представление о том, как это будет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достигнуто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0" w:rsidRPr="00BB0F9A" w:rsidRDefault="0041480D" w:rsidP="00240360">
            <w:pPr>
              <w:pStyle w:val="afe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</w:pPr>
            <w:proofErr w:type="spellStart"/>
            <w:r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>Финн.</w:t>
            </w:r>
            <w:r w:rsidR="00240360"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>расчет</w:t>
            </w:r>
            <w:proofErr w:type="spellEnd"/>
            <w:r w:rsidR="00240360"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 xml:space="preserve"> включают расходы на:</w:t>
            </w:r>
          </w:p>
          <w:p w:rsidR="00240360" w:rsidRPr="00BB0F9A" w:rsidRDefault="00240360" w:rsidP="00240360">
            <w:pPr>
              <w:pStyle w:val="afe"/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</w:pPr>
          </w:p>
          <w:p w:rsidR="00240360" w:rsidRPr="00BB0F9A" w:rsidRDefault="00240360" w:rsidP="0059586B">
            <w:pPr>
              <w:pStyle w:val="afe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>разработку курсов или материалов обучения;</w:t>
            </w:r>
          </w:p>
          <w:p w:rsidR="00240360" w:rsidRPr="00BB0F9A" w:rsidRDefault="00240360" w:rsidP="0059586B">
            <w:pPr>
              <w:pStyle w:val="afe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>приобретение программ и оборудования для онлайн-обучения;</w:t>
            </w:r>
          </w:p>
          <w:p w:rsidR="00240360" w:rsidRPr="00BB0F9A" w:rsidRDefault="00240360" w:rsidP="0059586B">
            <w:pPr>
              <w:pStyle w:val="afe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>настройку платформы для обучения;</w:t>
            </w:r>
          </w:p>
          <w:p w:rsidR="00001417" w:rsidRPr="00BB0F9A" w:rsidRDefault="00240360" w:rsidP="0059586B">
            <w:pPr>
              <w:pStyle w:val="afe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18"/>
                <w:szCs w:val="18"/>
                <w:u w:val="none"/>
              </w:rPr>
              <w:t>запуск маркетинговых кампаний для привлечения учеников.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Планируемый период выхода предприятия на самоокупаемость</w:t>
            </w:r>
          </w:p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0"/>
              </w:rPr>
              <w:t>Указывается количество лет после завершения гранта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3"/>
              <w:tabs>
                <w:tab w:val="left" w:pos="212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8"/>
              </w:rPr>
              <w:t>СУЩЕСТВУЮЩИЙ ЗАДЕЛ,</w:t>
            </w:r>
          </w:p>
          <w:p w:rsidR="00001417" w:rsidRPr="00BB0F9A" w:rsidRDefault="0016723E">
            <w:pPr>
              <w:pStyle w:val="3"/>
              <w:tabs>
                <w:tab w:val="left" w:pos="2127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8"/>
              </w:rPr>
              <w:t>КОТОРЫЙ МОЖЕТ БЫТЬ ОСНОВОЙ БУДУЩЕГО ПРЕДПРИЯТИЯ:</w:t>
            </w:r>
          </w:p>
        </w:tc>
      </w:tr>
      <w:tr w:rsidR="00072E70" w:rsidRPr="00BB0F9A">
        <w:trPr>
          <w:trHeight w:val="36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Коллектив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Техническое оснащение: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263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0"/>
              </w:rPr>
              <w:t>Партнеры (поставщики, продавцы)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721A69">
            <w:pPr>
              <w:pStyle w:val="afe"/>
              <w:rPr>
                <w:rFonts w:ascii="Times New Roman" w:hAnsi="Times New Roman"/>
                <w:b w:val="0"/>
                <w:color w:val="000000" w:themeColor="text1"/>
                <w:sz w:val="20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u w:val="none"/>
              </w:rPr>
              <w:t xml:space="preserve">Компании инвесторы, рекламные </w:t>
            </w:r>
            <w:proofErr w:type="spellStart"/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u w:val="none"/>
              </w:rPr>
              <w:t>агенств</w:t>
            </w:r>
            <w:proofErr w:type="spellEnd"/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u w:val="none"/>
              </w:rPr>
              <w:t>.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u w:val="none"/>
              </w:rPr>
              <w:lastRenderedPageBreak/>
              <w:t>ПЛАН РЕАЛИЗАЦИИ ПРОЕКТА</w:t>
            </w:r>
          </w:p>
          <w:p w:rsidR="00001417" w:rsidRPr="00BB0F9A" w:rsidRDefault="0016723E">
            <w:pPr>
              <w:keepLines/>
              <w:jc w:val="center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B0F9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(на период </w:t>
            </w:r>
            <w:proofErr w:type="spellStart"/>
            <w:r w:rsidRPr="00BB0F9A">
              <w:rPr>
                <w:rFonts w:ascii="Times New Roman" w:hAnsi="Times New Roman"/>
                <w:i/>
                <w:color w:val="000000" w:themeColor="text1"/>
                <w:sz w:val="24"/>
              </w:rPr>
              <w:t>грантовой</w:t>
            </w:r>
            <w:proofErr w:type="spellEnd"/>
            <w:r w:rsidRPr="00BB0F9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поддержки и максимально прогнозируемый срок,</w:t>
            </w:r>
            <w:r w:rsidRPr="00BB0F9A">
              <w:rPr>
                <w:rFonts w:ascii="Times New Roman" w:hAnsi="Times New Roman"/>
                <w:i/>
                <w:color w:val="000000" w:themeColor="text1"/>
                <w:sz w:val="24"/>
              </w:rPr>
              <w:br/>
              <w:t>но не менее 2-х лет после завершения договора гранта)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Формирование коллектива: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Функционирование юридического лица: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 обоснование возможности разработки MVP / достижения уровня TRL 3 в рамках реализации договора гранта: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Выполнение работ по уточнению параметров продукции, «формирование» рынка быта (взаимодействие с потенциальным покупателем, проверка гипотез, анализ информационных источников и т.п.):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Организация производства продукции: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Реализация продукции: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32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32"/>
                <w:u w:val="none"/>
              </w:rPr>
              <w:t>ФИНАНСОВЫЙ ПЛАН РЕАЛИЗАЦИИ ПРОЕКТА</w:t>
            </w:r>
            <w:r w:rsidRPr="00BB0F9A">
              <w:rPr>
                <w:rFonts w:ascii="Times New Roman" w:hAnsi="Times New Roman"/>
                <w:color w:val="000000" w:themeColor="text1"/>
                <w:sz w:val="32"/>
                <w:u w:val="none"/>
              </w:rPr>
              <w:br/>
            </w:r>
            <w:r w:rsidRPr="00BB0F9A">
              <w:rPr>
                <w:rFonts w:ascii="Times New Roman" w:hAnsi="Times New Roman"/>
                <w:color w:val="000000" w:themeColor="text1"/>
                <w:sz w:val="24"/>
                <w:u w:val="none"/>
              </w:rPr>
              <w:t>ПЛАНИРОВАНИЕ ДОХОДОВ И РАСХОДОВ НА РЕАЛИЗАЦИЮ ПРОЕКТА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Доходы: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b w:val="0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Расходы: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85" w:rsidRPr="00BB0F9A" w:rsidRDefault="00507485" w:rsidP="00507485">
            <w:pPr>
              <w:pStyle w:val="af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>Приобретение программ и оборудования для онлайн-платформы -</w:t>
            </w:r>
          </w:p>
          <w:p w:rsidR="00507485" w:rsidRPr="00BB0F9A" w:rsidRDefault="00507485" w:rsidP="00507485">
            <w:pPr>
              <w:pStyle w:val="af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 xml:space="preserve">Разработка </w:t>
            </w:r>
            <w:proofErr w:type="spellStart"/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>интерфеиса</w:t>
            </w:r>
            <w:proofErr w:type="spellEnd"/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 xml:space="preserve">, </w:t>
            </w:r>
            <w:proofErr w:type="spellStart"/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>праграммы</w:t>
            </w:r>
            <w:proofErr w:type="spellEnd"/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 xml:space="preserve"> и материалов для обучения -</w:t>
            </w:r>
          </w:p>
          <w:p w:rsidR="00507485" w:rsidRPr="00BB0F9A" w:rsidRDefault="00507485" w:rsidP="00507485">
            <w:pPr>
              <w:pStyle w:val="af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>Настройка платформы для обучения;</w:t>
            </w:r>
          </w:p>
          <w:p w:rsidR="00001417" w:rsidRPr="00BB0F9A" w:rsidRDefault="00507485" w:rsidP="00507485">
            <w:pPr>
              <w:pStyle w:val="afe"/>
              <w:numPr>
                <w:ilvl w:val="0"/>
                <w:numId w:val="5"/>
              </w:numPr>
              <w:rPr>
                <w:rFonts w:ascii="Times New Roman" w:hAnsi="Times New Roman"/>
                <w:b w:val="0"/>
                <w:color w:val="000000" w:themeColor="text1"/>
                <w:sz w:val="20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0"/>
                <w:shd w:val="clear" w:color="auto" w:fill="FFFFFF"/>
              </w:rPr>
              <w:t>Запуск маркетинговых кампаний для привлечения учеников -</w:t>
            </w:r>
          </w:p>
        </w:tc>
      </w:tr>
      <w:tr w:rsidR="00072E70" w:rsidRPr="00BB0F9A">
        <w:trPr>
          <w:trHeight w:val="2287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Источники привлечения ресурсов для развития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стартап-проекта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 xml:space="preserve"> после завершения договора гранта и обоснование их выбора (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грантовая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 xml:space="preserve"> поддержка Фонда содействия инновациям или других институтов развития, привлечение кредитных средств, венчурных инвестиций и др.):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lastRenderedPageBreak/>
              <w:t>Перечень планируемых работ с детализацией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rPr>
                <w:rFonts w:ascii="Times New Roman" w:hAnsi="Times New Roman"/>
                <w:b w:val="0"/>
                <w:color w:val="000000" w:themeColor="text1"/>
                <w:sz w:val="22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2"/>
                <w:u w:val="none"/>
              </w:rPr>
              <w:t>Этап 1 (длительность – 2 месяца)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9"/>
              <w:gridCol w:w="2443"/>
              <w:gridCol w:w="2025"/>
              <w:gridCol w:w="2619"/>
            </w:tblGrid>
            <w:tr w:rsidR="00072E70" w:rsidRPr="00BB0F9A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Наименование работы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 xml:space="preserve"> Описание работы</w:t>
                  </w: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 xml:space="preserve"> Стоимость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 xml:space="preserve"> Результат</w:t>
                  </w:r>
                </w:p>
              </w:tc>
            </w:tr>
            <w:tr w:rsidR="00072E70" w:rsidRPr="00BB0F9A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00141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00141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0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 </w:t>
                  </w:r>
                </w:p>
              </w:tc>
              <w:tc>
                <w:tcPr>
                  <w:tcW w:w="2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</w:t>
                  </w:r>
                </w:p>
              </w:tc>
            </w:tr>
          </w:tbl>
          <w:p w:rsidR="00001417" w:rsidRPr="00BB0F9A" w:rsidRDefault="00001417">
            <w:pPr>
              <w:pStyle w:val="afe"/>
              <w:rPr>
                <w:rFonts w:ascii="Times New Roman" w:hAnsi="Times New Roman"/>
                <w:color w:val="000000" w:themeColor="text1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rPr>
                <w:rFonts w:ascii="Times New Roman" w:hAnsi="Times New Roman"/>
                <w:b w:val="0"/>
                <w:color w:val="000000" w:themeColor="text1"/>
                <w:sz w:val="22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2"/>
                <w:u w:val="none"/>
              </w:rPr>
              <w:t>Этап 2 (длительность – 10 месяцев)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89"/>
              <w:gridCol w:w="2409"/>
              <w:gridCol w:w="2127"/>
              <w:gridCol w:w="2551"/>
            </w:tblGrid>
            <w:tr w:rsidR="00072E70" w:rsidRPr="00BB0F9A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 xml:space="preserve">   Описание работы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 xml:space="preserve">  Стоимость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b/>
                      <w:color w:val="000000" w:themeColor="text1"/>
                      <w:sz w:val="24"/>
                    </w:rPr>
                    <w:t>Результат</w:t>
                  </w:r>
                </w:p>
              </w:tc>
            </w:tr>
            <w:tr w:rsidR="00072E70" w:rsidRPr="00BB0F9A">
              <w:tc>
                <w:tcPr>
                  <w:tcW w:w="26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00141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00141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16723E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  <w:r w:rsidRPr="00BB0F9A">
                    <w:rPr>
                      <w:rFonts w:ascii="Times New Roman" w:hAnsi="Times New Roman"/>
                      <w:color w:val="000000" w:themeColor="text1"/>
                      <w:sz w:val="24"/>
                    </w:rPr>
                    <w:t xml:space="preserve">  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1417" w:rsidRPr="00BB0F9A" w:rsidRDefault="00001417">
                  <w:pPr>
                    <w:spacing w:after="0" w:line="240" w:lineRule="auto"/>
                    <w:rPr>
                      <w:rFonts w:ascii="Times New Roman" w:hAnsi="Times New Roman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001417" w:rsidRPr="00BB0F9A" w:rsidRDefault="00001417">
            <w:pPr>
              <w:pStyle w:val="afe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b"/>
              <w:rPr>
                <w:rFonts w:ascii="Times New Roman" w:hAnsi="Times New Roman"/>
                <w:color w:val="000000" w:themeColor="text1"/>
                <w:sz w:val="22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Поддержка других институтов </w:t>
            </w:r>
            <w:r w:rsidRPr="00BB0F9A">
              <w:rPr>
                <w:rFonts w:ascii="Times New Roman" w:hAnsi="Times New Roman"/>
                <w:color w:val="000000" w:themeColor="text1"/>
              </w:rPr>
              <w:br/>
              <w:t>инновационного развития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rPr>
                <w:rFonts w:ascii="Times New Roman" w:hAnsi="Times New Roman"/>
                <w:b w:val="0"/>
                <w:color w:val="000000" w:themeColor="text1"/>
                <w:sz w:val="22"/>
                <w:u w:val="none"/>
              </w:rPr>
            </w:pPr>
            <w:r w:rsidRPr="00BB0F9A">
              <w:rPr>
                <w:rFonts w:ascii="Times New Roman" w:hAnsi="Times New Roman"/>
                <w:b w:val="0"/>
                <w:color w:val="000000" w:themeColor="text1"/>
                <w:sz w:val="22"/>
                <w:u w:val="none"/>
              </w:rPr>
              <w:t>Опыт взаимодействия с другими институтами развития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rPr>
                <w:rFonts w:ascii="Times New Roman" w:hAnsi="Times New Roman"/>
                <w:color w:val="000000" w:themeColor="text1"/>
                <w:sz w:val="22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2"/>
              </w:rPr>
              <w:t>Платформа НТИ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001417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22"/>
                <w:u w:val="none"/>
              </w:rPr>
            </w:pP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Участвовал ли кто-либо из членов проектной команды в «Акселерационно-образовательных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интенсивах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 xml:space="preserve"> по формированию и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преакселерации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 xml:space="preserve"> команд»: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22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2"/>
                <w:u w:val="none"/>
              </w:rPr>
              <w:t>-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Участвовал ли кто-либо из членов проектной команды в программах «Диагностика и формирование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компетентностного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 xml:space="preserve"> профиля человека / команды»: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22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2"/>
                <w:u w:val="none"/>
              </w:rPr>
              <w:t>-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Перечень членов проектной команды, участвовавших в программах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Leader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 xml:space="preserve"> ID и АНО «Платформа НТИ»:</w:t>
            </w:r>
          </w:p>
          <w:p w:rsidR="00001417" w:rsidRPr="00BB0F9A" w:rsidRDefault="00001417">
            <w:pPr>
              <w:keepLines/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 w:rsidP="00507485">
            <w:pPr>
              <w:pStyle w:val="afe"/>
              <w:jc w:val="center"/>
              <w:rPr>
                <w:rFonts w:ascii="Times New Roman" w:hAnsi="Times New Roman"/>
                <w:color w:val="000000" w:themeColor="text1"/>
                <w:sz w:val="22"/>
                <w:u w:val="none"/>
              </w:rPr>
            </w:pPr>
            <w:proofErr w:type="spellStart"/>
            <w:r w:rsidRPr="00BB0F9A">
              <w:rPr>
                <w:rFonts w:ascii="Times New Roman" w:hAnsi="Times New Roman"/>
                <w:color w:val="000000" w:themeColor="text1"/>
                <w:sz w:val="22"/>
                <w:u w:val="none"/>
              </w:rPr>
              <w:t>Шахина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  <w:sz w:val="22"/>
                <w:u w:val="none"/>
              </w:rPr>
              <w:t xml:space="preserve"> Мухтарова, Елизавета Алексина, Демченко Екатерина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b/>
                <w:caps/>
                <w:color w:val="000000" w:themeColor="text1"/>
                <w:sz w:val="32"/>
              </w:rPr>
              <w:t>ДОПОЛНИТЕЛЬНО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rPr>
                <w:rFonts w:ascii="Times New Roman" w:hAnsi="Times New Roman"/>
                <w:b/>
                <w:color w:val="000000" w:themeColor="text1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</w:rPr>
              <w:t>Участие в программе «</w:t>
            </w:r>
            <w:proofErr w:type="spellStart"/>
            <w:r w:rsidRPr="00BB0F9A">
              <w:rPr>
                <w:rFonts w:ascii="Times New Roman" w:hAnsi="Times New Roman"/>
                <w:b/>
                <w:color w:val="000000" w:themeColor="text1"/>
              </w:rPr>
              <w:t>Стартап</w:t>
            </w:r>
            <w:proofErr w:type="spellEnd"/>
            <w:r w:rsidRPr="00BB0F9A">
              <w:rPr>
                <w:rFonts w:ascii="Times New Roman" w:hAnsi="Times New Roman"/>
                <w:b/>
                <w:color w:val="000000" w:themeColor="text1"/>
              </w:rPr>
              <w:t xml:space="preserve"> как диплом»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>
            <w:pPr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>
            <w:pPr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2E70" w:rsidRPr="00BB0F9A">
        <w:trPr>
          <w:trHeight w:val="618"/>
        </w:trPr>
        <w:tc>
          <w:tcPr>
            <w:tcW w:w="10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pStyle w:val="afe"/>
              <w:rPr>
                <w:rFonts w:ascii="Times New Roman" w:hAnsi="Times New Roman"/>
                <w:color w:val="000000" w:themeColor="text1"/>
                <w:sz w:val="22"/>
                <w:u w:val="none"/>
              </w:rPr>
            </w:pPr>
            <w:r w:rsidRPr="00BB0F9A">
              <w:rPr>
                <w:rFonts w:ascii="Times New Roman" w:hAnsi="Times New Roman"/>
                <w:color w:val="000000" w:themeColor="text1"/>
                <w:sz w:val="22"/>
                <w:u w:val="none"/>
              </w:rPr>
              <w:lastRenderedPageBreak/>
              <w:t>Для исполнителей по программе УМНИК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Номер контракта и тема проекта по программе «УМНИК»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>
            <w:pPr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072E70" w:rsidRPr="00BB0F9A">
        <w:trPr>
          <w:trHeight w:val="618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16723E">
            <w:pPr>
              <w:keepLines/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 xml:space="preserve">Роль лидера по программе «УМНИК» в заявке по программе «Студенческий </w:t>
            </w:r>
            <w:proofErr w:type="spellStart"/>
            <w:r w:rsidRPr="00BB0F9A">
              <w:rPr>
                <w:rFonts w:ascii="Times New Roman" w:hAnsi="Times New Roman"/>
                <w:color w:val="000000" w:themeColor="text1"/>
              </w:rPr>
              <w:t>стартап</w:t>
            </w:r>
            <w:proofErr w:type="spellEnd"/>
            <w:r w:rsidRPr="00BB0F9A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7" w:rsidRPr="00BB0F9A" w:rsidRDefault="00507485">
            <w:pPr>
              <w:rPr>
                <w:rFonts w:ascii="Times New Roman" w:hAnsi="Times New Roman"/>
                <w:color w:val="000000" w:themeColor="text1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001417" w:rsidRPr="00BB0F9A" w:rsidRDefault="0016723E">
      <w:pPr>
        <w:pStyle w:val="ab"/>
        <w:rPr>
          <w:rFonts w:ascii="Times New Roman" w:hAnsi="Times New Roman"/>
          <w:color w:val="000000" w:themeColor="text1"/>
        </w:rPr>
      </w:pPr>
      <w:r w:rsidRPr="00BB0F9A">
        <w:rPr>
          <w:rFonts w:ascii="Times New Roman" w:hAnsi="Times New Roman"/>
          <w:color w:val="000000" w:themeColor="text1"/>
        </w:rPr>
        <w:t xml:space="preserve">Календарный план </w:t>
      </w:r>
    </w:p>
    <w:p w:rsidR="00001417" w:rsidRPr="00BB0F9A" w:rsidRDefault="0016723E">
      <w:pPr>
        <w:keepNext/>
        <w:keepLines/>
        <w:spacing w:after="0"/>
        <w:rPr>
          <w:rFonts w:ascii="Times New Roman" w:hAnsi="Times New Roman"/>
          <w:b/>
          <w:i/>
          <w:color w:val="000000" w:themeColor="text1"/>
        </w:rPr>
      </w:pPr>
      <w:r w:rsidRPr="00BB0F9A">
        <w:rPr>
          <w:rFonts w:ascii="Times New Roman" w:hAnsi="Times New Roman"/>
          <w:b/>
          <w:i/>
          <w:color w:val="000000" w:themeColor="text1"/>
        </w:rPr>
        <w:t xml:space="preserve">   Календарный план проекта:</w:t>
      </w:r>
    </w:p>
    <w:p w:rsidR="00001417" w:rsidRPr="00BB0F9A" w:rsidRDefault="00001417">
      <w:pPr>
        <w:keepNext/>
        <w:keepLines/>
        <w:spacing w:after="0"/>
        <w:rPr>
          <w:rFonts w:ascii="Times New Roman" w:hAnsi="Times New Roman"/>
          <w:b/>
          <w:i/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83"/>
        <w:gridCol w:w="4841"/>
        <w:gridCol w:w="1963"/>
        <w:gridCol w:w="2100"/>
      </w:tblGrid>
      <w:tr w:rsidR="00072E70" w:rsidRPr="00BB0F9A">
        <w:trPr>
          <w:trHeight w:val="982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16723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№ этапа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16723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Название этапа календарного плана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16723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Длительность этапа, </w:t>
            </w:r>
            <w:proofErr w:type="spellStart"/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мес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16723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F9A">
              <w:rPr>
                <w:rFonts w:ascii="Times New Roman" w:hAnsi="Times New Roman"/>
                <w:b/>
                <w:color w:val="000000" w:themeColor="text1"/>
                <w:sz w:val="20"/>
              </w:rPr>
              <w:t>Стоимость, руб.</w:t>
            </w:r>
          </w:p>
        </w:tc>
      </w:tr>
      <w:tr w:rsidR="00072E70" w:rsidRPr="00BB0F9A">
        <w:trPr>
          <w:trHeight w:val="113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16723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72E70" w:rsidRPr="00BB0F9A">
        <w:trPr>
          <w:trHeight w:val="1134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16723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0F9A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072E70" w:rsidRPr="00BB0F9A">
        <w:trPr>
          <w:trHeight w:val="50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:rsidR="00001417" w:rsidRPr="00BB0F9A" w:rsidRDefault="0000141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001417" w:rsidRPr="00BB0F9A" w:rsidRDefault="00001417">
      <w:pPr>
        <w:rPr>
          <w:rFonts w:ascii="Times New Roman" w:hAnsi="Times New Roman"/>
          <w:color w:val="000000" w:themeColor="text1"/>
        </w:rPr>
      </w:pPr>
    </w:p>
    <w:p w:rsidR="00001417" w:rsidRPr="00BB0F9A" w:rsidRDefault="00001417">
      <w:pPr>
        <w:rPr>
          <w:rFonts w:ascii="Times New Roman" w:hAnsi="Times New Roman"/>
          <w:color w:val="000000" w:themeColor="text1"/>
        </w:rPr>
      </w:pPr>
    </w:p>
    <w:p w:rsidR="00001417" w:rsidRPr="00BB0F9A" w:rsidRDefault="00001417">
      <w:pPr>
        <w:pStyle w:val="ConsPlusNormal"/>
        <w:jc w:val="right"/>
        <w:rPr>
          <w:color w:val="000000" w:themeColor="text1"/>
        </w:rPr>
      </w:pPr>
    </w:p>
    <w:sectPr w:rsidR="00001417" w:rsidRPr="00BB0F9A" w:rsidSect="003D4325">
      <w:footerReference w:type="default" r:id="rId9"/>
      <w:pgSz w:w="11906" w:h="16838"/>
      <w:pgMar w:top="426" w:right="851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6A" w:rsidRDefault="0078546A">
      <w:pPr>
        <w:spacing w:after="0" w:line="240" w:lineRule="auto"/>
      </w:pPr>
      <w:r>
        <w:separator/>
      </w:r>
    </w:p>
  </w:endnote>
  <w:endnote w:type="continuationSeparator" w:id="0">
    <w:p w:rsidR="0078546A" w:rsidRDefault="0078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BB" w:rsidRDefault="008B43BB">
    <w:pPr>
      <w:pStyle w:val="af8"/>
      <w:spacing w:line="12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6A" w:rsidRDefault="0078546A">
      <w:pPr>
        <w:spacing w:after="0" w:line="240" w:lineRule="auto"/>
      </w:pPr>
      <w:r>
        <w:separator/>
      </w:r>
    </w:p>
  </w:footnote>
  <w:footnote w:type="continuationSeparator" w:id="0">
    <w:p w:rsidR="0078546A" w:rsidRDefault="0078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4DC"/>
    <w:multiLevelType w:val="multilevel"/>
    <w:tmpl w:val="AC9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C51A4"/>
    <w:multiLevelType w:val="multilevel"/>
    <w:tmpl w:val="AC1A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A3722"/>
    <w:multiLevelType w:val="multilevel"/>
    <w:tmpl w:val="7E06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14C50"/>
    <w:multiLevelType w:val="hybridMultilevel"/>
    <w:tmpl w:val="B4747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C4214"/>
    <w:multiLevelType w:val="multilevel"/>
    <w:tmpl w:val="AC1A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8218E"/>
    <w:multiLevelType w:val="multilevel"/>
    <w:tmpl w:val="5444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23B16"/>
    <w:multiLevelType w:val="hybridMultilevel"/>
    <w:tmpl w:val="048E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672D6"/>
    <w:multiLevelType w:val="multilevel"/>
    <w:tmpl w:val="AC1A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D11B3"/>
    <w:multiLevelType w:val="hybridMultilevel"/>
    <w:tmpl w:val="45B0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417"/>
    <w:rsid w:val="00001417"/>
    <w:rsid w:val="00040FE8"/>
    <w:rsid w:val="00050545"/>
    <w:rsid w:val="00062DC4"/>
    <w:rsid w:val="00072E70"/>
    <w:rsid w:val="000A115B"/>
    <w:rsid w:val="000B1767"/>
    <w:rsid w:val="000C0C2D"/>
    <w:rsid w:val="000C35A0"/>
    <w:rsid w:val="000D4BD3"/>
    <w:rsid w:val="000F5A9E"/>
    <w:rsid w:val="0011085F"/>
    <w:rsid w:val="001135A1"/>
    <w:rsid w:val="00120ADB"/>
    <w:rsid w:val="00136832"/>
    <w:rsid w:val="00137436"/>
    <w:rsid w:val="0016723E"/>
    <w:rsid w:val="001759E8"/>
    <w:rsid w:val="001D59D4"/>
    <w:rsid w:val="00202448"/>
    <w:rsid w:val="00206B9C"/>
    <w:rsid w:val="0020749A"/>
    <w:rsid w:val="00233F15"/>
    <w:rsid w:val="00240360"/>
    <w:rsid w:val="00267CA3"/>
    <w:rsid w:val="0028653E"/>
    <w:rsid w:val="002A4112"/>
    <w:rsid w:val="002D719E"/>
    <w:rsid w:val="002E0BF0"/>
    <w:rsid w:val="00302B74"/>
    <w:rsid w:val="0032301E"/>
    <w:rsid w:val="00386DCA"/>
    <w:rsid w:val="003A3720"/>
    <w:rsid w:val="003B01D2"/>
    <w:rsid w:val="003D4325"/>
    <w:rsid w:val="00401987"/>
    <w:rsid w:val="00410FD3"/>
    <w:rsid w:val="00412D40"/>
    <w:rsid w:val="0041480D"/>
    <w:rsid w:val="00424C14"/>
    <w:rsid w:val="00484297"/>
    <w:rsid w:val="004D376A"/>
    <w:rsid w:val="00507485"/>
    <w:rsid w:val="0054610B"/>
    <w:rsid w:val="005869CD"/>
    <w:rsid w:val="0059586B"/>
    <w:rsid w:val="005C0354"/>
    <w:rsid w:val="005D6700"/>
    <w:rsid w:val="0064608C"/>
    <w:rsid w:val="006621E0"/>
    <w:rsid w:val="0067062E"/>
    <w:rsid w:val="00684547"/>
    <w:rsid w:val="006A785F"/>
    <w:rsid w:val="006B0E80"/>
    <w:rsid w:val="006C3DEA"/>
    <w:rsid w:val="006D18FD"/>
    <w:rsid w:val="006D1D27"/>
    <w:rsid w:val="006F26EC"/>
    <w:rsid w:val="00721A69"/>
    <w:rsid w:val="00726850"/>
    <w:rsid w:val="00740A4C"/>
    <w:rsid w:val="00747EE3"/>
    <w:rsid w:val="007531E3"/>
    <w:rsid w:val="00761C3C"/>
    <w:rsid w:val="00762D46"/>
    <w:rsid w:val="00782BE9"/>
    <w:rsid w:val="0078330A"/>
    <w:rsid w:val="0078546A"/>
    <w:rsid w:val="0079595A"/>
    <w:rsid w:val="007B4E85"/>
    <w:rsid w:val="007C05AD"/>
    <w:rsid w:val="007F2480"/>
    <w:rsid w:val="007F3059"/>
    <w:rsid w:val="007F47C7"/>
    <w:rsid w:val="007F50BF"/>
    <w:rsid w:val="00832CF9"/>
    <w:rsid w:val="00835AB3"/>
    <w:rsid w:val="00847D6B"/>
    <w:rsid w:val="008704C0"/>
    <w:rsid w:val="008803AC"/>
    <w:rsid w:val="008A41E9"/>
    <w:rsid w:val="008B43BB"/>
    <w:rsid w:val="008C7149"/>
    <w:rsid w:val="008D7436"/>
    <w:rsid w:val="009003BF"/>
    <w:rsid w:val="009166B3"/>
    <w:rsid w:val="00926425"/>
    <w:rsid w:val="009318C2"/>
    <w:rsid w:val="00976C5B"/>
    <w:rsid w:val="009B1922"/>
    <w:rsid w:val="009C4ADD"/>
    <w:rsid w:val="009C6504"/>
    <w:rsid w:val="009D5C6C"/>
    <w:rsid w:val="009D67EA"/>
    <w:rsid w:val="009E6431"/>
    <w:rsid w:val="00A20207"/>
    <w:rsid w:val="00A34463"/>
    <w:rsid w:val="00A43CAD"/>
    <w:rsid w:val="00A55698"/>
    <w:rsid w:val="00A6625F"/>
    <w:rsid w:val="00A66901"/>
    <w:rsid w:val="00A809C0"/>
    <w:rsid w:val="00A93A5C"/>
    <w:rsid w:val="00A96E66"/>
    <w:rsid w:val="00AA0656"/>
    <w:rsid w:val="00AA3596"/>
    <w:rsid w:val="00AC5EEF"/>
    <w:rsid w:val="00AD1A3F"/>
    <w:rsid w:val="00AF2E87"/>
    <w:rsid w:val="00AF6CB6"/>
    <w:rsid w:val="00AF785F"/>
    <w:rsid w:val="00B20674"/>
    <w:rsid w:val="00B434CB"/>
    <w:rsid w:val="00B463B2"/>
    <w:rsid w:val="00B60B80"/>
    <w:rsid w:val="00B62880"/>
    <w:rsid w:val="00B845B4"/>
    <w:rsid w:val="00BB007E"/>
    <w:rsid w:val="00BB0CAD"/>
    <w:rsid w:val="00BB0F9A"/>
    <w:rsid w:val="00BD49D5"/>
    <w:rsid w:val="00BD7849"/>
    <w:rsid w:val="00BF267B"/>
    <w:rsid w:val="00BF38CA"/>
    <w:rsid w:val="00C27D94"/>
    <w:rsid w:val="00C346BB"/>
    <w:rsid w:val="00C61D9B"/>
    <w:rsid w:val="00CE70EE"/>
    <w:rsid w:val="00D016B7"/>
    <w:rsid w:val="00D229E0"/>
    <w:rsid w:val="00D35414"/>
    <w:rsid w:val="00D50F6B"/>
    <w:rsid w:val="00D91404"/>
    <w:rsid w:val="00D9737A"/>
    <w:rsid w:val="00DA6F34"/>
    <w:rsid w:val="00DB012F"/>
    <w:rsid w:val="00DB1824"/>
    <w:rsid w:val="00DB61D2"/>
    <w:rsid w:val="00DC17EC"/>
    <w:rsid w:val="00DF7445"/>
    <w:rsid w:val="00E143CC"/>
    <w:rsid w:val="00E2788B"/>
    <w:rsid w:val="00ED6DF3"/>
    <w:rsid w:val="00F011D6"/>
    <w:rsid w:val="00F22191"/>
    <w:rsid w:val="00F436E5"/>
    <w:rsid w:val="00F45868"/>
    <w:rsid w:val="00F5369F"/>
    <w:rsid w:val="00F85B84"/>
    <w:rsid w:val="00F94FB9"/>
    <w:rsid w:val="00FB3AB1"/>
    <w:rsid w:val="00FB5350"/>
    <w:rsid w:val="00FC751F"/>
    <w:rsid w:val="00FD5AFA"/>
    <w:rsid w:val="00FE1353"/>
    <w:rsid w:val="00FE5F9A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D4325"/>
  </w:style>
  <w:style w:type="paragraph" w:styleId="10">
    <w:name w:val="heading 1"/>
    <w:basedOn w:val="a"/>
    <w:next w:val="a"/>
    <w:link w:val="11"/>
    <w:uiPriority w:val="9"/>
    <w:qFormat/>
    <w:rsid w:val="003D4325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link w:val="20"/>
    <w:uiPriority w:val="9"/>
    <w:qFormat/>
    <w:rsid w:val="003D4325"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D4325"/>
    <w:pPr>
      <w:keepNext/>
      <w:keepLines/>
      <w:spacing w:before="40" w:after="0" w:line="276" w:lineRule="auto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qFormat/>
    <w:rsid w:val="003D4325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3D4325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3D4325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rsid w:val="003D4325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rsid w:val="003D4325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3D432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D4325"/>
  </w:style>
  <w:style w:type="paragraph" w:customStyle="1" w:styleId="ConsPlusNormal">
    <w:name w:val="ConsPlusNormal"/>
    <w:link w:val="ConsPlusNormal0"/>
    <w:rsid w:val="003D432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3D4325"/>
    <w:rPr>
      <w:rFonts w:ascii="Times New Roman" w:hAnsi="Times New Roman"/>
      <w:sz w:val="24"/>
    </w:rPr>
  </w:style>
  <w:style w:type="paragraph" w:styleId="21">
    <w:name w:val="toc 2"/>
    <w:basedOn w:val="a"/>
    <w:next w:val="a"/>
    <w:link w:val="22"/>
    <w:uiPriority w:val="39"/>
    <w:rsid w:val="003D4325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3D4325"/>
  </w:style>
  <w:style w:type="paragraph" w:styleId="41">
    <w:name w:val="toc 4"/>
    <w:basedOn w:val="a"/>
    <w:next w:val="a"/>
    <w:link w:val="42"/>
    <w:uiPriority w:val="39"/>
    <w:rsid w:val="003D4325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3D4325"/>
  </w:style>
  <w:style w:type="character" w:customStyle="1" w:styleId="70">
    <w:name w:val="Заголовок 7 Знак"/>
    <w:basedOn w:val="1"/>
    <w:link w:val="7"/>
    <w:rsid w:val="003D4325"/>
    <w:rPr>
      <w:rFonts w:ascii="Arial" w:hAnsi="Arial"/>
      <w:b/>
      <w:i/>
    </w:rPr>
  </w:style>
  <w:style w:type="paragraph" w:styleId="a3">
    <w:name w:val="table of figures"/>
    <w:basedOn w:val="a"/>
    <w:next w:val="a"/>
    <w:link w:val="a4"/>
    <w:rsid w:val="003D4325"/>
    <w:pPr>
      <w:spacing w:after="0"/>
    </w:pPr>
  </w:style>
  <w:style w:type="character" w:customStyle="1" w:styleId="a4">
    <w:name w:val="Перечень рисунков Знак"/>
    <w:basedOn w:val="1"/>
    <w:link w:val="a3"/>
    <w:rsid w:val="003D4325"/>
  </w:style>
  <w:style w:type="paragraph" w:styleId="61">
    <w:name w:val="toc 6"/>
    <w:basedOn w:val="a"/>
    <w:next w:val="a"/>
    <w:link w:val="62"/>
    <w:uiPriority w:val="39"/>
    <w:rsid w:val="003D4325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3D4325"/>
  </w:style>
  <w:style w:type="paragraph" w:styleId="71">
    <w:name w:val="toc 7"/>
    <w:basedOn w:val="a"/>
    <w:next w:val="a"/>
    <w:link w:val="72"/>
    <w:uiPriority w:val="39"/>
    <w:rsid w:val="003D4325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3D4325"/>
  </w:style>
  <w:style w:type="paragraph" w:styleId="a5">
    <w:name w:val="header"/>
    <w:basedOn w:val="a"/>
    <w:link w:val="a6"/>
    <w:rsid w:val="003D43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3D4325"/>
  </w:style>
  <w:style w:type="paragraph" w:customStyle="1" w:styleId="FootnoteTextChar">
    <w:name w:val="Footnote Text Char"/>
    <w:link w:val="FootnoteTextChar0"/>
    <w:rsid w:val="003D4325"/>
    <w:rPr>
      <w:sz w:val="18"/>
    </w:rPr>
  </w:style>
  <w:style w:type="character" w:customStyle="1" w:styleId="FootnoteTextChar0">
    <w:name w:val="Footnote Text Char"/>
    <w:link w:val="FootnoteTextChar"/>
    <w:rsid w:val="003D4325"/>
    <w:rPr>
      <w:sz w:val="18"/>
    </w:rPr>
  </w:style>
  <w:style w:type="paragraph" w:customStyle="1" w:styleId="Endnote">
    <w:name w:val="Endnote"/>
    <w:basedOn w:val="a"/>
    <w:link w:val="Endnote0"/>
    <w:rsid w:val="003D4325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3D4325"/>
    <w:rPr>
      <w:sz w:val="20"/>
    </w:rPr>
  </w:style>
  <w:style w:type="character" w:customStyle="1" w:styleId="30">
    <w:name w:val="Заголовок 3 Знак"/>
    <w:basedOn w:val="1"/>
    <w:link w:val="3"/>
    <w:rsid w:val="003D4325"/>
    <w:rPr>
      <w:rFonts w:asciiTheme="majorHAnsi" w:hAnsiTheme="majorHAnsi"/>
      <w:color w:val="1F4D78" w:themeColor="accent1" w:themeShade="7F"/>
      <w:sz w:val="24"/>
    </w:rPr>
  </w:style>
  <w:style w:type="paragraph" w:customStyle="1" w:styleId="CaptionChar">
    <w:name w:val="Caption Char"/>
    <w:link w:val="CaptionChar0"/>
    <w:rsid w:val="003D4325"/>
  </w:style>
  <w:style w:type="character" w:customStyle="1" w:styleId="CaptionChar0">
    <w:name w:val="Caption Char"/>
    <w:link w:val="CaptionChar"/>
    <w:rsid w:val="003D4325"/>
  </w:style>
  <w:style w:type="paragraph" w:customStyle="1" w:styleId="Heading3Char">
    <w:name w:val="Heading 3 Char"/>
    <w:basedOn w:val="12"/>
    <w:link w:val="Heading3Char0"/>
    <w:rsid w:val="003D4325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sid w:val="003D4325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sid w:val="003D4325"/>
    <w:rPr>
      <w:rFonts w:ascii="Arial" w:hAnsi="Arial"/>
      <w:i/>
      <w:sz w:val="21"/>
    </w:rPr>
  </w:style>
  <w:style w:type="paragraph" w:styleId="a7">
    <w:name w:val="TOC Heading"/>
    <w:link w:val="a8"/>
    <w:rsid w:val="003D4325"/>
  </w:style>
  <w:style w:type="character" w:customStyle="1" w:styleId="a8">
    <w:name w:val="Заголовок оглавления Знак"/>
    <w:link w:val="a7"/>
    <w:rsid w:val="003D4325"/>
  </w:style>
  <w:style w:type="paragraph" w:customStyle="1" w:styleId="ConsPlusNonformat">
    <w:name w:val="ConsPlusNonformat"/>
    <w:link w:val="ConsPlusNonformat0"/>
    <w:rsid w:val="003D4325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D4325"/>
    <w:rPr>
      <w:rFonts w:ascii="Courier New" w:hAnsi="Courier New"/>
      <w:sz w:val="20"/>
    </w:rPr>
  </w:style>
  <w:style w:type="paragraph" w:customStyle="1" w:styleId="13">
    <w:name w:val="Знак примечания1"/>
    <w:basedOn w:val="12"/>
    <w:link w:val="a9"/>
    <w:rsid w:val="003D4325"/>
    <w:rPr>
      <w:sz w:val="16"/>
    </w:rPr>
  </w:style>
  <w:style w:type="character" w:styleId="a9">
    <w:name w:val="annotation reference"/>
    <w:basedOn w:val="a0"/>
    <w:link w:val="13"/>
    <w:rsid w:val="003D4325"/>
    <w:rPr>
      <w:sz w:val="16"/>
    </w:rPr>
  </w:style>
  <w:style w:type="paragraph" w:customStyle="1" w:styleId="14">
    <w:name w:val="Знак сноски1"/>
    <w:basedOn w:val="12"/>
    <w:link w:val="aa"/>
    <w:rsid w:val="003D4325"/>
    <w:rPr>
      <w:vertAlign w:val="superscript"/>
    </w:rPr>
  </w:style>
  <w:style w:type="character" w:styleId="aa">
    <w:name w:val="footnote reference"/>
    <w:basedOn w:val="a0"/>
    <w:link w:val="14"/>
    <w:rsid w:val="003D4325"/>
    <w:rPr>
      <w:vertAlign w:val="superscript"/>
    </w:rPr>
  </w:style>
  <w:style w:type="paragraph" w:customStyle="1" w:styleId="ab">
    <w:name w:val="Заголовок заявки"/>
    <w:basedOn w:val="a"/>
    <w:link w:val="ac"/>
    <w:rsid w:val="003D4325"/>
    <w:pPr>
      <w:keepNext/>
      <w:spacing w:before="240" w:after="0" w:line="276" w:lineRule="auto"/>
      <w:jc w:val="center"/>
    </w:pPr>
    <w:rPr>
      <w:rFonts w:ascii="Cambria" w:hAnsi="Cambria"/>
      <w:b/>
      <w:caps/>
      <w:sz w:val="32"/>
    </w:rPr>
  </w:style>
  <w:style w:type="character" w:customStyle="1" w:styleId="ac">
    <w:name w:val="Заголовок заявки"/>
    <w:basedOn w:val="1"/>
    <w:link w:val="ab"/>
    <w:rsid w:val="003D4325"/>
    <w:rPr>
      <w:rFonts w:ascii="Cambria" w:hAnsi="Cambria"/>
      <w:b/>
      <w:caps/>
      <w:sz w:val="32"/>
    </w:rPr>
  </w:style>
  <w:style w:type="paragraph" w:styleId="31">
    <w:name w:val="toc 3"/>
    <w:basedOn w:val="a"/>
    <w:next w:val="a"/>
    <w:link w:val="32"/>
    <w:uiPriority w:val="39"/>
    <w:rsid w:val="003D4325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3D4325"/>
  </w:style>
  <w:style w:type="paragraph" w:styleId="ad">
    <w:name w:val="annotation subject"/>
    <w:basedOn w:val="ae"/>
    <w:next w:val="ae"/>
    <w:link w:val="af"/>
    <w:rsid w:val="003D4325"/>
    <w:pPr>
      <w:spacing w:before="0" w:after="160" w:line="264" w:lineRule="auto"/>
      <w:ind w:firstLine="0"/>
      <w:jc w:val="left"/>
    </w:pPr>
    <w:rPr>
      <w:rFonts w:asciiTheme="minorHAnsi" w:hAnsiTheme="minorHAnsi"/>
      <w:b/>
    </w:rPr>
  </w:style>
  <w:style w:type="character" w:customStyle="1" w:styleId="af">
    <w:name w:val="Тема примечания Знак"/>
    <w:basedOn w:val="af0"/>
    <w:link w:val="ad"/>
    <w:rsid w:val="003D4325"/>
    <w:rPr>
      <w:rFonts w:asciiTheme="minorHAnsi" w:hAnsiTheme="minorHAnsi"/>
      <w:b/>
      <w:sz w:val="20"/>
    </w:rPr>
  </w:style>
  <w:style w:type="paragraph" w:styleId="af1">
    <w:name w:val="List Paragraph"/>
    <w:basedOn w:val="a"/>
    <w:link w:val="af2"/>
    <w:rsid w:val="003D4325"/>
    <w:pPr>
      <w:widowControl w:val="0"/>
      <w:spacing w:before="278" w:after="0" w:line="240" w:lineRule="auto"/>
      <w:ind w:left="138" w:firstLine="518"/>
      <w:jc w:val="both"/>
    </w:pPr>
    <w:rPr>
      <w:rFonts w:ascii="Times New Roman" w:hAnsi="Times New Roman"/>
    </w:rPr>
  </w:style>
  <w:style w:type="character" w:customStyle="1" w:styleId="af2">
    <w:name w:val="Абзац списка Знак"/>
    <w:basedOn w:val="1"/>
    <w:link w:val="af1"/>
    <w:rsid w:val="003D4325"/>
    <w:rPr>
      <w:rFonts w:ascii="Times New Roman" w:hAnsi="Times New Roman"/>
    </w:rPr>
  </w:style>
  <w:style w:type="paragraph" w:styleId="af3">
    <w:name w:val="Normal (Web)"/>
    <w:basedOn w:val="a"/>
    <w:link w:val="af4"/>
    <w:uiPriority w:val="99"/>
    <w:rsid w:val="003D43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3D4325"/>
    <w:rPr>
      <w:rFonts w:ascii="Times New Roman" w:hAnsi="Times New Roman"/>
      <w:sz w:val="24"/>
    </w:rPr>
  </w:style>
  <w:style w:type="paragraph" w:styleId="ae">
    <w:name w:val="annotation text"/>
    <w:basedOn w:val="a"/>
    <w:link w:val="af0"/>
    <w:rsid w:val="003D4325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af0">
    <w:name w:val="Текст примечания Знак"/>
    <w:basedOn w:val="1"/>
    <w:link w:val="ae"/>
    <w:rsid w:val="003D4325"/>
    <w:rPr>
      <w:rFonts w:ascii="Times New Roman" w:hAnsi="Times New Roman"/>
      <w:sz w:val="20"/>
    </w:rPr>
  </w:style>
  <w:style w:type="paragraph" w:styleId="af5">
    <w:name w:val="Intense Quote"/>
    <w:basedOn w:val="a"/>
    <w:next w:val="a"/>
    <w:link w:val="af6"/>
    <w:rsid w:val="003D4325"/>
    <w:pPr>
      <w:ind w:left="720" w:right="720"/>
    </w:pPr>
    <w:rPr>
      <w:i/>
    </w:rPr>
  </w:style>
  <w:style w:type="character" w:customStyle="1" w:styleId="af6">
    <w:name w:val="Выделенная цитата Знак"/>
    <w:basedOn w:val="1"/>
    <w:link w:val="af5"/>
    <w:rsid w:val="003D4325"/>
    <w:rPr>
      <w:i/>
    </w:rPr>
  </w:style>
  <w:style w:type="character" w:customStyle="1" w:styleId="50">
    <w:name w:val="Заголовок 5 Знак"/>
    <w:basedOn w:val="1"/>
    <w:link w:val="5"/>
    <w:rsid w:val="003D432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3D4325"/>
    <w:rPr>
      <w:rFonts w:ascii="Arial" w:hAnsi="Arial"/>
      <w:sz w:val="40"/>
    </w:rPr>
  </w:style>
  <w:style w:type="paragraph" w:customStyle="1" w:styleId="15">
    <w:name w:val="Гиперссылка1"/>
    <w:basedOn w:val="12"/>
    <w:link w:val="af7"/>
    <w:rsid w:val="003D4325"/>
    <w:rPr>
      <w:color w:val="0563C1" w:themeColor="hyperlink"/>
      <w:u w:val="single"/>
    </w:rPr>
  </w:style>
  <w:style w:type="character" w:styleId="af7">
    <w:name w:val="Hyperlink"/>
    <w:basedOn w:val="a0"/>
    <w:link w:val="15"/>
    <w:rsid w:val="003D432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D4325"/>
    <w:pPr>
      <w:spacing w:after="0" w:line="240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3D4325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sid w:val="003D4325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rsid w:val="003D4325"/>
    <w:pPr>
      <w:spacing w:after="57"/>
    </w:pPr>
  </w:style>
  <w:style w:type="character" w:customStyle="1" w:styleId="17">
    <w:name w:val="Оглавление 1 Знак"/>
    <w:basedOn w:val="1"/>
    <w:link w:val="16"/>
    <w:rsid w:val="003D4325"/>
  </w:style>
  <w:style w:type="paragraph" w:customStyle="1" w:styleId="FooterChar">
    <w:name w:val="Footer Char"/>
    <w:basedOn w:val="12"/>
    <w:link w:val="FooterChar0"/>
    <w:rsid w:val="003D4325"/>
  </w:style>
  <w:style w:type="character" w:customStyle="1" w:styleId="FooterChar0">
    <w:name w:val="Footer Char"/>
    <w:basedOn w:val="a0"/>
    <w:link w:val="FooterChar"/>
    <w:rsid w:val="003D4325"/>
  </w:style>
  <w:style w:type="paragraph" w:customStyle="1" w:styleId="HeaderandFooter">
    <w:name w:val="Header and Footer"/>
    <w:link w:val="HeaderandFooter0"/>
    <w:rsid w:val="003D4325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D4325"/>
    <w:rPr>
      <w:rFonts w:ascii="XO Thames" w:hAnsi="XO Thames"/>
      <w:sz w:val="20"/>
    </w:rPr>
  </w:style>
  <w:style w:type="paragraph" w:styleId="af8">
    <w:name w:val="Body Text"/>
    <w:basedOn w:val="a"/>
    <w:link w:val="af9"/>
    <w:rsid w:val="003D4325"/>
    <w:pPr>
      <w:widowControl w:val="0"/>
      <w:spacing w:after="0" w:line="240" w:lineRule="auto"/>
    </w:pPr>
    <w:rPr>
      <w:rFonts w:ascii="Times New Roman" w:hAnsi="Times New Roman"/>
      <w:sz w:val="33"/>
    </w:rPr>
  </w:style>
  <w:style w:type="character" w:customStyle="1" w:styleId="af9">
    <w:name w:val="Основной текст Знак"/>
    <w:basedOn w:val="1"/>
    <w:link w:val="af8"/>
    <w:rsid w:val="003D4325"/>
    <w:rPr>
      <w:rFonts w:ascii="Times New Roman" w:hAnsi="Times New Roman"/>
      <w:sz w:val="33"/>
    </w:rPr>
  </w:style>
  <w:style w:type="paragraph" w:customStyle="1" w:styleId="TableParagraph">
    <w:name w:val="Table Paragraph"/>
    <w:basedOn w:val="a"/>
    <w:link w:val="TableParagraph0"/>
    <w:rsid w:val="003D4325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3D4325"/>
    <w:rPr>
      <w:rFonts w:ascii="Times New Roman" w:hAnsi="Times New Roman"/>
    </w:rPr>
  </w:style>
  <w:style w:type="paragraph" w:customStyle="1" w:styleId="18">
    <w:name w:val="Текст примечания Знак1"/>
    <w:basedOn w:val="12"/>
    <w:link w:val="19"/>
    <w:rsid w:val="003D4325"/>
    <w:rPr>
      <w:sz w:val="20"/>
    </w:rPr>
  </w:style>
  <w:style w:type="character" w:customStyle="1" w:styleId="19">
    <w:name w:val="Текст примечания Знак1"/>
    <w:basedOn w:val="a0"/>
    <w:link w:val="18"/>
    <w:rsid w:val="003D4325"/>
    <w:rPr>
      <w:sz w:val="20"/>
    </w:rPr>
  </w:style>
  <w:style w:type="paragraph" w:styleId="91">
    <w:name w:val="toc 9"/>
    <w:basedOn w:val="a"/>
    <w:next w:val="a"/>
    <w:link w:val="92"/>
    <w:uiPriority w:val="39"/>
    <w:rsid w:val="003D4325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3D4325"/>
  </w:style>
  <w:style w:type="paragraph" w:styleId="afa">
    <w:name w:val="footer"/>
    <w:basedOn w:val="a"/>
    <w:link w:val="afb"/>
    <w:rsid w:val="003D432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sid w:val="003D4325"/>
  </w:style>
  <w:style w:type="character" w:customStyle="1" w:styleId="210">
    <w:name w:val="Заголовок 21"/>
    <w:basedOn w:val="1"/>
    <w:rsid w:val="003D4325"/>
    <w:rPr>
      <w:rFonts w:ascii="Arial" w:hAnsi="Arial"/>
      <w:sz w:val="34"/>
    </w:rPr>
  </w:style>
  <w:style w:type="paragraph" w:customStyle="1" w:styleId="TableText">
    <w:name w:val="Table Text"/>
    <w:basedOn w:val="a"/>
    <w:link w:val="TableText0"/>
    <w:uiPriority w:val="99"/>
    <w:rsid w:val="003D4325"/>
    <w:pPr>
      <w:tabs>
        <w:tab w:val="left" w:pos="432"/>
      </w:tabs>
      <w:spacing w:after="240" w:line="240" w:lineRule="auto"/>
    </w:pPr>
    <w:rPr>
      <w:rFonts w:ascii="Times New Roman" w:hAnsi="Times New Roman"/>
      <w:sz w:val="24"/>
    </w:rPr>
  </w:style>
  <w:style w:type="character" w:customStyle="1" w:styleId="TableText0">
    <w:name w:val="Table Text"/>
    <w:basedOn w:val="1"/>
    <w:link w:val="TableText"/>
    <w:rsid w:val="003D4325"/>
    <w:rPr>
      <w:rFonts w:ascii="Times New Roman" w:hAnsi="Times New Roman"/>
      <w:sz w:val="24"/>
    </w:rPr>
  </w:style>
  <w:style w:type="paragraph" w:styleId="afc">
    <w:name w:val="Balloon Text"/>
    <w:basedOn w:val="a"/>
    <w:link w:val="afd"/>
    <w:rsid w:val="003D4325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sid w:val="003D4325"/>
    <w:rPr>
      <w:rFonts w:ascii="Segoe UI" w:hAnsi="Segoe UI"/>
      <w:sz w:val="18"/>
    </w:rPr>
  </w:style>
  <w:style w:type="paragraph" w:customStyle="1" w:styleId="HeaderChar">
    <w:name w:val="Header Char"/>
    <w:basedOn w:val="12"/>
    <w:link w:val="HeaderChar0"/>
    <w:rsid w:val="003D4325"/>
  </w:style>
  <w:style w:type="character" w:customStyle="1" w:styleId="HeaderChar0">
    <w:name w:val="Header Char"/>
    <w:basedOn w:val="a0"/>
    <w:link w:val="HeaderChar"/>
    <w:rsid w:val="003D4325"/>
  </w:style>
  <w:style w:type="paragraph" w:styleId="81">
    <w:name w:val="toc 8"/>
    <w:basedOn w:val="a"/>
    <w:next w:val="a"/>
    <w:link w:val="82"/>
    <w:uiPriority w:val="39"/>
    <w:rsid w:val="003D4325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3D4325"/>
  </w:style>
  <w:style w:type="paragraph" w:customStyle="1" w:styleId="ConsPlusTitle">
    <w:name w:val="ConsPlusTitle"/>
    <w:link w:val="ConsPlusTitle0"/>
    <w:rsid w:val="003D4325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3D4325"/>
    <w:rPr>
      <w:rFonts w:ascii="Calibri" w:hAnsi="Calibri"/>
      <w:b/>
    </w:rPr>
  </w:style>
  <w:style w:type="paragraph" w:customStyle="1" w:styleId="afe">
    <w:name w:val="Подзаголовок заявки"/>
    <w:basedOn w:val="a"/>
    <w:link w:val="aff"/>
    <w:rsid w:val="003D4325"/>
    <w:pPr>
      <w:keepNext/>
      <w:spacing w:before="120" w:after="120" w:line="276" w:lineRule="auto"/>
    </w:pPr>
    <w:rPr>
      <w:rFonts w:ascii="Calibri" w:hAnsi="Calibri"/>
      <w:b/>
      <w:color w:val="1F497D"/>
      <w:sz w:val="28"/>
      <w:u w:val="single"/>
    </w:rPr>
  </w:style>
  <w:style w:type="character" w:customStyle="1" w:styleId="aff">
    <w:name w:val="Подзаголовок заявки"/>
    <w:basedOn w:val="1"/>
    <w:link w:val="afe"/>
    <w:rsid w:val="003D4325"/>
    <w:rPr>
      <w:rFonts w:ascii="Calibri" w:hAnsi="Calibri"/>
      <w:b/>
      <w:color w:val="1F497D"/>
      <w:sz w:val="28"/>
      <w:u w:val="single"/>
    </w:rPr>
  </w:style>
  <w:style w:type="paragraph" w:customStyle="1" w:styleId="1a">
    <w:name w:val="Знак концевой сноски1"/>
    <w:basedOn w:val="12"/>
    <w:link w:val="aff0"/>
    <w:rsid w:val="003D4325"/>
    <w:rPr>
      <w:vertAlign w:val="superscript"/>
    </w:rPr>
  </w:style>
  <w:style w:type="character" w:styleId="aff0">
    <w:name w:val="endnote reference"/>
    <w:basedOn w:val="a0"/>
    <w:link w:val="1a"/>
    <w:rsid w:val="003D4325"/>
    <w:rPr>
      <w:vertAlign w:val="superscript"/>
    </w:rPr>
  </w:style>
  <w:style w:type="paragraph" w:styleId="51">
    <w:name w:val="toc 5"/>
    <w:basedOn w:val="a"/>
    <w:next w:val="a"/>
    <w:link w:val="52"/>
    <w:uiPriority w:val="39"/>
    <w:rsid w:val="003D4325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3D4325"/>
  </w:style>
  <w:style w:type="paragraph" w:customStyle="1" w:styleId="aligncenter">
    <w:name w:val="align_center"/>
    <w:basedOn w:val="a"/>
    <w:link w:val="aligncenter0"/>
    <w:rsid w:val="003D432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ligncenter0">
    <w:name w:val="align_center"/>
    <w:basedOn w:val="1"/>
    <w:link w:val="aligncenter"/>
    <w:rsid w:val="003D4325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3D4325"/>
  </w:style>
  <w:style w:type="paragraph" w:customStyle="1" w:styleId="aff1">
    <w:link w:val="aff2"/>
    <w:semiHidden/>
    <w:unhideWhenUsed/>
    <w:rsid w:val="003D4325"/>
    <w:pPr>
      <w:spacing w:after="0" w:line="240" w:lineRule="auto"/>
    </w:pPr>
  </w:style>
  <w:style w:type="character" w:customStyle="1" w:styleId="aff2">
    <w:link w:val="aff1"/>
    <w:semiHidden/>
    <w:unhideWhenUsed/>
    <w:rsid w:val="003D4325"/>
  </w:style>
  <w:style w:type="paragraph" w:styleId="23">
    <w:name w:val="Quote"/>
    <w:basedOn w:val="a"/>
    <w:next w:val="a"/>
    <w:link w:val="24"/>
    <w:rsid w:val="003D4325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sid w:val="003D4325"/>
    <w:rPr>
      <w:i/>
    </w:rPr>
  </w:style>
  <w:style w:type="paragraph" w:styleId="aff3">
    <w:name w:val="Subtitle"/>
    <w:basedOn w:val="a"/>
    <w:next w:val="a"/>
    <w:link w:val="aff4"/>
    <w:uiPriority w:val="11"/>
    <w:qFormat/>
    <w:rsid w:val="003D4325"/>
    <w:pPr>
      <w:spacing w:before="200" w:after="200"/>
    </w:pPr>
    <w:rPr>
      <w:sz w:val="24"/>
    </w:rPr>
  </w:style>
  <w:style w:type="character" w:customStyle="1" w:styleId="aff4">
    <w:name w:val="Подзаголовок Знак"/>
    <w:basedOn w:val="1"/>
    <w:link w:val="aff3"/>
    <w:rsid w:val="003D4325"/>
    <w:rPr>
      <w:sz w:val="24"/>
    </w:rPr>
  </w:style>
  <w:style w:type="paragraph" w:styleId="aff5">
    <w:name w:val="Title"/>
    <w:basedOn w:val="a"/>
    <w:next w:val="a"/>
    <w:link w:val="aff6"/>
    <w:uiPriority w:val="10"/>
    <w:qFormat/>
    <w:rsid w:val="003D4325"/>
    <w:pPr>
      <w:spacing w:before="300" w:after="200"/>
      <w:contextualSpacing/>
    </w:pPr>
    <w:rPr>
      <w:sz w:val="48"/>
    </w:rPr>
  </w:style>
  <w:style w:type="character" w:customStyle="1" w:styleId="aff6">
    <w:name w:val="Название Знак"/>
    <w:basedOn w:val="1"/>
    <w:link w:val="aff5"/>
    <w:rsid w:val="003D4325"/>
    <w:rPr>
      <w:sz w:val="48"/>
    </w:rPr>
  </w:style>
  <w:style w:type="paragraph" w:customStyle="1" w:styleId="1b">
    <w:name w:val="Просмотренная гиперссылка1"/>
    <w:basedOn w:val="12"/>
    <w:link w:val="aff7"/>
    <w:rsid w:val="003D4325"/>
    <w:rPr>
      <w:color w:val="954F72" w:themeColor="followedHyperlink"/>
      <w:u w:val="single"/>
    </w:rPr>
  </w:style>
  <w:style w:type="character" w:styleId="aff7">
    <w:name w:val="FollowedHyperlink"/>
    <w:basedOn w:val="a0"/>
    <w:link w:val="1b"/>
    <w:rsid w:val="003D4325"/>
    <w:rPr>
      <w:color w:val="954F72" w:themeColor="followedHyperlink"/>
      <w:u w:val="single"/>
    </w:rPr>
  </w:style>
  <w:style w:type="character" w:customStyle="1" w:styleId="40">
    <w:name w:val="Заголовок 4 Знак"/>
    <w:basedOn w:val="1"/>
    <w:link w:val="4"/>
    <w:rsid w:val="003D4325"/>
    <w:rPr>
      <w:rFonts w:ascii="Arial" w:hAnsi="Arial"/>
      <w:b/>
      <w:sz w:val="26"/>
    </w:rPr>
  </w:style>
  <w:style w:type="paragraph" w:customStyle="1" w:styleId="organictitlecontentspan">
    <w:name w:val="organictitlecontentspan"/>
    <w:basedOn w:val="12"/>
    <w:link w:val="organictitlecontentspan0"/>
    <w:rsid w:val="003D4325"/>
  </w:style>
  <w:style w:type="character" w:customStyle="1" w:styleId="organictitlecontentspan0">
    <w:name w:val="organictitlecontentspan"/>
    <w:basedOn w:val="a0"/>
    <w:link w:val="organictitlecontentspan"/>
    <w:rsid w:val="003D4325"/>
  </w:style>
  <w:style w:type="paragraph" w:styleId="aff8">
    <w:name w:val="No Spacing"/>
    <w:link w:val="aff9"/>
    <w:rsid w:val="003D4325"/>
    <w:pPr>
      <w:spacing w:after="0" w:line="240" w:lineRule="auto"/>
    </w:pPr>
  </w:style>
  <w:style w:type="character" w:customStyle="1" w:styleId="aff9">
    <w:name w:val="Без интервала Знак"/>
    <w:link w:val="aff8"/>
    <w:rsid w:val="003D4325"/>
  </w:style>
  <w:style w:type="character" w:customStyle="1" w:styleId="20">
    <w:name w:val="Заголовок 2 Знак"/>
    <w:basedOn w:val="1"/>
    <w:link w:val="2"/>
    <w:rsid w:val="003D4325"/>
    <w:rPr>
      <w:rFonts w:ascii="Times New Roman" w:hAnsi="Times New Roman"/>
      <w:b/>
      <w:sz w:val="36"/>
    </w:rPr>
  </w:style>
  <w:style w:type="paragraph" w:styleId="affa">
    <w:name w:val="caption"/>
    <w:basedOn w:val="a"/>
    <w:next w:val="a"/>
    <w:link w:val="affb"/>
    <w:rsid w:val="003D4325"/>
    <w:pPr>
      <w:spacing w:line="276" w:lineRule="auto"/>
    </w:pPr>
    <w:rPr>
      <w:b/>
      <w:color w:val="5B9BD5" w:themeColor="accent1"/>
      <w:sz w:val="18"/>
    </w:rPr>
  </w:style>
  <w:style w:type="character" w:customStyle="1" w:styleId="affb">
    <w:name w:val="Название объекта Знак"/>
    <w:basedOn w:val="1"/>
    <w:link w:val="affa"/>
    <w:rsid w:val="003D4325"/>
    <w:rPr>
      <w:b/>
      <w:color w:val="5B9BD5" w:themeColor="accent1"/>
      <w:sz w:val="18"/>
    </w:rPr>
  </w:style>
  <w:style w:type="character" w:customStyle="1" w:styleId="60">
    <w:name w:val="Заголовок 6 Знак"/>
    <w:basedOn w:val="1"/>
    <w:link w:val="6"/>
    <w:rsid w:val="003D4325"/>
    <w:rPr>
      <w:rFonts w:ascii="Arial" w:hAnsi="Arial"/>
      <w:b/>
    </w:rPr>
  </w:style>
  <w:style w:type="table" w:customStyle="1" w:styleId="-21">
    <w:name w:val="Список-таблица 2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писок-таблица 4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Таблица-сетка 4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писок-таблица 3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Таблица простая 51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D432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Список-таблица 7 цветная1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Таблица-сетка 7 цветная1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Таблица-сетка 31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3D4325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3D4325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Таблица-сетка 21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1"/>
    <w:rsid w:val="003D432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3D4325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3D4325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3D4325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0"/>
    <w:uiPriority w:val="22"/>
    <w:qFormat/>
    <w:rsid w:val="00795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080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551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638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824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393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89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585">
          <w:marLeft w:val="827"/>
          <w:marRight w:val="7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programs/programma-start/fokusnye-tematik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sie.ru/programs/programma-studstart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13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80</cp:revision>
  <dcterms:created xsi:type="dcterms:W3CDTF">2023-10-16T09:21:00Z</dcterms:created>
  <dcterms:modified xsi:type="dcterms:W3CDTF">2023-10-20T17:55:00Z</dcterms:modified>
</cp:coreProperties>
</file>